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19" w:rsidRPr="00745261" w:rsidRDefault="00AC7219">
      <w:pPr>
        <w:rPr>
          <w:rFonts w:ascii="Times New Roman" w:hAnsi="Times New Roman" w:cs="Times New Roman"/>
          <w:b/>
          <w:sz w:val="24"/>
          <w:szCs w:val="24"/>
        </w:rPr>
      </w:pPr>
      <w:r w:rsidRPr="00745261">
        <w:rPr>
          <w:rFonts w:ascii="Times New Roman" w:hAnsi="Times New Roman" w:cs="Times New Roman"/>
          <w:b/>
          <w:sz w:val="24"/>
          <w:szCs w:val="24"/>
        </w:rPr>
        <w:t xml:space="preserve">Тема: Беседа как средство формирования культуры общения </w:t>
      </w:r>
    </w:p>
    <w:p w:rsidR="00F862FC" w:rsidRPr="00745261" w:rsidRDefault="00AC7219">
      <w:pPr>
        <w:rPr>
          <w:rFonts w:ascii="Times New Roman" w:hAnsi="Times New Roman" w:cs="Times New Roman"/>
          <w:b/>
          <w:sz w:val="24"/>
          <w:szCs w:val="24"/>
        </w:rPr>
      </w:pPr>
      <w:r w:rsidRPr="00745261">
        <w:rPr>
          <w:rFonts w:ascii="Times New Roman" w:hAnsi="Times New Roman" w:cs="Times New Roman"/>
          <w:b/>
          <w:sz w:val="24"/>
          <w:szCs w:val="24"/>
        </w:rPr>
        <w:t xml:space="preserve">                    у детей старшего дошкольного возраста.</w:t>
      </w:r>
    </w:p>
    <w:p w:rsidR="00AC7219" w:rsidRPr="00745261" w:rsidRDefault="00AC7219">
      <w:pPr>
        <w:rPr>
          <w:rFonts w:ascii="Times New Roman" w:hAnsi="Times New Roman" w:cs="Times New Roman"/>
          <w:sz w:val="24"/>
          <w:szCs w:val="24"/>
        </w:rPr>
      </w:pPr>
    </w:p>
    <w:p w:rsidR="00AC7219" w:rsidRPr="00745261" w:rsidRDefault="00AC7219" w:rsidP="00AC7219">
      <w:pPr>
        <w:rPr>
          <w:rFonts w:ascii="Times New Roman" w:hAnsi="Times New Roman" w:cs="Times New Roman"/>
          <w:sz w:val="24"/>
          <w:szCs w:val="24"/>
        </w:rPr>
      </w:pPr>
      <w:r w:rsidRPr="00745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261">
        <w:rPr>
          <w:rFonts w:ascii="Times New Roman" w:hAnsi="Times New Roman" w:cs="Times New Roman"/>
          <w:sz w:val="24"/>
          <w:szCs w:val="24"/>
        </w:rPr>
        <w:t>Беседа – цельное, логически связанное рассуждение, начинающееся постановкой цели и завершающееся выводами.</w:t>
      </w:r>
    </w:p>
    <w:p w:rsidR="00AC7219" w:rsidRPr="00745261" w:rsidRDefault="00AC7219" w:rsidP="00AC7219">
      <w:pPr>
        <w:rPr>
          <w:rFonts w:ascii="Times New Roman" w:hAnsi="Times New Roman" w:cs="Times New Roman"/>
          <w:sz w:val="24"/>
          <w:szCs w:val="24"/>
        </w:rPr>
      </w:pPr>
      <w:r w:rsidRPr="00745261">
        <w:rPr>
          <w:rFonts w:ascii="Times New Roman" w:hAnsi="Times New Roman" w:cs="Times New Roman"/>
          <w:sz w:val="24"/>
          <w:szCs w:val="24"/>
        </w:rPr>
        <w:t xml:space="preserve">Воспитатель, опираясь на имеющиеся у  детей знания, с помощью вопросов подводит их к пониманию нового, к выводам, к обобщениям. </w:t>
      </w:r>
    </w:p>
    <w:p w:rsidR="00AC7219" w:rsidRPr="00745261" w:rsidRDefault="00AC7219" w:rsidP="00AC7219">
      <w:pPr>
        <w:rPr>
          <w:rFonts w:ascii="Times New Roman" w:hAnsi="Times New Roman" w:cs="Times New Roman"/>
          <w:sz w:val="24"/>
          <w:szCs w:val="24"/>
        </w:rPr>
      </w:pPr>
      <w:r w:rsidRPr="00745261">
        <w:rPr>
          <w:rFonts w:ascii="Times New Roman" w:hAnsi="Times New Roman" w:cs="Times New Roman"/>
          <w:sz w:val="24"/>
          <w:szCs w:val="24"/>
        </w:rPr>
        <w:t>Беседа активизирует умственную работу детей, поддерживает внимание и интерес, развивает речь.</w:t>
      </w:r>
      <w:r w:rsidR="00B47B08" w:rsidRPr="00745261">
        <w:rPr>
          <w:rFonts w:ascii="Times New Roman" w:hAnsi="Times New Roman" w:cs="Times New Roman"/>
          <w:sz w:val="24"/>
          <w:szCs w:val="24"/>
        </w:rPr>
        <w:t xml:space="preserve"> </w:t>
      </w:r>
      <w:r w:rsidRPr="00745261">
        <w:rPr>
          <w:rFonts w:ascii="Times New Roman" w:hAnsi="Times New Roman" w:cs="Times New Roman"/>
          <w:sz w:val="24"/>
          <w:szCs w:val="24"/>
        </w:rPr>
        <w:t>Также беседа предполагает возможность активного реагирования, ответа.</w:t>
      </w:r>
    </w:p>
    <w:p w:rsidR="00B47B08" w:rsidRPr="00745261" w:rsidRDefault="00B47B08" w:rsidP="00AC7219">
      <w:pPr>
        <w:rPr>
          <w:rFonts w:ascii="Times New Roman" w:hAnsi="Times New Roman" w:cs="Times New Roman"/>
          <w:sz w:val="24"/>
          <w:szCs w:val="24"/>
        </w:rPr>
      </w:pPr>
      <w:r w:rsidRPr="00745261">
        <w:rPr>
          <w:rFonts w:ascii="Times New Roman" w:hAnsi="Times New Roman" w:cs="Times New Roman"/>
          <w:sz w:val="24"/>
          <w:szCs w:val="24"/>
        </w:rPr>
        <w:t>Диалог предшествует языку и порождает его.</w:t>
      </w:r>
    </w:p>
    <w:p w:rsidR="00B47B08" w:rsidRPr="00745261" w:rsidRDefault="00B47B08" w:rsidP="00AC7219">
      <w:pPr>
        <w:rPr>
          <w:rFonts w:ascii="Times New Roman" w:hAnsi="Times New Roman" w:cs="Times New Roman"/>
          <w:sz w:val="24"/>
          <w:szCs w:val="24"/>
        </w:rPr>
      </w:pPr>
      <w:r w:rsidRPr="00745261">
        <w:rPr>
          <w:rFonts w:ascii="Times New Roman" w:hAnsi="Times New Roman" w:cs="Times New Roman"/>
          <w:sz w:val="24"/>
          <w:szCs w:val="24"/>
        </w:rPr>
        <w:t xml:space="preserve">Правильно организованное общение в диалоге – беседе даёт активно ответный характер восприятия. </w:t>
      </w:r>
      <w:proofErr w:type="gramStart"/>
      <w:r w:rsidRPr="00745261">
        <w:rPr>
          <w:rFonts w:ascii="Times New Roman" w:hAnsi="Times New Roman" w:cs="Times New Roman"/>
          <w:sz w:val="24"/>
          <w:szCs w:val="24"/>
        </w:rPr>
        <w:t>Важнейшее</w:t>
      </w:r>
      <w:proofErr w:type="gramEnd"/>
      <w:r w:rsidRPr="00745261">
        <w:rPr>
          <w:rFonts w:ascii="Times New Roman" w:hAnsi="Times New Roman" w:cs="Times New Roman"/>
          <w:sz w:val="24"/>
          <w:szCs w:val="24"/>
        </w:rPr>
        <w:t xml:space="preserve">  для высказывания  наличия в нем вопроса.</w:t>
      </w:r>
    </w:p>
    <w:p w:rsidR="00B47B08" w:rsidRPr="00745261" w:rsidRDefault="00B47B08" w:rsidP="00AC7219">
      <w:pPr>
        <w:rPr>
          <w:rFonts w:ascii="Times New Roman" w:hAnsi="Times New Roman" w:cs="Times New Roman"/>
          <w:sz w:val="24"/>
          <w:szCs w:val="24"/>
        </w:rPr>
      </w:pPr>
      <w:r w:rsidRPr="00745261">
        <w:rPr>
          <w:rFonts w:ascii="Times New Roman" w:hAnsi="Times New Roman" w:cs="Times New Roman"/>
          <w:sz w:val="24"/>
          <w:szCs w:val="24"/>
        </w:rPr>
        <w:t>Сила вопроса беседы – в возможности диаметрально изменить точку зрения, а иногда и мотивацию собеседника.</w:t>
      </w:r>
    </w:p>
    <w:p w:rsidR="00140A41" w:rsidRPr="00745261" w:rsidRDefault="00140A41" w:rsidP="00AC7219">
      <w:pPr>
        <w:rPr>
          <w:rFonts w:ascii="Times New Roman" w:hAnsi="Times New Roman" w:cs="Times New Roman"/>
          <w:sz w:val="24"/>
          <w:szCs w:val="24"/>
        </w:rPr>
      </w:pPr>
      <w:r w:rsidRPr="00745261">
        <w:rPr>
          <w:rFonts w:ascii="Times New Roman" w:hAnsi="Times New Roman" w:cs="Times New Roman"/>
          <w:sz w:val="24"/>
          <w:szCs w:val="24"/>
        </w:rPr>
        <w:t>Особенность беседы в том, что она носит преобразующий характер. Общение в неформальной обстановке, по восприятию старших  дошкольников. Не несёт профессиональной нагрузки.</w:t>
      </w:r>
      <w:r w:rsidR="004F5A65" w:rsidRPr="00745261">
        <w:rPr>
          <w:rFonts w:ascii="Times New Roman" w:hAnsi="Times New Roman" w:cs="Times New Roman"/>
          <w:sz w:val="24"/>
          <w:szCs w:val="24"/>
        </w:rPr>
        <w:t xml:space="preserve"> Это обмен мнениями о  неком факте, оценка его достоинств, обсуждение спорных вопросов.</w:t>
      </w:r>
    </w:p>
    <w:p w:rsidR="004F5A65" w:rsidRPr="00745261" w:rsidRDefault="00745261" w:rsidP="00AC7219">
      <w:pPr>
        <w:rPr>
          <w:rFonts w:ascii="Times New Roman" w:hAnsi="Times New Roman" w:cs="Times New Roman"/>
          <w:sz w:val="24"/>
          <w:szCs w:val="24"/>
        </w:rPr>
      </w:pPr>
      <w:r w:rsidRPr="00745261">
        <w:rPr>
          <w:rFonts w:ascii="Times New Roman" w:hAnsi="Times New Roman" w:cs="Times New Roman"/>
          <w:sz w:val="24"/>
          <w:szCs w:val="24"/>
        </w:rPr>
        <w:t xml:space="preserve">Но воспитатель в беседе вызывает интерес к проблеме, желание обсудить её задачи общения в этом случае носят ярко выраженную педагогическую направленность. Педагог  управляет познавательно </w:t>
      </w:r>
      <w:proofErr w:type="gramStart"/>
      <w:r w:rsidRPr="0074526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745261">
        <w:rPr>
          <w:rFonts w:ascii="Times New Roman" w:hAnsi="Times New Roman" w:cs="Times New Roman"/>
          <w:sz w:val="24"/>
          <w:szCs w:val="24"/>
        </w:rPr>
        <w:t>рактической деятельностью детей. Регулирует взаимоотношения между ними, то есть адаптирует детей к обществу, готовит к правильному решению социальных ситуаций. Развитие культуры речевого об</w:t>
      </w:r>
      <w:r>
        <w:rPr>
          <w:rFonts w:ascii="Times New Roman" w:hAnsi="Times New Roman" w:cs="Times New Roman"/>
          <w:sz w:val="24"/>
          <w:szCs w:val="24"/>
        </w:rPr>
        <w:t xml:space="preserve">щения возможно  </w:t>
      </w:r>
      <w:r w:rsidRPr="00745261">
        <w:rPr>
          <w:rFonts w:ascii="Times New Roman" w:hAnsi="Times New Roman" w:cs="Times New Roman"/>
          <w:sz w:val="24"/>
          <w:szCs w:val="24"/>
        </w:rPr>
        <w:t>посредством организации и проведения бесед.</w:t>
      </w:r>
    </w:p>
    <w:p w:rsidR="00B47B08" w:rsidRPr="00745261" w:rsidRDefault="00B47B08" w:rsidP="00AC7219">
      <w:pPr>
        <w:rPr>
          <w:rFonts w:ascii="Times New Roman" w:hAnsi="Times New Roman" w:cs="Times New Roman"/>
          <w:sz w:val="24"/>
          <w:szCs w:val="24"/>
        </w:rPr>
      </w:pPr>
    </w:p>
    <w:sectPr w:rsidR="00B47B08" w:rsidRPr="00745261" w:rsidSect="00F8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AC7219"/>
    <w:rsid w:val="00140A41"/>
    <w:rsid w:val="004F5A65"/>
    <w:rsid w:val="00745261"/>
    <w:rsid w:val="00AC7219"/>
    <w:rsid w:val="00B47B08"/>
    <w:rsid w:val="00F8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2023-01-06T16:41:00Z</dcterms:created>
  <dcterms:modified xsi:type="dcterms:W3CDTF">2023-01-06T17:21:00Z</dcterms:modified>
</cp:coreProperties>
</file>