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7B" w:rsidRPr="00A6132C" w:rsidRDefault="00D8027B" w:rsidP="00A613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2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A6132C">
        <w:rPr>
          <w:rFonts w:ascii="Times New Roman" w:hAnsi="Times New Roman" w:cs="Times New Roman"/>
          <w:b/>
          <w:sz w:val="28"/>
          <w:szCs w:val="28"/>
        </w:rPr>
        <w:t xml:space="preserve">Педагогическая система </w:t>
      </w:r>
      <w:proofErr w:type="spellStart"/>
      <w:r w:rsidRPr="00A6132C">
        <w:rPr>
          <w:rFonts w:ascii="Times New Roman" w:hAnsi="Times New Roman" w:cs="Times New Roman"/>
          <w:b/>
          <w:sz w:val="28"/>
          <w:szCs w:val="28"/>
        </w:rPr>
        <w:t>К.Д.Ушинского</w:t>
      </w:r>
      <w:proofErr w:type="spellEnd"/>
      <w:r w:rsidRPr="00A6132C">
        <w:rPr>
          <w:rFonts w:ascii="Times New Roman" w:hAnsi="Times New Roman" w:cs="Times New Roman"/>
          <w:b/>
          <w:sz w:val="28"/>
          <w:szCs w:val="28"/>
        </w:rPr>
        <w:t xml:space="preserve"> и ее роль в современной педагогике</w:t>
      </w:r>
      <w:bookmarkEnd w:id="0"/>
      <w:r w:rsidRPr="00A6132C">
        <w:rPr>
          <w:rFonts w:ascii="Times New Roman" w:hAnsi="Times New Roman" w:cs="Times New Roman"/>
          <w:b/>
          <w:sz w:val="28"/>
          <w:szCs w:val="28"/>
        </w:rPr>
        <w:t>.</w:t>
      </w:r>
    </w:p>
    <w:p w:rsidR="00212153" w:rsidRPr="00A6132C" w:rsidRDefault="00212153" w:rsidP="00A613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132C">
        <w:rPr>
          <w:rFonts w:ascii="Times New Roman" w:hAnsi="Times New Roman" w:cs="Times New Roman"/>
          <w:b/>
          <w:sz w:val="28"/>
          <w:szCs w:val="28"/>
        </w:rPr>
        <w:t>Автор:  Попова</w:t>
      </w:r>
      <w:proofErr w:type="gramEnd"/>
      <w:r w:rsidRPr="00A6132C">
        <w:rPr>
          <w:rFonts w:ascii="Times New Roman" w:hAnsi="Times New Roman" w:cs="Times New Roman"/>
          <w:b/>
          <w:sz w:val="28"/>
          <w:szCs w:val="28"/>
        </w:rPr>
        <w:t xml:space="preserve"> Наталья Валерьевна – методист МБОУ ДО «РЦДТ».</w:t>
      </w:r>
    </w:p>
    <w:p w:rsidR="00F359E5" w:rsidRPr="00A6132C" w:rsidRDefault="00A06DF6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6132C">
        <w:rPr>
          <w:sz w:val="28"/>
          <w:szCs w:val="28"/>
          <w:shd w:val="clear" w:color="auto" w:fill="FFFFFF"/>
        </w:rPr>
        <w:t>Основная суть </w:t>
      </w:r>
      <w:r w:rsidRPr="00A6132C">
        <w:rPr>
          <w:bCs/>
          <w:sz w:val="28"/>
          <w:szCs w:val="28"/>
          <w:shd w:val="clear" w:color="auto" w:fill="FFFFFF"/>
        </w:rPr>
        <w:t>педагогических</w:t>
      </w:r>
      <w:r w:rsidRPr="00A6132C">
        <w:rPr>
          <w:sz w:val="28"/>
          <w:szCs w:val="28"/>
          <w:shd w:val="clear" w:color="auto" w:fill="FFFFFF"/>
        </w:rPr>
        <w:t> идей </w:t>
      </w:r>
      <w:r w:rsidR="00212153" w:rsidRPr="00A6132C">
        <w:rPr>
          <w:sz w:val="28"/>
          <w:szCs w:val="28"/>
          <w:shd w:val="clear" w:color="auto" w:fill="FFFFFF"/>
        </w:rPr>
        <w:t xml:space="preserve">Константина Дмитриевича </w:t>
      </w:r>
      <w:r w:rsidRPr="00A6132C">
        <w:rPr>
          <w:bCs/>
          <w:sz w:val="28"/>
          <w:szCs w:val="28"/>
          <w:shd w:val="clear" w:color="auto" w:fill="FFFFFF"/>
        </w:rPr>
        <w:t>Ушинского</w:t>
      </w:r>
      <w:r w:rsidRPr="00A6132C">
        <w:rPr>
          <w:sz w:val="28"/>
          <w:szCs w:val="28"/>
          <w:shd w:val="clear" w:color="auto" w:fill="FFFFFF"/>
        </w:rPr>
        <w:t xml:space="preserve"> заключалась в демократии в области преподавания. Он утверждал, что в основу обучения должны быть положены философские, психологические, физиологические особенности людей. Он заявлял, что </w:t>
      </w:r>
      <w:r w:rsidR="0046529A" w:rsidRPr="00A6132C">
        <w:rPr>
          <w:sz w:val="28"/>
          <w:szCs w:val="28"/>
          <w:shd w:val="clear" w:color="auto" w:fill="FFFFFF"/>
        </w:rPr>
        <w:t>т</w:t>
      </w:r>
      <w:r w:rsidRPr="00A6132C">
        <w:rPr>
          <w:sz w:val="28"/>
          <w:szCs w:val="28"/>
          <w:shd w:val="clear" w:color="auto" w:fill="FFFFFF"/>
        </w:rPr>
        <w:t>еория обязательно должна сопровождаться практикой.</w:t>
      </w:r>
    </w:p>
    <w:p w:rsidR="00F359E5" w:rsidRPr="00A6132C" w:rsidRDefault="00D8027B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132C">
        <w:rPr>
          <w:sz w:val="28"/>
          <w:szCs w:val="28"/>
        </w:rPr>
        <w:t xml:space="preserve">Педагогическая деятельность в учреждениях дополнительного образования имеет особую специфику, связанную с особенностями функций этих учреждений в системе комплексной работы по формированию всесторонне и гармонично развитой личности ребенка. </w:t>
      </w:r>
    </w:p>
    <w:p w:rsidR="00D8027B" w:rsidRPr="00A6132C" w:rsidRDefault="001A5BA0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132C">
        <w:rPr>
          <w:sz w:val="28"/>
          <w:szCs w:val="28"/>
        </w:rPr>
        <w:t>Л</w:t>
      </w:r>
      <w:r w:rsidR="00D8027B" w:rsidRPr="00A6132C">
        <w:rPr>
          <w:sz w:val="28"/>
          <w:szCs w:val="28"/>
        </w:rPr>
        <w:t>юбое воспитательное воздействие должно преломляться через индивидуальные особенности, внутренние условия становления, без учета которых невозможен по-настоящему действенный процесс формирования основ личности. Кроме того, гармоничное всестороннее развитие ребенка, являющееся программной целью нашего общества, предполагает в качестве важного условия выявление творческого потенциала обучающегося.</w:t>
      </w:r>
    </w:p>
    <w:p w:rsidR="00D8027B" w:rsidRPr="00A6132C" w:rsidRDefault="00D8027B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132C">
        <w:rPr>
          <w:sz w:val="28"/>
          <w:szCs w:val="28"/>
        </w:rPr>
        <w:t xml:space="preserve">Социально - воспитательная система дополнительного образования является открытой для совместной деятельности и имеет социокультурную направленность, которая формирует у ребенка потребность в творческом восприятии мира. В школе индивидуализация педагогической деятельности осуществляется со стороны учителя, а в учреждении дополнительного образования – со стороны самого обучающегося, потому что он занимается по тому направлению, которое действительно интересно. Нельзя не согласиться с </w:t>
      </w:r>
      <w:proofErr w:type="gramStart"/>
      <w:r w:rsidR="00212153" w:rsidRPr="00A6132C">
        <w:rPr>
          <w:sz w:val="28"/>
          <w:szCs w:val="28"/>
          <w:shd w:val="clear" w:color="auto" w:fill="FFFFFF"/>
        </w:rPr>
        <w:t>Константином  Дмитриевичем</w:t>
      </w:r>
      <w:proofErr w:type="gramEnd"/>
      <w:r w:rsidR="00212153" w:rsidRPr="00A6132C">
        <w:rPr>
          <w:sz w:val="28"/>
          <w:szCs w:val="28"/>
        </w:rPr>
        <w:t xml:space="preserve"> </w:t>
      </w:r>
      <w:r w:rsidRPr="00A6132C">
        <w:rPr>
          <w:sz w:val="28"/>
          <w:szCs w:val="28"/>
        </w:rPr>
        <w:t>Ушинским, считавшим, что главное в любой образовательной системе – единство теории и практики, всестороннее обо</w:t>
      </w:r>
      <w:r w:rsidR="0046529A" w:rsidRPr="00A6132C">
        <w:rPr>
          <w:sz w:val="28"/>
          <w:szCs w:val="28"/>
        </w:rPr>
        <w:t>бщение педагогического опыта – «</w:t>
      </w:r>
      <w:r w:rsidRPr="00A6132C">
        <w:rPr>
          <w:sz w:val="28"/>
          <w:szCs w:val="28"/>
        </w:rPr>
        <w:t xml:space="preserve">…теория не может отказаться от действительности, факт не может отказаться от мысли. В любой педагогической деятельности, которая строится на научной основе, нельзя </w:t>
      </w:r>
      <w:r w:rsidRPr="00A6132C">
        <w:rPr>
          <w:sz w:val="28"/>
          <w:szCs w:val="28"/>
        </w:rPr>
        <w:lastRenderedPageBreak/>
        <w:t>отрицать индивидуальное мастерство и творчество педагога, что обогащает саму науку педагогику</w:t>
      </w:r>
      <w:r w:rsidR="0046529A" w:rsidRPr="00A6132C">
        <w:rPr>
          <w:sz w:val="28"/>
          <w:szCs w:val="28"/>
        </w:rPr>
        <w:t xml:space="preserve">». </w:t>
      </w:r>
      <w:r w:rsidR="00212153" w:rsidRPr="00A6132C">
        <w:rPr>
          <w:sz w:val="28"/>
          <w:szCs w:val="28"/>
          <w:shd w:val="clear" w:color="auto" w:fill="FFFFFF"/>
        </w:rPr>
        <w:t xml:space="preserve">Константин Дмитриевич </w:t>
      </w:r>
      <w:r w:rsidR="0046529A" w:rsidRPr="00A6132C">
        <w:rPr>
          <w:sz w:val="28"/>
          <w:szCs w:val="28"/>
        </w:rPr>
        <w:t>Ушинский отмечает, что «</w:t>
      </w:r>
      <w:r w:rsidRPr="00A6132C">
        <w:rPr>
          <w:sz w:val="28"/>
          <w:szCs w:val="28"/>
        </w:rPr>
        <w:t>…воспитатель - есть художник, воспитанник - художественное произведение», а задача пе</w:t>
      </w:r>
      <w:r w:rsidR="0046529A" w:rsidRPr="00A6132C">
        <w:rPr>
          <w:sz w:val="28"/>
          <w:szCs w:val="28"/>
        </w:rPr>
        <w:t>дагогического взаимодействия в «</w:t>
      </w:r>
      <w:r w:rsidRPr="00A6132C">
        <w:rPr>
          <w:sz w:val="28"/>
          <w:szCs w:val="28"/>
        </w:rPr>
        <w:t>…изучении человека во всех проявлениях его природы со специальным при</w:t>
      </w:r>
      <w:r w:rsidR="0046529A" w:rsidRPr="00A6132C">
        <w:rPr>
          <w:sz w:val="28"/>
          <w:szCs w:val="28"/>
        </w:rPr>
        <w:t>ложением к искусству воспитания»</w:t>
      </w:r>
      <w:r w:rsidRPr="00A6132C">
        <w:rPr>
          <w:sz w:val="28"/>
          <w:szCs w:val="28"/>
        </w:rPr>
        <w:t>, также он конкретизировал, что «…без личного непосредственного влияния воспитателя на воспитанника истинное воспитание, прон</w:t>
      </w:r>
      <w:r w:rsidR="00212153" w:rsidRPr="00A6132C">
        <w:rPr>
          <w:sz w:val="28"/>
          <w:szCs w:val="28"/>
        </w:rPr>
        <w:t>икающее в характер, невозможно».</w:t>
      </w:r>
    </w:p>
    <w:p w:rsidR="001A5BA0" w:rsidRPr="00A6132C" w:rsidRDefault="00D8027B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132C">
        <w:rPr>
          <w:sz w:val="28"/>
          <w:szCs w:val="28"/>
        </w:rPr>
        <w:t xml:space="preserve">Исходя из теории </w:t>
      </w:r>
      <w:r w:rsidR="00212153" w:rsidRPr="00A6132C">
        <w:rPr>
          <w:sz w:val="28"/>
          <w:szCs w:val="28"/>
          <w:shd w:val="clear" w:color="auto" w:fill="FFFFFF"/>
        </w:rPr>
        <w:t>Константина Дмитриевича</w:t>
      </w:r>
      <w:r w:rsidRPr="00A6132C">
        <w:rPr>
          <w:sz w:val="28"/>
          <w:szCs w:val="28"/>
        </w:rPr>
        <w:t xml:space="preserve"> Ушинского, можно прийти к выводу, что сущность индивидуального подхода выражается в том, что общие задачи воспитания, которые стоят перед педагогом, работающим в системе дополнительного образования, решаются им посредством педагогического воздействия на каждого обучающегося, исходя из знания его психологических особенностей, возрастных возможностей, а также способности размышлять и анализировать совместно с ребенком и вместе идти к поставленной цели. </w:t>
      </w:r>
    </w:p>
    <w:p w:rsidR="001A5BA0" w:rsidRPr="00A6132C" w:rsidRDefault="001A5BA0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6132C">
        <w:rPr>
          <w:sz w:val="28"/>
          <w:szCs w:val="28"/>
        </w:rPr>
        <w:t>В М</w:t>
      </w:r>
      <w:r w:rsidR="002F3AF5" w:rsidRPr="00A6132C">
        <w:rPr>
          <w:sz w:val="28"/>
          <w:szCs w:val="28"/>
        </w:rPr>
        <w:t xml:space="preserve">униципальном бюджетном образовательном учреждении дополнительного образования </w:t>
      </w:r>
      <w:r w:rsidRPr="00A6132C">
        <w:rPr>
          <w:sz w:val="28"/>
          <w:szCs w:val="28"/>
        </w:rPr>
        <w:t>«Р</w:t>
      </w:r>
      <w:r w:rsidR="002F3AF5" w:rsidRPr="00A6132C">
        <w:rPr>
          <w:sz w:val="28"/>
          <w:szCs w:val="28"/>
        </w:rPr>
        <w:t>айонный центр детского творчества</w:t>
      </w:r>
      <w:r w:rsidRPr="00A6132C">
        <w:rPr>
          <w:sz w:val="28"/>
          <w:szCs w:val="28"/>
        </w:rPr>
        <w:t>» созданы все необходимые условия для всестороннего развития обучающ</w:t>
      </w:r>
      <w:r w:rsidR="005052C1" w:rsidRPr="00A6132C">
        <w:rPr>
          <w:sz w:val="28"/>
          <w:szCs w:val="28"/>
        </w:rPr>
        <w:t>их</w:t>
      </w:r>
      <w:r w:rsidRPr="00A6132C">
        <w:rPr>
          <w:sz w:val="28"/>
          <w:szCs w:val="28"/>
        </w:rPr>
        <w:t>ся. На нашей базе реализовыва</w:t>
      </w:r>
      <w:r w:rsidR="00115E67" w:rsidRPr="00A6132C">
        <w:rPr>
          <w:sz w:val="28"/>
          <w:szCs w:val="28"/>
        </w:rPr>
        <w:t>е</w:t>
      </w:r>
      <w:r w:rsidRPr="00A6132C">
        <w:rPr>
          <w:sz w:val="28"/>
          <w:szCs w:val="28"/>
        </w:rPr>
        <w:t xml:space="preserve">тся </w:t>
      </w:r>
      <w:r w:rsidR="002F3AF5" w:rsidRPr="00A6132C">
        <w:rPr>
          <w:sz w:val="28"/>
          <w:szCs w:val="28"/>
        </w:rPr>
        <w:t>207</w:t>
      </w:r>
      <w:r w:rsidR="00115E67" w:rsidRPr="00A6132C">
        <w:rPr>
          <w:sz w:val="28"/>
          <w:szCs w:val="28"/>
        </w:rPr>
        <w:t xml:space="preserve"> общеразвивающих</w:t>
      </w:r>
      <w:r w:rsidR="002F3AF5" w:rsidRPr="00A6132C">
        <w:rPr>
          <w:sz w:val="28"/>
          <w:szCs w:val="28"/>
        </w:rPr>
        <w:t xml:space="preserve"> программ из них 18</w:t>
      </w:r>
      <w:r w:rsidRPr="00A6132C">
        <w:rPr>
          <w:sz w:val="28"/>
          <w:szCs w:val="28"/>
        </w:rPr>
        <w:t xml:space="preserve"> адаптированных, разработанных для детей </w:t>
      </w:r>
      <w:r w:rsidR="005052C1" w:rsidRPr="00A6132C">
        <w:rPr>
          <w:sz w:val="28"/>
          <w:szCs w:val="28"/>
        </w:rPr>
        <w:t xml:space="preserve">с </w:t>
      </w:r>
      <w:r w:rsidR="005052C1" w:rsidRPr="00A6132C">
        <w:rPr>
          <w:sz w:val="28"/>
          <w:szCs w:val="28"/>
          <w:shd w:val="clear" w:color="auto" w:fill="FFFFFF"/>
        </w:rPr>
        <w:t>ограниченными возможностями здоровья. По направленностям</w:t>
      </w:r>
      <w:r w:rsidR="00AD798D" w:rsidRPr="00A6132C">
        <w:rPr>
          <w:sz w:val="28"/>
          <w:szCs w:val="28"/>
          <w:shd w:val="clear" w:color="auto" w:fill="FFFFFF"/>
        </w:rPr>
        <w:t>,</w:t>
      </w:r>
      <w:r w:rsidR="005052C1" w:rsidRPr="00A6132C">
        <w:rPr>
          <w:sz w:val="28"/>
          <w:szCs w:val="28"/>
          <w:shd w:val="clear" w:color="auto" w:fill="FFFFFF"/>
        </w:rPr>
        <w:t xml:space="preserve"> программы очень разнообразны: социально-гуманитарная, техническая, туристско-краеведческая, спортивная, художественная, естественно-научная. В</w:t>
      </w:r>
      <w:r w:rsidR="002F3AF5" w:rsidRPr="00A6132C">
        <w:rPr>
          <w:sz w:val="28"/>
          <w:szCs w:val="28"/>
          <w:shd w:val="clear" w:color="auto" w:fill="FFFFFF"/>
        </w:rPr>
        <w:t xml:space="preserve"> творческих</w:t>
      </w:r>
      <w:r w:rsidR="005052C1" w:rsidRPr="00A6132C">
        <w:rPr>
          <w:sz w:val="28"/>
          <w:szCs w:val="28"/>
          <w:shd w:val="clear" w:color="auto" w:fill="FFFFFF"/>
        </w:rPr>
        <w:t xml:space="preserve"> объединениях занимаются </w:t>
      </w:r>
      <w:r w:rsidR="002F3AF5" w:rsidRPr="00A6132C">
        <w:rPr>
          <w:sz w:val="28"/>
          <w:szCs w:val="28"/>
          <w:shd w:val="clear" w:color="auto" w:fill="FFFFFF"/>
        </w:rPr>
        <w:t xml:space="preserve">восемь тысяч обучающихся. Возраст тоже очень </w:t>
      </w:r>
      <w:proofErr w:type="gramStart"/>
      <w:r w:rsidR="002F3AF5" w:rsidRPr="00A6132C">
        <w:rPr>
          <w:sz w:val="28"/>
          <w:szCs w:val="28"/>
          <w:shd w:val="clear" w:color="auto" w:fill="FFFFFF"/>
        </w:rPr>
        <w:t xml:space="preserve">разный </w:t>
      </w:r>
      <w:r w:rsidR="005052C1" w:rsidRPr="00A6132C">
        <w:rPr>
          <w:sz w:val="28"/>
          <w:szCs w:val="28"/>
          <w:shd w:val="clear" w:color="auto" w:fill="FFFFFF"/>
        </w:rPr>
        <w:t xml:space="preserve"> от</w:t>
      </w:r>
      <w:proofErr w:type="gramEnd"/>
      <w:r w:rsidR="005052C1" w:rsidRPr="00A6132C">
        <w:rPr>
          <w:sz w:val="28"/>
          <w:szCs w:val="28"/>
          <w:shd w:val="clear" w:color="auto" w:fill="FFFFFF"/>
        </w:rPr>
        <w:t xml:space="preserve"> 5 до 17 лет.</w:t>
      </w:r>
    </w:p>
    <w:p w:rsidR="00AD798D" w:rsidRPr="00A6132C" w:rsidRDefault="00AD798D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6132C">
        <w:rPr>
          <w:sz w:val="28"/>
          <w:szCs w:val="28"/>
          <w:shd w:val="clear" w:color="auto" w:fill="FFFFFF"/>
        </w:rPr>
        <w:t>Наши обучающиеся принимают участие в конкурсах разного уровня: международных, всероссийских, региональных, областных, муниципальных и занимают призовые места.</w:t>
      </w:r>
    </w:p>
    <w:p w:rsidR="000A53CD" w:rsidRPr="00A6132C" w:rsidRDefault="00622A18" w:rsidP="00A613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A53CD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 педагогики Ушинский видел в том, чтобы реализовать высшее предназначение человека, раздвинуть пределы его физических, умственных и нравственных сил. Он неоднократно подчеркивал, что если педагогика хочет воспитывать человека во всех отношениях, то она должна прежде всего узнать его тоже во всех отношениях. Ушинский </w:t>
      </w:r>
      <w:r w:rsidR="00212153" w:rsidRPr="00A6132C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 Дмитриевич</w:t>
      </w:r>
      <w:r w:rsidR="00212153" w:rsidRPr="00A6132C">
        <w:rPr>
          <w:sz w:val="28"/>
          <w:szCs w:val="28"/>
          <w:shd w:val="clear" w:color="auto" w:fill="FFFFFF"/>
        </w:rPr>
        <w:t xml:space="preserve"> </w:t>
      </w:r>
      <w:r w:rsidR="000A53CD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предостерегал об опасности грядущей бездуховной вследствие подмены нравственности мировоззрением. Это может иметь катастрофические последствия для человеческой цивилизации. По его убеждению, без нравственных оснований государственные, юридические, общественные и другие институты успешно функционировать не могут. События последнего времени   лишний раз доказывают справедливость данного предостережения.</w:t>
      </w:r>
    </w:p>
    <w:p w:rsidR="0046529A" w:rsidRPr="00A6132C" w:rsidRDefault="0046529A" w:rsidP="00A613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Центре детского творчества мы создаем условия для </w:t>
      </w:r>
      <w:r w:rsidR="0021215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</w:t>
      </w:r>
      <w:r w:rsidR="0069018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</w:t>
      </w:r>
      <w:r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</w:t>
      </w:r>
      <w:r w:rsidR="00A87EB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обучающихся, а так</w:t>
      </w:r>
      <w:r w:rsidR="0069018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A87EB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69018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EB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ранней </w:t>
      </w:r>
      <w:r w:rsidR="0069018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профориентации. </w:t>
      </w:r>
      <w:r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69018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EB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</w:t>
      </w:r>
      <w:r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возможность практически попробовать </w:t>
      </w:r>
      <w:r w:rsidR="00A87EB3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в разных направленностях, что может стать основой для выбора будущей профессии.</w:t>
      </w:r>
    </w:p>
    <w:p w:rsidR="00212153" w:rsidRPr="00A6132C" w:rsidRDefault="00212153" w:rsidP="00A613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можно сделать вывод, что именно для дополнительного образования актуальны идеи </w:t>
      </w:r>
      <w:r w:rsidRPr="00A6132C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</w:t>
      </w:r>
      <w:r w:rsidRPr="00A6132C">
        <w:rPr>
          <w:sz w:val="28"/>
          <w:szCs w:val="28"/>
          <w:shd w:val="clear" w:color="auto" w:fill="FFFFFF"/>
        </w:rPr>
        <w:t>а</w:t>
      </w:r>
      <w:r w:rsidRPr="00A61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Дмитриевич</w:t>
      </w:r>
      <w:r w:rsidRPr="00A6132C">
        <w:rPr>
          <w:sz w:val="28"/>
          <w:szCs w:val="28"/>
          <w:shd w:val="clear" w:color="auto" w:fill="FFFFFF"/>
        </w:rPr>
        <w:t xml:space="preserve">а </w:t>
      </w:r>
      <w:r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Ушинского о практико-ориентиро</w:t>
      </w:r>
      <w:r w:rsidR="00622A18"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ванном и индивидуальном подходе</w:t>
      </w:r>
      <w:r w:rsidRPr="00A61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2B3" w:rsidRPr="00A6132C" w:rsidRDefault="00B732B3" w:rsidP="00A6132C">
      <w:pPr>
        <w:spacing w:after="0" w:line="36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D8027B" w:rsidRPr="00A6132C" w:rsidRDefault="00D8027B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132C">
        <w:rPr>
          <w:b/>
          <w:bCs/>
          <w:sz w:val="28"/>
          <w:szCs w:val="28"/>
        </w:rPr>
        <w:t>Литература</w:t>
      </w:r>
    </w:p>
    <w:p w:rsidR="00D8027B" w:rsidRPr="00A6132C" w:rsidRDefault="00115E67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132C">
        <w:rPr>
          <w:sz w:val="28"/>
          <w:szCs w:val="28"/>
        </w:rPr>
        <w:t>1</w:t>
      </w:r>
      <w:r w:rsidR="00D8027B" w:rsidRPr="00A6132C">
        <w:rPr>
          <w:sz w:val="28"/>
          <w:szCs w:val="28"/>
        </w:rPr>
        <w:t xml:space="preserve">.Бруднов А. К. Стратегия развития государственных и муниципальных учреждений дополнительного образования детей: Публицистично-аналитическая записка, рассмотренная коллегией Министерства образования РФ 25 мая 1994г. // Воспитание школьника, </w:t>
      </w:r>
      <w:proofErr w:type="gramStart"/>
      <w:r w:rsidR="00D8027B" w:rsidRPr="00A6132C">
        <w:rPr>
          <w:sz w:val="28"/>
          <w:szCs w:val="28"/>
        </w:rPr>
        <w:t>1994 .</w:t>
      </w:r>
      <w:proofErr w:type="gramEnd"/>
      <w:r w:rsidR="00D8027B" w:rsidRPr="00A6132C">
        <w:rPr>
          <w:sz w:val="28"/>
          <w:szCs w:val="28"/>
        </w:rPr>
        <w:t>- №5.-С.2-4.</w:t>
      </w:r>
    </w:p>
    <w:p w:rsidR="00D8027B" w:rsidRPr="00A6132C" w:rsidRDefault="00115E67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132C">
        <w:rPr>
          <w:sz w:val="28"/>
          <w:szCs w:val="28"/>
        </w:rPr>
        <w:t>2</w:t>
      </w:r>
      <w:r w:rsidR="00D8027B" w:rsidRPr="00A6132C">
        <w:rPr>
          <w:sz w:val="28"/>
          <w:szCs w:val="28"/>
        </w:rPr>
        <w:t xml:space="preserve">. Козлова Н. Ю. Роль учреждений дополнительного образования детей в формировании личности школьника // </w:t>
      </w:r>
      <w:proofErr w:type="spellStart"/>
      <w:r w:rsidR="00D8027B" w:rsidRPr="00A6132C">
        <w:rPr>
          <w:sz w:val="28"/>
          <w:szCs w:val="28"/>
        </w:rPr>
        <w:t>Вестн</w:t>
      </w:r>
      <w:proofErr w:type="spellEnd"/>
      <w:r w:rsidR="00D8027B" w:rsidRPr="00A6132C">
        <w:rPr>
          <w:sz w:val="28"/>
          <w:szCs w:val="28"/>
        </w:rPr>
        <w:t>. Том. гос. ун-та. 2010. №341. -С.174-177.</w:t>
      </w:r>
    </w:p>
    <w:p w:rsidR="00D8027B" w:rsidRPr="00A6132C" w:rsidRDefault="00115E67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132C">
        <w:rPr>
          <w:sz w:val="28"/>
          <w:szCs w:val="28"/>
        </w:rPr>
        <w:lastRenderedPageBreak/>
        <w:t>3</w:t>
      </w:r>
      <w:r w:rsidR="00D8027B" w:rsidRPr="00A6132C">
        <w:rPr>
          <w:sz w:val="28"/>
          <w:szCs w:val="28"/>
        </w:rPr>
        <w:t>.Ушинский К.Д. Человек как предмет воспитания. Опыт педагогической антропологии. Педагогические сочинения: В 6 т. Т. 5 / Сост. С.Ф. Егоров. – М.: Дрофа, 2005. – 560 с.</w:t>
      </w:r>
    </w:p>
    <w:p w:rsidR="00D8027B" w:rsidRPr="00A6132C" w:rsidRDefault="00115E67" w:rsidP="00A613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132C">
        <w:rPr>
          <w:sz w:val="28"/>
          <w:szCs w:val="28"/>
        </w:rPr>
        <w:t> 4</w:t>
      </w:r>
      <w:r w:rsidR="00D8027B" w:rsidRPr="00A6132C">
        <w:rPr>
          <w:sz w:val="28"/>
          <w:szCs w:val="28"/>
        </w:rPr>
        <w:t>. Ушинский, К. Д. Три элемента школы / К. Д. Ушинский // Собр. соч.: в 11 т. Т. 2. –М.–Л., 1948. – С. 42–68.</w:t>
      </w:r>
    </w:p>
    <w:sectPr w:rsidR="00D8027B" w:rsidRPr="00A6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7B"/>
    <w:rsid w:val="000A53CD"/>
    <w:rsid w:val="00115E67"/>
    <w:rsid w:val="001A5BA0"/>
    <w:rsid w:val="00212153"/>
    <w:rsid w:val="002F3AF5"/>
    <w:rsid w:val="00464697"/>
    <w:rsid w:val="0046529A"/>
    <w:rsid w:val="005052C1"/>
    <w:rsid w:val="00622A18"/>
    <w:rsid w:val="00690183"/>
    <w:rsid w:val="009C144B"/>
    <w:rsid w:val="00A06DF6"/>
    <w:rsid w:val="00A6132C"/>
    <w:rsid w:val="00A87EB3"/>
    <w:rsid w:val="00AD798D"/>
    <w:rsid w:val="00B31E9F"/>
    <w:rsid w:val="00B732B3"/>
    <w:rsid w:val="00C5457C"/>
    <w:rsid w:val="00D55651"/>
    <w:rsid w:val="00D8027B"/>
    <w:rsid w:val="00EE778B"/>
    <w:rsid w:val="00F3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FF2"/>
  <w15:chartTrackingRefBased/>
  <w15:docId w15:val="{BF0C6B13-9DB1-4463-945B-D7B01AE8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0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8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5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9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275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1" w:color="CCCCCC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  <w:divsChild>
                            <w:div w:id="15132567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02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6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5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1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5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0925">
                                  <w:marLeft w:val="23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2023-03-02T05:38:00Z</cp:lastPrinted>
  <dcterms:created xsi:type="dcterms:W3CDTF">2023-02-28T17:38:00Z</dcterms:created>
  <dcterms:modified xsi:type="dcterms:W3CDTF">2023-03-16T08:21:00Z</dcterms:modified>
</cp:coreProperties>
</file>