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41" w:rsidRPr="00ED10B9" w:rsidRDefault="00ED10B9" w:rsidP="00ED10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«</w:t>
      </w:r>
      <w:r w:rsidR="00452CC9" w:rsidRPr="00ED10B9">
        <w:rPr>
          <w:rFonts w:ascii="Times New Roman" w:hAnsi="Times New Roman" w:cs="Times New Roman"/>
          <w:b/>
          <w:sz w:val="28"/>
          <w:szCs w:val="28"/>
        </w:rPr>
        <w:t>Эффективное взаимодействие с родителями как средство успешной социализации дошкольников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52CC9" w:rsidRPr="00452CC9" w:rsidRDefault="00452CC9" w:rsidP="007D7A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CC9">
        <w:rPr>
          <w:rFonts w:ascii="Times New Roman" w:hAnsi="Times New Roman" w:cs="Times New Roman"/>
          <w:sz w:val="28"/>
          <w:szCs w:val="28"/>
        </w:rPr>
        <w:t xml:space="preserve">В </w:t>
      </w:r>
      <w:r w:rsidR="007D7A40">
        <w:rPr>
          <w:rFonts w:ascii="Times New Roman" w:hAnsi="Times New Roman" w:cs="Times New Roman"/>
          <w:sz w:val="28"/>
          <w:szCs w:val="28"/>
        </w:rPr>
        <w:t>настоящее время</w:t>
      </w:r>
      <w:r w:rsidR="00ED10B9">
        <w:rPr>
          <w:rFonts w:ascii="Times New Roman" w:hAnsi="Times New Roman" w:cs="Times New Roman"/>
          <w:sz w:val="28"/>
          <w:szCs w:val="28"/>
        </w:rPr>
        <w:t xml:space="preserve">, в </w:t>
      </w:r>
      <w:r w:rsidRPr="00452CC9">
        <w:rPr>
          <w:rFonts w:ascii="Times New Roman" w:hAnsi="Times New Roman" w:cs="Times New Roman"/>
          <w:sz w:val="28"/>
          <w:szCs w:val="28"/>
        </w:rPr>
        <w:t>условиях, когда большинство семей озабочено решением</w:t>
      </w:r>
      <w:r w:rsidR="00ED10B9">
        <w:rPr>
          <w:rFonts w:ascii="Times New Roman" w:hAnsi="Times New Roman" w:cs="Times New Roman"/>
          <w:sz w:val="28"/>
          <w:szCs w:val="28"/>
        </w:rPr>
        <w:t xml:space="preserve"> </w:t>
      </w:r>
      <w:r w:rsidRPr="00452CC9">
        <w:rPr>
          <w:rFonts w:ascii="Times New Roman" w:hAnsi="Times New Roman" w:cs="Times New Roman"/>
          <w:sz w:val="28"/>
          <w:szCs w:val="28"/>
        </w:rPr>
        <w:t>проблем экономического, а порой физического выживания, усилилась</w:t>
      </w:r>
      <w:r w:rsidR="00ED10B9">
        <w:rPr>
          <w:rFonts w:ascii="Times New Roman" w:hAnsi="Times New Roman" w:cs="Times New Roman"/>
          <w:sz w:val="28"/>
          <w:szCs w:val="28"/>
        </w:rPr>
        <w:t xml:space="preserve"> </w:t>
      </w:r>
      <w:r w:rsidRPr="00452CC9">
        <w:rPr>
          <w:rFonts w:ascii="Times New Roman" w:hAnsi="Times New Roman" w:cs="Times New Roman"/>
          <w:sz w:val="28"/>
          <w:szCs w:val="28"/>
        </w:rPr>
        <w:t>тенденция самоустранения многих родителей от решения вопросов</w:t>
      </w:r>
      <w:r w:rsidR="00ED10B9">
        <w:rPr>
          <w:rFonts w:ascii="Times New Roman" w:hAnsi="Times New Roman" w:cs="Times New Roman"/>
          <w:sz w:val="28"/>
          <w:szCs w:val="28"/>
        </w:rPr>
        <w:t xml:space="preserve"> </w:t>
      </w:r>
      <w:r w:rsidRPr="00452CC9">
        <w:rPr>
          <w:rFonts w:ascii="Times New Roman" w:hAnsi="Times New Roman" w:cs="Times New Roman"/>
          <w:sz w:val="28"/>
          <w:szCs w:val="28"/>
        </w:rPr>
        <w:t xml:space="preserve">воспитания и личностного развития ребёнка. </w:t>
      </w:r>
      <w:r w:rsidR="00ED10B9">
        <w:rPr>
          <w:rFonts w:ascii="Times New Roman" w:hAnsi="Times New Roman" w:cs="Times New Roman"/>
          <w:sz w:val="28"/>
          <w:szCs w:val="28"/>
        </w:rPr>
        <w:t>Большинство родителей</w:t>
      </w:r>
      <w:r w:rsidRPr="00452CC9">
        <w:rPr>
          <w:rFonts w:ascii="Times New Roman" w:hAnsi="Times New Roman" w:cs="Times New Roman"/>
          <w:sz w:val="28"/>
          <w:szCs w:val="28"/>
        </w:rPr>
        <w:t xml:space="preserve">, </w:t>
      </w:r>
      <w:r w:rsidR="00ED10B9">
        <w:rPr>
          <w:rFonts w:ascii="Times New Roman" w:hAnsi="Times New Roman" w:cs="Times New Roman"/>
          <w:sz w:val="28"/>
          <w:szCs w:val="28"/>
        </w:rPr>
        <w:t>не владеют,</w:t>
      </w:r>
      <w:r w:rsidRPr="00452CC9">
        <w:rPr>
          <w:rFonts w:ascii="Times New Roman" w:hAnsi="Times New Roman" w:cs="Times New Roman"/>
          <w:sz w:val="28"/>
          <w:szCs w:val="28"/>
        </w:rPr>
        <w:t xml:space="preserve"> в</w:t>
      </w:r>
      <w:r w:rsidR="00ED10B9">
        <w:rPr>
          <w:rFonts w:ascii="Times New Roman" w:hAnsi="Times New Roman" w:cs="Times New Roman"/>
          <w:sz w:val="28"/>
          <w:szCs w:val="28"/>
        </w:rPr>
        <w:t xml:space="preserve"> </w:t>
      </w:r>
      <w:r w:rsidRPr="00452CC9">
        <w:rPr>
          <w:rFonts w:ascii="Times New Roman" w:hAnsi="Times New Roman" w:cs="Times New Roman"/>
          <w:sz w:val="28"/>
          <w:szCs w:val="28"/>
        </w:rPr>
        <w:t>достаточной мере</w:t>
      </w:r>
      <w:r w:rsidR="00ED10B9">
        <w:rPr>
          <w:rFonts w:ascii="Times New Roman" w:hAnsi="Times New Roman" w:cs="Times New Roman"/>
          <w:sz w:val="28"/>
          <w:szCs w:val="28"/>
        </w:rPr>
        <w:t>,</w:t>
      </w:r>
      <w:r w:rsidRPr="00452CC9">
        <w:rPr>
          <w:rFonts w:ascii="Times New Roman" w:hAnsi="Times New Roman" w:cs="Times New Roman"/>
          <w:sz w:val="28"/>
          <w:szCs w:val="28"/>
        </w:rPr>
        <w:t xml:space="preserve"> знанием возрастных и индивидуальных</w:t>
      </w:r>
      <w:r w:rsidR="00ED10B9">
        <w:rPr>
          <w:rFonts w:ascii="Times New Roman" w:hAnsi="Times New Roman" w:cs="Times New Roman"/>
          <w:sz w:val="28"/>
          <w:szCs w:val="28"/>
        </w:rPr>
        <w:t xml:space="preserve"> </w:t>
      </w:r>
      <w:r w:rsidRPr="00452CC9">
        <w:rPr>
          <w:rFonts w:ascii="Times New Roman" w:hAnsi="Times New Roman" w:cs="Times New Roman"/>
          <w:sz w:val="28"/>
          <w:szCs w:val="28"/>
        </w:rPr>
        <w:t>особенностей развития ребёнка, порой осуществляют воспитание</w:t>
      </w:r>
      <w:r w:rsidR="00ED10B9">
        <w:rPr>
          <w:rFonts w:ascii="Times New Roman" w:hAnsi="Times New Roman" w:cs="Times New Roman"/>
          <w:sz w:val="28"/>
          <w:szCs w:val="28"/>
        </w:rPr>
        <w:t xml:space="preserve"> вслепую, интуитивно. К</w:t>
      </w:r>
      <w:r w:rsidRPr="00452CC9">
        <w:rPr>
          <w:rFonts w:ascii="Times New Roman" w:hAnsi="Times New Roman" w:cs="Times New Roman"/>
          <w:sz w:val="28"/>
          <w:szCs w:val="28"/>
        </w:rPr>
        <w:t xml:space="preserve">ак правило, </w:t>
      </w:r>
      <w:r w:rsidR="00ED10B9">
        <w:rPr>
          <w:rFonts w:ascii="Times New Roman" w:hAnsi="Times New Roman" w:cs="Times New Roman"/>
          <w:sz w:val="28"/>
          <w:szCs w:val="28"/>
        </w:rPr>
        <w:t xml:space="preserve">все это </w:t>
      </w:r>
      <w:r w:rsidRPr="00452CC9">
        <w:rPr>
          <w:rFonts w:ascii="Times New Roman" w:hAnsi="Times New Roman" w:cs="Times New Roman"/>
          <w:sz w:val="28"/>
          <w:szCs w:val="28"/>
        </w:rPr>
        <w:t>не приносит позитивных</w:t>
      </w:r>
      <w:r w:rsidR="00ED10B9">
        <w:rPr>
          <w:rFonts w:ascii="Times New Roman" w:hAnsi="Times New Roman" w:cs="Times New Roman"/>
          <w:sz w:val="28"/>
          <w:szCs w:val="28"/>
        </w:rPr>
        <w:t xml:space="preserve"> </w:t>
      </w:r>
      <w:r w:rsidRPr="00452CC9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452CC9" w:rsidRPr="00452CC9" w:rsidRDefault="00ED10B9" w:rsidP="007D7A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 w:rsidR="00452CC9" w:rsidRPr="00452CC9">
        <w:rPr>
          <w:rFonts w:ascii="Times New Roman" w:hAnsi="Times New Roman" w:cs="Times New Roman"/>
          <w:sz w:val="28"/>
          <w:szCs w:val="28"/>
        </w:rPr>
        <w:t xml:space="preserve"> 44 Зако</w:t>
      </w:r>
      <w:r>
        <w:rPr>
          <w:rFonts w:ascii="Times New Roman" w:hAnsi="Times New Roman" w:cs="Times New Roman"/>
          <w:sz w:val="28"/>
          <w:szCs w:val="28"/>
        </w:rPr>
        <w:t>на РФ «Об образовании» гласит</w:t>
      </w:r>
      <w:r w:rsidR="00452CC9" w:rsidRPr="00452CC9">
        <w:rPr>
          <w:rFonts w:ascii="Times New Roman" w:hAnsi="Times New Roman" w:cs="Times New Roman"/>
          <w:sz w:val="28"/>
          <w:szCs w:val="28"/>
        </w:rPr>
        <w:t>: «Родители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CC9" w:rsidRPr="00452CC9">
        <w:rPr>
          <w:rFonts w:ascii="Times New Roman" w:hAnsi="Times New Roman" w:cs="Times New Roman"/>
          <w:sz w:val="28"/>
          <w:szCs w:val="28"/>
        </w:rPr>
        <w:t>(законные представители) несовершеннолетних обучающихся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CC9" w:rsidRPr="00452CC9">
        <w:rPr>
          <w:rFonts w:ascii="Times New Roman" w:hAnsi="Times New Roman" w:cs="Times New Roman"/>
          <w:sz w:val="28"/>
          <w:szCs w:val="28"/>
        </w:rPr>
        <w:t>преимущественное право на обучение и воспитание детей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CC9" w:rsidRPr="00452CC9">
        <w:rPr>
          <w:rFonts w:ascii="Times New Roman" w:hAnsi="Times New Roman" w:cs="Times New Roman"/>
          <w:sz w:val="28"/>
          <w:szCs w:val="28"/>
        </w:rPr>
        <w:t>всеми другими лицами. Они обязаны заложить первые 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CC9" w:rsidRPr="00452CC9">
        <w:rPr>
          <w:rFonts w:ascii="Times New Roman" w:hAnsi="Times New Roman" w:cs="Times New Roman"/>
          <w:sz w:val="28"/>
          <w:szCs w:val="28"/>
        </w:rPr>
        <w:t>физического, нравственного и интеллектуального развития личности</w:t>
      </w:r>
    </w:p>
    <w:p w:rsidR="00452CC9" w:rsidRPr="00452CC9" w:rsidRDefault="00452CC9" w:rsidP="007D7A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C9">
        <w:rPr>
          <w:rFonts w:ascii="Times New Roman" w:hAnsi="Times New Roman" w:cs="Times New Roman"/>
          <w:sz w:val="28"/>
          <w:szCs w:val="28"/>
        </w:rPr>
        <w:t>ребенка".</w:t>
      </w:r>
    </w:p>
    <w:p w:rsidR="00452CC9" w:rsidRPr="00452CC9" w:rsidRDefault="00ED10B9" w:rsidP="007D7A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</w:t>
      </w:r>
      <w:r w:rsidR="00452CC9" w:rsidRPr="00452CC9">
        <w:rPr>
          <w:rFonts w:ascii="Times New Roman" w:hAnsi="Times New Roman" w:cs="Times New Roman"/>
          <w:sz w:val="28"/>
          <w:szCs w:val="28"/>
        </w:rPr>
        <w:t xml:space="preserve"> сложно бывает достучаться до пап и мам!</w:t>
      </w:r>
    </w:p>
    <w:p w:rsidR="00452CC9" w:rsidRPr="00452CC9" w:rsidRDefault="007D7A40" w:rsidP="007D7A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2CC9" w:rsidRPr="00452CC9">
        <w:rPr>
          <w:rFonts w:ascii="Times New Roman" w:hAnsi="Times New Roman" w:cs="Times New Roman"/>
          <w:sz w:val="28"/>
          <w:szCs w:val="28"/>
        </w:rPr>
        <w:t>елегко порой объяснить родителям, что ребенка надо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CC9" w:rsidRPr="00452CC9">
        <w:rPr>
          <w:rFonts w:ascii="Times New Roman" w:hAnsi="Times New Roman" w:cs="Times New Roman"/>
          <w:sz w:val="28"/>
          <w:szCs w:val="28"/>
        </w:rPr>
        <w:t>только накормить и красиво одеть, но и общаться с ним, научить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CC9" w:rsidRPr="00452CC9">
        <w:rPr>
          <w:rFonts w:ascii="Times New Roman" w:hAnsi="Times New Roman" w:cs="Times New Roman"/>
          <w:sz w:val="28"/>
          <w:szCs w:val="28"/>
        </w:rPr>
        <w:t>думать, размышлять.</w:t>
      </w:r>
    </w:p>
    <w:p w:rsidR="007D7A40" w:rsidRPr="007D7A40" w:rsidRDefault="007D7A40" w:rsidP="007D7A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52CC9" w:rsidRPr="00452CC9">
        <w:rPr>
          <w:rFonts w:ascii="Times New Roman" w:hAnsi="Times New Roman" w:cs="Times New Roman"/>
          <w:sz w:val="28"/>
          <w:szCs w:val="28"/>
        </w:rPr>
        <w:t>ак заинтересовать родителей в совместной работе</w:t>
      </w:r>
      <w:r w:rsidR="000439C4">
        <w:rPr>
          <w:rFonts w:ascii="Times New Roman" w:hAnsi="Times New Roman" w:cs="Times New Roman"/>
          <w:sz w:val="28"/>
          <w:szCs w:val="28"/>
        </w:rPr>
        <w:t xml:space="preserve"> </w:t>
      </w:r>
      <w:r w:rsidR="000439C4">
        <w:rPr>
          <w:rFonts w:ascii="Times New Roman" w:hAnsi="Times New Roman" w:cs="Times New Roman"/>
          <w:sz w:val="28"/>
          <w:szCs w:val="28"/>
        </w:rPr>
        <w:t>(в условиях учреждения дополнительного образования)</w:t>
      </w:r>
      <w:r w:rsidR="00452CC9" w:rsidRPr="00452CC9">
        <w:rPr>
          <w:rFonts w:ascii="Times New Roman" w:hAnsi="Times New Roman" w:cs="Times New Roman"/>
          <w:sz w:val="28"/>
          <w:szCs w:val="28"/>
        </w:rPr>
        <w:t>, найти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CC9" w:rsidRPr="00452CC9">
        <w:rPr>
          <w:rFonts w:ascii="Times New Roman" w:hAnsi="Times New Roman" w:cs="Times New Roman"/>
          <w:sz w:val="28"/>
          <w:szCs w:val="28"/>
        </w:rPr>
        <w:t>эффективные формы взаимодействия для успешной 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CC9" w:rsidRPr="00452CC9">
        <w:rPr>
          <w:rFonts w:ascii="Times New Roman" w:hAnsi="Times New Roman" w:cs="Times New Roman"/>
          <w:sz w:val="28"/>
          <w:szCs w:val="28"/>
        </w:rPr>
        <w:t>детей?</w:t>
      </w:r>
    </w:p>
    <w:p w:rsidR="007D7A40" w:rsidRDefault="00ED10B9" w:rsidP="00ED10B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работы психолога с дошкольниками позволил наметить  перспективные формы сотрудничества с родителями, которые предполагают подключение родителей к активному участию в образовательном процессе. </w:t>
      </w:r>
    </w:p>
    <w:p w:rsidR="00ED10B9" w:rsidRPr="00734253" w:rsidRDefault="00ED10B9" w:rsidP="00ED10B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таких форм является проведение психологом занятий Родительского клуба.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 психолога с родителя</w:t>
      </w:r>
      <w:r w:rsidR="007D7A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проводятся в учреждении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 раза в месяц. К участию приглашаются все желающие родители, чьи дети посещают объединения Дворца пионеров.</w:t>
      </w:r>
    </w:p>
    <w:p w:rsidR="00ED10B9" w:rsidRPr="00734253" w:rsidRDefault="00ED10B9" w:rsidP="00ED10B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Родительский  клуб – это перспективная форма работы с семьей, учитывающая актуальные потребности семьи, способствующая формированию активной жизненной позиции участников процесса, укреплению института семьи и передаче опыта в воспитании детей. </w:t>
      </w:r>
    </w:p>
    <w:p w:rsidR="00ED10B9" w:rsidRPr="00734253" w:rsidRDefault="00ED10B9" w:rsidP="00ED10B9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Основными целями работы Родительского клуба являются:</w:t>
      </w:r>
    </w:p>
    <w:p w:rsidR="00ED10B9" w:rsidRPr="00734253" w:rsidRDefault="00ED10B9" w:rsidP="00ED1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объединение усилий педагогов и семьи в вопросах воспитания и развития детей;</w:t>
      </w:r>
    </w:p>
    <w:p w:rsidR="00ED10B9" w:rsidRPr="00734253" w:rsidRDefault="00ED10B9" w:rsidP="00ED1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повышение психолого-педагогической компетенции родителей;</w:t>
      </w:r>
    </w:p>
    <w:p w:rsidR="00ED10B9" w:rsidRPr="00734253" w:rsidRDefault="00ED10B9" w:rsidP="00ED1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обмен опытом семейного воспитания;</w:t>
      </w:r>
    </w:p>
    <w:p w:rsidR="00ED10B9" w:rsidRPr="00734253" w:rsidRDefault="00ED10B9" w:rsidP="00ED1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укрепление детско-родительских отношений;</w:t>
      </w:r>
    </w:p>
    <w:p w:rsidR="00ED10B9" w:rsidRPr="00734253" w:rsidRDefault="00ED10B9" w:rsidP="00ED1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предоставление родителям возможности общаться друг с другом и детьми. </w:t>
      </w:r>
    </w:p>
    <w:p w:rsidR="00ED10B9" w:rsidRPr="00734253" w:rsidRDefault="00ED10B9" w:rsidP="00ED1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0B9" w:rsidRPr="00734253" w:rsidRDefault="00ED10B9" w:rsidP="00ED1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процессе деятельности Родительского клуба решаются следующие задачи: </w:t>
      </w:r>
    </w:p>
    <w:p w:rsidR="00ED10B9" w:rsidRPr="00734253" w:rsidRDefault="00ED10B9" w:rsidP="00ED10B9">
      <w:pPr>
        <w:shd w:val="clear" w:color="auto" w:fill="FFFFFF"/>
        <w:spacing w:before="225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обеспечение эффективного вза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имодействия между педагогами объединений</w:t>
      </w: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ителями детей, обучающихся в объединениях, </w:t>
      </w: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оптимизации воспитания и развития потенциальных возможностей детей в условиях учреждения дополнительного образования и семьи; </w:t>
      </w:r>
    </w:p>
    <w:p w:rsidR="00ED10B9" w:rsidRPr="00734253" w:rsidRDefault="00ED10B9" w:rsidP="00ED10B9">
      <w:pPr>
        <w:shd w:val="clear" w:color="auto" w:fill="FFFFFF"/>
        <w:spacing w:before="225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всесторонней психолого-педагогической помощи родителям (законным представителям) и детям дошкольного возраста в целях обеспечения всестороннего гармоничного развития ребенка; </w:t>
      </w:r>
    </w:p>
    <w:p w:rsidR="00ED10B9" w:rsidRPr="00734253" w:rsidRDefault="00ED10B9" w:rsidP="00ED10B9">
      <w:pPr>
        <w:shd w:val="clear" w:color="auto" w:fill="FFFFFF"/>
        <w:spacing w:before="225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психолого-педагогическое просвещение родителей воспитанников с учетом индивидуальных особенностей, возможностей и потребностей семей; проведение (в случае необходимости) комплексной профилактики и коррекции различных отклонений в физическом, речевом, психическом, социальном развитии детей дошкольного возраста. </w:t>
      </w:r>
    </w:p>
    <w:p w:rsidR="00ED10B9" w:rsidRPr="00734253" w:rsidRDefault="00ED10B9" w:rsidP="00ED10B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Родительского клуба</w:t>
      </w: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варьируются от темы, состава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и задач (беседа, тренинг, практикум, лекция,</w:t>
      </w: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 опытом семейного воспитания, видеопросмотры</w:t>
      </w:r>
      <w:bookmarkStart w:id="0" w:name="_GoBack"/>
      <w:bookmarkEnd w:id="0"/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организации совместной деятельности детей и родителей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разнообразных форм сотрудничества с родителями на занятиях Родительского клуба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даёт возможность сформировать у них интерес к вопросам воспитания, вызвать желание расширять и углублять имеющиеся психолого-педагогические знания, развивать креативные способности. </w:t>
      </w:r>
    </w:p>
    <w:p w:rsidR="00ED10B9" w:rsidRPr="00734253" w:rsidRDefault="00ED10B9" w:rsidP="00ED10B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</w:t>
      </w:r>
      <w:r w:rsidR="007D7A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тельский клуб в учреждении дополнительного образования</w:t>
      </w: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структура динамичная: встречи могут сливаться в один цикл или дробиться. Всё это направлено </w:t>
      </w: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максимальную результативность встреч для всех участников. В ходе взаимодействия с родителями содержание работы клуба может корректироваться. </w:t>
      </w:r>
    </w:p>
    <w:p w:rsidR="00ED10B9" w:rsidRPr="00734253" w:rsidRDefault="00ED10B9" w:rsidP="00ED1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деятельности клуба психолог придерживается следующих принципов</w:t>
      </w: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D10B9" w:rsidRPr="00734253" w:rsidRDefault="00ED10B9" w:rsidP="00ED1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работе клуба участвуют заинтересованные и активные родители. </w:t>
      </w:r>
    </w:p>
    <w:p w:rsidR="00ED10B9" w:rsidRPr="00734253" w:rsidRDefault="00ED10B9" w:rsidP="00ED1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Мы учимся любить и принимать детей такими, какие они у нас есть. </w:t>
      </w:r>
    </w:p>
    <w:p w:rsidR="00ED10B9" w:rsidRPr="00734253" w:rsidRDefault="00ED10B9" w:rsidP="00ED1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Каждый независимо от возраста имеет свою точку зрения. </w:t>
      </w:r>
    </w:p>
    <w:p w:rsidR="00ED10B9" w:rsidRPr="00734253" w:rsidRDefault="00ED10B9" w:rsidP="00ED1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Важно и ценно для ребёнка чувствовать поддержку родителей. Вместе мы преодолеем все трудности. </w:t>
      </w:r>
    </w:p>
    <w:p w:rsidR="00ED10B9" w:rsidRPr="007D7A40" w:rsidRDefault="00ED10B9" w:rsidP="007D7A40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Учимся слушать и слышать друг друга в клубе, дома, на улице. Родительский  клуб позволяет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</w:t>
      </w: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поделиться собственным опытом общения с детьми, их воспитания, расширить социальные контакты семьи в совместных играх и чаепитиях детей и взрослых, детско-родительских занятиях, конкурсах и т.д.</w:t>
      </w:r>
    </w:p>
    <w:p w:rsidR="00ED10B9" w:rsidRPr="00734253" w:rsidRDefault="00ED10B9" w:rsidP="00ED1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Родительского клуба  проводится в три этапа</w:t>
      </w: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10B9" w:rsidRPr="00734253" w:rsidRDefault="00ED10B9" w:rsidP="00ED10B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</w:t>
      </w:r>
      <w:r w:rsidRPr="0073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организационный.</w:t>
      </w:r>
    </w:p>
    <w:p w:rsidR="00ED10B9" w:rsidRPr="00734253" w:rsidRDefault="00ED10B9" w:rsidP="00ED1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подготовка к работе по данному направлению. </w:t>
      </w:r>
    </w:p>
    <w:p w:rsidR="00ED10B9" w:rsidRPr="00734253" w:rsidRDefault="00ED10B9" w:rsidP="00ED1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D10B9" w:rsidRPr="00734253" w:rsidRDefault="00ED10B9" w:rsidP="00ED1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Определить с помощью анкетирования начальный уровень психолого-педагогической и социокультурной компетентности членов семьи по проблеме. </w:t>
      </w:r>
    </w:p>
    <w:p w:rsidR="00ED10B9" w:rsidRPr="00734253" w:rsidRDefault="00ED10B9" w:rsidP="00ED1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Изучить литературу по данной теме. </w:t>
      </w:r>
    </w:p>
    <w:p w:rsidR="00ED10B9" w:rsidRPr="00734253" w:rsidRDefault="00ED10B9" w:rsidP="00ED1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Подобрать практический материал. </w:t>
      </w:r>
    </w:p>
    <w:p w:rsidR="00ED10B9" w:rsidRPr="00734253" w:rsidRDefault="00ED10B9" w:rsidP="00ED1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Результат: разработка перспективного плана работы родительского клуба. </w:t>
      </w:r>
    </w:p>
    <w:p w:rsidR="00ED10B9" w:rsidRPr="00734253" w:rsidRDefault="00ED10B9" w:rsidP="00ED10B9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работы родительского клуба осуществляется на основе анализа запросов родителей, данных мониторинга посредством метода наблюдения за детьми. </w:t>
      </w:r>
    </w:p>
    <w:p w:rsidR="00ED10B9" w:rsidRPr="00734253" w:rsidRDefault="00ED10B9" w:rsidP="00ED10B9">
      <w:pPr>
        <w:shd w:val="clear" w:color="auto" w:fill="FFFFFF"/>
        <w:spacing w:after="225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этап:</w:t>
      </w:r>
      <w:r w:rsidRPr="0073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внедренческий. </w:t>
      </w: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содержанием на данном этапе является реализация перспективного (тематического) плана Родительского клуба.</w:t>
      </w:r>
    </w:p>
    <w:p w:rsidR="00ED10B9" w:rsidRPr="00734253" w:rsidRDefault="00ED10B9" w:rsidP="00ED10B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третьего этапа: </w:t>
      </w:r>
      <w:r w:rsidRPr="0073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определение эффективности проделанной работы</w:t>
      </w: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сопоставление начального и конечного уровней психолого-педагогической и социокультурной компетентности родителей и их взаимодействия с детьми.   Содержанием работы на данном этапе является анализ промежуточных и конечных результатов совместной деятельности родителей, педагогов и детей; разработка </w:t>
      </w: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планов работы родительского клуба на следующий год, обсуждение удачных и неудачных форм работы, моделирование различных вариантов организации работы клуба с целью повышения эффективности деятельности. </w:t>
      </w:r>
    </w:p>
    <w:p w:rsidR="00ED10B9" w:rsidRPr="00734253" w:rsidRDefault="00ED10B9" w:rsidP="00ED10B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работы Родительского клуба (в основном родители дошкольников и младших школьников)  показал, что в процессе совместной деятельности дети начинают воспринимать родителей по-новому, как союзников. Показывая себя ребёнку с лучшей стороны, демонстрируя те качества, которые хотят передать ему, родители дают ребёнку возможность гордиться ими. А гордость за своих родителей – прекрасный фундамент для развития личности. </w:t>
      </w:r>
    </w:p>
    <w:p w:rsidR="00ED10B9" w:rsidRPr="00734253" w:rsidRDefault="00ED10B9" w:rsidP="00ED10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Кроме того, работа Родительского клуба показала, что атмосфера, которая возникает в процессе общения детей и родителей, например, в объединении «Школа будущего первоклассника»,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«Веселый английский», «Детский фитнес», </w:t>
      </w: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«Дошколенок»,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«Орленок», </w:t>
      </w: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переносится в домашнюю обстановку и побуждает родителей быть примером для своих детей. А мудрая пословица гласит, что «слова учат, а пример заставляет подражать».</w:t>
      </w:r>
    </w:p>
    <w:p w:rsidR="00ED10B9" w:rsidRDefault="00ED10B9" w:rsidP="00ED10B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работы Родительского клуба  становится улучшение эмоционального состояния детей, выход на более высокий уровень взаимодействия. Рефлексивные отчеты родителей, принимавших участие в работе Родительского клуба, позволяют фиксировать положительную динамику в построении продуктивного детско-родительского взаимодействия. В результате повышается психолого-педагогическая компетентность родителей. При создании благоприятных условий для реализации и развития потенциальных возможностей воспитанников снижается контингент детей, нуждающихся в коррекционной помощи, а так же прослеживается динамика успешной коррекции. </w:t>
      </w:r>
    </w:p>
    <w:p w:rsidR="00ED10B9" w:rsidRPr="00734253" w:rsidRDefault="00ED10B9" w:rsidP="00ED10B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0B9" w:rsidRPr="00452CC9" w:rsidRDefault="00ED10B9" w:rsidP="00452C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10B9" w:rsidRPr="00452CC9" w:rsidSect="00452C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B9"/>
    <w:rsid w:val="000439C4"/>
    <w:rsid w:val="00452CC9"/>
    <w:rsid w:val="0059637E"/>
    <w:rsid w:val="005A0AB9"/>
    <w:rsid w:val="007D7A40"/>
    <w:rsid w:val="00A455CB"/>
    <w:rsid w:val="00ED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2023-03-21T15:25:00Z</dcterms:created>
  <dcterms:modified xsi:type="dcterms:W3CDTF">2023-03-21T15:57:00Z</dcterms:modified>
</cp:coreProperties>
</file>