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F" w:rsidRPr="0077146F" w:rsidRDefault="00617290" w:rsidP="0077146F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146F">
        <w:rPr>
          <w:rFonts w:ascii="Times New Roman" w:hAnsi="Times New Roman" w:cs="Times New Roman"/>
          <w:b/>
          <w:sz w:val="32"/>
          <w:szCs w:val="28"/>
        </w:rPr>
        <w:t>Сказка как средство духовно-нравственного воспитания дошкольников.</w:t>
      </w:r>
    </w:p>
    <w:p w:rsidR="00617290" w:rsidRDefault="00617290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90">
        <w:rPr>
          <w:rFonts w:ascii="Times New Roman" w:hAnsi="Times New Roman" w:cs="Times New Roman"/>
          <w:sz w:val="28"/>
          <w:szCs w:val="28"/>
        </w:rPr>
        <w:t>Духовно-нравственное воспитание и развитие детей дошкольного возраста – одна из сложных и а</w:t>
      </w:r>
      <w:r w:rsidR="00AC771C">
        <w:rPr>
          <w:rFonts w:ascii="Times New Roman" w:hAnsi="Times New Roman" w:cs="Times New Roman"/>
          <w:sz w:val="28"/>
          <w:szCs w:val="28"/>
        </w:rPr>
        <w:t>ктуальных проблем на сегодняшний день</w:t>
      </w:r>
      <w:r w:rsidRPr="00617290">
        <w:rPr>
          <w:rFonts w:ascii="Times New Roman" w:hAnsi="Times New Roman" w:cs="Times New Roman"/>
          <w:sz w:val="28"/>
          <w:szCs w:val="28"/>
        </w:rPr>
        <w:t>. Общество заинтересовано в сохранении и передаче накопленного опыта, иначе невозможн</w:t>
      </w:r>
      <w:r>
        <w:rPr>
          <w:rFonts w:ascii="Times New Roman" w:hAnsi="Times New Roman" w:cs="Times New Roman"/>
          <w:sz w:val="28"/>
          <w:szCs w:val="28"/>
        </w:rPr>
        <w:t xml:space="preserve">о его развитие и существование. </w:t>
      </w:r>
      <w:r w:rsidR="00A41FE6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представляет собой воздействие взрослых на детей в различных ситуациях их общения, а также взаимодействия детей друг с другом. </w:t>
      </w:r>
    </w:p>
    <w:p w:rsidR="00617290" w:rsidRDefault="00A41FE6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r w:rsidR="00617290" w:rsidRPr="00617290">
        <w:rPr>
          <w:rFonts w:ascii="Times New Roman" w:hAnsi="Times New Roman" w:cs="Times New Roman"/>
          <w:sz w:val="28"/>
          <w:szCs w:val="28"/>
        </w:rPr>
        <w:t>К.Д. Ушинский: «Влияние нравственное составл</w:t>
      </w:r>
      <w:r>
        <w:rPr>
          <w:rFonts w:ascii="Times New Roman" w:hAnsi="Times New Roman" w:cs="Times New Roman"/>
          <w:sz w:val="28"/>
          <w:szCs w:val="28"/>
        </w:rPr>
        <w:t xml:space="preserve">яет главную задачу воспитания». По его мнению, основа нравственного воспитания, заключается не в «кодексе поведения», а в создании внутреннего направления личности. </w:t>
      </w:r>
    </w:p>
    <w:p w:rsidR="00374EEF" w:rsidRDefault="00374EEF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показывает, что проблема нравственного воспитания дошкольников являлась предметом пристального внимания таких авторов, как: Л.С. Выготский,  А.Н. Леонтьев,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Формирование высших нравственных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оисходит в процессе усвоения ребенком социальных норм, требований. Однако самым доступным средством духовно-нравственного воспитания дошкольников является сказка, она сопровождает ребенка с раннего детства. </w:t>
      </w:r>
    </w:p>
    <w:p w:rsidR="00A41FE6" w:rsidRDefault="00374EEF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Сказка является</w:t>
      </w:r>
      <w:r w:rsidRPr="00374EEF">
        <w:rPr>
          <w:rFonts w:ascii="Times New Roman" w:hAnsi="Times New Roman" w:cs="Times New Roman"/>
          <w:sz w:val="28"/>
          <w:szCs w:val="28"/>
        </w:rPr>
        <w:t xml:space="preserve"> 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4EEF">
        <w:rPr>
          <w:rFonts w:ascii="Times New Roman" w:hAnsi="Times New Roman" w:cs="Times New Roman"/>
          <w:sz w:val="28"/>
          <w:szCs w:val="28"/>
        </w:rPr>
        <w:t xml:space="preserve"> эмоционально - волевого развития и духовно-нравственного воспитания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Сказка </w:t>
      </w:r>
      <w:r w:rsidRPr="00374EEF">
        <w:rPr>
          <w:rFonts w:ascii="Times New Roman" w:hAnsi="Times New Roman" w:cs="Times New Roman"/>
          <w:sz w:val="28"/>
          <w:szCs w:val="28"/>
        </w:rPr>
        <w:t>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детям о добре и зле. Читая ребенку сказку, </w:t>
      </w:r>
      <w:r w:rsidRPr="00374EEF">
        <w:rPr>
          <w:rFonts w:ascii="Times New Roman" w:hAnsi="Times New Roman" w:cs="Times New Roman"/>
          <w:sz w:val="28"/>
          <w:szCs w:val="28"/>
        </w:rPr>
        <w:t xml:space="preserve">мы развиваем </w:t>
      </w:r>
      <w:r>
        <w:rPr>
          <w:rFonts w:ascii="Times New Roman" w:hAnsi="Times New Roman" w:cs="Times New Roman"/>
          <w:sz w:val="28"/>
          <w:szCs w:val="28"/>
        </w:rPr>
        <w:t>его внутренний мир</w:t>
      </w:r>
      <w:r w:rsidRPr="00374EEF">
        <w:rPr>
          <w:rFonts w:ascii="Times New Roman" w:hAnsi="Times New Roman" w:cs="Times New Roman"/>
          <w:sz w:val="28"/>
          <w:szCs w:val="28"/>
        </w:rPr>
        <w:t>. Сказка помогает формиров</w:t>
      </w:r>
      <w:r w:rsidR="00A81D4E">
        <w:rPr>
          <w:rFonts w:ascii="Times New Roman" w:hAnsi="Times New Roman" w:cs="Times New Roman"/>
          <w:sz w:val="28"/>
          <w:szCs w:val="28"/>
        </w:rPr>
        <w:t xml:space="preserve">ать основы поведения и общения. </w:t>
      </w:r>
    </w:p>
    <w:p w:rsidR="0077146F" w:rsidRPr="00617290" w:rsidRDefault="0077146F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4E">
        <w:rPr>
          <w:rFonts w:ascii="Times New Roman" w:hAnsi="Times New Roman" w:cs="Times New Roman"/>
          <w:sz w:val="28"/>
          <w:szCs w:val="28"/>
        </w:rPr>
        <w:t>В детском саду знакомство со сказкой начинается с младших групп. Сказки для малышей должны быть простыми для восприятия,  с ярким динамичным развитием сюжета, короткие по содержанию. Знакомя малышей со сказкой, необходимо каждый раз напоминать о том, что это – сказка. </w:t>
      </w:r>
    </w:p>
    <w:p w:rsidR="00A81D4E" w:rsidRDefault="00A81D4E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Эффективным методом ознакомления детей со сказкой является рассказывание, то есть более произвольная передача теста. </w:t>
      </w:r>
      <w:r w:rsidR="0077146F">
        <w:rPr>
          <w:rFonts w:ascii="Times New Roman" w:hAnsi="Times New Roman" w:cs="Times New Roman"/>
          <w:sz w:val="28"/>
          <w:szCs w:val="28"/>
        </w:rPr>
        <w:t xml:space="preserve">Главным в этом методе является эмоциональная окраска пересказа теста. Благодаря этому методу, происходит максимальный контакт с детьми. </w:t>
      </w:r>
    </w:p>
    <w:p w:rsidR="0077146F" w:rsidRDefault="0077146F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активного восприятия сказки является драматизация, когда ребенок принимает для себя роль сказочного героя.  </w:t>
      </w:r>
    </w:p>
    <w:p w:rsidR="0077146F" w:rsidRPr="00617290" w:rsidRDefault="0077146F" w:rsidP="00771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духовно-нравственное развитие является важной частью жизни дошкольника, именно в этот период у ребенка закладываются основы нравственности, формируются нормы поведения, что хорошо, а что плохо. Развить эту систему ценностей у детей можно с помощью сказки, когда дети на примере героев смогут понять и сформировать для себя ориентиры позитивного и негативного поведения. </w:t>
      </w:r>
      <w:bookmarkStart w:id="0" w:name="_GoBack"/>
      <w:bookmarkEnd w:id="0"/>
    </w:p>
    <w:sectPr w:rsidR="0077146F" w:rsidRPr="0061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F2"/>
    <w:rsid w:val="00104D9F"/>
    <w:rsid w:val="00374EEF"/>
    <w:rsid w:val="00617290"/>
    <w:rsid w:val="0077146F"/>
    <w:rsid w:val="00A41FE6"/>
    <w:rsid w:val="00A81D4E"/>
    <w:rsid w:val="00AC771C"/>
    <w:rsid w:val="00C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2023-04-11T10:18:00Z</dcterms:created>
  <dcterms:modified xsi:type="dcterms:W3CDTF">2023-04-11T11:11:00Z</dcterms:modified>
</cp:coreProperties>
</file>