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D7" w:rsidRPr="00E21B64" w:rsidRDefault="006366D7" w:rsidP="006366D7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АРТТЕРАПИЯ В РАБОТЕ С ДЕТЬМИ С ОВЗ</w:t>
      </w:r>
    </w:p>
    <w:p w:rsidR="006366D7" w:rsidRPr="00E21B64" w:rsidRDefault="006366D7" w:rsidP="006366D7">
      <w:pPr>
        <w:suppressAutoHyphens/>
        <w:spacing w:after="0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Работа направлена на всестороннее гармоничное совершенствование личности ребенка через развитие способности самовыражения и самопознания, ориентирована на создание  для ребенка с ОВЗ особого микроклимата,   для которого характерны уважение к личности ребенка, забота, доверительные отношения между членами образовательного процесса.</w:t>
      </w:r>
      <w:proofErr w:type="gramEnd"/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-формирование психологического здоровья дошкольников и детей с ОВЗ;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-психологическая поддержка и сопровождение детей с ОВЗ дошкольного возраста;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-привлечение детей к активной продуктивной деятельности, способствующей формированию всех психических процессов.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-способствовать самопознанию ребенка, осознанию своих характерных особенностей и предпочтений;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-обучать ребенка положительному отношению к себе и принятию других людей;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-развивать у ребенка социальные и коммуникативные навыки;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-учить ребенка выражать свои чувства;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-вырабатывать у ребенка положительные черты характера, способствующие лучшему взаимопониманию в процессе общения;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-корректировать нежелательные черты характера и поведения;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-обучать ребенка рефлексивным умениям.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Актуальность:</w:t>
      </w: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Дошкольник учится воспринимать, думать, говорить.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Задача современного образовательного учреждения состоит в том, чтобы из его стен вышли воспитанники  с высоким уровнем развития  познавательных и психических процессов.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С психологической точки зрения, специфика развития в дошкольном возрасте заключается не столько в овладении ребенком знаний, сколько в становлении базовых свойств его личности: самооценки,  эмоциональной сферы, нравственных ценностей, смыслов и установок, а также в социально-психологических особенностях в системе отношений с другими людьми.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Наше внимание ориентировано на эмоциональное благополучие ребенка - уверенность в себе, чувство защищенности.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Новизна данной работы заключается в использовании творчества как способа психологической работы с детьми, привлечении к взаимодействию всех участников образовательного процесса.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Данная работа выделяет следующие направления деятельности</w:t>
      </w: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-методическая работа с родителями: консультации, рекомендации, семинары </w:t>
      </w:r>
      <w:proofErr w:type="gramStart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рактикумы, тренинги;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-развивающая работа с детьми: </w:t>
      </w:r>
      <w:proofErr w:type="spellStart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арт-техники</w:t>
      </w:r>
      <w:proofErr w:type="spellEnd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, игры, упражнения;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-совместная работа с детьми и родителями в разных видах творческой деятельности;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Для успешной реализации работы потребовалось: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-определить актуальные формы работы с детьми, родителями, педагогами.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-использование гибкости в режимных процессах.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-привлечение родителей к взаимодействию.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-наглядная информация для всех участников образовательного процесса.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программного материала (краткое описание направлений).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Изотерапия</w:t>
      </w:r>
      <w:proofErr w:type="spellEnd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 из направлений </w:t>
      </w:r>
      <w:proofErr w:type="spellStart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арт-терапии</w:t>
      </w:r>
      <w:proofErr w:type="spellEnd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психотерапевтическая работа с использованием методов изобразительного искусства.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Песочная терапия - один из методов психотерапии, возникший в рамках аналитической психологии.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Игротерапия</w:t>
      </w:r>
      <w:proofErr w:type="spellEnd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используется воздействие игры, чтобы помочь ребенку преодолеть психологические и социальные проблемы, затрудняющие личностное и эмоциональное развитие.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Цветотерапия</w:t>
      </w:r>
      <w:proofErr w:type="spellEnd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метод психологической коррекции при помощи цвета.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Технологичность: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Программа может быть использована в работе с детьми дошкольного возраста специалистами и воспитателями.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rect id="Прямоугольник 3" o:spid="_x0000_s1026" style="position:absolute;left:0;text-align:left;margin-left:-99pt;margin-top:18.9pt;width:27pt;height:5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" filled="f" stroked="f">
            <v:textbox>
              <w:txbxContent>
                <w:p w:rsidR="006366D7" w:rsidRDefault="006366D7" w:rsidP="006366D7"/>
              </w:txbxContent>
            </v:textbox>
          </v:rect>
        </w:pict>
      </w: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продукта интеллектуальной собственности: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-перечень </w:t>
      </w:r>
      <w:proofErr w:type="spellStart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арт-терапевтических</w:t>
      </w:r>
      <w:proofErr w:type="spellEnd"/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-формы работы с членами образовательного процесса;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-конспекты планируемых мероприятий с детьми с ОВЗ;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-конспекты  планируемых мероприятий с педагогами ДОО;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-конспекты планируемых мероприятий с родителями воспитанников;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-диагностический материал;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-методические рекомендации для педагогов ДОО;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-методические рекомендации для родителей;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-тематические презентации к планируемым мероприятиям;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sz w:val="24"/>
          <w:szCs w:val="24"/>
          <w:lang w:eastAsia="ru-RU"/>
        </w:rPr>
        <w:t>-разработаны дидактические игры и упражнения для детей с ОВЗ.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B64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Результативность реализации программы: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 xml:space="preserve">Включение </w:t>
      </w:r>
      <w:proofErr w:type="spellStart"/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арт-терапевтических</w:t>
      </w:r>
      <w:proofErr w:type="spellEnd"/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 xml:space="preserve"> методик положительно влияет на эмоциональное благополучие ребенка – уверенность в себе, чувство защищенности, повышаются жизненные успехи. Многое  зависит от отношения ребенка с окружающим миром, с людьми. 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 xml:space="preserve">Включение родителей в процесс воспитания и обучения повышает взаимопонимание, учит родителей относиться к воспитанию ребенка серьезно, т.е. улучшает детско-родительские отношения. 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Данная работа отвечает потребностям ребенка и не наносит вреда его здоровью.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b/>
          <w:sz w:val="24"/>
          <w:szCs w:val="24"/>
          <w:lang w:eastAsia="ru-RU"/>
        </w:rPr>
        <w:t>Вывод.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Данная работа дала возможность увидеть: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-позитивные изменения в психологическом состоянии детей, образа Я, осознания внутренних ресурсов;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-развитие моторных способностей детей, через овладение мелкой моторикой  многообразными операциями, влияющими на психофизиологические функции;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-снижение эмоциональной тревожности;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-повышение самооценки;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-развитие коммуникативных навыков;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-развитие самосознания;</w:t>
      </w:r>
    </w:p>
    <w:p w:rsidR="006366D7" w:rsidRPr="00E21B64" w:rsidRDefault="006366D7" w:rsidP="006366D7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-улучшение детско-родительских отношений;</w:t>
      </w:r>
    </w:p>
    <w:p w:rsidR="006366D7" w:rsidRPr="006366D7" w:rsidRDefault="006366D7" w:rsidP="006366D7">
      <w:pPr>
        <w:suppressAutoHyphens/>
        <w:spacing w:after="0"/>
        <w:ind w:firstLine="709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21B64">
        <w:rPr>
          <w:rFonts w:ascii="Times New Roman" w:eastAsia="Arial Unicode MS" w:hAnsi="Times New Roman"/>
          <w:sz w:val="24"/>
          <w:szCs w:val="24"/>
          <w:lang w:eastAsia="ru-RU"/>
        </w:rPr>
        <w:t>-закрепление поведенческих положительных реакций.</w:t>
      </w:r>
    </w:p>
    <w:p w:rsidR="006366D7" w:rsidRPr="00E21B64" w:rsidRDefault="006366D7" w:rsidP="006366D7">
      <w:pPr>
        <w:suppressAutoHyphens/>
        <w:spacing w:after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3E1C84" w:rsidRDefault="003E1C84"/>
    <w:sectPr w:rsidR="003E1C84" w:rsidSect="003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66D7"/>
    <w:rsid w:val="003E1C84"/>
    <w:rsid w:val="006366D7"/>
    <w:rsid w:val="00F2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2023-10-11T12:56:00Z</dcterms:created>
  <dcterms:modified xsi:type="dcterms:W3CDTF">2023-10-11T12:57:00Z</dcterms:modified>
</cp:coreProperties>
</file>