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C963" w14:textId="77777777" w:rsidR="00D26119" w:rsidRPr="00D26119" w:rsidRDefault="00D26119" w:rsidP="00D26119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26119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Участие в научно-исследовательской, инновационной, проектной (в т.ч. в реализации социокультурных проектов).</w:t>
      </w:r>
    </w:p>
    <w:p w14:paraId="4D519E53" w14:textId="77777777" w:rsidR="00D26119" w:rsidRPr="00D26119" w:rsidRDefault="00D26119" w:rsidP="00D2611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33BB4E" w14:textId="77777777" w:rsidR="00D26119" w:rsidRPr="00D26119" w:rsidRDefault="00D26119" w:rsidP="00D26119">
      <w:pPr>
        <w:spacing w:line="36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Формирование </w:t>
      </w:r>
      <w:proofErr w:type="spellStart"/>
      <w:r w:rsidRPr="00D26119">
        <w:rPr>
          <w:rFonts w:ascii="Times New Roman" w:eastAsia="Calibri" w:hAnsi="Times New Roman" w:cs="Times New Roman"/>
          <w:kern w:val="0"/>
          <w14:ligatures w14:val="none"/>
        </w:rPr>
        <w:t>валеологической</w:t>
      </w:r>
      <w:proofErr w:type="spellEnd"/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 культуры детей дошкольного возраста. </w:t>
      </w:r>
    </w:p>
    <w:p w14:paraId="0EA5816C" w14:textId="77777777" w:rsidR="00D26119" w:rsidRPr="00D26119" w:rsidRDefault="00D26119" w:rsidP="00D26119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E62B6CA" w14:textId="77777777" w:rsidR="00D26119" w:rsidRPr="00D26119" w:rsidRDefault="00D26119" w:rsidP="00D26119">
      <w:pPr>
        <w:spacing w:after="120" w:line="360" w:lineRule="auto"/>
        <w:ind w:firstLine="709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Процесс </w:t>
      </w:r>
      <w:proofErr w:type="gramStart"/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формирования  </w:t>
      </w:r>
      <w:proofErr w:type="spellStart"/>
      <w:r w:rsidRPr="00D26119">
        <w:rPr>
          <w:rFonts w:ascii="Times New Roman" w:eastAsia="Calibri" w:hAnsi="Times New Roman" w:cs="Times New Roman"/>
          <w:kern w:val="0"/>
          <w14:ligatures w14:val="none"/>
        </w:rPr>
        <w:t>валеологической</w:t>
      </w:r>
      <w:proofErr w:type="spellEnd"/>
      <w:proofErr w:type="gramEnd"/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 культуры жизни дошкольников, связан с формированием привычки к чистоте, соблюдению гигиенических требований, с подвижным образом жизни, представлениями об окружающей среде и ее воздействии на здоровье человека. Формирование </w:t>
      </w:r>
      <w:proofErr w:type="spellStart"/>
      <w:r w:rsidRPr="00D26119">
        <w:rPr>
          <w:rFonts w:ascii="Times New Roman" w:eastAsia="Calibri" w:hAnsi="Times New Roman" w:cs="Times New Roman"/>
          <w:kern w:val="0"/>
          <w14:ligatures w14:val="none"/>
        </w:rPr>
        <w:t>валеологической</w:t>
      </w:r>
      <w:proofErr w:type="spellEnd"/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 культуры детей осуществляется в процессе занятий, режимных моментов, в игре, на прогулках, в трудовой деятельности.</w:t>
      </w:r>
    </w:p>
    <w:p w14:paraId="2C0B6A2E" w14:textId="77777777" w:rsidR="00D26119" w:rsidRPr="00D26119" w:rsidRDefault="00D26119" w:rsidP="00D26119">
      <w:pPr>
        <w:spacing w:after="120" w:line="360" w:lineRule="auto"/>
        <w:ind w:firstLine="709"/>
        <w:rPr>
          <w:rFonts w:ascii="Times New Roman" w:eastAsia="Calibri" w:hAnsi="Times New Roman" w:cs="Times New Roman"/>
          <w:kern w:val="0"/>
          <w14:ligatures w14:val="none"/>
        </w:rPr>
      </w:pPr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Основы </w:t>
      </w:r>
      <w:proofErr w:type="spellStart"/>
      <w:r w:rsidRPr="00D26119">
        <w:rPr>
          <w:rFonts w:ascii="Times New Roman" w:eastAsia="Calibri" w:hAnsi="Times New Roman" w:cs="Times New Roman"/>
          <w:kern w:val="0"/>
          <w14:ligatures w14:val="none"/>
        </w:rPr>
        <w:t>валеологической</w:t>
      </w:r>
      <w:proofErr w:type="spellEnd"/>
      <w:r w:rsidRPr="00D26119">
        <w:rPr>
          <w:rFonts w:ascii="Times New Roman" w:eastAsia="Calibri" w:hAnsi="Times New Roman" w:cs="Times New Roman"/>
          <w:kern w:val="0"/>
          <w14:ligatures w14:val="none"/>
        </w:rPr>
        <w:t xml:space="preserve"> культуры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14:paraId="4CF537DC" w14:textId="77777777" w:rsidR="00D26119" w:rsidRPr="00D26119" w:rsidRDefault="00D26119" w:rsidP="00D26119">
      <w:pPr>
        <w:spacing w:after="120" w:line="360" w:lineRule="auto"/>
        <w:ind w:left="111" w:firstLine="709"/>
        <w:rPr>
          <w:rFonts w:ascii="Times New Roman" w:eastAsia="Calibri" w:hAnsi="Times New Roman" w:cs="Times New Roman"/>
          <w:kern w:val="0"/>
          <w14:ligatures w14:val="none"/>
        </w:rPr>
      </w:pPr>
      <w:r w:rsidRPr="00D26119">
        <w:rPr>
          <w:rFonts w:ascii="Times New Roman" w:eastAsia="Calibri" w:hAnsi="Times New Roman" w:cs="Times New Roman"/>
          <w:kern w:val="0"/>
          <w14:ligatures w14:val="none"/>
        </w:rPr>
        <w:t>Для формирования культуры здорового образа жизни необходимы специальные упражнения, укрепляющие здоровье детей, система физического воспитания. Для этого ежедневно в группах детского сада проводится утренняя гимнастика, цель которой – создавать бодрое, жизнерадостное настроение у детей, укреплять здоровье, развивать сноровку, физическую силу. Утренняя гимнастика и специальные занятия физкультурой в спортивном зале сопровождаются музыкой, что «благоприятно влияет на эмоциональную сферу дошкольника, способствует хорошему настроению детей, формирует их представления о культуре здорового образа жизни».</w:t>
      </w:r>
    </w:p>
    <w:p w14:paraId="187B677A" w14:textId="77777777" w:rsidR="003E6C95" w:rsidRDefault="003E6C95"/>
    <w:sectPr w:rsidR="003E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19"/>
    <w:rsid w:val="003E6C95"/>
    <w:rsid w:val="00D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A06"/>
  <w15:chartTrackingRefBased/>
  <w15:docId w15:val="{888DEFC8-E3FD-4B3E-A4E6-FBCE6A2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2023-11-06T08:19:00Z</dcterms:created>
  <dcterms:modified xsi:type="dcterms:W3CDTF">2023-11-06T08:19:00Z</dcterms:modified>
</cp:coreProperties>
</file>