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91" w:rsidRDefault="004C4E91" w:rsidP="004C4E91">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Детский сад  в жизни малыша - адаптивные формы привыкания к новым условиям.</w:t>
      </w:r>
      <w:bookmarkEnd w:id="0"/>
    </w:p>
    <w:p w:rsidR="004C4E91" w:rsidRPr="004C4E91" w:rsidRDefault="004C4E91" w:rsidP="004C4E91">
      <w:pPr>
        <w:spacing w:after="0" w:line="240" w:lineRule="auto"/>
        <w:jc w:val="center"/>
        <w:rPr>
          <w:rFonts w:ascii="Times New Roman" w:hAnsi="Times New Roman" w:cs="Times New Roman"/>
          <w:sz w:val="24"/>
          <w:szCs w:val="24"/>
        </w:rPr>
      </w:pPr>
    </w:p>
    <w:p w:rsid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Поступление ребенка в детский сад является особым периодом жизни для всей семьи: и для ребенка, и для родителей. Для малыша - это сильное стрессовое переживание, которое необходимо смягчить. Ему предстоит приспособиться к совершенно иным условиям, чем те, к которым он привык в семье. Четкий режим дня, отсутствие родителей, как правило, иной стиль общения, необходимость общения со сверстниками, новое помещение - все эти изменения создают для ребенка стрессовую ситуацию. Эти новые факторы вызывают у малыша защитную реакцию в виде плача, отказа от е</w:t>
      </w:r>
      <w:r>
        <w:rPr>
          <w:rFonts w:ascii="Times New Roman" w:hAnsi="Times New Roman" w:cs="Times New Roman"/>
          <w:sz w:val="24"/>
          <w:szCs w:val="24"/>
        </w:rPr>
        <w:t>ды, сна, общения с окружающими.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И педагоги, и родители должны понимать,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Положения федерального государственного образовательного стандарта дошкольного образования акцент делают на создании наиболее благоприятных для ребенка психолого-педагогических условий, где особое внимание уделяется условиям взаимодействия педагога и ребенка.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Таким образом, привыкание ребенка к детскому саду будет максимально безболезненным, при использовании комплексного подхода к решению проблем адаптации каждого малыша.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Чтобы определить перечень задач, которые решает воспитатель в процессе организации успешной адаптации малышей раннего возраста к условиям детского сада, остановимся более подробно на определении понятия «Адаптация».</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Согласно современным психолого-педагогическим исследованиям под адаптацией понимается приспособление или привыкание организма к новой обстановке.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364DC5" w:rsidRPr="00364DC5" w:rsidRDefault="00364DC5" w:rsidP="00364D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64DC5">
        <w:rPr>
          <w:rFonts w:ascii="Times New Roman" w:hAnsi="Times New Roman" w:cs="Times New Roman"/>
          <w:sz w:val="24"/>
          <w:szCs w:val="24"/>
        </w:rPr>
        <w:t>Быстрота нормализации эмоционального самочувствия ребенка;</w:t>
      </w:r>
    </w:p>
    <w:p w:rsidR="00364DC5" w:rsidRPr="00364DC5" w:rsidRDefault="00364DC5" w:rsidP="00364D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64DC5">
        <w:rPr>
          <w:rFonts w:ascii="Times New Roman" w:hAnsi="Times New Roman" w:cs="Times New Roman"/>
          <w:sz w:val="24"/>
          <w:szCs w:val="24"/>
        </w:rPr>
        <w:t>Проявление положительного отношения к педагогам и сверстникам;</w:t>
      </w:r>
    </w:p>
    <w:p w:rsidR="00364DC5" w:rsidRPr="00364DC5" w:rsidRDefault="00364DC5" w:rsidP="00364D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64DC5">
        <w:rPr>
          <w:rFonts w:ascii="Times New Roman" w:hAnsi="Times New Roman" w:cs="Times New Roman"/>
          <w:sz w:val="24"/>
          <w:szCs w:val="24"/>
        </w:rPr>
        <w:t xml:space="preserve">Наличие интереса к </w:t>
      </w:r>
      <w:proofErr w:type="gramStart"/>
      <w:r w:rsidRPr="00364DC5">
        <w:rPr>
          <w:rFonts w:ascii="Times New Roman" w:hAnsi="Times New Roman" w:cs="Times New Roman"/>
          <w:sz w:val="24"/>
          <w:szCs w:val="24"/>
        </w:rPr>
        <w:t>предметном</w:t>
      </w:r>
      <w:proofErr w:type="gramEnd"/>
      <w:r w:rsidRPr="00364DC5">
        <w:rPr>
          <w:rFonts w:ascii="Times New Roman" w:hAnsi="Times New Roman" w:cs="Times New Roman"/>
          <w:sz w:val="24"/>
          <w:szCs w:val="24"/>
        </w:rPr>
        <w:t xml:space="preserve"> миру;</w:t>
      </w:r>
    </w:p>
    <w:p w:rsidR="00364DC5" w:rsidRPr="00364DC5" w:rsidRDefault="00364DC5" w:rsidP="00364D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64DC5">
        <w:rPr>
          <w:rFonts w:ascii="Times New Roman" w:hAnsi="Times New Roman" w:cs="Times New Roman"/>
          <w:sz w:val="24"/>
          <w:szCs w:val="24"/>
        </w:rPr>
        <w:t>Частота и длительность острых вирусных заболеваний.</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Легкая адаптация проходит в течение 1—2 недель. Переживания ребенка наблюдаются не более 14 дней. Малыш быстро начинает проявлять интерес к окружающим: воспитателям и детям, наблюдаются незначительные нарушения сна и аппетита. Ребенок не болеет, к концу второй недели он уже легко расстается с родителями, нормализуется его эмоциональное состояние.</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При адаптации средней тяжести у детей наблюдаются значительные нарушения сна и аппетита, которые приходят в норму к концу месяца. Малыш обычно пассивен, капризничает, раздражителен, часто плачет, его не интересуют игрушки, он перестает пользоваться активным словарем. Часто происходят нарушения в работе вегетативной нервной системы – это выражается в появлении бледности кожных покровов, потливости, появляются тени под глазами, фиксируется изменение стула. Ребенок подвержен инфекционным заболеваниям, которые протекают в тяжелой форме. Обычно описанная симптоматика начинает проходить через месяц, после первого посещения детского сада.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 xml:space="preserve">Наиболее опасна для здоровья малыша тяжелая степень адаптации к дошкольному учреждению. Ребенок трудно привыкающий к детскому </w:t>
      </w:r>
      <w:proofErr w:type="gramStart"/>
      <w:r w:rsidRPr="00364DC5">
        <w:rPr>
          <w:rFonts w:ascii="Times New Roman" w:hAnsi="Times New Roman" w:cs="Times New Roman"/>
          <w:sz w:val="24"/>
          <w:szCs w:val="24"/>
        </w:rPr>
        <w:t>саду</w:t>
      </w:r>
      <w:proofErr w:type="gramEnd"/>
      <w:r w:rsidRPr="00364DC5">
        <w:rPr>
          <w:rFonts w:ascii="Times New Roman" w:hAnsi="Times New Roman" w:cs="Times New Roman"/>
          <w:sz w:val="24"/>
          <w:szCs w:val="24"/>
        </w:rPr>
        <w:t xml:space="preserve"> как правило подвержен длительным и тяжелым заболеваниям. Иммунная система малыша не справляется с инфекциями, и они начинают сменять одна другую. Он эмоционально истощен, капризничает, часто наблюдаются невротические состояния. Родителей и педагогов </w:t>
      </w:r>
      <w:r w:rsidRPr="00364DC5">
        <w:rPr>
          <w:rFonts w:ascii="Times New Roman" w:hAnsi="Times New Roman" w:cs="Times New Roman"/>
          <w:sz w:val="24"/>
          <w:szCs w:val="24"/>
        </w:rPr>
        <w:lastRenderedPageBreak/>
        <w:t>беспокоит аппетит крохи – он отказывается от еды, попытки накормить могут заканчиваться рвотой. Нарушается сон, ребенок спит очень чутко, часто просыпается, плачет во сне, долго не может заснуть. Малыша не радует окружающая обстановка. Он отказывается играть с любимыми игрушками, почти не общается с другими детьми, пассивен в общении с взрослыми. В зависимости от индивидуально-типологических особенностей (типа высшей нервной деятельности, вида темперамента) ребенок может быть или тихим и подавленным, или наоборот агрессивным и истеричным. Такое состояние может наблюдаться в течение нескольких месяцев, при этом угнетаются все жизненные силы малыша, замедляются темпы физического и психического развития.</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Своеобразие адаптации малыша к новым условиям обусловлены специфическими особенностями раннего возраста. Этот период является наиболее ответственным периодом жизни человека, когда формируются основные умения малыша, так необходимые для его успешного развития. В это время складываются такие доминантные качества как познавательная активность, самостоятельность, инициативность, коммуникабельность, доверие к миру, уверенность в себе, доброжелательное отношение к людям, творческие возможности. Но их формирование требуют адекватных действий со стороны взрослых, определенных форм общения и активного взаимодействия с ребенком. Основными линиями развития детей раннего возраста являются:</w:t>
      </w:r>
    </w:p>
    <w:p w:rsidR="00364DC5" w:rsidRPr="00364DC5" w:rsidRDefault="00364DC5" w:rsidP="00364D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64DC5">
        <w:rPr>
          <w:rFonts w:ascii="Times New Roman" w:hAnsi="Times New Roman" w:cs="Times New Roman"/>
          <w:sz w:val="24"/>
          <w:szCs w:val="24"/>
        </w:rPr>
        <w:t>развитие предметной деятельности;</w:t>
      </w:r>
    </w:p>
    <w:p w:rsidR="005846F1" w:rsidRDefault="00364DC5" w:rsidP="00364D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64DC5">
        <w:rPr>
          <w:rFonts w:ascii="Times New Roman" w:hAnsi="Times New Roman" w:cs="Times New Roman"/>
          <w:sz w:val="24"/>
          <w:szCs w:val="24"/>
        </w:rPr>
        <w:t>развитие эмоционально-действенного общения с взрослыми.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Создание эмоционально благоприятной атмосферы в группе.</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Задачи воспитания:</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1. Создать условия для охраны и укрепл</w:t>
      </w:r>
      <w:r>
        <w:rPr>
          <w:rFonts w:ascii="Times New Roman" w:hAnsi="Times New Roman" w:cs="Times New Roman"/>
          <w:sz w:val="24"/>
          <w:szCs w:val="24"/>
        </w:rPr>
        <w:t xml:space="preserve">ения здоровья детей, облегчения </w:t>
      </w:r>
      <w:r w:rsidRPr="00364DC5">
        <w:rPr>
          <w:rFonts w:ascii="Times New Roman" w:hAnsi="Times New Roman" w:cs="Times New Roman"/>
          <w:sz w:val="24"/>
          <w:szCs w:val="24"/>
        </w:rPr>
        <w:t>периода адаптации к условиям дошкольного учреждения.</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2. Формировать у детей навыки здоров</w:t>
      </w:r>
      <w:r>
        <w:rPr>
          <w:rFonts w:ascii="Times New Roman" w:hAnsi="Times New Roman" w:cs="Times New Roman"/>
          <w:sz w:val="24"/>
          <w:szCs w:val="24"/>
        </w:rPr>
        <w:t xml:space="preserve">ого образа жизни, содействовать </w:t>
      </w:r>
      <w:r w:rsidRPr="00364DC5">
        <w:rPr>
          <w:rFonts w:ascii="Times New Roman" w:hAnsi="Times New Roman" w:cs="Times New Roman"/>
          <w:sz w:val="24"/>
          <w:szCs w:val="24"/>
        </w:rPr>
        <w:t>полноценному физическому развитию детей:</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а) организовать рациональный режим дня в</w:t>
      </w:r>
      <w:r>
        <w:rPr>
          <w:rFonts w:ascii="Times New Roman" w:hAnsi="Times New Roman" w:cs="Times New Roman"/>
          <w:sz w:val="24"/>
          <w:szCs w:val="24"/>
        </w:rPr>
        <w:t xml:space="preserve"> группе, обеспечивающий ребенку </w:t>
      </w:r>
      <w:r w:rsidRPr="00364DC5">
        <w:rPr>
          <w:rFonts w:ascii="Times New Roman" w:hAnsi="Times New Roman" w:cs="Times New Roman"/>
          <w:sz w:val="24"/>
          <w:szCs w:val="24"/>
        </w:rPr>
        <w:t>физический и психический комфорт;</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б) формировать у детей привычку к ак</w:t>
      </w:r>
      <w:r>
        <w:rPr>
          <w:rFonts w:ascii="Times New Roman" w:hAnsi="Times New Roman" w:cs="Times New Roman"/>
          <w:sz w:val="24"/>
          <w:szCs w:val="24"/>
        </w:rPr>
        <w:t xml:space="preserve">куратности и чистоте, прививать </w:t>
      </w:r>
      <w:r w:rsidRPr="00364DC5">
        <w:rPr>
          <w:rFonts w:ascii="Times New Roman" w:hAnsi="Times New Roman" w:cs="Times New Roman"/>
          <w:sz w:val="24"/>
          <w:szCs w:val="24"/>
        </w:rPr>
        <w:t>простейшие навыки самообслуживания;</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в) обеспечить понимание детьми смысла выполнения режимных процессов;</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г) воспитывать у детей потребность</w:t>
      </w:r>
      <w:r>
        <w:rPr>
          <w:rFonts w:ascii="Times New Roman" w:hAnsi="Times New Roman" w:cs="Times New Roman"/>
          <w:sz w:val="24"/>
          <w:szCs w:val="24"/>
        </w:rPr>
        <w:t xml:space="preserve"> в самостоятельной двигательной </w:t>
      </w:r>
      <w:r w:rsidRPr="00364DC5">
        <w:rPr>
          <w:rFonts w:ascii="Times New Roman" w:hAnsi="Times New Roman" w:cs="Times New Roman"/>
          <w:sz w:val="24"/>
          <w:szCs w:val="24"/>
        </w:rPr>
        <w:t>активности.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3. Закладывать основы будущей личности: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а) воспитывать у детей уверенность в с</w:t>
      </w:r>
      <w:r>
        <w:rPr>
          <w:rFonts w:ascii="Times New Roman" w:hAnsi="Times New Roman" w:cs="Times New Roman"/>
          <w:sz w:val="24"/>
          <w:szCs w:val="24"/>
        </w:rPr>
        <w:t xml:space="preserve">амих себе и своих возможностях, развивать </w:t>
      </w:r>
      <w:r w:rsidRPr="00364DC5">
        <w:rPr>
          <w:rFonts w:ascii="Times New Roman" w:hAnsi="Times New Roman" w:cs="Times New Roman"/>
          <w:sz w:val="24"/>
          <w:szCs w:val="24"/>
        </w:rPr>
        <w:t>активность, инициативность, самостоятельность;</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б) закладывать основы доверительного отнош</w:t>
      </w:r>
      <w:r>
        <w:rPr>
          <w:rFonts w:ascii="Times New Roman" w:hAnsi="Times New Roman" w:cs="Times New Roman"/>
          <w:sz w:val="24"/>
          <w:szCs w:val="24"/>
        </w:rPr>
        <w:t xml:space="preserve">ения детей к взрослым, формируя </w:t>
      </w:r>
      <w:r w:rsidRPr="00364DC5">
        <w:rPr>
          <w:rFonts w:ascii="Times New Roman" w:hAnsi="Times New Roman" w:cs="Times New Roman"/>
          <w:sz w:val="24"/>
          <w:szCs w:val="24"/>
        </w:rPr>
        <w:t>доверие и привязанность к воспитателю;</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в) закладывать основы доброжелательного отношения детей друг к другу;</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г) поддерживать у детей интерес к окружающей действительности;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д) пробуждать у детей эмоциональную отзы</w:t>
      </w:r>
      <w:r>
        <w:rPr>
          <w:rFonts w:ascii="Times New Roman" w:hAnsi="Times New Roman" w:cs="Times New Roman"/>
          <w:sz w:val="24"/>
          <w:szCs w:val="24"/>
        </w:rPr>
        <w:t xml:space="preserve">вчивость к эстетической стороне </w:t>
      </w:r>
      <w:r w:rsidRPr="00364DC5">
        <w:rPr>
          <w:rFonts w:ascii="Times New Roman" w:hAnsi="Times New Roman" w:cs="Times New Roman"/>
          <w:sz w:val="24"/>
          <w:szCs w:val="24"/>
        </w:rPr>
        <w:t>окружающей действительности (природа</w:t>
      </w:r>
      <w:r>
        <w:rPr>
          <w:rFonts w:ascii="Times New Roman" w:hAnsi="Times New Roman" w:cs="Times New Roman"/>
          <w:sz w:val="24"/>
          <w:szCs w:val="24"/>
        </w:rPr>
        <w:t xml:space="preserve">, окружающие предметы, картины, </w:t>
      </w:r>
      <w:r w:rsidRPr="00364DC5">
        <w:rPr>
          <w:rFonts w:ascii="Times New Roman" w:hAnsi="Times New Roman" w:cs="Times New Roman"/>
          <w:sz w:val="24"/>
          <w:szCs w:val="24"/>
        </w:rPr>
        <w:t>иллюстрации, музыка).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Модель организации адаптационного периода.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1. Индивидуальный подход к ребенку:</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а) использование игрушек-забав, игрушек-сюрпризов;</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б) учет домашних привычек;</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в) использование колыбельных при укладывании детей спать.</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2. Игры с воспитателем.</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3. Игры-занятия, игры-упражнения, игры-инсценировки.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4. Побуждение ребенка к общению со сверстниками: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а) игры ребенка рядом со сверстниками;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б) приучение к объединению в игре с другим ребенком;</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в) ситуации, общение;</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lastRenderedPageBreak/>
        <w:t>г) использование фольклора;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д) элементы театрализованной деятельности;</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5. Учет и использование в период адаптации п</w:t>
      </w:r>
      <w:r>
        <w:rPr>
          <w:rFonts w:ascii="Times New Roman" w:hAnsi="Times New Roman" w:cs="Times New Roman"/>
          <w:sz w:val="24"/>
          <w:szCs w:val="24"/>
        </w:rPr>
        <w:t xml:space="preserve">ривычек и стереотипов поведения </w:t>
      </w:r>
      <w:r w:rsidRPr="00364DC5">
        <w:rPr>
          <w:rFonts w:ascii="Times New Roman" w:hAnsi="Times New Roman" w:cs="Times New Roman"/>
          <w:sz w:val="24"/>
          <w:szCs w:val="24"/>
        </w:rPr>
        <w:t>ребенка.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 xml:space="preserve">6. </w:t>
      </w:r>
      <w:proofErr w:type="gramStart"/>
      <w:r w:rsidRPr="00364DC5">
        <w:rPr>
          <w:rFonts w:ascii="Times New Roman" w:hAnsi="Times New Roman" w:cs="Times New Roman"/>
          <w:sz w:val="24"/>
          <w:szCs w:val="24"/>
        </w:rPr>
        <w:t>Контроль за</w:t>
      </w:r>
      <w:proofErr w:type="gramEnd"/>
      <w:r w:rsidRPr="00364DC5">
        <w:rPr>
          <w:rFonts w:ascii="Times New Roman" w:hAnsi="Times New Roman" w:cs="Times New Roman"/>
          <w:sz w:val="24"/>
          <w:szCs w:val="24"/>
        </w:rPr>
        <w:t xml:space="preserve"> физическим состоянием ребенка.</w:t>
      </w:r>
    </w:p>
    <w:p w:rsidR="00364DC5" w:rsidRPr="00364DC5" w:rsidRDefault="00364DC5" w:rsidP="00364DC5">
      <w:pPr>
        <w:spacing w:after="0" w:line="240" w:lineRule="auto"/>
        <w:rPr>
          <w:rFonts w:ascii="Times New Roman" w:hAnsi="Times New Roman" w:cs="Times New Roman"/>
          <w:sz w:val="24"/>
          <w:szCs w:val="24"/>
        </w:rPr>
      </w:pPr>
      <w:r w:rsidRPr="00364DC5">
        <w:rPr>
          <w:rFonts w:ascii="Times New Roman" w:hAnsi="Times New Roman" w:cs="Times New Roman"/>
          <w:sz w:val="24"/>
          <w:szCs w:val="24"/>
        </w:rPr>
        <w:t>7. Элементы закаливающих мероприятий.</w:t>
      </w:r>
    </w:p>
    <w:sectPr w:rsidR="00364DC5" w:rsidRPr="00364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C5"/>
    <w:rsid w:val="00364DC5"/>
    <w:rsid w:val="004C4E91"/>
    <w:rsid w:val="0058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2022-01-01T16:22:00Z</dcterms:created>
  <dcterms:modified xsi:type="dcterms:W3CDTF">2022-01-01T16:22:00Z</dcterms:modified>
</cp:coreProperties>
</file>