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F0" w:rsidRDefault="00A82AF0" w:rsidP="00A82A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bookmarkStart w:id="0" w:name="_GoBack"/>
      <w:bookmarkEnd w:id="0"/>
      <w:r w:rsidRPr="00A82AF0">
        <w:rPr>
          <w:sz w:val="32"/>
          <w:szCs w:val="32"/>
        </w:rPr>
        <w:t xml:space="preserve"> «Моделирование в детском са</w:t>
      </w:r>
      <w:r>
        <w:rPr>
          <w:sz w:val="32"/>
          <w:szCs w:val="32"/>
        </w:rPr>
        <w:t xml:space="preserve">ду </w:t>
      </w:r>
    </w:p>
    <w:p w:rsidR="002E0B7E" w:rsidRPr="00A82AF0" w:rsidRDefault="00C43EF6" w:rsidP="00A82AF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Pr="00A82AF0">
        <w:rPr>
          <w:rFonts w:ascii="Times New Roman" w:eastAsia="Times New Roman" w:hAnsi="Times New Roman" w:cs="Times New Roman"/>
          <w:sz w:val="28"/>
          <w:szCs w:val="28"/>
        </w:rPr>
        <w:t xml:space="preserve">Одним из видов детской деятельности и развивающего обучения, используемых в процессе воспитания и всестороннего развития детей, является моделирование.  В дошкольном возрасте применяется начальное творческое моделирование, то есть такой вид деятельности, который доступен для понимания детей, восприятия ими элементарных технических схем, образцов, пространственных характеристик. </w:t>
      </w:r>
    </w:p>
    <w:p w:rsidR="002E0B7E" w:rsidRPr="00A82AF0" w:rsidRDefault="00C43EF6">
      <w:pPr>
        <w:shd w:val="clear" w:color="auto" w:fill="FFFFFF"/>
        <w:spacing w:before="240"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AF0">
        <w:rPr>
          <w:rFonts w:ascii="Times New Roman" w:eastAsia="Times New Roman" w:hAnsi="Times New Roman" w:cs="Times New Roman"/>
          <w:sz w:val="28"/>
          <w:szCs w:val="28"/>
        </w:rPr>
        <w:t xml:space="preserve">В моделировании используется простой материал, абсолютно </w:t>
      </w:r>
      <w:proofErr w:type="gramStart"/>
      <w:r w:rsidRPr="00A82AF0">
        <w:rPr>
          <w:rFonts w:ascii="Times New Roman" w:eastAsia="Times New Roman" w:hAnsi="Times New Roman" w:cs="Times New Roman"/>
          <w:sz w:val="28"/>
          <w:szCs w:val="28"/>
        </w:rPr>
        <w:t>безопасный  и</w:t>
      </w:r>
      <w:proofErr w:type="gramEnd"/>
      <w:r w:rsidRPr="00A82AF0">
        <w:rPr>
          <w:rFonts w:ascii="Times New Roman" w:eastAsia="Times New Roman" w:hAnsi="Times New Roman" w:cs="Times New Roman"/>
          <w:sz w:val="28"/>
          <w:szCs w:val="28"/>
        </w:rPr>
        <w:t xml:space="preserve"> доступный для детей. Моделирование из разных материалов вызывает интерес у детей, развивает образное и логическое мышление, помогает в освоении детьми навыков работы с различными материалами, инструментами и приспособлениями ручного труда, способствуют развитию у детей творческой инициативы и самостоятельности, конструкторских и рационализаторских навыков, способностей к техническому творчеству. </w:t>
      </w:r>
    </w:p>
    <w:p w:rsidR="002E0B7E" w:rsidRPr="00A82AF0" w:rsidRDefault="00C43EF6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AF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82AF0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A8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навыков и умений начального моделирования детей дошкольного возраста с помощью различных материалов.</w:t>
      </w:r>
    </w:p>
    <w:p w:rsidR="002E0B7E" w:rsidRPr="00A82AF0" w:rsidRDefault="00C43EF6">
      <w:pPr>
        <w:shd w:val="clear" w:color="auto" w:fill="FFFFFF"/>
        <w:spacing w:before="240" w:after="24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82AF0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объектах и различных материалах окружающего мира и их свойствах;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навыков моделирования, мелкой моторики, совершенствуя и координируя движения пальцев и кистей рук, глазомера, художественный вкус и творческие способности.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 детей работать со схемами и образцами, придумывать самостоятельно поделки.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приёмам работы с различными материалами; умению следовать устным инструкциям. Оперировать понятиями, обозначающими пространственные характеристики.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внимания, познавательного интереса, любознательности, мыслительной деятельности, творческих способностей и исследовательских навыков.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самостоятельности, уверенности в себе, самооценки.</w:t>
      </w:r>
    </w:p>
    <w:p w:rsidR="002E0B7E" w:rsidRPr="00A82AF0" w:rsidRDefault="00C43EF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культуру труда, коммуникативных способностей детей, соблюдение правилам техники безопасности, ответственности при выполнении работ, бережного, эмоционального - доброжелательного отношения к объектам окружающего мира.</w:t>
      </w:r>
    </w:p>
    <w:p w:rsidR="002E0B7E" w:rsidRPr="00A82AF0" w:rsidRDefault="002E0B7E" w:rsidP="00733ED0">
      <w:pPr>
        <w:rPr>
          <w:rFonts w:ascii="Times New Roman" w:hAnsi="Times New Roman" w:cs="Times New Roman"/>
          <w:sz w:val="28"/>
          <w:szCs w:val="28"/>
        </w:rPr>
      </w:pPr>
    </w:p>
    <w:p w:rsidR="002E0B7E" w:rsidRPr="00A82AF0" w:rsidRDefault="00C43EF6" w:rsidP="00733ED0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F0">
        <w:rPr>
          <w:rFonts w:ascii="Times New Roman" w:hAnsi="Times New Roman" w:cs="Times New Roman"/>
          <w:color w:val="1F2D3D"/>
          <w:sz w:val="28"/>
          <w:szCs w:val="28"/>
        </w:rPr>
        <w:t xml:space="preserve">В развитии творческой активности детей важную роль играет </w:t>
      </w:r>
      <w:r w:rsidRPr="00A82AF0">
        <w:rPr>
          <w:rFonts w:ascii="Times New Roman" w:hAnsi="Times New Roman" w:cs="Times New Roman"/>
          <w:b/>
          <w:color w:val="1F2D3D"/>
          <w:sz w:val="28"/>
          <w:szCs w:val="28"/>
        </w:rPr>
        <w:t>предметно-развивающая среда</w:t>
      </w:r>
      <w:r w:rsidRPr="00A82AF0">
        <w:rPr>
          <w:rFonts w:ascii="Times New Roman" w:hAnsi="Times New Roman" w:cs="Times New Roman"/>
          <w:sz w:val="28"/>
          <w:szCs w:val="28"/>
        </w:rPr>
        <w:t xml:space="preserve">. </w:t>
      </w:r>
      <w:r w:rsidRPr="00A82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реализуют свои творческие задумки благодаря созданному в группе центру моделирования для их совместной деятельности, взаимодействия в играх и повседневной жизни. В центре имеются различные виды конструктора и бумаги, кубики, 3 - Д ручки, природный и бросовый материал, методический </w:t>
      </w:r>
      <w:r w:rsidRPr="00A82AF0">
        <w:rPr>
          <w:rFonts w:ascii="Times New Roman" w:hAnsi="Times New Roman" w:cs="Times New Roman"/>
          <w:sz w:val="28"/>
          <w:szCs w:val="28"/>
        </w:rPr>
        <w:t>материал, необходимый для реализации поставленных задач</w:t>
      </w:r>
      <w:r w:rsidR="00733ED0" w:rsidRPr="00A82AF0">
        <w:rPr>
          <w:rFonts w:ascii="Times New Roman" w:hAnsi="Times New Roman" w:cs="Times New Roman"/>
          <w:sz w:val="28"/>
          <w:szCs w:val="28"/>
        </w:rPr>
        <w:t xml:space="preserve">. </w:t>
      </w: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Занятия по моделированию составлены с учетом </w:t>
      </w:r>
      <w:proofErr w:type="gramStart"/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возрастных  физиологических</w:t>
      </w:r>
      <w:proofErr w:type="gramEnd"/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психологических и познавательных особенностей детей. Содержат познавательную информацию, насыщены играми, физкультминутками, игровыми ситуациями.</w:t>
      </w:r>
      <w:r w:rsidRPr="00A82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AF0">
        <w:rPr>
          <w:rFonts w:ascii="Times New Roman" w:eastAsia="MS Mincho" w:hAnsi="Times New Roman" w:cs="Times New Roman"/>
          <w:spacing w:val="-2"/>
          <w:sz w:val="28"/>
          <w:szCs w:val="28"/>
          <w:shd w:val="clear" w:color="auto" w:fill="FFFFFF" w:themeFill="background1"/>
        </w:rPr>
        <w:t>Знания, полученные на занятиях, отражаются в игровой деятельности воспитанников.</w:t>
      </w:r>
      <w:r w:rsidRPr="00A82AF0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развитию конструкторских способностей детей выстроена в системе «от простого к сложному».</w:t>
      </w:r>
      <w:r w:rsidRPr="00A82A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работе используем как традиционные методы познавательного развития, так и инновационные</w:t>
      </w:r>
      <w:r w:rsidRPr="00A82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</w:t>
      </w:r>
      <w:r w:rsidRPr="00A82AF0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highlight w:val="white"/>
        </w:rPr>
        <w:t xml:space="preserve">Методы </w:t>
      </w:r>
      <w:r w:rsidRPr="00A82AF0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используемые в </w:t>
      </w:r>
      <w:proofErr w:type="gramStart"/>
      <w:r w:rsidRPr="00A82AF0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работе</w:t>
      </w:r>
      <w:r w:rsidRPr="00A82AF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  <w:proofErr w:type="gramEnd"/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наглядный 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словесный (беседа, пояснение, вопросы, художественное слово);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практический.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proofErr w:type="gramStart"/>
      <w:r w:rsidRPr="00A82AF0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highlight w:val="white"/>
        </w:rPr>
        <w:t>Формы</w:t>
      </w:r>
      <w:proofErr w:type="gramEnd"/>
      <w:r w:rsidRPr="00A82AF0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  <w:highlight w:val="white"/>
        </w:rPr>
        <w:t xml:space="preserve"> применяемые в работе</w:t>
      </w:r>
      <w:r w:rsidRPr="00A82AF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индивидуальные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подгрупповые</w:t>
      </w:r>
    </w:p>
    <w:p w:rsidR="002E0B7E" w:rsidRPr="00A82AF0" w:rsidRDefault="00C43E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82A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A82AF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групповые.</w:t>
      </w:r>
    </w:p>
    <w:p w:rsidR="002E0B7E" w:rsidRPr="00A82AF0" w:rsidRDefault="00C43EF6">
      <w:pPr>
        <w:shd w:val="clear" w:color="auto" w:fill="FFFFFF"/>
        <w:spacing w:before="240" w:after="0" w:line="360" w:lineRule="auto"/>
        <w:ind w:left="360" w:firstLine="348"/>
        <w:jc w:val="both"/>
        <w:rPr>
          <w:rFonts w:ascii="Times New Roman" w:eastAsia="MS Mincho" w:hAnsi="Times New Roman" w:cs="Times New Roman"/>
          <w:spacing w:val="-2"/>
          <w:sz w:val="28"/>
          <w:szCs w:val="28"/>
          <w:shd w:val="clear" w:color="auto" w:fill="FFFFFF" w:themeFill="background1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</w:t>
      </w:r>
      <w:r w:rsidRPr="00A82AF0">
        <w:rPr>
          <w:rFonts w:ascii="Times New Roman" w:hAnsi="Times New Roman" w:cs="Times New Roman"/>
          <w:sz w:val="28"/>
          <w:szCs w:val="28"/>
        </w:rPr>
        <w:t xml:space="preserve">Использование, выбранных нами методов работы позволяет достичь более высоких результатов дошкольников в освоении образовательной программы, а также способствует повышению интереса к обучению, его эффективности, развивает ребенка всесторонне, активизирует родителей в вопросах развития конструкторских способностей детей дошкольного возраста. </w:t>
      </w:r>
    </w:p>
    <w:p w:rsidR="002E0B7E" w:rsidRPr="00A82AF0" w:rsidRDefault="002E0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моделирования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Моделирование по образцу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Постройка из деталей, на примере образца и способа изготовления. Это необходимый и важный этап, в ходе которого дети узнают о свойствах деталей строительного материала, овладевают техникой возведения построек, обобщенным способом анализа – учатся определять в любом предмете его основные части, устанавливать их пространственное расположение, выделять детали.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по модели.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образца предлагается модель, в которой составляющие ее элементы скрыты от ребенка (предлагается определенная задача, но не способ ее решения). В качестве модели можно использовать конструкцию, обклеенную плотной белой бумагой. Дети воспроизводят ее из имеющегося строителя. Обобщенные представлении о конструированном объекте, сформированные на основе анализа, окажут положительное влияние на развитие аналитического и образного мышления. Конструирование по модели – усложненная разновидность конструирование по образцу.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по условиям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 должны создать конструкции по заданным условиям, подчеркивающие ее практическое значение, основные задачи должны выражаться через условия и носить проблемный характер. Такая форма обучения развивает творческое конструирование, но при условии, если дети имеют определенный опыт.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 по</w:t>
      </w:r>
      <w:proofErr w:type="gramEnd"/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теме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(Например - транспорт)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близка по своему характеру конструирование по замыслу, стоило лишь разницей, что замысел исполнителя ограничивается определенной темой. Основная цель - закрепление знаний и умений детей.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 по</w:t>
      </w:r>
      <w:proofErr w:type="gramEnd"/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замыслу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творческий процесс, в ходе которого дети имеют возможность проявить самостоятельность. Однако педагог должен помнить: замысел конструкции, его воплощение - достаточно трудная задача для дошкольников. Степень самостоятельности и творчества зависит от уровня знаний и умений.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по простейшим чертежам и схемам.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форма дает возможность познакомить детей с чертежами, схемами. Умение использовать шаблоны, а в дальнейшем видеть детали в трех измерениях. В результате такого обучения детей развивается образное мышление познавательно-творческой способности.</w:t>
      </w:r>
    </w:p>
    <w:p w:rsidR="002E0B7E" w:rsidRPr="00A82AF0" w:rsidRDefault="002E0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Виды моделирования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материалам, используемым в процессе моделирования</w:t>
      </w:r>
      <w:r w:rsidRPr="00A82A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E0B7E" w:rsidRPr="00A82AF0" w:rsidRDefault="00C43E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строительных наборов.</w:t>
      </w:r>
    </w:p>
    <w:p w:rsidR="002E0B7E" w:rsidRPr="00A82AF0" w:rsidRDefault="00C43E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конструкторов.</w:t>
      </w:r>
    </w:p>
    <w:p w:rsidR="002E0B7E" w:rsidRPr="00A82AF0" w:rsidRDefault="00C43E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природного материала.</w:t>
      </w:r>
    </w:p>
    <w:p w:rsidR="002E0B7E" w:rsidRPr="00A82AF0" w:rsidRDefault="00C43E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 из бросового материала.</w:t>
      </w:r>
    </w:p>
    <w:p w:rsidR="002E0B7E" w:rsidRPr="00A82AF0" w:rsidRDefault="00C43E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бумаги и картона (</w:t>
      </w:r>
      <w:proofErr w:type="spellStart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E0B7E" w:rsidRPr="00A82AF0" w:rsidRDefault="00C43E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оригами;</w:t>
      </w:r>
    </w:p>
    <w:p w:rsidR="002E0B7E" w:rsidRPr="00A82AF0" w:rsidRDefault="00C43E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объемное бумажно-картонное моделирование. 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Моделирование, имеющее художественно-эстетическое назначение.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отметить, что материала, относимые к таким видам как бумага, природный, бросовый материалы используются те же, что и для работы над аппликацией. Но есть и специфичные только для конструирования материалы </w:t>
      </w:r>
      <w:proofErr w:type="gramStart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строительные наборы и конструкторы.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материал представляет собой набор разнообразных геометрических тел (куб, цилиндр, призма и т.д.). Он делится на мелкий (настольный) и крупный. На занятиях используются в основном разнообразные наборы мелкого (настольного) строительного материала, за исключением коллективных крупногабаритных построек, где применяется крупный набор.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proofErr w:type="gramStart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  дошкольники</w:t>
      </w:r>
      <w:proofErr w:type="gramEnd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специальные знания, умения и навыки. В процессе создания конструкций из строительного материала, дети знакомятся с геометрическими объёмными формами, изучают их свойства, осваивают правила композиции в конструировании (получают представления о значении симметрии, равновесия, пропорций). 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бумагой и картоном.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технике «Оригами». Традиционная техника складывания бумажных фигурок, популярная в Японии, в наше время вызывает большой интерес у педагогов и родителей. Это связано с уникальными возможностями влияния «оригами»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«Оригами» способствуют воспитанию усидчивости, аккуратности, самостоятельности, целеустремлённости. В процессе занятий и при использовании полученных фигурок педагог может решить многие задачи обучающего и воспитательного характера. Складывание фигурок сопровождается познавательными рассказами различной направленности. Создавая бумажные модели, ребёнок постоянно работает с геометрическими фигурами: начинает складывание с выполнения действий на плоскости исходной геометрической фигуры – квадрата (прямоугольника); в процессе складывания в руках ребёнка одна геометрическая фигура преобразуется в другую. Работая с геометрическими фигурами, дети закрепляют сведения об их строении (стороны, углы, вершины, соотношение сторон и т. д., признаки их сходства и различия.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Бумагопластика</w:t>
      </w:r>
      <w:proofErr w:type="spellEnd"/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на имеющихся у детей навыков, полученных на занятиях аппликацией, оригами: складывание бумаги в разных направлениях, симметричное, силуэтное, контурное, многослойное вырезывание, склеивание.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Работа с бросовым материалом</w:t>
      </w: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с разнообразным бросовым материалом побуждает детей к творчеству, предусматривает развитие навыков ручного труда, конструирования, знакомит с приёмами работы различными инструментами, учит осторожному обращению с ними, способствует развитию координации движений пальцев, развивает мелкую моторику пальцев, воспитывает усидчивость и самостоятельность. Многие из предложенных поделок предполагают использование их в быту, и важным моментом при их изготовлении является прочность конструкции. Работая с разными материалами, дети знакомятся с их свойствами, разнообразной структурой, приобретают трудовые навыки и умения, учатся мыслить. Некоторые операции требуют приложения усилий, использования наиболее опасных инструментов, особенно в подготовительной стадии, и этот этап работы педагог берёт на себя.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ЛЕГО – конструирование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позволяет решать многие задачи из разных образовательных областей. Его можно считать универсальным. Одно из огромных преимуществ данного конструктора заключается в наличии подробно разработанного методического обеспечения по использованию каждого набора, в том числе, и компьютерных программ. </w:t>
      </w:r>
      <w:proofErr w:type="spellStart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 обладает многофункциональностью, вариативностью применения, учитывает особенности возраста (для малышей – мягкий и большой набор, наборы с небольшим количеством деталей средней величины, для старших – мелкие детали).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 – конструктор широко используется в непрерывной образовательной деятельности по конструированию и решает следующие задачи: развивает мыслительные процессы (анализ, синтез, сравнение, обобщение и т. д.). Достаточно эффективное средство активизации мышления служит конструирование по моделям, по схемам, чертежам, плану, образцу, по памяти.</w:t>
      </w:r>
    </w:p>
    <w:p w:rsidR="002E0B7E" w:rsidRPr="00A82AF0" w:rsidRDefault="00C4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ЛЕГО способствует:</w:t>
      </w:r>
    </w:p>
    <w:p w:rsidR="002E0B7E" w:rsidRPr="00A82AF0" w:rsidRDefault="00C43E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развитию у детей сенсорных представлений, поскольку используются детали разной формы, окрашенные в основные цвета;</w:t>
      </w:r>
    </w:p>
    <w:p w:rsidR="002E0B7E" w:rsidRPr="00A82AF0" w:rsidRDefault="00C43E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развитию и совершенствованию высших психических функций /памяти, внимания, мышления, делается упор на развитие таких мыслительных процессов, как анализ, синтез, классификация, обобщение</w:t>
      </w:r>
    </w:p>
    <w:p w:rsidR="002E0B7E" w:rsidRPr="00A82AF0" w:rsidRDefault="00C43E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тренировке пальцев кистей рук, что очень важно для развития мелкой моторики руки и в дальнейшем поможет подготовить руку ребенка к письму;</w:t>
      </w:r>
    </w:p>
    <w:p w:rsidR="002E0B7E" w:rsidRPr="00A82AF0" w:rsidRDefault="00C43E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4)сплочению детского коллектива</w:t>
      </w: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Pr="00A82AF0" w:rsidRDefault="002E0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0B7E" w:rsidRDefault="002E0B7E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2E0B7E" w:rsidSect="0073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84" w:rsidRDefault="00B12884">
      <w:pPr>
        <w:spacing w:line="240" w:lineRule="auto"/>
      </w:pPr>
      <w:r>
        <w:separator/>
      </w:r>
    </w:p>
  </w:endnote>
  <w:endnote w:type="continuationSeparator" w:id="0">
    <w:p w:rsidR="00B12884" w:rsidRDefault="00B1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84" w:rsidRDefault="00B12884">
      <w:pPr>
        <w:spacing w:after="0"/>
      </w:pPr>
      <w:r>
        <w:separator/>
      </w:r>
    </w:p>
  </w:footnote>
  <w:footnote w:type="continuationSeparator" w:id="0">
    <w:p w:rsidR="00B12884" w:rsidRDefault="00B128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DF3"/>
    <w:multiLevelType w:val="multilevel"/>
    <w:tmpl w:val="17C92D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B6A63"/>
    <w:multiLevelType w:val="multilevel"/>
    <w:tmpl w:val="60EB6A6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618D6"/>
    <w:multiLevelType w:val="multilevel"/>
    <w:tmpl w:val="795618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5"/>
    <w:rsid w:val="001512B5"/>
    <w:rsid w:val="002E0B7E"/>
    <w:rsid w:val="00404099"/>
    <w:rsid w:val="00600FC5"/>
    <w:rsid w:val="00733ED0"/>
    <w:rsid w:val="007456DE"/>
    <w:rsid w:val="00A82AF0"/>
    <w:rsid w:val="00AD621F"/>
    <w:rsid w:val="00B12884"/>
    <w:rsid w:val="00B704D2"/>
    <w:rsid w:val="00C43EF6"/>
    <w:rsid w:val="00CA737F"/>
    <w:rsid w:val="00CE2A88"/>
    <w:rsid w:val="00DB6BA3"/>
    <w:rsid w:val="00E35F0D"/>
    <w:rsid w:val="00EB7FB9"/>
    <w:rsid w:val="00F445C6"/>
    <w:rsid w:val="122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535814"/>
  <w15:docId w15:val="{2E3CC11F-47C0-48C4-94A0-C4889EE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2022-10-30T05:41:00Z</dcterms:created>
  <dcterms:modified xsi:type="dcterms:W3CDTF">2024-06-18T12:52:00Z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53E0059ADC9A4538B49C074D9B38F33F</vt:lpwstr>
  </property>
</Properties>
</file>