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5C7" w:rsidRPr="00C050B8" w:rsidRDefault="00C050B8" w:rsidP="00C050B8">
      <w:pPr>
        <w:ind w:left="-709" w:firstLine="425"/>
        <w:jc w:val="center"/>
        <w:rPr>
          <w:rFonts w:cs="Times New Roman"/>
          <w:b/>
          <w:sz w:val="28"/>
          <w:szCs w:val="28"/>
        </w:rPr>
      </w:pPr>
      <w:r w:rsidRPr="00C050B8">
        <w:rPr>
          <w:rFonts w:cs="Times New Roman"/>
          <w:b/>
          <w:sz w:val="28"/>
          <w:szCs w:val="28"/>
        </w:rPr>
        <w:t>Психологическая  д</w:t>
      </w:r>
      <w:r w:rsidR="00D44034" w:rsidRPr="00C050B8">
        <w:rPr>
          <w:rFonts w:cs="Times New Roman"/>
          <w:b/>
          <w:sz w:val="28"/>
          <w:szCs w:val="28"/>
        </w:rPr>
        <w:t xml:space="preserve">иагностика познавательной деятельности </w:t>
      </w:r>
      <w:proofErr w:type="gramStart"/>
      <w:r w:rsidR="00D44034" w:rsidRPr="00C050B8">
        <w:rPr>
          <w:rFonts w:cs="Times New Roman"/>
          <w:b/>
          <w:sz w:val="28"/>
          <w:szCs w:val="28"/>
        </w:rPr>
        <w:t>обучающихся</w:t>
      </w:r>
      <w:proofErr w:type="gramEnd"/>
      <w:r w:rsidRPr="00C050B8">
        <w:rPr>
          <w:rFonts w:cs="Times New Roman"/>
          <w:b/>
          <w:sz w:val="28"/>
          <w:szCs w:val="28"/>
        </w:rPr>
        <w:t xml:space="preserve"> начальной </w:t>
      </w:r>
      <w:r w:rsidR="00D44034" w:rsidRPr="00C050B8">
        <w:rPr>
          <w:rFonts w:cs="Times New Roman"/>
          <w:b/>
          <w:sz w:val="28"/>
          <w:szCs w:val="28"/>
        </w:rPr>
        <w:t xml:space="preserve"> школы</w:t>
      </w:r>
    </w:p>
    <w:p w:rsidR="00287951" w:rsidRPr="00C050B8" w:rsidRDefault="00287951">
      <w:pPr>
        <w:ind w:left="-709" w:firstLine="425"/>
        <w:rPr>
          <w:rFonts w:cs="Times New Roman"/>
          <w:sz w:val="28"/>
          <w:szCs w:val="28"/>
        </w:rPr>
      </w:pPr>
    </w:p>
    <w:p w:rsidR="00287951" w:rsidRPr="00A93F2C" w:rsidRDefault="00C050B8" w:rsidP="00C050B8">
      <w:pPr>
        <w:ind w:left="-567" w:firstLine="283"/>
        <w:jc w:val="both"/>
        <w:rPr>
          <w:rFonts w:cs="Times New Roman"/>
        </w:rPr>
      </w:pPr>
      <w:r w:rsidRPr="00A93F2C">
        <w:rPr>
          <w:rFonts w:cs="Times New Roman"/>
        </w:rPr>
        <w:t xml:space="preserve">С целью  установления причин   школьной неуспешности, поведенческих нарушений в работе педагога-психолога обязательно применяется комплекс валидных, эффективных  методик, тестов, опросников. В данной разработке подобран такой комплекс  диагностических методик, который необходим в профессиональной копилке педагога-психолога. </w:t>
      </w:r>
    </w:p>
    <w:p w:rsidR="00C050B8" w:rsidRPr="00A93F2C" w:rsidRDefault="00C050B8" w:rsidP="00C050B8">
      <w:pPr>
        <w:ind w:left="-567" w:firstLine="283"/>
        <w:jc w:val="both"/>
        <w:rPr>
          <w:rFonts w:cs="Times New Roman"/>
        </w:rPr>
      </w:pPr>
      <w:r w:rsidRPr="00A93F2C">
        <w:rPr>
          <w:rFonts w:cs="Times New Roman"/>
        </w:rPr>
        <w:t>На начальном этапе  психологической диагностики необходимо собрать общие сведения о ребенке:</w:t>
      </w:r>
    </w:p>
    <w:p w:rsidR="00000000" w:rsidRPr="00A93F2C" w:rsidRDefault="00DD6045" w:rsidP="00587CAE">
      <w:pPr>
        <w:ind w:left="-567" w:firstLine="283"/>
        <w:jc w:val="both"/>
        <w:rPr>
          <w:rFonts w:cs="Times New Roman"/>
        </w:rPr>
      </w:pPr>
      <w:r w:rsidRPr="00A93F2C">
        <w:rPr>
          <w:rFonts w:cs="Times New Roman"/>
        </w:rPr>
        <w:t>Ф.И.О.</w:t>
      </w:r>
      <w:r w:rsidR="00587CAE" w:rsidRPr="00A93F2C">
        <w:rPr>
          <w:rFonts w:cs="Times New Roman"/>
        </w:rPr>
        <w:t>, дата рождения, место проживания;</w:t>
      </w:r>
    </w:p>
    <w:p w:rsidR="00000000" w:rsidRPr="00A93F2C" w:rsidRDefault="00DD6045" w:rsidP="00C050B8">
      <w:pPr>
        <w:ind w:left="-567" w:firstLine="283"/>
        <w:jc w:val="both"/>
        <w:rPr>
          <w:rFonts w:cs="Times New Roman"/>
        </w:rPr>
      </w:pPr>
      <w:r w:rsidRPr="00A93F2C">
        <w:rPr>
          <w:rFonts w:cs="Times New Roman"/>
        </w:rPr>
        <w:t>Класс, вариант программа обучения (ООП / АООП, вариант)</w:t>
      </w:r>
      <w:r w:rsidR="00587CAE" w:rsidRPr="00A93F2C">
        <w:rPr>
          <w:rFonts w:cs="Times New Roman"/>
        </w:rPr>
        <w:t>;</w:t>
      </w:r>
    </w:p>
    <w:p w:rsidR="00000000" w:rsidRPr="00A93F2C" w:rsidRDefault="00DD6045" w:rsidP="00C050B8">
      <w:pPr>
        <w:ind w:left="-567" w:firstLine="283"/>
        <w:jc w:val="both"/>
        <w:rPr>
          <w:rFonts w:cs="Times New Roman"/>
        </w:rPr>
      </w:pPr>
      <w:r w:rsidRPr="00A93F2C">
        <w:rPr>
          <w:rFonts w:cs="Times New Roman"/>
        </w:rPr>
        <w:t xml:space="preserve">Причина </w:t>
      </w:r>
      <w:r w:rsidR="00587CAE" w:rsidRPr="00A93F2C">
        <w:rPr>
          <w:rFonts w:cs="Times New Roman"/>
        </w:rPr>
        <w:t>обращения, направления к психологу;</w:t>
      </w:r>
    </w:p>
    <w:p w:rsidR="00000000" w:rsidRPr="00A93F2C" w:rsidRDefault="00DD6045" w:rsidP="00C050B8">
      <w:pPr>
        <w:ind w:left="-567" w:firstLine="283"/>
        <w:jc w:val="both"/>
        <w:rPr>
          <w:rFonts w:cs="Times New Roman"/>
        </w:rPr>
      </w:pPr>
      <w:r w:rsidRPr="00A93F2C">
        <w:rPr>
          <w:rFonts w:cs="Times New Roman"/>
        </w:rPr>
        <w:t>Трудности в обучении (какие)</w:t>
      </w:r>
      <w:r w:rsidR="00587CAE" w:rsidRPr="00A93F2C">
        <w:rPr>
          <w:rFonts w:cs="Times New Roman"/>
        </w:rPr>
        <w:t>;</w:t>
      </w:r>
    </w:p>
    <w:p w:rsidR="00000000" w:rsidRPr="00A93F2C" w:rsidRDefault="00DD6045" w:rsidP="00C050B8">
      <w:pPr>
        <w:ind w:left="-567" w:firstLine="283"/>
        <w:jc w:val="both"/>
        <w:rPr>
          <w:rFonts w:cs="Times New Roman"/>
        </w:rPr>
      </w:pPr>
      <w:r w:rsidRPr="00A93F2C">
        <w:rPr>
          <w:rFonts w:cs="Times New Roman"/>
        </w:rPr>
        <w:t>Поведенческие нарушения (какие)</w:t>
      </w:r>
      <w:r w:rsidR="00587CAE" w:rsidRPr="00A93F2C">
        <w:rPr>
          <w:rFonts w:cs="Times New Roman"/>
        </w:rPr>
        <w:t>;</w:t>
      </w:r>
    </w:p>
    <w:p w:rsidR="00000000" w:rsidRPr="00A93F2C" w:rsidRDefault="00587CAE" w:rsidP="00C050B8">
      <w:pPr>
        <w:ind w:left="-567" w:firstLine="283"/>
        <w:jc w:val="both"/>
        <w:rPr>
          <w:rFonts w:cs="Times New Roman"/>
        </w:rPr>
      </w:pPr>
      <w:r w:rsidRPr="00A93F2C">
        <w:rPr>
          <w:rFonts w:cs="Times New Roman"/>
        </w:rPr>
        <w:t>Так же   важно  собрать ш</w:t>
      </w:r>
      <w:r w:rsidR="00DD6045" w:rsidRPr="00A93F2C">
        <w:rPr>
          <w:rFonts w:cs="Times New Roman"/>
        </w:rPr>
        <w:t>кольный анамнез:</w:t>
      </w:r>
    </w:p>
    <w:p w:rsidR="00000000" w:rsidRPr="00A93F2C" w:rsidRDefault="00DD6045" w:rsidP="00C050B8">
      <w:pPr>
        <w:ind w:left="-567" w:firstLine="283"/>
        <w:jc w:val="both"/>
        <w:rPr>
          <w:rFonts w:cs="Times New Roman"/>
        </w:rPr>
      </w:pPr>
      <w:r w:rsidRPr="00A93F2C">
        <w:rPr>
          <w:rFonts w:cs="Times New Roman"/>
        </w:rPr>
        <w:t>С какого возраста начал школьное обучение, степень подготовленности к обучению</w:t>
      </w:r>
      <w:r w:rsidR="00587CAE" w:rsidRPr="00A93F2C">
        <w:rPr>
          <w:rFonts w:cs="Times New Roman"/>
        </w:rPr>
        <w:t>;</w:t>
      </w:r>
    </w:p>
    <w:p w:rsidR="00000000" w:rsidRPr="00A93F2C" w:rsidRDefault="00DD6045" w:rsidP="00C050B8">
      <w:pPr>
        <w:ind w:left="-567" w:firstLine="283"/>
        <w:jc w:val="both"/>
        <w:rPr>
          <w:rFonts w:cs="Times New Roman"/>
        </w:rPr>
      </w:pPr>
      <w:r w:rsidRPr="00A93F2C">
        <w:rPr>
          <w:rFonts w:cs="Times New Roman"/>
        </w:rPr>
        <w:t xml:space="preserve">С </w:t>
      </w:r>
      <w:r w:rsidRPr="00A93F2C">
        <w:rPr>
          <w:rFonts w:cs="Times New Roman"/>
        </w:rPr>
        <w:t>какого времени обучается в данной образовательной организации.  Обучался ли где-нибудь раньше. Причина перевода из другой образовательной организации</w:t>
      </w:r>
    </w:p>
    <w:p w:rsidR="00000000" w:rsidRPr="00A93F2C" w:rsidRDefault="00DD6045" w:rsidP="00C050B8">
      <w:pPr>
        <w:ind w:left="-567" w:firstLine="283"/>
        <w:jc w:val="both"/>
        <w:rPr>
          <w:rFonts w:cs="Times New Roman"/>
        </w:rPr>
      </w:pPr>
      <w:r w:rsidRPr="00A93F2C">
        <w:rPr>
          <w:rFonts w:cs="Times New Roman"/>
        </w:rPr>
        <w:t>Динамика результатов обучения и развития</w:t>
      </w:r>
      <w:r w:rsidR="00587CAE" w:rsidRPr="00A93F2C">
        <w:rPr>
          <w:rFonts w:cs="Times New Roman"/>
        </w:rPr>
        <w:t>;</w:t>
      </w:r>
      <w:r w:rsidRPr="00A93F2C">
        <w:rPr>
          <w:rFonts w:cs="Times New Roman"/>
        </w:rPr>
        <w:t xml:space="preserve"> </w:t>
      </w:r>
    </w:p>
    <w:p w:rsidR="00000000" w:rsidRPr="00A93F2C" w:rsidRDefault="00DD6045" w:rsidP="00C050B8">
      <w:pPr>
        <w:ind w:left="-567" w:firstLine="283"/>
        <w:jc w:val="both"/>
        <w:rPr>
          <w:rFonts w:cs="Times New Roman"/>
        </w:rPr>
      </w:pPr>
      <w:r w:rsidRPr="00A93F2C">
        <w:rPr>
          <w:rFonts w:cs="Times New Roman"/>
        </w:rPr>
        <w:t>Дублировал ли программу, в каких классах</w:t>
      </w:r>
      <w:r w:rsidR="00587CAE" w:rsidRPr="00A93F2C">
        <w:rPr>
          <w:rFonts w:cs="Times New Roman"/>
        </w:rPr>
        <w:t>;</w:t>
      </w:r>
    </w:p>
    <w:p w:rsidR="00587CAE" w:rsidRPr="00A93F2C" w:rsidRDefault="00DD6045" w:rsidP="00441B20">
      <w:pPr>
        <w:ind w:left="-567" w:firstLine="283"/>
        <w:jc w:val="both"/>
        <w:rPr>
          <w:rFonts w:cs="Times New Roman"/>
        </w:rPr>
      </w:pPr>
      <w:r w:rsidRPr="00A93F2C">
        <w:rPr>
          <w:rFonts w:cs="Times New Roman"/>
        </w:rPr>
        <w:t>Обучался ли по индив</w:t>
      </w:r>
      <w:r w:rsidRPr="00A93F2C">
        <w:rPr>
          <w:rFonts w:cs="Times New Roman"/>
        </w:rPr>
        <w:t>идуальному учебному плану</w:t>
      </w:r>
      <w:r w:rsidR="00587CAE" w:rsidRPr="00A93F2C">
        <w:rPr>
          <w:rFonts w:cs="Times New Roman"/>
        </w:rPr>
        <w:t>;</w:t>
      </w:r>
    </w:p>
    <w:p w:rsidR="00587CAE" w:rsidRPr="00A93F2C" w:rsidRDefault="00587CAE" w:rsidP="00C050B8">
      <w:pPr>
        <w:ind w:left="-567" w:firstLine="283"/>
        <w:jc w:val="both"/>
        <w:rPr>
          <w:rFonts w:cs="Times New Roman"/>
        </w:rPr>
      </w:pPr>
      <w:r w:rsidRPr="00A93F2C">
        <w:rPr>
          <w:rFonts w:cs="Times New Roman"/>
        </w:rPr>
        <w:t>Перед началом диагностики необходимо ознакомиться с педагогической характеристикой ребенка</w:t>
      </w:r>
      <w:r w:rsidR="00685BDE" w:rsidRPr="00A93F2C">
        <w:rPr>
          <w:rFonts w:cs="Times New Roman"/>
        </w:rPr>
        <w:t>,</w:t>
      </w:r>
      <w:r w:rsidRPr="00A93F2C">
        <w:rPr>
          <w:rFonts w:cs="Times New Roman"/>
        </w:rPr>
        <w:t xml:space="preserve"> которая содержит ряд значимых данных характеризующих особенности обучаемости:</w:t>
      </w:r>
    </w:p>
    <w:p w:rsidR="00000000" w:rsidRPr="00A93F2C" w:rsidRDefault="00DD6045" w:rsidP="00587CAE">
      <w:pPr>
        <w:ind w:left="-567" w:firstLine="283"/>
        <w:rPr>
          <w:rFonts w:cs="Times New Roman"/>
        </w:rPr>
      </w:pPr>
      <w:r w:rsidRPr="00A93F2C">
        <w:rPr>
          <w:rFonts w:cs="Times New Roman"/>
        </w:rPr>
        <w:t>Затруднения, возникшие при усвоении учебного материала.</w:t>
      </w:r>
    </w:p>
    <w:p w:rsidR="00000000" w:rsidRPr="00A93F2C" w:rsidRDefault="00DD6045" w:rsidP="00587CAE">
      <w:pPr>
        <w:ind w:left="-567" w:firstLine="283"/>
        <w:rPr>
          <w:rFonts w:cs="Times New Roman"/>
        </w:rPr>
      </w:pPr>
      <w:r w:rsidRPr="00A93F2C">
        <w:rPr>
          <w:rFonts w:cs="Times New Roman"/>
        </w:rPr>
        <w:t>Чем, по мнению педагогов, вызваны затруднения в обучении</w:t>
      </w:r>
    </w:p>
    <w:p w:rsidR="00000000" w:rsidRPr="00A93F2C" w:rsidRDefault="00DD6045" w:rsidP="00587CAE">
      <w:pPr>
        <w:ind w:left="-567" w:firstLine="283"/>
        <w:rPr>
          <w:rFonts w:cs="Times New Roman"/>
        </w:rPr>
      </w:pPr>
      <w:r w:rsidRPr="00A93F2C">
        <w:rPr>
          <w:rFonts w:cs="Times New Roman"/>
        </w:rPr>
        <w:t xml:space="preserve">Виды и объёмы помощи, оказываемой ребёнку </w:t>
      </w:r>
    </w:p>
    <w:p w:rsidR="00000000" w:rsidRPr="00A93F2C" w:rsidRDefault="00DD6045" w:rsidP="00587CAE">
      <w:pPr>
        <w:ind w:left="-567" w:firstLine="283"/>
        <w:rPr>
          <w:rFonts w:cs="Times New Roman"/>
        </w:rPr>
      </w:pPr>
      <w:r w:rsidRPr="00A93F2C">
        <w:rPr>
          <w:rFonts w:cs="Times New Roman"/>
        </w:rPr>
        <w:t>Уровень и особенности восприятия ребёнком</w:t>
      </w:r>
      <w:r w:rsidRPr="00A93F2C">
        <w:rPr>
          <w:rFonts w:cs="Times New Roman"/>
        </w:rPr>
        <w:t xml:space="preserve"> предлагаемой помощи</w:t>
      </w:r>
    </w:p>
    <w:p w:rsidR="00000000" w:rsidRPr="00A93F2C" w:rsidRDefault="00DD6045" w:rsidP="00587CAE">
      <w:pPr>
        <w:ind w:left="-567" w:firstLine="283"/>
        <w:rPr>
          <w:rFonts w:cs="Times New Roman"/>
        </w:rPr>
      </w:pPr>
      <w:r w:rsidRPr="00A93F2C">
        <w:rPr>
          <w:rFonts w:cs="Times New Roman"/>
        </w:rPr>
        <w:t xml:space="preserve">Характеристика учебной мотивации: </w:t>
      </w:r>
    </w:p>
    <w:p w:rsidR="00000000" w:rsidRPr="00A93F2C" w:rsidRDefault="00DD6045" w:rsidP="00587CAE">
      <w:pPr>
        <w:ind w:left="-567" w:firstLine="283"/>
        <w:rPr>
          <w:rFonts w:cs="Times New Roman"/>
        </w:rPr>
      </w:pPr>
      <w:r w:rsidRPr="00A93F2C">
        <w:rPr>
          <w:rFonts w:cs="Times New Roman"/>
        </w:rPr>
        <w:t xml:space="preserve">преобладание  игровых мотивов; </w:t>
      </w:r>
    </w:p>
    <w:p w:rsidR="00000000" w:rsidRPr="00A93F2C" w:rsidRDefault="00DD6045" w:rsidP="00587CAE">
      <w:pPr>
        <w:ind w:left="-567" w:firstLine="283"/>
        <w:rPr>
          <w:rFonts w:cs="Times New Roman"/>
        </w:rPr>
      </w:pPr>
      <w:r w:rsidRPr="00A93F2C">
        <w:rPr>
          <w:rFonts w:cs="Times New Roman"/>
        </w:rPr>
        <w:t xml:space="preserve">преобладание учебно-познавательных мотивов; </w:t>
      </w:r>
    </w:p>
    <w:p w:rsidR="00000000" w:rsidRPr="00A93F2C" w:rsidRDefault="00DD6045" w:rsidP="00587CAE">
      <w:pPr>
        <w:ind w:left="-567" w:firstLine="283"/>
        <w:rPr>
          <w:rFonts w:cs="Times New Roman"/>
        </w:rPr>
      </w:pPr>
      <w:r w:rsidRPr="00A93F2C">
        <w:rPr>
          <w:rFonts w:cs="Times New Roman"/>
        </w:rPr>
        <w:t>преобладание оценочных мотивов (получение похвалы, избегание неудач).</w:t>
      </w:r>
    </w:p>
    <w:p w:rsidR="00287951" w:rsidRPr="00A93F2C" w:rsidRDefault="00287951" w:rsidP="00A93F2C">
      <w:pPr>
        <w:ind w:left="-567" w:firstLine="283"/>
        <w:jc w:val="both"/>
        <w:rPr>
          <w:rFonts w:cs="Times New Roman"/>
        </w:rPr>
      </w:pPr>
    </w:p>
    <w:p w:rsidR="00441B20" w:rsidRPr="00A93F2C" w:rsidRDefault="00441B20" w:rsidP="00A93F2C">
      <w:pPr>
        <w:ind w:left="-709" w:firstLine="425"/>
        <w:jc w:val="both"/>
        <w:rPr>
          <w:rFonts w:cs="Times New Roman"/>
        </w:rPr>
      </w:pPr>
      <w:r w:rsidRPr="00A93F2C">
        <w:rPr>
          <w:rFonts w:cs="Times New Roman"/>
        </w:rPr>
        <w:t>Для диагностики, специалист подбирает соответствующую возрасту, учитыв</w:t>
      </w:r>
      <w:r w:rsidR="00717C5C" w:rsidRPr="00A93F2C">
        <w:rPr>
          <w:rFonts w:cs="Times New Roman"/>
        </w:rPr>
        <w:t>ая функциональные возможности деятельности</w:t>
      </w:r>
      <w:r w:rsidR="006862C9" w:rsidRPr="00A93F2C">
        <w:rPr>
          <w:rFonts w:cs="Times New Roman"/>
        </w:rPr>
        <w:t xml:space="preserve"> ребенка,</w:t>
      </w:r>
      <w:r w:rsidRPr="00A93F2C">
        <w:rPr>
          <w:rFonts w:cs="Times New Roman"/>
        </w:rPr>
        <w:t xml:space="preserve"> методику или комплекс методик, для оценки уровня интеллектуальной сферы, особенностей развития, уровня когнитивных функций.</w:t>
      </w:r>
      <w:r w:rsidR="006862C9" w:rsidRPr="00A93F2C">
        <w:rPr>
          <w:rFonts w:cs="Times New Roman"/>
        </w:rPr>
        <w:t xml:space="preserve"> </w:t>
      </w:r>
    </w:p>
    <w:p w:rsidR="00441B20" w:rsidRPr="00A93F2C" w:rsidRDefault="00441B20" w:rsidP="00441B20">
      <w:pPr>
        <w:ind w:left="-567" w:firstLine="283"/>
        <w:jc w:val="both"/>
        <w:rPr>
          <w:rFonts w:cs="Times New Roman"/>
          <w:i/>
        </w:rPr>
      </w:pPr>
      <w:r w:rsidRPr="00A93F2C">
        <w:rPr>
          <w:rFonts w:cs="Times New Roman"/>
          <w:i/>
        </w:rPr>
        <w:t>Комплекс диагностических методик:</w:t>
      </w:r>
    </w:p>
    <w:p w:rsidR="00000000" w:rsidRPr="00A93F2C" w:rsidRDefault="00A93F2C" w:rsidP="00441B20">
      <w:pPr>
        <w:ind w:left="-567" w:firstLine="283"/>
        <w:jc w:val="both"/>
        <w:rPr>
          <w:rFonts w:cs="Times New Roman"/>
        </w:rPr>
      </w:pPr>
      <w:r w:rsidRPr="00A93F2C">
        <w:rPr>
          <w:rFonts w:cs="Times New Roman"/>
        </w:rPr>
        <w:t>1.</w:t>
      </w:r>
      <w:r w:rsidR="00DD6045" w:rsidRPr="00A93F2C">
        <w:rPr>
          <w:rFonts w:cs="Times New Roman"/>
        </w:rPr>
        <w:t>Тест Векслера. Диагностика структуры интеллекта (5 – 16 лет)</w:t>
      </w:r>
    </w:p>
    <w:p w:rsidR="00000000" w:rsidRPr="00A93F2C" w:rsidRDefault="00A93F2C" w:rsidP="00441B20">
      <w:pPr>
        <w:ind w:left="-284"/>
        <w:rPr>
          <w:rFonts w:cs="Times New Roman"/>
        </w:rPr>
      </w:pPr>
      <w:r w:rsidRPr="00A93F2C">
        <w:rPr>
          <w:rFonts w:cs="Times New Roman"/>
        </w:rPr>
        <w:t>2.</w:t>
      </w:r>
      <w:r w:rsidR="00DD6045" w:rsidRPr="00A93F2C">
        <w:rPr>
          <w:rFonts w:cs="Times New Roman"/>
        </w:rPr>
        <w:t xml:space="preserve">Методика определения готовности к школе. Л.А. </w:t>
      </w:r>
      <w:proofErr w:type="spellStart"/>
      <w:r w:rsidR="00DD6045" w:rsidRPr="00A93F2C">
        <w:rPr>
          <w:rFonts w:cs="Times New Roman"/>
        </w:rPr>
        <w:t>Ясюкова</w:t>
      </w:r>
      <w:proofErr w:type="spellEnd"/>
      <w:r w:rsidR="00DD6045" w:rsidRPr="00A93F2C">
        <w:rPr>
          <w:rFonts w:cs="Times New Roman"/>
        </w:rPr>
        <w:t xml:space="preserve"> (6-9 лет)</w:t>
      </w:r>
    </w:p>
    <w:p w:rsidR="00000000" w:rsidRPr="00A93F2C" w:rsidRDefault="00A93F2C" w:rsidP="00441B20">
      <w:pPr>
        <w:ind w:left="-284"/>
        <w:rPr>
          <w:rFonts w:cs="Times New Roman"/>
        </w:rPr>
      </w:pPr>
      <w:r w:rsidRPr="00A93F2C">
        <w:rPr>
          <w:rFonts w:cs="Times New Roman"/>
        </w:rPr>
        <w:t>3.</w:t>
      </w:r>
      <w:r w:rsidR="00DD6045" w:rsidRPr="00A93F2C">
        <w:rPr>
          <w:rFonts w:cs="Times New Roman"/>
        </w:rPr>
        <w:t xml:space="preserve">Методика исследования словесно-логического мышления Э.Ф. </w:t>
      </w:r>
      <w:proofErr w:type="spellStart"/>
      <w:r w:rsidR="00DD6045" w:rsidRPr="00A93F2C">
        <w:rPr>
          <w:rFonts w:cs="Times New Roman"/>
        </w:rPr>
        <w:t>Замбицявичене</w:t>
      </w:r>
      <w:proofErr w:type="spellEnd"/>
      <w:r w:rsidR="00DD6045" w:rsidRPr="00A93F2C">
        <w:rPr>
          <w:rFonts w:cs="Times New Roman"/>
        </w:rPr>
        <w:t xml:space="preserve"> (7-9 лет) </w:t>
      </w:r>
    </w:p>
    <w:p w:rsidR="00000000" w:rsidRPr="00A93F2C" w:rsidRDefault="00A93F2C" w:rsidP="00441B20">
      <w:pPr>
        <w:ind w:left="-284"/>
        <w:rPr>
          <w:rFonts w:cs="Times New Roman"/>
        </w:rPr>
      </w:pPr>
      <w:r w:rsidRPr="00A93F2C">
        <w:rPr>
          <w:rFonts w:cs="Times New Roman"/>
        </w:rPr>
        <w:t>4.</w:t>
      </w:r>
      <w:r w:rsidR="00DD6045" w:rsidRPr="00A93F2C">
        <w:rPr>
          <w:rFonts w:cs="Times New Roman"/>
        </w:rPr>
        <w:t xml:space="preserve">Тест </w:t>
      </w:r>
      <w:proofErr w:type="spellStart"/>
      <w:r w:rsidR="00DD6045" w:rsidRPr="00A93F2C">
        <w:rPr>
          <w:rFonts w:cs="Times New Roman"/>
        </w:rPr>
        <w:t>Кеттела</w:t>
      </w:r>
      <w:proofErr w:type="spellEnd"/>
      <w:r w:rsidR="00DD6045" w:rsidRPr="00A93F2C">
        <w:rPr>
          <w:rFonts w:cs="Times New Roman"/>
        </w:rPr>
        <w:t xml:space="preserve"> (8-12 лет)</w:t>
      </w:r>
    </w:p>
    <w:p w:rsidR="00000000" w:rsidRPr="00A93F2C" w:rsidRDefault="00221B0C" w:rsidP="00441B20">
      <w:pPr>
        <w:ind w:left="-284"/>
        <w:rPr>
          <w:rFonts w:cs="Times New Roman"/>
        </w:rPr>
      </w:pPr>
      <w:r>
        <w:rPr>
          <w:rFonts w:cs="Times New Roman"/>
        </w:rPr>
        <w:t>5</w:t>
      </w:r>
      <w:r w:rsidR="00A93F2C" w:rsidRPr="00A93F2C">
        <w:rPr>
          <w:rFonts w:cs="Times New Roman"/>
        </w:rPr>
        <w:t>.</w:t>
      </w:r>
      <w:r w:rsidR="00DD6045" w:rsidRPr="00A93F2C">
        <w:rPr>
          <w:rFonts w:cs="Times New Roman"/>
        </w:rPr>
        <w:t xml:space="preserve">Тест </w:t>
      </w:r>
      <w:proofErr w:type="spellStart"/>
      <w:r w:rsidR="00DD6045" w:rsidRPr="00A93F2C">
        <w:rPr>
          <w:rFonts w:cs="Times New Roman"/>
        </w:rPr>
        <w:t>Тулуз</w:t>
      </w:r>
      <w:proofErr w:type="spellEnd"/>
      <w:r w:rsidR="00DD6045" w:rsidRPr="00A93F2C">
        <w:rPr>
          <w:rFonts w:cs="Times New Roman"/>
        </w:rPr>
        <w:t xml:space="preserve"> - </w:t>
      </w:r>
      <w:proofErr w:type="spellStart"/>
      <w:r w:rsidR="00DD6045" w:rsidRPr="00A93F2C">
        <w:rPr>
          <w:rFonts w:cs="Times New Roman"/>
        </w:rPr>
        <w:t>Пьерона</w:t>
      </w:r>
      <w:proofErr w:type="spellEnd"/>
      <w:r w:rsidR="00DD6045" w:rsidRPr="00A93F2C">
        <w:rPr>
          <w:rFonts w:cs="Times New Roman"/>
        </w:rPr>
        <w:t xml:space="preserve"> </w:t>
      </w:r>
    </w:p>
    <w:p w:rsidR="00000000" w:rsidRPr="00A93F2C" w:rsidRDefault="00221B0C" w:rsidP="00441B20">
      <w:pPr>
        <w:ind w:left="-284"/>
        <w:rPr>
          <w:rFonts w:cs="Times New Roman"/>
        </w:rPr>
      </w:pPr>
      <w:r>
        <w:rPr>
          <w:rFonts w:cs="Times New Roman"/>
        </w:rPr>
        <w:t>6</w:t>
      </w:r>
      <w:r w:rsidR="00A93F2C" w:rsidRPr="00A93F2C">
        <w:rPr>
          <w:rFonts w:cs="Times New Roman"/>
        </w:rPr>
        <w:t>.</w:t>
      </w:r>
      <w:r w:rsidR="00DD6045" w:rsidRPr="00A93F2C">
        <w:rPr>
          <w:rFonts w:cs="Times New Roman"/>
        </w:rPr>
        <w:t xml:space="preserve">Заучивание 10 слов А.Р. Лурия </w:t>
      </w:r>
    </w:p>
    <w:p w:rsidR="00000000" w:rsidRPr="00A93F2C" w:rsidRDefault="00221B0C" w:rsidP="00441B20">
      <w:pPr>
        <w:ind w:left="-284"/>
        <w:rPr>
          <w:rFonts w:cs="Times New Roman"/>
        </w:rPr>
      </w:pPr>
      <w:r>
        <w:rPr>
          <w:rFonts w:cs="Times New Roman"/>
        </w:rPr>
        <w:t>7</w:t>
      </w:r>
      <w:r w:rsidR="00A93F2C" w:rsidRPr="00A93F2C">
        <w:rPr>
          <w:rFonts w:cs="Times New Roman"/>
        </w:rPr>
        <w:t>.</w:t>
      </w:r>
      <w:r w:rsidR="00DD6045" w:rsidRPr="00A93F2C">
        <w:rPr>
          <w:rFonts w:cs="Times New Roman"/>
        </w:rPr>
        <w:t>Гештальт-тест Бендер</w:t>
      </w:r>
    </w:p>
    <w:p w:rsidR="000D1ECF" w:rsidRPr="00A93F2C" w:rsidRDefault="000D1ECF">
      <w:pPr>
        <w:ind w:left="-709" w:firstLine="425"/>
        <w:rPr>
          <w:rFonts w:cs="Times New Roman"/>
        </w:rPr>
      </w:pPr>
    </w:p>
    <w:p w:rsidR="006862C9" w:rsidRPr="00A93F2C" w:rsidRDefault="006862C9" w:rsidP="006862C9">
      <w:pPr>
        <w:ind w:left="-709" w:firstLine="425"/>
        <w:jc w:val="both"/>
        <w:rPr>
          <w:rFonts w:cs="Times New Roman"/>
          <w:i/>
        </w:rPr>
      </w:pPr>
      <w:r w:rsidRPr="00A93F2C">
        <w:rPr>
          <w:rFonts w:cs="Times New Roman"/>
          <w:i/>
        </w:rPr>
        <w:t>Из приведенного перечня методик, можно более подробно ознакомиться с каждой:</w:t>
      </w:r>
    </w:p>
    <w:p w:rsidR="000D1ECF" w:rsidRPr="00A93F2C" w:rsidRDefault="00A93F2C" w:rsidP="006862C9">
      <w:pPr>
        <w:ind w:left="-709" w:firstLine="425"/>
        <w:rPr>
          <w:rFonts w:cs="Times New Roman"/>
          <w:i/>
        </w:rPr>
      </w:pPr>
      <w:r w:rsidRPr="00A93F2C">
        <w:rPr>
          <w:rFonts w:cs="Times New Roman"/>
          <w:i/>
        </w:rPr>
        <w:t>1.</w:t>
      </w:r>
      <w:r w:rsidR="000D1ECF" w:rsidRPr="00A93F2C">
        <w:rPr>
          <w:rFonts w:cs="Times New Roman"/>
          <w:i/>
        </w:rPr>
        <w:t xml:space="preserve">Тест </w:t>
      </w:r>
      <w:r w:rsidR="006862C9" w:rsidRPr="00A93F2C">
        <w:rPr>
          <w:rFonts w:cs="Times New Roman"/>
          <w:i/>
        </w:rPr>
        <w:t>Д. В</w:t>
      </w:r>
      <w:r w:rsidR="000D1ECF" w:rsidRPr="00A93F2C">
        <w:rPr>
          <w:rFonts w:cs="Times New Roman"/>
          <w:i/>
        </w:rPr>
        <w:t>екслера</w:t>
      </w:r>
    </w:p>
    <w:p w:rsidR="006862C9" w:rsidRPr="00A93F2C" w:rsidRDefault="000D1ECF" w:rsidP="006862C9">
      <w:pPr>
        <w:ind w:left="-709" w:firstLine="425"/>
        <w:jc w:val="both"/>
        <w:rPr>
          <w:rFonts w:cs="Times New Roman"/>
        </w:rPr>
      </w:pPr>
      <w:r w:rsidRPr="00A93F2C">
        <w:rPr>
          <w:rFonts w:cs="Times New Roman"/>
        </w:rPr>
        <w:t>Имеет 12 субтестов. Субтесты делятся на 2 группы: невербальные и вербальные. В каждом тесте имеется от 10 до 30 вопросов, которые постепенно усложняются.</w:t>
      </w:r>
      <w:r w:rsidR="006862C9" w:rsidRPr="00A93F2C">
        <w:rPr>
          <w:rFonts w:cs="Times New Roman"/>
        </w:rPr>
        <w:t xml:space="preserve"> В</w:t>
      </w:r>
      <w:r w:rsidR="00DD6045" w:rsidRPr="00A93F2C">
        <w:rPr>
          <w:rFonts w:cs="Times New Roman"/>
        </w:rPr>
        <w:t>ербальная группа</w:t>
      </w:r>
      <w:r w:rsidR="00DD6045" w:rsidRPr="00A93F2C">
        <w:rPr>
          <w:rFonts w:cs="Times New Roman"/>
        </w:rPr>
        <w:t> заданий, позволяющая оценить и</w:t>
      </w:r>
      <w:r w:rsidR="00DD6045" w:rsidRPr="00A93F2C">
        <w:rPr>
          <w:rFonts w:cs="Times New Roman"/>
        </w:rPr>
        <w:t xml:space="preserve">нтеллектуальные </w:t>
      </w:r>
      <w:proofErr w:type="spellStart"/>
      <w:r w:rsidR="00DD6045" w:rsidRPr="00A93F2C">
        <w:rPr>
          <w:rFonts w:cs="Times New Roman"/>
        </w:rPr>
        <w:t>вербально-логические</w:t>
      </w:r>
      <w:proofErr w:type="spellEnd"/>
      <w:r w:rsidR="00DD6045" w:rsidRPr="00A93F2C">
        <w:rPr>
          <w:rFonts w:cs="Times New Roman"/>
        </w:rPr>
        <w:t xml:space="preserve"> способности, связанные с уровнем и качеством образования, условиями жизни и развития. Вербальный показатель опирается на: общую осведомлённость, способность строить умозаключения и обобщать, уровень словарного запаса, м</w:t>
      </w:r>
      <w:r w:rsidR="00DD6045" w:rsidRPr="00A93F2C">
        <w:rPr>
          <w:rFonts w:cs="Times New Roman"/>
        </w:rPr>
        <w:t>атематические и логические способности, объем памяти.</w:t>
      </w:r>
      <w:r w:rsidR="006862C9" w:rsidRPr="00A93F2C">
        <w:rPr>
          <w:rFonts w:cs="Times New Roman"/>
        </w:rPr>
        <w:t xml:space="preserve"> </w:t>
      </w:r>
    </w:p>
    <w:p w:rsidR="006862C9" w:rsidRPr="00A93F2C" w:rsidRDefault="006862C9" w:rsidP="006862C9">
      <w:pPr>
        <w:ind w:left="-709" w:firstLine="425"/>
        <w:jc w:val="both"/>
        <w:rPr>
          <w:rFonts w:cs="Times New Roman"/>
        </w:rPr>
      </w:pPr>
      <w:r w:rsidRPr="00A93F2C">
        <w:rPr>
          <w:rFonts w:cs="Times New Roman"/>
        </w:rPr>
        <w:lastRenderedPageBreak/>
        <w:t>Н</w:t>
      </w:r>
      <w:r w:rsidR="00DD6045" w:rsidRPr="00A93F2C">
        <w:rPr>
          <w:rFonts w:cs="Times New Roman"/>
        </w:rPr>
        <w:t>евербальная группа</w:t>
      </w:r>
      <w:r w:rsidR="00DD6045" w:rsidRPr="00A93F2C">
        <w:rPr>
          <w:rFonts w:cs="Times New Roman"/>
        </w:rPr>
        <w:t> включает: оценку пространственного мышления, способность соотносить части и целое, оценку аналитических способностей, оценку свойств внимания.</w:t>
      </w:r>
    </w:p>
    <w:p w:rsidR="006862C9" w:rsidRPr="00A93F2C" w:rsidRDefault="000D1ECF" w:rsidP="006862C9">
      <w:pPr>
        <w:ind w:left="-709" w:firstLine="425"/>
        <w:jc w:val="both"/>
        <w:rPr>
          <w:rFonts w:cs="Times New Roman"/>
        </w:rPr>
      </w:pPr>
      <w:r w:rsidRPr="00A93F2C">
        <w:rPr>
          <w:rFonts w:cs="Times New Roman"/>
        </w:rPr>
        <w:t>Т</w:t>
      </w:r>
      <w:r w:rsidR="006862C9" w:rsidRPr="00A93F2C">
        <w:rPr>
          <w:rFonts w:cs="Times New Roman"/>
        </w:rPr>
        <w:t xml:space="preserve">ест векслера включает </w:t>
      </w:r>
      <w:r w:rsidRPr="00A93F2C">
        <w:rPr>
          <w:rFonts w:cs="Times New Roman"/>
        </w:rPr>
        <w:t xml:space="preserve"> 12 субтестов. Субтесты делятся на 2 группы: невербальные и вербальные. В каждом тесте имеется от 10 до 30 вопросов, которые постепенно усложняются.</w:t>
      </w:r>
      <w:r w:rsidR="006862C9" w:rsidRPr="00A93F2C">
        <w:rPr>
          <w:rFonts w:cs="Times New Roman"/>
        </w:rPr>
        <w:t xml:space="preserve"> В</w:t>
      </w:r>
      <w:r w:rsidR="00DD6045" w:rsidRPr="00A93F2C">
        <w:rPr>
          <w:rFonts w:cs="Times New Roman"/>
        </w:rPr>
        <w:t>ербальная группа</w:t>
      </w:r>
      <w:r w:rsidR="00DD6045" w:rsidRPr="00A93F2C">
        <w:rPr>
          <w:rFonts w:cs="Times New Roman"/>
        </w:rPr>
        <w:t xml:space="preserve"> заданий, позволяющая оценить интеллектуальные </w:t>
      </w:r>
      <w:proofErr w:type="spellStart"/>
      <w:r w:rsidR="00DD6045" w:rsidRPr="00A93F2C">
        <w:rPr>
          <w:rFonts w:cs="Times New Roman"/>
        </w:rPr>
        <w:t>вербально-логические</w:t>
      </w:r>
      <w:proofErr w:type="spellEnd"/>
      <w:r w:rsidR="00DD6045" w:rsidRPr="00A93F2C">
        <w:rPr>
          <w:rFonts w:cs="Times New Roman"/>
        </w:rPr>
        <w:t xml:space="preserve"> способности, связанные с уровнем и качеством образован</w:t>
      </w:r>
      <w:r w:rsidR="00DD6045" w:rsidRPr="00A93F2C">
        <w:rPr>
          <w:rFonts w:cs="Times New Roman"/>
        </w:rPr>
        <w:t>ия, условиями жизни и развития. Вербальный показатель опирается на: общую осведомлённость, способность строить умозаключения и обобщать, уровень словарного запаса, математические и логические способности, объем памяти.</w:t>
      </w:r>
    </w:p>
    <w:p w:rsidR="000D1ECF" w:rsidRPr="00A93F2C" w:rsidRDefault="006862C9" w:rsidP="006862C9">
      <w:pPr>
        <w:ind w:left="-709" w:firstLine="425"/>
        <w:jc w:val="both"/>
        <w:rPr>
          <w:rFonts w:cs="Times New Roman"/>
        </w:rPr>
      </w:pPr>
      <w:r w:rsidRPr="00A93F2C">
        <w:rPr>
          <w:rFonts w:cs="Times New Roman"/>
        </w:rPr>
        <w:t>Н</w:t>
      </w:r>
      <w:r w:rsidR="00DD6045" w:rsidRPr="00A93F2C">
        <w:rPr>
          <w:rFonts w:cs="Times New Roman"/>
        </w:rPr>
        <w:t>евербальная группа</w:t>
      </w:r>
      <w:r w:rsidR="00DD6045" w:rsidRPr="00A93F2C">
        <w:rPr>
          <w:rFonts w:cs="Times New Roman"/>
        </w:rPr>
        <w:t> включает: оценку</w:t>
      </w:r>
      <w:r w:rsidR="00DD6045" w:rsidRPr="00A93F2C">
        <w:rPr>
          <w:rFonts w:cs="Times New Roman"/>
        </w:rPr>
        <w:t xml:space="preserve"> пространственного мышления, способность соотносить части и целое, оценку аналитических способностей, оценку свойств внимания.</w:t>
      </w:r>
    </w:p>
    <w:p w:rsidR="006862C9" w:rsidRPr="00A93F2C" w:rsidRDefault="006862C9" w:rsidP="006862C9">
      <w:pPr>
        <w:ind w:left="-709" w:firstLine="425"/>
        <w:jc w:val="both"/>
        <w:rPr>
          <w:rFonts w:cs="Times New Roman"/>
          <w:i/>
        </w:rPr>
      </w:pPr>
      <w:r w:rsidRPr="00A93F2C">
        <w:rPr>
          <w:rFonts w:cs="Times New Roman"/>
          <w:i/>
        </w:rPr>
        <w:t>Итак, в</w:t>
      </w:r>
      <w:r w:rsidR="000D1ECF" w:rsidRPr="00A93F2C">
        <w:rPr>
          <w:rFonts w:cs="Times New Roman"/>
          <w:i/>
        </w:rPr>
        <w:t>ербальные субтесты</w:t>
      </w:r>
      <w:r w:rsidRPr="00A93F2C">
        <w:rPr>
          <w:rFonts w:cs="Times New Roman"/>
          <w:i/>
        </w:rPr>
        <w:t xml:space="preserve"> позволяют оценить:</w:t>
      </w:r>
    </w:p>
    <w:p w:rsidR="00000000" w:rsidRPr="00A93F2C" w:rsidRDefault="00DD6045" w:rsidP="006862C9">
      <w:pPr>
        <w:ind w:left="-709" w:firstLine="425"/>
        <w:jc w:val="both"/>
        <w:rPr>
          <w:rFonts w:cs="Times New Roman"/>
        </w:rPr>
      </w:pPr>
      <w:r w:rsidRPr="00A93F2C">
        <w:rPr>
          <w:rFonts w:cs="Times New Roman"/>
        </w:rPr>
        <w:t xml:space="preserve">Общая осведомлённость. </w:t>
      </w:r>
      <w:r w:rsidRPr="00A93F2C">
        <w:rPr>
          <w:rFonts w:cs="Times New Roman"/>
        </w:rPr>
        <w:t>29 вопросов, определяющих уровень простых знаний. Нет заданий, требующих от испытуемого знания специальны</w:t>
      </w:r>
      <w:r w:rsidRPr="00A93F2C">
        <w:rPr>
          <w:rFonts w:cs="Times New Roman"/>
        </w:rPr>
        <w:t xml:space="preserve">х теоретических сведений. </w:t>
      </w:r>
    </w:p>
    <w:p w:rsidR="00000000" w:rsidRPr="00A93F2C" w:rsidRDefault="00DD6045" w:rsidP="006862C9">
      <w:pPr>
        <w:tabs>
          <w:tab w:val="left" w:pos="720"/>
        </w:tabs>
        <w:ind w:left="-709" w:firstLine="425"/>
        <w:jc w:val="both"/>
        <w:rPr>
          <w:rFonts w:cs="Times New Roman"/>
        </w:rPr>
      </w:pPr>
      <w:r w:rsidRPr="00A93F2C">
        <w:rPr>
          <w:rFonts w:cs="Times New Roman"/>
        </w:rPr>
        <w:t xml:space="preserve">Понятливость. </w:t>
      </w:r>
      <w:r w:rsidRPr="00A93F2C">
        <w:rPr>
          <w:rFonts w:cs="Times New Roman"/>
        </w:rPr>
        <w:t>14 вопросов, которые определяют у</w:t>
      </w:r>
      <w:r w:rsidRPr="00A93F2C">
        <w:rPr>
          <w:rFonts w:cs="Times New Roman"/>
        </w:rPr>
        <w:t xml:space="preserve">мение строить умозаключения на основе жизненного опыта и с опорой на здравый смысл, самостоятельность и социальная зрелость суждений. </w:t>
      </w:r>
    </w:p>
    <w:p w:rsidR="00000000" w:rsidRPr="00A93F2C" w:rsidRDefault="00DD6045" w:rsidP="006862C9">
      <w:pPr>
        <w:tabs>
          <w:tab w:val="left" w:pos="720"/>
        </w:tabs>
        <w:ind w:left="-709" w:firstLine="425"/>
        <w:jc w:val="both"/>
        <w:rPr>
          <w:rFonts w:cs="Times New Roman"/>
        </w:rPr>
      </w:pPr>
      <w:r w:rsidRPr="00A93F2C">
        <w:rPr>
          <w:rFonts w:cs="Times New Roman"/>
        </w:rPr>
        <w:t xml:space="preserve">Арифметика. </w:t>
      </w:r>
      <w:r w:rsidRPr="00A93F2C">
        <w:rPr>
          <w:rFonts w:cs="Times New Roman"/>
        </w:rPr>
        <w:t>14 задач.</w:t>
      </w:r>
      <w:r w:rsidRPr="00A93F2C">
        <w:rPr>
          <w:rFonts w:cs="Times New Roman"/>
        </w:rPr>
        <w:t xml:space="preserve"> </w:t>
      </w:r>
      <w:r w:rsidRPr="00A93F2C">
        <w:rPr>
          <w:rFonts w:cs="Times New Roman"/>
        </w:rPr>
        <w:t>Конце</w:t>
      </w:r>
      <w:r w:rsidR="006862C9" w:rsidRPr="00A93F2C">
        <w:rPr>
          <w:rFonts w:cs="Times New Roman"/>
        </w:rPr>
        <w:t xml:space="preserve">нтрация произвольного внимания, </w:t>
      </w:r>
      <w:r w:rsidRPr="00A93F2C">
        <w:rPr>
          <w:rFonts w:cs="Times New Roman"/>
        </w:rPr>
        <w:t>сообразительность, четкость оперирования числовым материалом</w:t>
      </w:r>
      <w:proofErr w:type="gramStart"/>
      <w:r w:rsidRPr="00A93F2C">
        <w:rPr>
          <w:rFonts w:cs="Times New Roman"/>
        </w:rPr>
        <w:t xml:space="preserve"> .</w:t>
      </w:r>
      <w:proofErr w:type="gramEnd"/>
    </w:p>
    <w:p w:rsidR="00000000" w:rsidRPr="00A93F2C" w:rsidRDefault="00DD6045" w:rsidP="006862C9">
      <w:pPr>
        <w:tabs>
          <w:tab w:val="left" w:pos="720"/>
        </w:tabs>
        <w:ind w:left="-709" w:firstLine="425"/>
        <w:jc w:val="both"/>
        <w:rPr>
          <w:rFonts w:cs="Times New Roman"/>
        </w:rPr>
      </w:pPr>
      <w:r w:rsidRPr="00A93F2C">
        <w:rPr>
          <w:rFonts w:cs="Times New Roman"/>
        </w:rPr>
        <w:t>Нахождение сходства</w:t>
      </w:r>
      <w:r w:rsidRPr="00A93F2C">
        <w:rPr>
          <w:rFonts w:cs="Times New Roman"/>
        </w:rPr>
        <w:t>. 13 заданий, с</w:t>
      </w:r>
      <w:r w:rsidRPr="00A93F2C">
        <w:rPr>
          <w:rFonts w:cs="Times New Roman"/>
        </w:rPr>
        <w:t xml:space="preserve">пособность к логическому обобщению, классификации и обобщению, сравнению и упорядочиванию информации </w:t>
      </w:r>
    </w:p>
    <w:p w:rsidR="00000000" w:rsidRPr="00A93F2C" w:rsidRDefault="00DD6045" w:rsidP="006862C9">
      <w:pPr>
        <w:tabs>
          <w:tab w:val="left" w:pos="720"/>
        </w:tabs>
        <w:ind w:left="-709" w:firstLine="425"/>
        <w:jc w:val="both"/>
        <w:rPr>
          <w:rFonts w:cs="Times New Roman"/>
        </w:rPr>
      </w:pPr>
      <w:r w:rsidRPr="00A93F2C">
        <w:rPr>
          <w:rFonts w:cs="Times New Roman"/>
        </w:rPr>
        <w:t>Словарный запас</w:t>
      </w:r>
      <w:r w:rsidRPr="00A93F2C">
        <w:rPr>
          <w:rFonts w:cs="Times New Roman"/>
        </w:rPr>
        <w:t xml:space="preserve">. </w:t>
      </w:r>
      <w:r w:rsidRPr="00A93F2C">
        <w:rPr>
          <w:rFonts w:cs="Times New Roman"/>
        </w:rPr>
        <w:t>С</w:t>
      </w:r>
      <w:r w:rsidRPr="00A93F2C">
        <w:rPr>
          <w:rFonts w:cs="Times New Roman"/>
        </w:rPr>
        <w:t xml:space="preserve">ловарный запас, чувство меры и адекватность при определении необходимого и достаточного для раскрытия смысла слова </w:t>
      </w:r>
    </w:p>
    <w:p w:rsidR="000D1ECF" w:rsidRPr="00A93F2C" w:rsidRDefault="00DD6045" w:rsidP="006862C9">
      <w:pPr>
        <w:tabs>
          <w:tab w:val="left" w:pos="720"/>
        </w:tabs>
        <w:ind w:left="-709" w:firstLine="425"/>
        <w:jc w:val="both"/>
        <w:rPr>
          <w:rFonts w:cs="Times New Roman"/>
        </w:rPr>
      </w:pPr>
      <w:r w:rsidRPr="00A93F2C">
        <w:rPr>
          <w:rFonts w:cs="Times New Roman"/>
        </w:rPr>
        <w:t>Запоминание цифр</w:t>
      </w:r>
      <w:r w:rsidRPr="00A93F2C">
        <w:rPr>
          <w:rFonts w:cs="Times New Roman"/>
        </w:rPr>
        <w:t xml:space="preserve">. Субтест имеет две части. </w:t>
      </w:r>
      <w:r w:rsidRPr="00A93F2C">
        <w:rPr>
          <w:rFonts w:cs="Times New Roman"/>
        </w:rPr>
        <w:t>Качество оперативной памяти и активного внимания.</w:t>
      </w:r>
      <w:r w:rsidRPr="00A93F2C">
        <w:rPr>
          <w:rFonts w:cs="Times New Roman"/>
        </w:rPr>
        <w:t xml:space="preserve"> </w:t>
      </w:r>
    </w:p>
    <w:p w:rsidR="006862C9" w:rsidRPr="00A93F2C" w:rsidRDefault="000D1ECF" w:rsidP="006862C9">
      <w:pPr>
        <w:ind w:left="-709" w:firstLine="425"/>
        <w:rPr>
          <w:rFonts w:cs="Times New Roman"/>
          <w:i/>
        </w:rPr>
      </w:pPr>
      <w:r w:rsidRPr="00A93F2C">
        <w:rPr>
          <w:rFonts w:cs="Times New Roman"/>
          <w:i/>
        </w:rPr>
        <w:t>Невербальные субтесты</w:t>
      </w:r>
      <w:r w:rsidR="006862C9" w:rsidRPr="00A93F2C">
        <w:rPr>
          <w:rFonts w:cs="Times New Roman"/>
          <w:i/>
        </w:rPr>
        <w:t xml:space="preserve"> позволяют оценить:</w:t>
      </w:r>
    </w:p>
    <w:p w:rsidR="006862C9" w:rsidRPr="00A93F2C" w:rsidRDefault="00DD6045" w:rsidP="006862C9">
      <w:pPr>
        <w:ind w:left="-709" w:firstLine="425"/>
        <w:jc w:val="both"/>
        <w:rPr>
          <w:rFonts w:cs="Times New Roman"/>
        </w:rPr>
      </w:pPr>
      <w:r w:rsidRPr="00A93F2C">
        <w:rPr>
          <w:rFonts w:cs="Times New Roman"/>
        </w:rPr>
        <w:t xml:space="preserve">Недостающие детали. </w:t>
      </w:r>
      <w:r w:rsidRPr="00A93F2C">
        <w:rPr>
          <w:rFonts w:cs="Times New Roman"/>
        </w:rPr>
        <w:t>21 карточка</w:t>
      </w:r>
      <w:r w:rsidRPr="00A93F2C">
        <w:rPr>
          <w:rFonts w:cs="Times New Roman"/>
        </w:rPr>
        <w:t xml:space="preserve">. </w:t>
      </w:r>
      <w:r w:rsidRPr="00A93F2C">
        <w:rPr>
          <w:rFonts w:cs="Times New Roman"/>
        </w:rPr>
        <w:t>Перцептивны</w:t>
      </w:r>
      <w:r w:rsidRPr="00A93F2C">
        <w:rPr>
          <w:rFonts w:cs="Times New Roman"/>
        </w:rPr>
        <w:t xml:space="preserve">е способности, включённые в зрительное узнавание знакомых объектов, умение дифференцировать существенное от </w:t>
      </w:r>
      <w:proofErr w:type="gramStart"/>
      <w:r w:rsidRPr="00A93F2C">
        <w:rPr>
          <w:rFonts w:cs="Times New Roman"/>
        </w:rPr>
        <w:t>второстепенного</w:t>
      </w:r>
      <w:proofErr w:type="gramEnd"/>
      <w:r w:rsidRPr="00A93F2C">
        <w:rPr>
          <w:rFonts w:cs="Times New Roman"/>
        </w:rPr>
        <w:t xml:space="preserve"> в зрительных образах, наблюдательность и сосредоточенность. </w:t>
      </w:r>
    </w:p>
    <w:p w:rsidR="006862C9" w:rsidRPr="00A93F2C" w:rsidRDefault="00DD6045" w:rsidP="006862C9">
      <w:pPr>
        <w:ind w:left="-709" w:firstLine="425"/>
        <w:jc w:val="both"/>
        <w:rPr>
          <w:rFonts w:cs="Times New Roman"/>
        </w:rPr>
      </w:pPr>
      <w:r w:rsidRPr="00A93F2C">
        <w:rPr>
          <w:rFonts w:cs="Times New Roman"/>
        </w:rPr>
        <w:t xml:space="preserve">Последовательные картинки.  </w:t>
      </w:r>
      <w:r w:rsidRPr="00A93F2C">
        <w:rPr>
          <w:rFonts w:cs="Times New Roman"/>
        </w:rPr>
        <w:t>8 групп картинок. Умение организовывать от</w:t>
      </w:r>
      <w:r w:rsidRPr="00A93F2C">
        <w:rPr>
          <w:rFonts w:cs="Times New Roman"/>
        </w:rPr>
        <w:t>дельные части смыслового сюжета в единое целое, зрительное «схватывание» материала, понимание и предвосхищение события.</w:t>
      </w:r>
    </w:p>
    <w:p w:rsidR="006862C9" w:rsidRPr="00A93F2C" w:rsidRDefault="00DD6045" w:rsidP="006862C9">
      <w:pPr>
        <w:ind w:left="-709" w:firstLine="425"/>
        <w:jc w:val="both"/>
        <w:rPr>
          <w:rFonts w:cs="Times New Roman"/>
        </w:rPr>
      </w:pPr>
      <w:r w:rsidRPr="00A93F2C">
        <w:rPr>
          <w:rFonts w:cs="Times New Roman"/>
        </w:rPr>
        <w:t xml:space="preserve">Кубики </w:t>
      </w:r>
      <w:proofErr w:type="spellStart"/>
      <w:r w:rsidRPr="00A93F2C">
        <w:rPr>
          <w:rFonts w:cs="Times New Roman"/>
        </w:rPr>
        <w:t>Кооса</w:t>
      </w:r>
      <w:proofErr w:type="spellEnd"/>
      <w:r w:rsidRPr="00A93F2C">
        <w:rPr>
          <w:rFonts w:cs="Times New Roman"/>
        </w:rPr>
        <w:t xml:space="preserve">. </w:t>
      </w:r>
      <w:r w:rsidRPr="00A93F2C">
        <w:rPr>
          <w:rFonts w:cs="Times New Roman"/>
        </w:rPr>
        <w:t>10 заданий</w:t>
      </w:r>
      <w:r w:rsidRPr="00A93F2C">
        <w:rPr>
          <w:rFonts w:cs="Times New Roman"/>
        </w:rPr>
        <w:t xml:space="preserve">. </w:t>
      </w:r>
      <w:r w:rsidRPr="00A93F2C">
        <w:rPr>
          <w:rFonts w:cs="Times New Roman"/>
        </w:rPr>
        <w:t>Способность анализировать целое через составляющие его части, пространственное воображение.</w:t>
      </w:r>
    </w:p>
    <w:p w:rsidR="006862C9" w:rsidRPr="00A93F2C" w:rsidRDefault="00DD6045" w:rsidP="006862C9">
      <w:pPr>
        <w:ind w:left="-709" w:firstLine="425"/>
        <w:jc w:val="both"/>
        <w:rPr>
          <w:rFonts w:cs="Times New Roman"/>
        </w:rPr>
      </w:pPr>
      <w:r w:rsidRPr="00A93F2C">
        <w:rPr>
          <w:rFonts w:cs="Times New Roman"/>
        </w:rPr>
        <w:t xml:space="preserve">Шифровка. </w:t>
      </w:r>
      <w:r w:rsidRPr="00A93F2C">
        <w:rPr>
          <w:rFonts w:cs="Times New Roman"/>
        </w:rPr>
        <w:t>Зрител</w:t>
      </w:r>
      <w:r w:rsidRPr="00A93F2C">
        <w:rPr>
          <w:rFonts w:cs="Times New Roman"/>
        </w:rPr>
        <w:t>ьно – моторная координация, скорость формирования новых навыков, способность к интеграции зрительно – двигательных стимулов.</w:t>
      </w:r>
    </w:p>
    <w:p w:rsidR="006862C9" w:rsidRPr="00A93F2C" w:rsidRDefault="00DD6045" w:rsidP="006862C9">
      <w:pPr>
        <w:ind w:left="-709" w:firstLine="425"/>
        <w:jc w:val="both"/>
        <w:rPr>
          <w:rFonts w:cs="Times New Roman"/>
        </w:rPr>
      </w:pPr>
      <w:r w:rsidRPr="00A93F2C">
        <w:rPr>
          <w:rFonts w:cs="Times New Roman"/>
        </w:rPr>
        <w:t>Складывание фигур.</w:t>
      </w:r>
      <w:r w:rsidRPr="00A93F2C">
        <w:rPr>
          <w:rFonts w:cs="Times New Roman"/>
        </w:rPr>
        <w:t xml:space="preserve"> 4 задания. Умение соотнести части и целое.</w:t>
      </w:r>
    </w:p>
    <w:p w:rsidR="000D1ECF" w:rsidRPr="00A93F2C" w:rsidRDefault="00DD6045" w:rsidP="006862C9">
      <w:pPr>
        <w:ind w:left="-709" w:firstLine="425"/>
        <w:jc w:val="both"/>
        <w:rPr>
          <w:rFonts w:cs="Times New Roman"/>
        </w:rPr>
      </w:pPr>
      <w:r w:rsidRPr="00A93F2C">
        <w:rPr>
          <w:rFonts w:cs="Times New Roman"/>
        </w:rPr>
        <w:t xml:space="preserve">Лабиринты. </w:t>
      </w:r>
      <w:r w:rsidRPr="00A93F2C">
        <w:rPr>
          <w:rFonts w:cs="Times New Roman"/>
        </w:rPr>
        <w:t>8 заданий. Умение последовательно действовать в рамках у</w:t>
      </w:r>
      <w:r w:rsidRPr="00A93F2C">
        <w:rPr>
          <w:rFonts w:cs="Times New Roman"/>
        </w:rPr>
        <w:t xml:space="preserve">казанных ограничений. </w:t>
      </w:r>
    </w:p>
    <w:p w:rsidR="006862C9" w:rsidRPr="00A93F2C" w:rsidRDefault="006862C9" w:rsidP="006862C9">
      <w:pPr>
        <w:ind w:left="-709" w:firstLine="425"/>
        <w:jc w:val="both"/>
        <w:rPr>
          <w:rFonts w:cs="Times New Roman"/>
          <w:i/>
        </w:rPr>
      </w:pPr>
      <w:r w:rsidRPr="00A93F2C">
        <w:rPr>
          <w:rFonts w:cs="Times New Roman"/>
          <w:i/>
        </w:rPr>
        <w:t>По итогу проведенных субтестов используется следующий а</w:t>
      </w:r>
      <w:r w:rsidR="000D1ECF" w:rsidRPr="00A93F2C">
        <w:rPr>
          <w:rFonts w:cs="Times New Roman"/>
          <w:i/>
        </w:rPr>
        <w:t>лгоритм подсчета результатов</w:t>
      </w:r>
      <w:r w:rsidRPr="00A93F2C">
        <w:rPr>
          <w:rFonts w:cs="Times New Roman"/>
          <w:i/>
        </w:rPr>
        <w:t>:</w:t>
      </w:r>
    </w:p>
    <w:p w:rsidR="006862C9" w:rsidRPr="00A93F2C" w:rsidRDefault="00DD6045" w:rsidP="006862C9">
      <w:pPr>
        <w:ind w:left="-709" w:firstLine="425"/>
        <w:jc w:val="both"/>
        <w:rPr>
          <w:rFonts w:cs="Times New Roman"/>
        </w:rPr>
      </w:pPr>
      <w:r w:rsidRPr="00A93F2C">
        <w:rPr>
          <w:rFonts w:cs="Times New Roman"/>
        </w:rPr>
        <w:t xml:space="preserve">Недостающие детали. </w:t>
      </w:r>
      <w:r w:rsidRPr="00A93F2C">
        <w:rPr>
          <w:rFonts w:cs="Times New Roman"/>
        </w:rPr>
        <w:t>21 карточка</w:t>
      </w:r>
      <w:r w:rsidRPr="00A93F2C">
        <w:rPr>
          <w:rFonts w:cs="Times New Roman"/>
        </w:rPr>
        <w:t xml:space="preserve">. </w:t>
      </w:r>
      <w:r w:rsidRPr="00A93F2C">
        <w:rPr>
          <w:rFonts w:cs="Times New Roman"/>
        </w:rPr>
        <w:t xml:space="preserve">Перцептивные способности, включённые в зрительное узнавание знакомых объектов, умение дифференцировать существенное от </w:t>
      </w:r>
      <w:proofErr w:type="gramStart"/>
      <w:r w:rsidRPr="00A93F2C">
        <w:rPr>
          <w:rFonts w:cs="Times New Roman"/>
        </w:rPr>
        <w:t>второстепенного</w:t>
      </w:r>
      <w:proofErr w:type="gramEnd"/>
      <w:r w:rsidRPr="00A93F2C">
        <w:rPr>
          <w:rFonts w:cs="Times New Roman"/>
        </w:rPr>
        <w:t xml:space="preserve"> в зрительных образах, наблюдательность и сосредоточенность. </w:t>
      </w:r>
    </w:p>
    <w:p w:rsidR="006862C9" w:rsidRPr="00A93F2C" w:rsidRDefault="00DD6045" w:rsidP="006862C9">
      <w:pPr>
        <w:ind w:left="-709" w:firstLine="425"/>
        <w:jc w:val="both"/>
        <w:rPr>
          <w:rFonts w:cs="Times New Roman"/>
        </w:rPr>
      </w:pPr>
      <w:r w:rsidRPr="00A93F2C">
        <w:rPr>
          <w:rFonts w:cs="Times New Roman"/>
        </w:rPr>
        <w:t xml:space="preserve">Последовательные картинки.  </w:t>
      </w:r>
      <w:r w:rsidRPr="00A93F2C">
        <w:rPr>
          <w:rFonts w:cs="Times New Roman"/>
        </w:rPr>
        <w:t>8 групп картинок. Умение организовывать отдельные части смыслового сюжета в единое целое, зрительное «схватывание» материала, понимание и предвосхищение события.</w:t>
      </w:r>
    </w:p>
    <w:p w:rsidR="006862C9" w:rsidRPr="00A93F2C" w:rsidRDefault="00DD6045" w:rsidP="006862C9">
      <w:pPr>
        <w:ind w:left="-709" w:firstLine="425"/>
        <w:jc w:val="both"/>
        <w:rPr>
          <w:rFonts w:cs="Times New Roman"/>
        </w:rPr>
      </w:pPr>
      <w:r w:rsidRPr="00A93F2C">
        <w:rPr>
          <w:rFonts w:cs="Times New Roman"/>
        </w:rPr>
        <w:t xml:space="preserve">Кубики </w:t>
      </w:r>
      <w:proofErr w:type="spellStart"/>
      <w:r w:rsidRPr="00A93F2C">
        <w:rPr>
          <w:rFonts w:cs="Times New Roman"/>
        </w:rPr>
        <w:t>Кооса</w:t>
      </w:r>
      <w:proofErr w:type="spellEnd"/>
      <w:r w:rsidRPr="00A93F2C">
        <w:rPr>
          <w:rFonts w:cs="Times New Roman"/>
        </w:rPr>
        <w:t xml:space="preserve">. </w:t>
      </w:r>
      <w:r w:rsidRPr="00A93F2C">
        <w:rPr>
          <w:rFonts w:cs="Times New Roman"/>
        </w:rPr>
        <w:t>10 заданий</w:t>
      </w:r>
      <w:r w:rsidRPr="00A93F2C">
        <w:rPr>
          <w:rFonts w:cs="Times New Roman"/>
        </w:rPr>
        <w:t xml:space="preserve">. </w:t>
      </w:r>
      <w:r w:rsidRPr="00A93F2C">
        <w:rPr>
          <w:rFonts w:cs="Times New Roman"/>
        </w:rPr>
        <w:t>Способность анализировать целое через с</w:t>
      </w:r>
      <w:r w:rsidRPr="00A93F2C">
        <w:rPr>
          <w:rFonts w:cs="Times New Roman"/>
        </w:rPr>
        <w:t>оставляющие его части, пространственное воображение.</w:t>
      </w:r>
    </w:p>
    <w:p w:rsidR="006862C9" w:rsidRPr="00A93F2C" w:rsidRDefault="00DD6045" w:rsidP="006862C9">
      <w:pPr>
        <w:ind w:left="-709" w:firstLine="425"/>
        <w:jc w:val="both"/>
        <w:rPr>
          <w:rFonts w:cs="Times New Roman"/>
        </w:rPr>
      </w:pPr>
      <w:r w:rsidRPr="00A93F2C">
        <w:rPr>
          <w:rFonts w:cs="Times New Roman"/>
        </w:rPr>
        <w:t xml:space="preserve">Шифровка. </w:t>
      </w:r>
      <w:r w:rsidRPr="00A93F2C">
        <w:rPr>
          <w:rFonts w:cs="Times New Roman"/>
        </w:rPr>
        <w:t>Зрительно – моторная координация, скорость формирования новых навыков, способность к интеграции зрительно – двигательных стимулов.</w:t>
      </w:r>
    </w:p>
    <w:p w:rsidR="006862C9" w:rsidRPr="00A93F2C" w:rsidRDefault="00DD6045" w:rsidP="006862C9">
      <w:pPr>
        <w:ind w:left="-709" w:firstLine="425"/>
        <w:jc w:val="both"/>
        <w:rPr>
          <w:rFonts w:cs="Times New Roman"/>
        </w:rPr>
      </w:pPr>
      <w:r w:rsidRPr="00A93F2C">
        <w:rPr>
          <w:rFonts w:cs="Times New Roman"/>
        </w:rPr>
        <w:t>Складывание фигур.</w:t>
      </w:r>
      <w:r w:rsidRPr="00A93F2C">
        <w:rPr>
          <w:rFonts w:cs="Times New Roman"/>
        </w:rPr>
        <w:t xml:space="preserve"> 4 задания. Умение соотнести части и целое</w:t>
      </w:r>
      <w:r w:rsidRPr="00A93F2C">
        <w:rPr>
          <w:rFonts w:cs="Times New Roman"/>
        </w:rPr>
        <w:t>.</w:t>
      </w:r>
    </w:p>
    <w:p w:rsidR="000D1ECF" w:rsidRPr="00A93F2C" w:rsidRDefault="00DD6045" w:rsidP="00A93F2C">
      <w:pPr>
        <w:ind w:left="-709" w:firstLine="425"/>
        <w:jc w:val="both"/>
        <w:rPr>
          <w:rFonts w:cs="Times New Roman"/>
        </w:rPr>
      </w:pPr>
      <w:r w:rsidRPr="00A93F2C">
        <w:rPr>
          <w:rFonts w:cs="Times New Roman"/>
        </w:rPr>
        <w:lastRenderedPageBreak/>
        <w:t xml:space="preserve">Лабиринты. </w:t>
      </w:r>
      <w:r w:rsidRPr="00A93F2C">
        <w:rPr>
          <w:rFonts w:cs="Times New Roman"/>
        </w:rPr>
        <w:t xml:space="preserve">8 заданий. Умение последовательно действовать в рамках указанных ограничений. </w:t>
      </w:r>
    </w:p>
    <w:p w:rsidR="00A93F2C" w:rsidRPr="00A93F2C" w:rsidRDefault="00A93F2C" w:rsidP="00A93F2C">
      <w:pPr>
        <w:ind w:left="-709" w:firstLine="425"/>
        <w:jc w:val="both"/>
        <w:rPr>
          <w:rFonts w:cs="Times New Roman"/>
        </w:rPr>
      </w:pPr>
    </w:p>
    <w:p w:rsidR="000D1ECF" w:rsidRPr="00A93F2C" w:rsidRDefault="00A93F2C" w:rsidP="00A93F2C">
      <w:pPr>
        <w:ind w:left="-709" w:firstLine="425"/>
        <w:jc w:val="both"/>
        <w:rPr>
          <w:rFonts w:cs="Times New Roman"/>
          <w:i/>
        </w:rPr>
      </w:pPr>
      <w:r>
        <w:rPr>
          <w:rFonts w:cs="Times New Roman"/>
          <w:i/>
        </w:rPr>
        <w:t>2.</w:t>
      </w:r>
      <w:r w:rsidR="000D1ECF" w:rsidRPr="00A93F2C">
        <w:rPr>
          <w:rFonts w:cs="Times New Roman"/>
          <w:i/>
        </w:rPr>
        <w:t>Методика</w:t>
      </w:r>
      <w:r w:rsidRPr="00A93F2C">
        <w:rPr>
          <w:rFonts w:cs="Times New Roman"/>
          <w:i/>
        </w:rPr>
        <w:t xml:space="preserve"> определения готовности к школе (Л.А. </w:t>
      </w:r>
      <w:proofErr w:type="spellStart"/>
      <w:r w:rsidRPr="00A93F2C">
        <w:rPr>
          <w:rFonts w:cs="Times New Roman"/>
          <w:i/>
        </w:rPr>
        <w:t>Ясюкова</w:t>
      </w:r>
      <w:proofErr w:type="spellEnd"/>
      <w:proofErr w:type="gramStart"/>
      <w:r w:rsidRPr="00A93F2C">
        <w:rPr>
          <w:rFonts w:cs="Times New Roman"/>
          <w:i/>
        </w:rPr>
        <w:t xml:space="preserve"> ,</w:t>
      </w:r>
      <w:proofErr w:type="gramEnd"/>
      <w:r w:rsidRPr="00A93F2C">
        <w:rPr>
          <w:rFonts w:cs="Times New Roman"/>
          <w:i/>
        </w:rPr>
        <w:t xml:space="preserve"> возраст 6-9 лет) включает:</w:t>
      </w:r>
    </w:p>
    <w:tbl>
      <w:tblPr>
        <w:tblpPr w:leftFromText="180" w:rightFromText="180" w:vertAnchor="text" w:horzAnchor="margin" w:tblpXSpec="center" w:tblpY="192"/>
        <w:tblW w:w="9626" w:type="dxa"/>
        <w:tblCellMar>
          <w:left w:w="0" w:type="dxa"/>
          <w:right w:w="0" w:type="dxa"/>
        </w:tblCellMar>
        <w:tblLook w:val="04A0"/>
      </w:tblPr>
      <w:tblGrid>
        <w:gridCol w:w="3255"/>
        <w:gridCol w:w="6371"/>
      </w:tblGrid>
      <w:tr w:rsidR="00A93F2C" w:rsidRPr="000D1ECF" w:rsidTr="00A93F2C">
        <w:trPr>
          <w:trHeight w:val="346"/>
        </w:trPr>
        <w:tc>
          <w:tcPr>
            <w:tcW w:w="325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0D1ECF" w:rsidRPr="000D1ECF" w:rsidRDefault="00A93F2C" w:rsidP="00A93F2C">
            <w:pPr>
              <w:spacing w:line="348" w:lineRule="atLeast"/>
              <w:ind w:firstLine="142"/>
              <w:jc w:val="center"/>
              <w:rPr>
                <w:rFonts w:eastAsia="Times New Roman" w:cs="Times New Roman"/>
                <w:szCs w:val="28"/>
              </w:rPr>
            </w:pPr>
            <w:r w:rsidRPr="000D1ECF">
              <w:rPr>
                <w:rFonts w:eastAsia="Times New Roman" w:cs="Times New Roman"/>
                <w:color w:val="262626"/>
                <w:kern w:val="24"/>
                <w:szCs w:val="28"/>
              </w:rPr>
              <w:t>Психологические качества</w:t>
            </w:r>
          </w:p>
        </w:tc>
        <w:tc>
          <w:tcPr>
            <w:tcW w:w="637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0D1ECF" w:rsidRPr="000D1ECF" w:rsidRDefault="00A93F2C" w:rsidP="00A93F2C">
            <w:pPr>
              <w:spacing w:line="348" w:lineRule="atLeast"/>
              <w:ind w:left="-709" w:firstLine="425"/>
              <w:jc w:val="center"/>
              <w:rPr>
                <w:rFonts w:eastAsia="Times New Roman" w:cs="Times New Roman"/>
                <w:szCs w:val="28"/>
              </w:rPr>
            </w:pPr>
            <w:r w:rsidRPr="000D1ECF">
              <w:rPr>
                <w:rFonts w:eastAsia="Times New Roman" w:cs="Times New Roman"/>
                <w:color w:val="262626"/>
                <w:kern w:val="24"/>
                <w:szCs w:val="28"/>
              </w:rPr>
              <w:t>Методики</w:t>
            </w:r>
          </w:p>
        </w:tc>
      </w:tr>
      <w:tr w:rsidR="00A93F2C" w:rsidRPr="000D1ECF" w:rsidTr="00A93F2C">
        <w:trPr>
          <w:trHeight w:val="6806"/>
        </w:trPr>
        <w:tc>
          <w:tcPr>
            <w:tcW w:w="325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A93F2C" w:rsidRPr="000D1ECF" w:rsidRDefault="00A93F2C" w:rsidP="00A93F2C">
            <w:pPr>
              <w:ind w:firstLine="142"/>
              <w:rPr>
                <w:rFonts w:eastAsia="Times New Roman" w:cs="Times New Roman"/>
                <w:szCs w:val="28"/>
              </w:rPr>
            </w:pPr>
            <w:r w:rsidRPr="000D1ECF">
              <w:rPr>
                <w:rFonts w:eastAsia="Times New Roman" w:cs="Times New Roman"/>
                <w:color w:val="262626"/>
                <w:kern w:val="24"/>
                <w:szCs w:val="28"/>
              </w:rPr>
              <w:t>Скорость переработки информации</w:t>
            </w:r>
          </w:p>
          <w:p w:rsidR="00A93F2C" w:rsidRPr="000D1ECF" w:rsidRDefault="00A93F2C" w:rsidP="00A93F2C">
            <w:pPr>
              <w:ind w:firstLine="142"/>
              <w:rPr>
                <w:rFonts w:eastAsia="Times New Roman" w:cs="Times New Roman"/>
                <w:szCs w:val="28"/>
              </w:rPr>
            </w:pPr>
            <w:r w:rsidRPr="000D1ECF">
              <w:rPr>
                <w:rFonts w:eastAsia="Times New Roman" w:cs="Times New Roman"/>
                <w:color w:val="262626"/>
                <w:kern w:val="24"/>
                <w:szCs w:val="28"/>
              </w:rPr>
              <w:t>Внимательность</w:t>
            </w:r>
          </w:p>
          <w:p w:rsidR="00A93F2C" w:rsidRPr="000D1ECF" w:rsidRDefault="00A93F2C" w:rsidP="00A93F2C">
            <w:pPr>
              <w:ind w:firstLine="142"/>
              <w:rPr>
                <w:rFonts w:eastAsia="Times New Roman" w:cs="Times New Roman"/>
                <w:szCs w:val="28"/>
              </w:rPr>
            </w:pPr>
            <w:r w:rsidRPr="000D1ECF">
              <w:rPr>
                <w:rFonts w:eastAsia="Times New Roman" w:cs="Times New Roman"/>
                <w:color w:val="262626"/>
                <w:kern w:val="24"/>
                <w:szCs w:val="28"/>
              </w:rPr>
              <w:t>Зрительно-моторная координация</w:t>
            </w:r>
          </w:p>
          <w:p w:rsidR="00A93F2C" w:rsidRPr="000D1ECF" w:rsidRDefault="00A93F2C" w:rsidP="00A93F2C">
            <w:pPr>
              <w:ind w:firstLine="142"/>
              <w:rPr>
                <w:rFonts w:eastAsia="Times New Roman" w:cs="Times New Roman"/>
                <w:szCs w:val="28"/>
              </w:rPr>
            </w:pPr>
            <w:r w:rsidRPr="000D1ECF">
              <w:rPr>
                <w:rFonts w:eastAsia="Times New Roman" w:cs="Times New Roman"/>
                <w:color w:val="262626"/>
                <w:kern w:val="24"/>
                <w:szCs w:val="28"/>
              </w:rPr>
              <w:t>Кратковременная речевая память</w:t>
            </w:r>
          </w:p>
          <w:p w:rsidR="00A93F2C" w:rsidRPr="000D1ECF" w:rsidRDefault="00A93F2C" w:rsidP="00A93F2C">
            <w:pPr>
              <w:ind w:firstLine="142"/>
              <w:rPr>
                <w:rFonts w:eastAsia="Times New Roman" w:cs="Times New Roman"/>
                <w:szCs w:val="28"/>
              </w:rPr>
            </w:pPr>
            <w:r w:rsidRPr="000D1ECF">
              <w:rPr>
                <w:rFonts w:eastAsia="Times New Roman" w:cs="Times New Roman"/>
                <w:color w:val="262626"/>
                <w:kern w:val="24"/>
                <w:szCs w:val="28"/>
              </w:rPr>
              <w:t>Кратковременная зрительная память</w:t>
            </w:r>
          </w:p>
          <w:p w:rsidR="00A93F2C" w:rsidRPr="000D1ECF" w:rsidRDefault="00A93F2C" w:rsidP="00A93F2C">
            <w:pPr>
              <w:ind w:firstLine="142"/>
              <w:rPr>
                <w:rFonts w:eastAsia="Times New Roman" w:cs="Times New Roman"/>
                <w:szCs w:val="28"/>
              </w:rPr>
            </w:pPr>
            <w:r w:rsidRPr="000D1ECF">
              <w:rPr>
                <w:rFonts w:eastAsia="Times New Roman" w:cs="Times New Roman"/>
                <w:color w:val="262626"/>
                <w:kern w:val="24"/>
                <w:szCs w:val="28"/>
              </w:rPr>
              <w:t>Речевое развитие</w:t>
            </w:r>
          </w:p>
          <w:p w:rsidR="00A93F2C" w:rsidRPr="000D1ECF" w:rsidRDefault="00A93F2C" w:rsidP="00A93F2C">
            <w:pPr>
              <w:ind w:firstLine="142"/>
              <w:rPr>
                <w:rFonts w:eastAsia="Times New Roman" w:cs="Times New Roman"/>
                <w:szCs w:val="28"/>
              </w:rPr>
            </w:pPr>
            <w:r w:rsidRPr="000D1ECF">
              <w:rPr>
                <w:rFonts w:eastAsia="Times New Roman" w:cs="Times New Roman"/>
                <w:color w:val="262626"/>
                <w:kern w:val="24"/>
                <w:szCs w:val="28"/>
              </w:rPr>
              <w:t>Визуальное мышление</w:t>
            </w:r>
          </w:p>
          <w:p w:rsidR="00A93F2C" w:rsidRPr="000D1ECF" w:rsidRDefault="00A93F2C" w:rsidP="00A93F2C">
            <w:pPr>
              <w:ind w:firstLine="142"/>
              <w:rPr>
                <w:rFonts w:eastAsia="Times New Roman" w:cs="Times New Roman"/>
                <w:szCs w:val="28"/>
              </w:rPr>
            </w:pPr>
            <w:r w:rsidRPr="000D1ECF">
              <w:rPr>
                <w:rFonts w:eastAsia="Times New Roman" w:cs="Times New Roman"/>
                <w:color w:val="262626"/>
                <w:kern w:val="24"/>
                <w:szCs w:val="28"/>
              </w:rPr>
              <w:t>Понятийное интуитивное мышление</w:t>
            </w:r>
          </w:p>
          <w:p w:rsidR="00A93F2C" w:rsidRPr="000D1ECF" w:rsidRDefault="00A93F2C" w:rsidP="00A93F2C">
            <w:pPr>
              <w:ind w:firstLine="142"/>
              <w:rPr>
                <w:rFonts w:eastAsia="Times New Roman" w:cs="Times New Roman"/>
                <w:szCs w:val="28"/>
              </w:rPr>
            </w:pPr>
            <w:r w:rsidRPr="000D1ECF">
              <w:rPr>
                <w:rFonts w:eastAsia="Times New Roman" w:cs="Times New Roman"/>
                <w:color w:val="262626"/>
                <w:kern w:val="24"/>
                <w:szCs w:val="28"/>
              </w:rPr>
              <w:t>Понятийное логическое мышление</w:t>
            </w:r>
          </w:p>
          <w:p w:rsidR="00A93F2C" w:rsidRPr="000D1ECF" w:rsidRDefault="00A93F2C" w:rsidP="00A93F2C">
            <w:pPr>
              <w:ind w:firstLine="142"/>
              <w:rPr>
                <w:rFonts w:eastAsia="Times New Roman" w:cs="Times New Roman"/>
                <w:szCs w:val="28"/>
              </w:rPr>
            </w:pPr>
            <w:r w:rsidRPr="000D1ECF">
              <w:rPr>
                <w:rFonts w:eastAsia="Times New Roman" w:cs="Times New Roman"/>
                <w:color w:val="262626"/>
                <w:kern w:val="24"/>
                <w:szCs w:val="28"/>
              </w:rPr>
              <w:t>Понятийное речевое мышление</w:t>
            </w:r>
          </w:p>
          <w:p w:rsidR="00A93F2C" w:rsidRPr="000D1ECF" w:rsidRDefault="00A93F2C" w:rsidP="00A93F2C">
            <w:pPr>
              <w:ind w:firstLine="142"/>
              <w:rPr>
                <w:rFonts w:eastAsia="Times New Roman" w:cs="Times New Roman"/>
                <w:szCs w:val="28"/>
              </w:rPr>
            </w:pPr>
            <w:r w:rsidRPr="000D1ECF">
              <w:rPr>
                <w:rFonts w:eastAsia="Times New Roman" w:cs="Times New Roman"/>
                <w:color w:val="262626"/>
                <w:kern w:val="24"/>
                <w:szCs w:val="28"/>
              </w:rPr>
              <w:t>Понятийное образное мышление</w:t>
            </w:r>
          </w:p>
          <w:p w:rsidR="00A93F2C" w:rsidRPr="000D1ECF" w:rsidRDefault="00A93F2C" w:rsidP="00A93F2C">
            <w:pPr>
              <w:ind w:firstLine="142"/>
              <w:rPr>
                <w:rFonts w:eastAsia="Times New Roman" w:cs="Times New Roman"/>
                <w:szCs w:val="28"/>
              </w:rPr>
            </w:pPr>
            <w:r w:rsidRPr="000D1ECF">
              <w:rPr>
                <w:rFonts w:eastAsia="Times New Roman" w:cs="Times New Roman"/>
                <w:color w:val="262626"/>
                <w:kern w:val="24"/>
                <w:szCs w:val="28"/>
              </w:rPr>
              <w:t>Абстрактное мышление</w:t>
            </w:r>
          </w:p>
          <w:p w:rsidR="00A93F2C" w:rsidRPr="000D1ECF" w:rsidRDefault="00A93F2C" w:rsidP="00A93F2C">
            <w:pPr>
              <w:ind w:firstLine="142"/>
              <w:rPr>
                <w:rFonts w:eastAsia="Times New Roman" w:cs="Times New Roman"/>
                <w:szCs w:val="28"/>
              </w:rPr>
            </w:pPr>
            <w:r w:rsidRPr="000D1ECF">
              <w:rPr>
                <w:rFonts w:eastAsia="Times New Roman" w:cs="Times New Roman"/>
                <w:color w:val="262626"/>
                <w:kern w:val="24"/>
                <w:szCs w:val="28"/>
              </w:rPr>
              <w:t>Тревожность</w:t>
            </w:r>
          </w:p>
          <w:p w:rsidR="00A93F2C" w:rsidRPr="000D1ECF" w:rsidRDefault="00A93F2C" w:rsidP="00A93F2C">
            <w:pPr>
              <w:ind w:firstLine="142"/>
              <w:rPr>
                <w:rFonts w:eastAsia="Times New Roman" w:cs="Times New Roman"/>
                <w:szCs w:val="28"/>
              </w:rPr>
            </w:pPr>
            <w:r w:rsidRPr="000D1ECF">
              <w:rPr>
                <w:rFonts w:eastAsia="Times New Roman" w:cs="Times New Roman"/>
                <w:color w:val="262626"/>
                <w:kern w:val="24"/>
                <w:szCs w:val="28"/>
              </w:rPr>
              <w:t>Настроение</w:t>
            </w:r>
          </w:p>
          <w:p w:rsidR="000D1ECF" w:rsidRPr="000D1ECF" w:rsidRDefault="00A93F2C" w:rsidP="00A93F2C">
            <w:pPr>
              <w:ind w:firstLine="142"/>
              <w:rPr>
                <w:rFonts w:eastAsia="Times New Roman" w:cs="Times New Roman"/>
                <w:szCs w:val="28"/>
              </w:rPr>
            </w:pPr>
            <w:r w:rsidRPr="000D1ECF">
              <w:rPr>
                <w:rFonts w:eastAsia="Times New Roman" w:cs="Times New Roman"/>
                <w:color w:val="262626"/>
                <w:kern w:val="24"/>
                <w:szCs w:val="28"/>
              </w:rPr>
              <w:t xml:space="preserve">Энергия </w:t>
            </w:r>
          </w:p>
        </w:tc>
        <w:tc>
          <w:tcPr>
            <w:tcW w:w="637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A93F2C" w:rsidRPr="000D1ECF" w:rsidRDefault="00A93F2C" w:rsidP="00A93F2C">
            <w:pPr>
              <w:ind w:left="150" w:firstLine="283"/>
              <w:rPr>
                <w:rFonts w:eastAsia="Times New Roman" w:cs="Times New Roman"/>
                <w:szCs w:val="28"/>
              </w:rPr>
            </w:pPr>
            <w:r w:rsidRPr="000D1ECF">
              <w:rPr>
                <w:rFonts w:eastAsia="Times New Roman" w:cs="Times New Roman"/>
                <w:color w:val="262626"/>
                <w:kern w:val="24"/>
                <w:szCs w:val="28"/>
              </w:rPr>
              <w:t>Тест Тулуз-Пьерона (V)</w:t>
            </w:r>
          </w:p>
          <w:p w:rsidR="00A93F2C" w:rsidRPr="000D1ECF" w:rsidRDefault="00A93F2C" w:rsidP="00A93F2C">
            <w:pPr>
              <w:ind w:left="150" w:firstLine="283"/>
              <w:rPr>
                <w:rFonts w:eastAsia="Times New Roman" w:cs="Times New Roman"/>
                <w:szCs w:val="28"/>
              </w:rPr>
            </w:pPr>
            <w:r w:rsidRPr="000D1ECF">
              <w:rPr>
                <w:rFonts w:eastAsia="Times New Roman" w:cs="Times New Roman"/>
                <w:color w:val="262626"/>
                <w:kern w:val="24"/>
                <w:szCs w:val="28"/>
              </w:rPr>
              <w:t>Тест Тулуз-Пьерона (К)</w:t>
            </w:r>
          </w:p>
          <w:p w:rsidR="00A93F2C" w:rsidRPr="000D1ECF" w:rsidRDefault="00A93F2C" w:rsidP="00A93F2C">
            <w:pPr>
              <w:ind w:left="150" w:firstLine="283"/>
              <w:rPr>
                <w:rFonts w:eastAsia="Times New Roman" w:cs="Times New Roman"/>
                <w:szCs w:val="28"/>
              </w:rPr>
            </w:pPr>
            <w:r w:rsidRPr="000D1ECF">
              <w:rPr>
                <w:rFonts w:eastAsia="Times New Roman" w:cs="Times New Roman"/>
                <w:color w:val="262626"/>
                <w:kern w:val="24"/>
                <w:szCs w:val="28"/>
              </w:rPr>
              <w:t>Гештальт-тест Бендер</w:t>
            </w:r>
          </w:p>
          <w:p w:rsidR="00A93F2C" w:rsidRPr="000D1ECF" w:rsidRDefault="00A93F2C" w:rsidP="00A93F2C">
            <w:pPr>
              <w:ind w:left="150" w:firstLine="283"/>
              <w:rPr>
                <w:rFonts w:eastAsia="Times New Roman" w:cs="Times New Roman"/>
                <w:szCs w:val="28"/>
              </w:rPr>
            </w:pPr>
            <w:r w:rsidRPr="000D1ECF">
              <w:rPr>
                <w:rFonts w:eastAsia="Times New Roman" w:cs="Times New Roman"/>
                <w:color w:val="262626"/>
                <w:kern w:val="24"/>
                <w:szCs w:val="28"/>
              </w:rPr>
              <w:t>«Кратковременная речевая память»</w:t>
            </w:r>
          </w:p>
          <w:p w:rsidR="00A93F2C" w:rsidRPr="000D1ECF" w:rsidRDefault="00A93F2C" w:rsidP="00A93F2C">
            <w:pPr>
              <w:ind w:left="150" w:firstLine="283"/>
              <w:rPr>
                <w:rFonts w:eastAsia="Times New Roman" w:cs="Times New Roman"/>
                <w:szCs w:val="28"/>
              </w:rPr>
            </w:pPr>
            <w:r w:rsidRPr="000D1ECF">
              <w:rPr>
                <w:rFonts w:eastAsia="Times New Roman" w:cs="Times New Roman"/>
                <w:color w:val="262626"/>
                <w:kern w:val="24"/>
                <w:szCs w:val="28"/>
              </w:rPr>
              <w:t>«Кратковременная зрительная память»</w:t>
            </w:r>
          </w:p>
          <w:p w:rsidR="00A93F2C" w:rsidRPr="000D1ECF" w:rsidRDefault="00A93F2C" w:rsidP="00A93F2C">
            <w:pPr>
              <w:ind w:left="150" w:firstLine="283"/>
              <w:rPr>
                <w:rFonts w:eastAsia="Times New Roman" w:cs="Times New Roman"/>
                <w:szCs w:val="28"/>
              </w:rPr>
            </w:pPr>
            <w:r w:rsidRPr="000D1ECF">
              <w:rPr>
                <w:rFonts w:eastAsia="Times New Roman" w:cs="Times New Roman"/>
                <w:color w:val="262626"/>
                <w:kern w:val="24"/>
                <w:szCs w:val="28"/>
              </w:rPr>
              <w:t>«Речевые антонимы»</w:t>
            </w:r>
          </w:p>
          <w:p w:rsidR="00A93F2C" w:rsidRPr="000D1ECF" w:rsidRDefault="00A93F2C" w:rsidP="00A93F2C">
            <w:pPr>
              <w:ind w:left="150" w:firstLine="283"/>
              <w:rPr>
                <w:rFonts w:eastAsia="Times New Roman" w:cs="Times New Roman"/>
                <w:szCs w:val="28"/>
              </w:rPr>
            </w:pPr>
            <w:r w:rsidRPr="000D1ECF">
              <w:rPr>
                <w:rFonts w:eastAsia="Times New Roman" w:cs="Times New Roman"/>
                <w:color w:val="262626"/>
                <w:kern w:val="24"/>
                <w:szCs w:val="28"/>
              </w:rPr>
              <w:t>«Речевые классификации»</w:t>
            </w:r>
          </w:p>
          <w:p w:rsidR="00A93F2C" w:rsidRPr="000D1ECF" w:rsidRDefault="00A93F2C" w:rsidP="00A93F2C">
            <w:pPr>
              <w:ind w:left="150" w:firstLine="283"/>
              <w:rPr>
                <w:rFonts w:eastAsia="Times New Roman" w:cs="Times New Roman"/>
                <w:szCs w:val="28"/>
              </w:rPr>
            </w:pPr>
            <w:r w:rsidRPr="000D1ECF">
              <w:rPr>
                <w:rFonts w:eastAsia="Times New Roman" w:cs="Times New Roman"/>
                <w:color w:val="262626"/>
                <w:kern w:val="24"/>
                <w:szCs w:val="28"/>
              </w:rPr>
              <w:t>«Произвольное владение речью (исправление, восстановление, завершение предложений)»</w:t>
            </w:r>
          </w:p>
          <w:p w:rsidR="00A93F2C" w:rsidRPr="000D1ECF" w:rsidRDefault="00A93F2C" w:rsidP="00A93F2C">
            <w:pPr>
              <w:ind w:left="150" w:firstLine="283"/>
              <w:rPr>
                <w:rFonts w:eastAsia="Times New Roman" w:cs="Times New Roman"/>
                <w:szCs w:val="28"/>
              </w:rPr>
            </w:pPr>
            <w:r w:rsidRPr="000D1ECF">
              <w:rPr>
                <w:rFonts w:eastAsia="Times New Roman" w:cs="Times New Roman"/>
                <w:color w:val="262626"/>
                <w:kern w:val="24"/>
                <w:szCs w:val="28"/>
              </w:rPr>
              <w:t xml:space="preserve">Тест </w:t>
            </w:r>
            <w:proofErr w:type="spellStart"/>
            <w:r w:rsidRPr="000D1ECF">
              <w:rPr>
                <w:rFonts w:eastAsia="Times New Roman" w:cs="Times New Roman"/>
                <w:color w:val="262626"/>
                <w:kern w:val="24"/>
                <w:szCs w:val="28"/>
              </w:rPr>
              <w:t>Равена</w:t>
            </w:r>
            <w:proofErr w:type="spellEnd"/>
            <w:r w:rsidRPr="000D1ECF">
              <w:rPr>
                <w:rFonts w:eastAsia="Times New Roman" w:cs="Times New Roman"/>
                <w:color w:val="262626"/>
                <w:kern w:val="24"/>
                <w:szCs w:val="28"/>
              </w:rPr>
              <w:t xml:space="preserve"> </w:t>
            </w:r>
          </w:p>
          <w:p w:rsidR="00A93F2C" w:rsidRPr="000D1ECF" w:rsidRDefault="00A93F2C" w:rsidP="00A93F2C">
            <w:pPr>
              <w:ind w:left="150" w:firstLine="283"/>
              <w:rPr>
                <w:rFonts w:eastAsia="Times New Roman" w:cs="Times New Roman"/>
                <w:szCs w:val="28"/>
              </w:rPr>
            </w:pPr>
            <w:r w:rsidRPr="000D1ECF">
              <w:rPr>
                <w:rFonts w:eastAsia="Times New Roman" w:cs="Times New Roman"/>
                <w:color w:val="262626"/>
                <w:kern w:val="24"/>
                <w:szCs w:val="28"/>
              </w:rPr>
              <w:t>«Интуитивный речевой анализ-синтез»</w:t>
            </w:r>
          </w:p>
          <w:p w:rsidR="00A93F2C" w:rsidRPr="000D1ECF" w:rsidRDefault="00A93F2C" w:rsidP="00A93F2C">
            <w:pPr>
              <w:ind w:left="150" w:firstLine="283"/>
              <w:rPr>
                <w:rFonts w:eastAsia="Times New Roman" w:cs="Times New Roman"/>
                <w:szCs w:val="28"/>
              </w:rPr>
            </w:pPr>
            <w:r w:rsidRPr="000D1ECF">
              <w:rPr>
                <w:rFonts w:eastAsia="Times New Roman" w:cs="Times New Roman"/>
                <w:color w:val="262626"/>
                <w:kern w:val="24"/>
                <w:szCs w:val="28"/>
              </w:rPr>
              <w:t>«Интуитивный визуальный анализ-синтез»</w:t>
            </w:r>
          </w:p>
          <w:p w:rsidR="00A93F2C" w:rsidRPr="000D1ECF" w:rsidRDefault="00A93F2C" w:rsidP="00A93F2C">
            <w:pPr>
              <w:ind w:left="150" w:firstLine="283"/>
              <w:rPr>
                <w:rFonts w:eastAsia="Times New Roman" w:cs="Times New Roman"/>
                <w:szCs w:val="28"/>
              </w:rPr>
            </w:pPr>
            <w:r w:rsidRPr="000D1ECF">
              <w:rPr>
                <w:rFonts w:eastAsia="Times New Roman" w:cs="Times New Roman"/>
                <w:color w:val="262626"/>
                <w:kern w:val="24"/>
                <w:szCs w:val="28"/>
              </w:rPr>
              <w:t>«Речевые аналогии»</w:t>
            </w:r>
          </w:p>
          <w:p w:rsidR="00A93F2C" w:rsidRPr="000D1ECF" w:rsidRDefault="00A93F2C" w:rsidP="00A93F2C">
            <w:pPr>
              <w:ind w:left="150" w:firstLine="283"/>
              <w:rPr>
                <w:rFonts w:eastAsia="Times New Roman" w:cs="Times New Roman"/>
                <w:szCs w:val="28"/>
              </w:rPr>
            </w:pPr>
            <w:r w:rsidRPr="000D1ECF">
              <w:rPr>
                <w:rFonts w:eastAsia="Times New Roman" w:cs="Times New Roman"/>
                <w:color w:val="262626"/>
                <w:kern w:val="24"/>
                <w:szCs w:val="28"/>
              </w:rPr>
              <w:t>«Визуальные аналогии»</w:t>
            </w:r>
          </w:p>
          <w:p w:rsidR="00A93F2C" w:rsidRPr="000D1ECF" w:rsidRDefault="00A93F2C" w:rsidP="00A93F2C">
            <w:pPr>
              <w:ind w:left="150" w:firstLine="283"/>
              <w:rPr>
                <w:rFonts w:eastAsia="Times New Roman" w:cs="Times New Roman"/>
                <w:szCs w:val="28"/>
              </w:rPr>
            </w:pPr>
            <w:r w:rsidRPr="000D1ECF">
              <w:rPr>
                <w:rFonts w:eastAsia="Times New Roman" w:cs="Times New Roman"/>
                <w:color w:val="262626"/>
                <w:kern w:val="24"/>
                <w:szCs w:val="28"/>
              </w:rPr>
              <w:t>«Интуитивный речевой анализ-синтез»</w:t>
            </w:r>
          </w:p>
          <w:p w:rsidR="00A93F2C" w:rsidRPr="000D1ECF" w:rsidRDefault="00A93F2C" w:rsidP="00A93F2C">
            <w:pPr>
              <w:ind w:left="150" w:firstLine="283"/>
              <w:rPr>
                <w:rFonts w:eastAsia="Times New Roman" w:cs="Times New Roman"/>
                <w:szCs w:val="28"/>
              </w:rPr>
            </w:pPr>
            <w:r w:rsidRPr="000D1ECF">
              <w:rPr>
                <w:rFonts w:eastAsia="Times New Roman" w:cs="Times New Roman"/>
                <w:color w:val="262626"/>
                <w:kern w:val="24"/>
                <w:szCs w:val="28"/>
              </w:rPr>
              <w:t>«Речевые классификации»</w:t>
            </w:r>
          </w:p>
          <w:p w:rsidR="00A93F2C" w:rsidRPr="000D1ECF" w:rsidRDefault="00A93F2C" w:rsidP="00A93F2C">
            <w:pPr>
              <w:ind w:left="150" w:firstLine="283"/>
              <w:rPr>
                <w:rFonts w:eastAsia="Times New Roman" w:cs="Times New Roman"/>
                <w:szCs w:val="28"/>
              </w:rPr>
            </w:pPr>
            <w:r w:rsidRPr="000D1ECF">
              <w:rPr>
                <w:rFonts w:eastAsia="Times New Roman" w:cs="Times New Roman"/>
                <w:color w:val="262626"/>
                <w:kern w:val="24"/>
                <w:szCs w:val="28"/>
              </w:rPr>
              <w:t>«Речевые аналогии»</w:t>
            </w:r>
          </w:p>
          <w:p w:rsidR="00A93F2C" w:rsidRPr="000D1ECF" w:rsidRDefault="00A93F2C" w:rsidP="00A93F2C">
            <w:pPr>
              <w:ind w:left="150" w:firstLine="283"/>
              <w:rPr>
                <w:rFonts w:eastAsia="Times New Roman" w:cs="Times New Roman"/>
                <w:szCs w:val="28"/>
              </w:rPr>
            </w:pPr>
            <w:r w:rsidRPr="000D1ECF">
              <w:rPr>
                <w:rFonts w:eastAsia="Times New Roman" w:cs="Times New Roman"/>
                <w:color w:val="262626"/>
                <w:kern w:val="24"/>
                <w:szCs w:val="28"/>
              </w:rPr>
              <w:t>«Интуитивный визуальный анализ-синтез»</w:t>
            </w:r>
          </w:p>
          <w:p w:rsidR="00A93F2C" w:rsidRPr="000D1ECF" w:rsidRDefault="00A93F2C" w:rsidP="00A93F2C">
            <w:pPr>
              <w:ind w:left="150" w:firstLine="283"/>
              <w:rPr>
                <w:rFonts w:eastAsia="Times New Roman" w:cs="Times New Roman"/>
                <w:szCs w:val="28"/>
              </w:rPr>
            </w:pPr>
            <w:r w:rsidRPr="000D1ECF">
              <w:rPr>
                <w:rFonts w:eastAsia="Times New Roman" w:cs="Times New Roman"/>
                <w:color w:val="262626"/>
                <w:kern w:val="24"/>
                <w:szCs w:val="28"/>
              </w:rPr>
              <w:t>«Визуальные классификации»</w:t>
            </w:r>
          </w:p>
          <w:p w:rsidR="00A93F2C" w:rsidRPr="000D1ECF" w:rsidRDefault="00A93F2C" w:rsidP="00A93F2C">
            <w:pPr>
              <w:ind w:left="150" w:firstLine="283"/>
              <w:rPr>
                <w:rFonts w:eastAsia="Times New Roman" w:cs="Times New Roman"/>
                <w:szCs w:val="28"/>
              </w:rPr>
            </w:pPr>
            <w:r w:rsidRPr="000D1ECF">
              <w:rPr>
                <w:rFonts w:eastAsia="Times New Roman" w:cs="Times New Roman"/>
                <w:color w:val="262626"/>
                <w:kern w:val="24"/>
                <w:szCs w:val="28"/>
              </w:rPr>
              <w:t>«Визуальные аналогии»</w:t>
            </w:r>
          </w:p>
          <w:p w:rsidR="00A93F2C" w:rsidRPr="000D1ECF" w:rsidRDefault="00A93F2C" w:rsidP="00A93F2C">
            <w:pPr>
              <w:ind w:left="150" w:firstLine="283"/>
              <w:rPr>
                <w:rFonts w:eastAsia="Times New Roman" w:cs="Times New Roman"/>
                <w:szCs w:val="28"/>
              </w:rPr>
            </w:pPr>
            <w:r w:rsidRPr="000D1ECF">
              <w:rPr>
                <w:rFonts w:eastAsia="Times New Roman" w:cs="Times New Roman"/>
                <w:color w:val="262626"/>
                <w:kern w:val="24"/>
                <w:szCs w:val="28"/>
              </w:rPr>
              <w:t>«Абстрактное мышление»</w:t>
            </w:r>
          </w:p>
          <w:p w:rsidR="00A93F2C" w:rsidRPr="000D1ECF" w:rsidRDefault="00A93F2C" w:rsidP="00A93F2C">
            <w:pPr>
              <w:ind w:left="150" w:firstLine="283"/>
              <w:rPr>
                <w:rFonts w:eastAsia="Times New Roman" w:cs="Times New Roman"/>
                <w:szCs w:val="28"/>
              </w:rPr>
            </w:pPr>
            <w:r w:rsidRPr="000D1ECF">
              <w:rPr>
                <w:rFonts w:eastAsia="Times New Roman" w:cs="Times New Roman"/>
                <w:color w:val="262626"/>
                <w:kern w:val="24"/>
                <w:szCs w:val="28"/>
              </w:rPr>
              <w:t xml:space="preserve">Тест </w:t>
            </w:r>
            <w:proofErr w:type="spellStart"/>
            <w:r w:rsidRPr="000D1ECF">
              <w:rPr>
                <w:rFonts w:eastAsia="Times New Roman" w:cs="Times New Roman"/>
                <w:color w:val="262626"/>
                <w:kern w:val="24"/>
                <w:szCs w:val="28"/>
              </w:rPr>
              <w:t>Тэммл-Дорки-Амен</w:t>
            </w:r>
            <w:proofErr w:type="spellEnd"/>
            <w:r w:rsidRPr="000D1ECF">
              <w:rPr>
                <w:rFonts w:eastAsia="Times New Roman" w:cs="Times New Roman"/>
                <w:color w:val="262626"/>
                <w:kern w:val="24"/>
                <w:szCs w:val="28"/>
              </w:rPr>
              <w:t xml:space="preserve"> </w:t>
            </w:r>
          </w:p>
          <w:p w:rsidR="00A93F2C" w:rsidRPr="000D1ECF" w:rsidRDefault="00A93F2C" w:rsidP="00A93F2C">
            <w:pPr>
              <w:ind w:left="150" w:firstLine="283"/>
              <w:rPr>
                <w:rFonts w:eastAsia="Times New Roman" w:cs="Times New Roman"/>
                <w:szCs w:val="28"/>
              </w:rPr>
            </w:pPr>
            <w:r w:rsidRPr="000D1ECF">
              <w:rPr>
                <w:rFonts w:eastAsia="Times New Roman" w:cs="Times New Roman"/>
                <w:color w:val="262626"/>
                <w:kern w:val="24"/>
                <w:szCs w:val="28"/>
              </w:rPr>
              <w:t>Тест Люшера (</w:t>
            </w:r>
            <w:proofErr w:type="gramStart"/>
            <w:r w:rsidRPr="000D1ECF">
              <w:rPr>
                <w:rFonts w:eastAsia="Times New Roman" w:cs="Times New Roman"/>
                <w:color w:val="262626"/>
                <w:kern w:val="24"/>
                <w:szCs w:val="28"/>
              </w:rPr>
              <w:t>СО</w:t>
            </w:r>
            <w:proofErr w:type="gramEnd"/>
            <w:r w:rsidRPr="000D1ECF">
              <w:rPr>
                <w:rFonts w:eastAsia="Times New Roman" w:cs="Times New Roman"/>
                <w:color w:val="262626"/>
                <w:kern w:val="24"/>
                <w:szCs w:val="28"/>
              </w:rPr>
              <w:t>)</w:t>
            </w:r>
          </w:p>
          <w:p w:rsidR="000D1ECF" w:rsidRPr="000D1ECF" w:rsidRDefault="00A93F2C" w:rsidP="00A93F2C">
            <w:pPr>
              <w:ind w:left="150" w:firstLine="283"/>
              <w:rPr>
                <w:rFonts w:eastAsia="Times New Roman" w:cs="Times New Roman"/>
                <w:szCs w:val="28"/>
              </w:rPr>
            </w:pPr>
            <w:r w:rsidRPr="000D1ECF">
              <w:rPr>
                <w:rFonts w:eastAsia="Times New Roman" w:cs="Times New Roman"/>
                <w:color w:val="262626"/>
                <w:kern w:val="24"/>
                <w:szCs w:val="28"/>
              </w:rPr>
              <w:t xml:space="preserve">Тест Люшера (ВК) </w:t>
            </w:r>
          </w:p>
        </w:tc>
      </w:tr>
    </w:tbl>
    <w:p w:rsidR="000803D7" w:rsidRPr="00C050B8" w:rsidRDefault="000803D7" w:rsidP="00A93F2C">
      <w:pPr>
        <w:rPr>
          <w:rFonts w:cs="Times New Roman"/>
          <w:sz w:val="28"/>
          <w:szCs w:val="28"/>
        </w:rPr>
      </w:pPr>
    </w:p>
    <w:p w:rsidR="000803D7" w:rsidRPr="00A93F2C" w:rsidRDefault="000803D7" w:rsidP="00A93F2C">
      <w:pPr>
        <w:ind w:left="-709" w:firstLine="425"/>
        <w:jc w:val="both"/>
        <w:rPr>
          <w:rFonts w:cs="Times New Roman"/>
          <w:szCs w:val="28"/>
        </w:rPr>
      </w:pPr>
      <w:r w:rsidRPr="00A93F2C">
        <w:rPr>
          <w:rFonts w:cs="Times New Roman"/>
          <w:szCs w:val="28"/>
        </w:rPr>
        <w:t>Обработка результатов</w:t>
      </w:r>
      <w:r w:rsidR="00A93F2C" w:rsidRPr="00A93F2C">
        <w:rPr>
          <w:rFonts w:cs="Times New Roman"/>
          <w:szCs w:val="28"/>
        </w:rPr>
        <w:t xml:space="preserve"> включает </w:t>
      </w:r>
      <w:r w:rsidRPr="00A93F2C">
        <w:rPr>
          <w:rFonts w:cs="Times New Roman"/>
          <w:szCs w:val="28"/>
        </w:rPr>
        <w:t>тесты, позволяющие проанализировать особенности развития  памяти, внимания, речи, мелкой  моторики руки,  и оценить степень сформированности мышления в понятиях, которое необходимо для  успешного обучения и дальнейшего полноценного развития ребенка.</w:t>
      </w:r>
    </w:p>
    <w:p w:rsidR="00A93F2C" w:rsidRPr="00A93F2C" w:rsidRDefault="00A93F2C" w:rsidP="00A93F2C">
      <w:pPr>
        <w:ind w:left="-709" w:firstLine="425"/>
        <w:jc w:val="both"/>
        <w:rPr>
          <w:rFonts w:cs="Times New Roman"/>
          <w:szCs w:val="28"/>
        </w:rPr>
      </w:pPr>
      <w:r w:rsidRPr="00A93F2C">
        <w:rPr>
          <w:rFonts w:cs="Times New Roman"/>
          <w:szCs w:val="28"/>
        </w:rPr>
        <w:t>Полученные результаты исследуемых психологических каче</w:t>
      </w:r>
      <w:proofErr w:type="gramStart"/>
      <w:r w:rsidRPr="00A93F2C">
        <w:rPr>
          <w:rFonts w:cs="Times New Roman"/>
          <w:szCs w:val="28"/>
        </w:rPr>
        <w:t>ств пр</w:t>
      </w:r>
      <w:proofErr w:type="gramEnd"/>
      <w:r w:rsidRPr="00A93F2C">
        <w:rPr>
          <w:rFonts w:cs="Times New Roman"/>
          <w:szCs w:val="28"/>
        </w:rPr>
        <w:t>едставлены</w:t>
      </w:r>
      <w:r w:rsidR="000803D7" w:rsidRPr="00A93F2C">
        <w:rPr>
          <w:rFonts w:cs="Times New Roman"/>
          <w:szCs w:val="28"/>
        </w:rPr>
        <w:t xml:space="preserve"> </w:t>
      </w:r>
      <w:r w:rsidRPr="00A93F2C">
        <w:rPr>
          <w:rFonts w:cs="Times New Roman"/>
          <w:szCs w:val="28"/>
        </w:rPr>
        <w:t xml:space="preserve">4 зонами </w:t>
      </w:r>
      <w:r w:rsidR="000803D7" w:rsidRPr="00A93F2C">
        <w:rPr>
          <w:rFonts w:cs="Times New Roman"/>
          <w:szCs w:val="28"/>
        </w:rPr>
        <w:t xml:space="preserve"> развития:</w:t>
      </w:r>
    </w:p>
    <w:p w:rsidR="00A93F2C" w:rsidRPr="00A93F2C" w:rsidRDefault="00DD6045" w:rsidP="00A93F2C">
      <w:pPr>
        <w:ind w:left="-709" w:firstLine="425"/>
        <w:jc w:val="both"/>
        <w:rPr>
          <w:rFonts w:cs="Times New Roman"/>
          <w:szCs w:val="28"/>
        </w:rPr>
      </w:pPr>
      <w:r w:rsidRPr="00A93F2C">
        <w:rPr>
          <w:rFonts w:cs="Times New Roman"/>
          <w:szCs w:val="28"/>
        </w:rPr>
        <w:t>Слабый уровень (</w:t>
      </w:r>
      <w:proofErr w:type="spellStart"/>
      <w:r w:rsidRPr="00A93F2C">
        <w:rPr>
          <w:rFonts w:cs="Times New Roman"/>
          <w:szCs w:val="28"/>
        </w:rPr>
        <w:t>субнорма</w:t>
      </w:r>
      <w:proofErr w:type="spellEnd"/>
      <w:r w:rsidRPr="00A93F2C">
        <w:rPr>
          <w:rFonts w:cs="Times New Roman"/>
          <w:szCs w:val="28"/>
        </w:rPr>
        <w:t xml:space="preserve">). </w:t>
      </w:r>
      <w:r w:rsidRPr="00A93F2C">
        <w:rPr>
          <w:rFonts w:cs="Times New Roman"/>
          <w:szCs w:val="28"/>
        </w:rPr>
        <w:t xml:space="preserve">Свидетельствует о недостаточном развитии психических процессов. Необходимо объединить усилия воспитателей, родителей, психологов для оказания помощи ребенку. Если </w:t>
      </w:r>
      <w:r w:rsidRPr="00A93F2C">
        <w:rPr>
          <w:rFonts w:cs="Times New Roman"/>
          <w:szCs w:val="28"/>
        </w:rPr>
        <w:t>большинство показателей не превышают этот уровень, то поступление</w:t>
      </w:r>
      <w:r w:rsidR="00A93F2C" w:rsidRPr="00A93F2C">
        <w:rPr>
          <w:rFonts w:cs="Times New Roman"/>
          <w:szCs w:val="28"/>
        </w:rPr>
        <w:t xml:space="preserve"> в школу лучше отложить на год;</w:t>
      </w:r>
      <w:r w:rsidRPr="00A93F2C">
        <w:rPr>
          <w:rFonts w:cs="Times New Roman"/>
          <w:szCs w:val="28"/>
        </w:rPr>
        <w:t xml:space="preserve">                                                                                                                               </w:t>
      </w:r>
    </w:p>
    <w:p w:rsidR="00A93F2C" w:rsidRPr="00A93F2C" w:rsidRDefault="00DD6045" w:rsidP="00A93F2C">
      <w:pPr>
        <w:ind w:left="-709" w:firstLine="425"/>
        <w:jc w:val="both"/>
        <w:rPr>
          <w:rFonts w:cs="Times New Roman"/>
          <w:szCs w:val="28"/>
        </w:rPr>
      </w:pPr>
      <w:r w:rsidRPr="00A93F2C">
        <w:rPr>
          <w:rFonts w:cs="Times New Roman"/>
          <w:szCs w:val="28"/>
        </w:rPr>
        <w:t>Средний уровень (норма).</w:t>
      </w:r>
      <w:r w:rsidRPr="00A93F2C">
        <w:rPr>
          <w:rFonts w:cs="Times New Roman"/>
          <w:szCs w:val="28"/>
        </w:rPr>
        <w:t xml:space="preserve"> Миним</w:t>
      </w:r>
      <w:r w:rsidRPr="00A93F2C">
        <w:rPr>
          <w:rFonts w:cs="Times New Roman"/>
          <w:szCs w:val="28"/>
        </w:rPr>
        <w:t xml:space="preserve">ально </w:t>
      </w:r>
      <w:proofErr w:type="gramStart"/>
      <w:r w:rsidRPr="00A93F2C">
        <w:rPr>
          <w:rFonts w:cs="Times New Roman"/>
          <w:szCs w:val="28"/>
        </w:rPr>
        <w:t>необходимый</w:t>
      </w:r>
      <w:proofErr w:type="gramEnd"/>
      <w:r w:rsidRPr="00A93F2C">
        <w:rPr>
          <w:rFonts w:cs="Times New Roman"/>
          <w:szCs w:val="28"/>
        </w:rPr>
        <w:t xml:space="preserve"> для детей, поступающих в школу, и достаточный для начала обучения по общеобразовательной программе. Но это не освобождает родителей от текущего </w:t>
      </w:r>
      <w:proofErr w:type="gramStart"/>
      <w:r w:rsidRPr="00A93F2C">
        <w:rPr>
          <w:rFonts w:cs="Times New Roman"/>
          <w:szCs w:val="28"/>
        </w:rPr>
        <w:t>контроля за</w:t>
      </w:r>
      <w:proofErr w:type="gramEnd"/>
      <w:r w:rsidRPr="00A93F2C">
        <w:rPr>
          <w:rFonts w:cs="Times New Roman"/>
          <w:szCs w:val="28"/>
        </w:rPr>
        <w:t xml:space="preserve"> обучением и от необходимости оказывать помощь ребенку. </w:t>
      </w:r>
      <w:proofErr w:type="gramStart"/>
      <w:r w:rsidRPr="00A93F2C">
        <w:rPr>
          <w:rFonts w:cs="Times New Roman"/>
          <w:szCs w:val="28"/>
        </w:rPr>
        <w:t>Если ребенок будет предоста</w:t>
      </w:r>
      <w:r w:rsidRPr="00A93F2C">
        <w:rPr>
          <w:rFonts w:cs="Times New Roman"/>
          <w:szCs w:val="28"/>
        </w:rPr>
        <w:t>влен сам себе, то может</w:t>
      </w:r>
      <w:r w:rsidR="00A93F2C" w:rsidRPr="00A93F2C">
        <w:rPr>
          <w:rFonts w:cs="Times New Roman"/>
          <w:szCs w:val="28"/>
        </w:rPr>
        <w:t xml:space="preserve"> оказаться в числе неуспевающих;</w:t>
      </w:r>
      <w:proofErr w:type="gramEnd"/>
    </w:p>
    <w:p w:rsidR="00A93F2C" w:rsidRPr="00A93F2C" w:rsidRDefault="00DD6045" w:rsidP="00A93F2C">
      <w:pPr>
        <w:ind w:left="-709" w:firstLine="425"/>
        <w:jc w:val="both"/>
        <w:rPr>
          <w:rFonts w:cs="Times New Roman"/>
          <w:szCs w:val="28"/>
        </w:rPr>
      </w:pPr>
      <w:r w:rsidRPr="00A93F2C">
        <w:rPr>
          <w:rFonts w:cs="Times New Roman"/>
          <w:szCs w:val="28"/>
        </w:rPr>
        <w:t xml:space="preserve">Хороший уровень. </w:t>
      </w:r>
      <w:r w:rsidRPr="00A93F2C">
        <w:rPr>
          <w:rFonts w:cs="Times New Roman"/>
          <w:szCs w:val="28"/>
        </w:rPr>
        <w:t>Позволяет детям самостоятельно успешно учиться в школе, является достаточным для обучения по гимназическим, усложненным и расширенным программам, а т</w:t>
      </w:r>
      <w:r w:rsidR="00A93F2C" w:rsidRPr="00A93F2C">
        <w:rPr>
          <w:rFonts w:cs="Times New Roman"/>
          <w:szCs w:val="28"/>
        </w:rPr>
        <w:t xml:space="preserve">ак же по программе Л.В. </w:t>
      </w:r>
      <w:proofErr w:type="spellStart"/>
      <w:r w:rsidR="00A93F2C" w:rsidRPr="00A93F2C">
        <w:rPr>
          <w:rFonts w:cs="Times New Roman"/>
          <w:szCs w:val="28"/>
        </w:rPr>
        <w:t>Занкова</w:t>
      </w:r>
      <w:proofErr w:type="spellEnd"/>
      <w:r w:rsidR="00A93F2C" w:rsidRPr="00A93F2C">
        <w:rPr>
          <w:rFonts w:cs="Times New Roman"/>
          <w:szCs w:val="28"/>
        </w:rPr>
        <w:t>;</w:t>
      </w:r>
    </w:p>
    <w:p w:rsidR="00000000" w:rsidRPr="00A93F2C" w:rsidRDefault="00DD6045" w:rsidP="00A93F2C">
      <w:pPr>
        <w:ind w:left="-709" w:firstLine="425"/>
        <w:jc w:val="both"/>
        <w:rPr>
          <w:rFonts w:cs="Times New Roman"/>
          <w:szCs w:val="28"/>
        </w:rPr>
      </w:pPr>
      <w:r w:rsidRPr="00A93F2C">
        <w:rPr>
          <w:rFonts w:cs="Times New Roman"/>
          <w:szCs w:val="28"/>
        </w:rPr>
        <w:t>Высокий уровень.</w:t>
      </w:r>
      <w:r w:rsidRPr="00A93F2C">
        <w:rPr>
          <w:rFonts w:cs="Times New Roman"/>
          <w:szCs w:val="28"/>
        </w:rPr>
        <w:t xml:space="preserve"> </w:t>
      </w:r>
      <w:proofErr w:type="gramStart"/>
      <w:r w:rsidRPr="00A93F2C">
        <w:rPr>
          <w:rFonts w:cs="Times New Roman"/>
          <w:szCs w:val="28"/>
        </w:rPr>
        <w:t>Если хотя бы половина показателей находится на этом уровне, а стальные на хорошем, то ребенку необходимы индивидуальные усиленные нагрузки.</w:t>
      </w:r>
      <w:proofErr w:type="gramEnd"/>
      <w:r w:rsidRPr="00A93F2C">
        <w:rPr>
          <w:rFonts w:cs="Times New Roman"/>
          <w:szCs w:val="28"/>
        </w:rPr>
        <w:t xml:space="preserve"> Обучение без напряжения буде</w:t>
      </w:r>
      <w:r w:rsidR="00A93F2C" w:rsidRPr="00A93F2C">
        <w:rPr>
          <w:rFonts w:cs="Times New Roman"/>
          <w:szCs w:val="28"/>
        </w:rPr>
        <w:t>т снижать темп развития ребенка;</w:t>
      </w:r>
    </w:p>
    <w:p w:rsidR="00A93F2C" w:rsidRDefault="00A93F2C" w:rsidP="00A93F2C">
      <w:pPr>
        <w:ind w:left="-709" w:firstLine="425"/>
        <w:jc w:val="both"/>
        <w:rPr>
          <w:rFonts w:cs="Times New Roman"/>
          <w:szCs w:val="28"/>
        </w:rPr>
      </w:pPr>
    </w:p>
    <w:p w:rsidR="000803D7" w:rsidRPr="00A93F2C" w:rsidRDefault="00A93F2C" w:rsidP="00A93F2C">
      <w:pPr>
        <w:ind w:left="-709" w:firstLine="425"/>
        <w:jc w:val="both"/>
        <w:rPr>
          <w:rFonts w:cs="Times New Roman"/>
          <w:i/>
          <w:szCs w:val="28"/>
        </w:rPr>
      </w:pPr>
      <w:r>
        <w:rPr>
          <w:rFonts w:cs="Times New Roman"/>
          <w:i/>
          <w:szCs w:val="28"/>
        </w:rPr>
        <w:t>3.</w:t>
      </w:r>
      <w:r w:rsidR="000803D7" w:rsidRPr="00A93F2C">
        <w:rPr>
          <w:rFonts w:cs="Times New Roman"/>
          <w:i/>
          <w:szCs w:val="28"/>
        </w:rPr>
        <w:t xml:space="preserve">Методика исследования словесно-логического мышления. Э.Ф. </w:t>
      </w:r>
      <w:proofErr w:type="spellStart"/>
      <w:r w:rsidR="000803D7" w:rsidRPr="00A93F2C">
        <w:rPr>
          <w:rFonts w:cs="Times New Roman"/>
          <w:i/>
          <w:szCs w:val="28"/>
        </w:rPr>
        <w:t>Замбицявичене</w:t>
      </w:r>
      <w:proofErr w:type="spellEnd"/>
      <w:r w:rsidR="000803D7" w:rsidRPr="00A93F2C">
        <w:rPr>
          <w:rFonts w:cs="Times New Roman"/>
          <w:i/>
          <w:szCs w:val="28"/>
        </w:rPr>
        <w:t xml:space="preserve"> (7-9 лет)</w:t>
      </w:r>
      <w:r>
        <w:rPr>
          <w:rFonts w:cs="Times New Roman"/>
          <w:i/>
          <w:szCs w:val="28"/>
        </w:rPr>
        <w:t>:</w:t>
      </w:r>
      <w:r w:rsidR="000803D7" w:rsidRPr="00A93F2C">
        <w:rPr>
          <w:rFonts w:cs="Times New Roman"/>
          <w:i/>
          <w:szCs w:val="28"/>
        </w:rPr>
        <w:t> </w:t>
      </w:r>
    </w:p>
    <w:p w:rsidR="006F365E" w:rsidRPr="006F365E" w:rsidRDefault="000803D7" w:rsidP="006F365E">
      <w:pPr>
        <w:ind w:left="-709" w:firstLine="425"/>
        <w:jc w:val="both"/>
        <w:rPr>
          <w:rFonts w:cs="Times New Roman"/>
          <w:szCs w:val="28"/>
        </w:rPr>
      </w:pPr>
      <w:r w:rsidRPr="006F365E">
        <w:rPr>
          <w:rFonts w:cs="Times New Roman"/>
          <w:szCs w:val="28"/>
        </w:rPr>
        <w:t>Методика состоит из 4 субтестов, включает в себя вербальные задания, подобранные с учетом программного материала начальных классов.</w:t>
      </w:r>
      <w:r w:rsidR="006F365E" w:rsidRPr="006F365E">
        <w:rPr>
          <w:rFonts w:cs="Times New Roman"/>
          <w:szCs w:val="28"/>
        </w:rPr>
        <w:t xml:space="preserve"> </w:t>
      </w:r>
    </w:p>
    <w:p w:rsidR="006F365E" w:rsidRDefault="00DD6045" w:rsidP="006F365E">
      <w:pPr>
        <w:ind w:left="-709" w:firstLine="425"/>
        <w:jc w:val="both"/>
        <w:rPr>
          <w:rFonts w:cs="Times New Roman"/>
          <w:szCs w:val="28"/>
        </w:rPr>
      </w:pPr>
      <w:r w:rsidRPr="006F365E">
        <w:rPr>
          <w:rFonts w:cs="Times New Roman"/>
          <w:szCs w:val="28"/>
        </w:rPr>
        <w:t>В состав первого субтеста входят задания, требующие от испытуемых умения ана</w:t>
      </w:r>
      <w:r w:rsidRPr="006F365E">
        <w:rPr>
          <w:rFonts w:cs="Times New Roman"/>
          <w:szCs w:val="28"/>
        </w:rPr>
        <w:t>лизировать и дифференцировать существенные признаки предметов и явлений от</w:t>
      </w:r>
      <w:r w:rsidR="006F365E">
        <w:rPr>
          <w:rFonts w:cs="Times New Roman"/>
          <w:szCs w:val="28"/>
        </w:rPr>
        <w:t xml:space="preserve"> несущественных, второстепенных.</w:t>
      </w:r>
    </w:p>
    <w:p w:rsidR="006F365E" w:rsidRPr="006F365E" w:rsidRDefault="006F365E" w:rsidP="006F365E">
      <w:pPr>
        <w:ind w:left="-709" w:firstLine="425"/>
        <w:jc w:val="both"/>
        <w:rPr>
          <w:rFonts w:cs="Times New Roman"/>
          <w:szCs w:val="28"/>
        </w:rPr>
      </w:pPr>
      <w:r w:rsidRPr="006F365E">
        <w:rPr>
          <w:rFonts w:cs="Times New Roman"/>
          <w:szCs w:val="28"/>
        </w:rPr>
        <w:t>Субтест 1</w:t>
      </w:r>
    </w:p>
    <w:p w:rsidR="006F365E" w:rsidRPr="006F365E" w:rsidRDefault="006F365E" w:rsidP="006F365E">
      <w:pPr>
        <w:ind w:left="-709" w:firstLine="425"/>
        <w:jc w:val="both"/>
        <w:rPr>
          <w:rFonts w:cs="Times New Roman"/>
          <w:szCs w:val="28"/>
        </w:rPr>
      </w:pPr>
      <w:r w:rsidRPr="006F365E">
        <w:rPr>
          <w:rFonts w:cs="Times New Roman"/>
          <w:szCs w:val="28"/>
        </w:rPr>
        <w:t>Выбери одно из слов, заключенных в скобки, которое правильно за</w:t>
      </w:r>
      <w:r w:rsidRPr="006F365E">
        <w:rPr>
          <w:rFonts w:cs="Times New Roman"/>
          <w:szCs w:val="28"/>
        </w:rPr>
        <w:softHyphen/>
        <w:t>кончит начатое предложение:</w:t>
      </w:r>
    </w:p>
    <w:p w:rsidR="006F365E" w:rsidRPr="006F365E" w:rsidRDefault="006F365E" w:rsidP="006F365E">
      <w:pPr>
        <w:ind w:left="-709" w:firstLine="425"/>
        <w:jc w:val="both"/>
        <w:rPr>
          <w:rFonts w:cs="Times New Roman"/>
          <w:szCs w:val="28"/>
        </w:rPr>
      </w:pPr>
      <w:r w:rsidRPr="006F365E">
        <w:rPr>
          <w:rFonts w:cs="Times New Roman"/>
          <w:szCs w:val="28"/>
        </w:rPr>
        <w:t>A. У сапога есть... (шнурок, пряжка, подошва, ремешки, пуговица).</w:t>
      </w:r>
    </w:p>
    <w:p w:rsidR="006F365E" w:rsidRPr="006F365E" w:rsidRDefault="006F365E" w:rsidP="006F365E">
      <w:pPr>
        <w:ind w:left="-709" w:firstLine="425"/>
        <w:jc w:val="both"/>
        <w:rPr>
          <w:rFonts w:cs="Times New Roman"/>
          <w:szCs w:val="28"/>
        </w:rPr>
      </w:pPr>
      <w:r w:rsidRPr="006F365E">
        <w:rPr>
          <w:rFonts w:cs="Times New Roman"/>
          <w:szCs w:val="28"/>
        </w:rPr>
        <w:t>Б. В теплых краях обитает... (медведь, олень, волк, верблюд, тюлень).</w:t>
      </w:r>
    </w:p>
    <w:p w:rsidR="006F365E" w:rsidRPr="006F365E" w:rsidRDefault="006F365E" w:rsidP="006F365E">
      <w:pPr>
        <w:ind w:left="-709" w:firstLine="425"/>
        <w:jc w:val="both"/>
        <w:rPr>
          <w:rFonts w:cs="Times New Roman"/>
          <w:szCs w:val="28"/>
        </w:rPr>
      </w:pPr>
      <w:r w:rsidRPr="006F365E">
        <w:rPr>
          <w:rFonts w:cs="Times New Roman"/>
          <w:szCs w:val="28"/>
        </w:rPr>
        <w:t>B.  В году... (24, 3, 12, 4, 7) месяцев.</w:t>
      </w:r>
    </w:p>
    <w:p w:rsidR="006F365E" w:rsidRPr="006F365E" w:rsidRDefault="006F365E" w:rsidP="006F365E">
      <w:pPr>
        <w:ind w:left="-709" w:firstLine="425"/>
        <w:jc w:val="both"/>
        <w:rPr>
          <w:rFonts w:cs="Times New Roman"/>
          <w:szCs w:val="28"/>
        </w:rPr>
      </w:pPr>
    </w:p>
    <w:p w:rsidR="006F365E" w:rsidRDefault="00DD6045" w:rsidP="006F365E">
      <w:pPr>
        <w:ind w:left="-709" w:firstLine="425"/>
        <w:jc w:val="both"/>
        <w:rPr>
          <w:rFonts w:cs="Times New Roman"/>
          <w:szCs w:val="28"/>
        </w:rPr>
      </w:pPr>
      <w:r w:rsidRPr="006F365E">
        <w:rPr>
          <w:rFonts w:cs="Times New Roman"/>
          <w:szCs w:val="28"/>
        </w:rPr>
        <w:t>Второй субтест состоит из заданий, представляющих собой словесный вариант исключения «Пятого лишнего». Данные, полученные при исследовании этой мето</w:t>
      </w:r>
      <w:r w:rsidRPr="006F365E">
        <w:rPr>
          <w:rFonts w:cs="Times New Roman"/>
          <w:szCs w:val="28"/>
        </w:rPr>
        <w:t>дики, позволяют судить о владении операциями обобщения и отвлечения, о способности испытуемого выделять существенные признаки предметов и явлений, т. е. к классификации.</w:t>
      </w:r>
    </w:p>
    <w:p w:rsidR="006F365E" w:rsidRPr="006F365E" w:rsidRDefault="006F365E" w:rsidP="006F365E">
      <w:pPr>
        <w:ind w:left="-709" w:firstLine="425"/>
        <w:jc w:val="both"/>
        <w:rPr>
          <w:rFonts w:cs="Times New Roman"/>
          <w:szCs w:val="28"/>
        </w:rPr>
      </w:pPr>
      <w:r w:rsidRPr="006F365E">
        <w:rPr>
          <w:rFonts w:cs="Times New Roman"/>
          <w:szCs w:val="28"/>
        </w:rPr>
        <w:t>Субтест 2</w:t>
      </w:r>
    </w:p>
    <w:p w:rsidR="006F365E" w:rsidRPr="006F365E" w:rsidRDefault="006F365E" w:rsidP="006F365E">
      <w:pPr>
        <w:ind w:left="-709" w:firstLine="425"/>
        <w:jc w:val="both"/>
        <w:rPr>
          <w:rFonts w:cs="Times New Roman"/>
          <w:szCs w:val="28"/>
        </w:rPr>
      </w:pPr>
      <w:r w:rsidRPr="006F365E">
        <w:rPr>
          <w:rFonts w:cs="Times New Roman"/>
          <w:szCs w:val="28"/>
        </w:rPr>
        <w:t>Здесь в каждой строке написано пять слов, из которых четыре можно объединить в одну группу и дать ей название, а одно слово к этой группе не относится. Это "лишнее" слово надо найти и исключить его.</w:t>
      </w:r>
    </w:p>
    <w:p w:rsidR="006F365E" w:rsidRPr="006F365E" w:rsidRDefault="006F365E" w:rsidP="006F365E">
      <w:pPr>
        <w:ind w:left="-709" w:firstLine="425"/>
        <w:jc w:val="both"/>
        <w:rPr>
          <w:rFonts w:cs="Times New Roman"/>
          <w:szCs w:val="28"/>
        </w:rPr>
      </w:pPr>
      <w:r w:rsidRPr="006F365E">
        <w:rPr>
          <w:rFonts w:cs="Times New Roman"/>
          <w:szCs w:val="28"/>
        </w:rPr>
        <w:t>А. Тюльпан, лилия, фасоль, ромашка, фиалка.</w:t>
      </w:r>
    </w:p>
    <w:p w:rsidR="006F365E" w:rsidRPr="006F365E" w:rsidRDefault="006F365E" w:rsidP="006F365E">
      <w:pPr>
        <w:ind w:left="-709" w:firstLine="425"/>
        <w:jc w:val="both"/>
        <w:rPr>
          <w:rFonts w:cs="Times New Roman"/>
          <w:szCs w:val="28"/>
        </w:rPr>
      </w:pPr>
      <w:r w:rsidRPr="006F365E">
        <w:rPr>
          <w:rFonts w:cs="Times New Roman"/>
          <w:szCs w:val="28"/>
        </w:rPr>
        <w:t>Б. Река, озеро, море, мост, болото.</w:t>
      </w:r>
    </w:p>
    <w:p w:rsidR="006F365E" w:rsidRDefault="006F365E" w:rsidP="006F365E">
      <w:pPr>
        <w:ind w:left="-709" w:firstLine="425"/>
        <w:jc w:val="both"/>
        <w:rPr>
          <w:rFonts w:cs="Times New Roman"/>
          <w:szCs w:val="28"/>
        </w:rPr>
      </w:pPr>
      <w:r w:rsidRPr="006F365E">
        <w:rPr>
          <w:rFonts w:cs="Times New Roman"/>
          <w:szCs w:val="28"/>
        </w:rPr>
        <w:t>В. Кукла, медвежонок, песок, мяч, лопата.</w:t>
      </w:r>
    </w:p>
    <w:p w:rsidR="006F365E" w:rsidRPr="006F365E" w:rsidRDefault="006F365E" w:rsidP="006F365E">
      <w:pPr>
        <w:ind w:left="-709" w:firstLine="425"/>
        <w:jc w:val="both"/>
        <w:rPr>
          <w:rFonts w:cs="Times New Roman"/>
          <w:szCs w:val="28"/>
        </w:rPr>
      </w:pPr>
    </w:p>
    <w:p w:rsidR="006F365E" w:rsidRDefault="00DD6045" w:rsidP="006F365E">
      <w:pPr>
        <w:ind w:left="-709" w:firstLine="425"/>
        <w:jc w:val="both"/>
        <w:rPr>
          <w:rFonts w:cs="Times New Roman"/>
          <w:szCs w:val="28"/>
        </w:rPr>
      </w:pPr>
      <w:r w:rsidRPr="006F365E">
        <w:rPr>
          <w:rFonts w:cs="Times New Roman"/>
          <w:szCs w:val="28"/>
        </w:rPr>
        <w:t xml:space="preserve">Третий субтест – задания на умозаключение по аналогии. Для их выполнения испытуемому </w:t>
      </w:r>
      <w:r w:rsidRPr="006F365E">
        <w:rPr>
          <w:rFonts w:cs="Times New Roman"/>
          <w:szCs w:val="28"/>
        </w:rPr>
        <w:t>необходимо уметь сравнивать и установить логические связи и отношения между понятиями.</w:t>
      </w:r>
    </w:p>
    <w:p w:rsidR="006F365E" w:rsidRPr="006F365E" w:rsidRDefault="006F365E" w:rsidP="006F365E">
      <w:pPr>
        <w:ind w:left="-709" w:firstLine="425"/>
        <w:jc w:val="both"/>
        <w:rPr>
          <w:rFonts w:cs="Times New Roman"/>
          <w:szCs w:val="28"/>
        </w:rPr>
      </w:pPr>
      <w:r w:rsidRPr="006F365E">
        <w:rPr>
          <w:rFonts w:cs="Times New Roman"/>
          <w:szCs w:val="28"/>
        </w:rPr>
        <w:t>Субтест 3</w:t>
      </w:r>
    </w:p>
    <w:p w:rsidR="006F365E" w:rsidRPr="006F365E" w:rsidRDefault="006F365E" w:rsidP="006F365E">
      <w:pPr>
        <w:ind w:left="-709" w:firstLine="425"/>
        <w:jc w:val="both"/>
        <w:rPr>
          <w:rFonts w:cs="Times New Roman"/>
          <w:szCs w:val="28"/>
        </w:rPr>
      </w:pPr>
      <w:r w:rsidRPr="006F365E">
        <w:rPr>
          <w:rFonts w:cs="Times New Roman"/>
          <w:szCs w:val="28"/>
        </w:rPr>
        <w:t>Нужно установить, во-первых, какая связь между словами слева, а затем установить такую же связь в правой части.</w:t>
      </w:r>
    </w:p>
    <w:p w:rsidR="006F365E" w:rsidRPr="006F365E" w:rsidRDefault="006F365E" w:rsidP="006F365E">
      <w:pPr>
        <w:numPr>
          <w:ilvl w:val="0"/>
          <w:numId w:val="12"/>
        </w:numPr>
        <w:tabs>
          <w:tab w:val="clear" w:pos="720"/>
          <w:tab w:val="num" w:pos="-142"/>
        </w:tabs>
        <w:ind w:left="-709" w:firstLine="425"/>
        <w:jc w:val="both"/>
        <w:rPr>
          <w:rFonts w:cs="Times New Roman"/>
          <w:szCs w:val="28"/>
        </w:rPr>
      </w:pPr>
      <w:r w:rsidRPr="006F365E">
        <w:rPr>
          <w:rFonts w:cs="Times New Roman"/>
          <w:szCs w:val="28"/>
        </w:rPr>
        <w:t>Огурец / овощ</w:t>
      </w:r>
      <w:proofErr w:type="gramStart"/>
      <w:r w:rsidRPr="006F365E">
        <w:rPr>
          <w:rFonts w:cs="Times New Roman"/>
          <w:szCs w:val="28"/>
        </w:rPr>
        <w:t>………….</w:t>
      </w:r>
      <w:proofErr w:type="gramEnd"/>
      <w:r w:rsidRPr="006F365E">
        <w:rPr>
          <w:rFonts w:cs="Times New Roman"/>
          <w:szCs w:val="28"/>
        </w:rPr>
        <w:t>георгин (сорняк, роса, садик, цветок, земля);</w:t>
      </w:r>
    </w:p>
    <w:p w:rsidR="006F365E" w:rsidRPr="006F365E" w:rsidRDefault="006F365E" w:rsidP="006F365E">
      <w:pPr>
        <w:numPr>
          <w:ilvl w:val="0"/>
          <w:numId w:val="12"/>
        </w:numPr>
        <w:tabs>
          <w:tab w:val="clear" w:pos="720"/>
          <w:tab w:val="num" w:pos="-142"/>
        </w:tabs>
        <w:ind w:left="-709" w:firstLine="425"/>
        <w:jc w:val="both"/>
        <w:rPr>
          <w:rFonts w:cs="Times New Roman"/>
          <w:szCs w:val="28"/>
        </w:rPr>
      </w:pPr>
      <w:r w:rsidRPr="006F365E">
        <w:rPr>
          <w:rFonts w:cs="Times New Roman"/>
          <w:szCs w:val="28"/>
        </w:rPr>
        <w:t>Учитель / ученик………врач (шприц, таблетки, больной, палата, термометр);</w:t>
      </w:r>
    </w:p>
    <w:p w:rsidR="006F365E" w:rsidRPr="006F365E" w:rsidRDefault="006F365E" w:rsidP="006F365E">
      <w:pPr>
        <w:ind w:left="-709" w:firstLine="425"/>
        <w:jc w:val="both"/>
        <w:rPr>
          <w:rFonts w:cs="Times New Roman"/>
          <w:szCs w:val="28"/>
        </w:rPr>
      </w:pPr>
    </w:p>
    <w:p w:rsidR="006F365E" w:rsidRPr="006F365E" w:rsidRDefault="00DD6045" w:rsidP="006F365E">
      <w:pPr>
        <w:ind w:left="-709" w:firstLine="425"/>
        <w:jc w:val="both"/>
        <w:rPr>
          <w:rFonts w:cs="Times New Roman"/>
          <w:szCs w:val="28"/>
        </w:rPr>
      </w:pPr>
      <w:r w:rsidRPr="006F365E">
        <w:rPr>
          <w:rFonts w:cs="Times New Roman"/>
          <w:szCs w:val="28"/>
        </w:rPr>
        <w:t xml:space="preserve">Четвертый субтест направлен на выполнение умения обобщать (ребенок должен назвать понятие, объединяющее два слова, входящие в каждое задание субтеста). </w:t>
      </w:r>
    </w:p>
    <w:p w:rsidR="006F365E" w:rsidRPr="006F365E" w:rsidRDefault="006F365E" w:rsidP="006F365E">
      <w:pPr>
        <w:ind w:left="-709" w:firstLine="425"/>
        <w:jc w:val="both"/>
        <w:rPr>
          <w:rFonts w:cs="Times New Roman"/>
          <w:szCs w:val="28"/>
        </w:rPr>
      </w:pPr>
      <w:r w:rsidRPr="006F365E">
        <w:rPr>
          <w:rFonts w:cs="Times New Roman"/>
          <w:szCs w:val="28"/>
        </w:rPr>
        <w:t>Субтест 4</w:t>
      </w:r>
    </w:p>
    <w:p w:rsidR="006F365E" w:rsidRPr="006F365E" w:rsidRDefault="006F365E" w:rsidP="006F365E">
      <w:pPr>
        <w:ind w:left="-709" w:firstLine="425"/>
        <w:jc w:val="both"/>
        <w:rPr>
          <w:rFonts w:cs="Times New Roman"/>
          <w:szCs w:val="28"/>
        </w:rPr>
      </w:pPr>
      <w:r w:rsidRPr="006F365E">
        <w:rPr>
          <w:rFonts w:cs="Times New Roman"/>
          <w:szCs w:val="28"/>
        </w:rPr>
        <w:t xml:space="preserve">Эти пары слов можно назвать одним названием, подбери название. </w:t>
      </w:r>
    </w:p>
    <w:p w:rsidR="006F365E" w:rsidRPr="006F365E" w:rsidRDefault="006F365E" w:rsidP="006F365E">
      <w:pPr>
        <w:ind w:left="-709" w:firstLine="425"/>
        <w:jc w:val="both"/>
        <w:rPr>
          <w:rFonts w:cs="Times New Roman"/>
          <w:szCs w:val="28"/>
        </w:rPr>
      </w:pPr>
      <w:r w:rsidRPr="006F365E">
        <w:rPr>
          <w:rFonts w:cs="Times New Roman"/>
          <w:szCs w:val="28"/>
        </w:rPr>
        <w:t>а.  Метла, лопата... –</w:t>
      </w:r>
    </w:p>
    <w:p w:rsidR="006F365E" w:rsidRPr="006F365E" w:rsidRDefault="006F365E" w:rsidP="006F365E">
      <w:pPr>
        <w:ind w:left="-709" w:firstLine="425"/>
        <w:jc w:val="both"/>
        <w:rPr>
          <w:rFonts w:cs="Times New Roman"/>
          <w:szCs w:val="28"/>
        </w:rPr>
      </w:pPr>
      <w:proofErr w:type="gramStart"/>
      <w:r w:rsidRPr="006F365E">
        <w:rPr>
          <w:rFonts w:cs="Times New Roman"/>
          <w:szCs w:val="28"/>
        </w:rPr>
        <w:t>б</w:t>
      </w:r>
      <w:proofErr w:type="gramEnd"/>
      <w:r w:rsidRPr="006F365E">
        <w:rPr>
          <w:rFonts w:cs="Times New Roman"/>
          <w:szCs w:val="28"/>
        </w:rPr>
        <w:t>. Окунь, карась… -</w:t>
      </w:r>
    </w:p>
    <w:p w:rsidR="006F365E" w:rsidRPr="006F365E" w:rsidRDefault="006F365E" w:rsidP="006F365E">
      <w:pPr>
        <w:ind w:left="-709" w:firstLine="425"/>
        <w:jc w:val="both"/>
        <w:rPr>
          <w:rFonts w:cs="Times New Roman"/>
          <w:szCs w:val="28"/>
        </w:rPr>
      </w:pPr>
      <w:r w:rsidRPr="006F365E">
        <w:rPr>
          <w:rFonts w:cs="Times New Roman"/>
          <w:szCs w:val="28"/>
        </w:rPr>
        <w:t>в. Лето, зима… -</w:t>
      </w:r>
    </w:p>
    <w:p w:rsidR="006F365E" w:rsidRPr="006F365E" w:rsidRDefault="006F365E" w:rsidP="006F365E">
      <w:pPr>
        <w:ind w:left="-709" w:firstLine="425"/>
        <w:jc w:val="both"/>
        <w:rPr>
          <w:rFonts w:cs="Times New Roman"/>
          <w:szCs w:val="28"/>
        </w:rPr>
      </w:pPr>
    </w:p>
    <w:p w:rsidR="006F365E" w:rsidRDefault="000803D7" w:rsidP="006F365E">
      <w:pPr>
        <w:ind w:left="-709" w:firstLine="425"/>
        <w:jc w:val="both"/>
        <w:rPr>
          <w:rFonts w:cs="Times New Roman"/>
          <w:szCs w:val="28"/>
        </w:rPr>
      </w:pPr>
      <w:r w:rsidRPr="006F365E">
        <w:rPr>
          <w:rFonts w:cs="Times New Roman"/>
          <w:szCs w:val="28"/>
        </w:rPr>
        <w:t>Перед предъявлением контрольных заданий к каждому субтесту необходимо давать по 2-3 тренировочных упражнения, которые позволили бы довести детей к полному пониманию предлагаемых заданий.</w:t>
      </w:r>
    </w:p>
    <w:p w:rsidR="006F365E" w:rsidRPr="006F365E" w:rsidRDefault="006F365E" w:rsidP="006F365E">
      <w:pPr>
        <w:ind w:left="-709" w:firstLine="425"/>
        <w:jc w:val="both"/>
        <w:rPr>
          <w:rFonts w:cs="Times New Roman"/>
        </w:rPr>
      </w:pPr>
      <w:r w:rsidRPr="006F365E">
        <w:rPr>
          <w:rFonts w:cs="Times New Roman"/>
        </w:rPr>
        <w:t>Для оценки и  интерпретации</w:t>
      </w:r>
      <w:r w:rsidR="000803D7" w:rsidRPr="006F365E">
        <w:rPr>
          <w:rFonts w:cs="Times New Roman"/>
        </w:rPr>
        <w:t xml:space="preserve"> результатов</w:t>
      </w:r>
      <w:r w:rsidRPr="006F365E">
        <w:rPr>
          <w:rFonts w:cs="Times New Roman"/>
        </w:rPr>
        <w:t xml:space="preserve"> подсчитывается набранное количество баллов. </w:t>
      </w:r>
      <w:r w:rsidR="00DD6045" w:rsidRPr="006F365E">
        <w:rPr>
          <w:rFonts w:cs="Times New Roman"/>
        </w:rPr>
        <w:t>За правильный ответ — 1 балл, за ответ после второй попытки — 0,5 балла.</w:t>
      </w:r>
      <w:r w:rsidRPr="006F365E">
        <w:rPr>
          <w:rFonts w:cs="Times New Roman"/>
        </w:rPr>
        <w:t xml:space="preserve"> </w:t>
      </w:r>
      <w:r w:rsidR="00DD6045" w:rsidRPr="006F365E">
        <w:rPr>
          <w:rFonts w:cs="Times New Roman"/>
        </w:rPr>
        <w:t>При обраб</w:t>
      </w:r>
      <w:r w:rsidR="00DD6045" w:rsidRPr="006F365E">
        <w:rPr>
          <w:rFonts w:cs="Times New Roman"/>
        </w:rPr>
        <w:t xml:space="preserve">отке результатов исследования подсчитывается сумма баллов, полученных за выполнение отдельных субтестов, и общая балльная оценка за четыре субтеста в целом. Максимальное количество баллов, которое может набрать </w:t>
      </w:r>
      <w:proofErr w:type="gramStart"/>
      <w:r w:rsidR="00DD6045" w:rsidRPr="006F365E">
        <w:rPr>
          <w:rFonts w:cs="Times New Roman"/>
        </w:rPr>
        <w:t>обследуемый</w:t>
      </w:r>
      <w:proofErr w:type="gramEnd"/>
      <w:r w:rsidR="00DD6045" w:rsidRPr="006F365E">
        <w:rPr>
          <w:rFonts w:cs="Times New Roman"/>
        </w:rPr>
        <w:t xml:space="preserve"> за решение всех четырех субтестов</w:t>
      </w:r>
      <w:r w:rsidR="00DD6045" w:rsidRPr="006F365E">
        <w:rPr>
          <w:rFonts w:cs="Times New Roman"/>
        </w:rPr>
        <w:t>, — 40 баллов (100 процентов оценки успешности)</w:t>
      </w:r>
      <w:r w:rsidRPr="006F365E">
        <w:rPr>
          <w:rFonts w:cs="Times New Roman"/>
        </w:rPr>
        <w:t>.</w:t>
      </w:r>
      <w:r w:rsidR="00DD6045" w:rsidRPr="006F365E">
        <w:rPr>
          <w:rFonts w:cs="Times New Roman"/>
        </w:rPr>
        <w:t xml:space="preserve"> </w:t>
      </w:r>
    </w:p>
    <w:p w:rsidR="006F365E" w:rsidRPr="006F365E" w:rsidRDefault="00DD6045" w:rsidP="006F365E">
      <w:pPr>
        <w:ind w:left="-709" w:firstLine="425"/>
        <w:jc w:val="both"/>
        <w:rPr>
          <w:rFonts w:cs="Times New Roman"/>
        </w:rPr>
      </w:pPr>
      <w:r w:rsidRPr="006F365E">
        <w:rPr>
          <w:rFonts w:cs="Times New Roman"/>
        </w:rPr>
        <w:lastRenderedPageBreak/>
        <w:t>Увеличение числа правильных ответов после того, как экспериментатор предлагает ребенку подумать еще, может указывать на недостаточный уровень произвольного внимания, импульсивность ответов.</w:t>
      </w:r>
    </w:p>
    <w:p w:rsidR="000803D7" w:rsidRPr="006F365E" w:rsidRDefault="00DD6045" w:rsidP="006F365E">
      <w:pPr>
        <w:ind w:left="-709" w:firstLine="425"/>
        <w:jc w:val="both"/>
        <w:rPr>
          <w:rFonts w:cs="Times New Roman"/>
        </w:rPr>
      </w:pPr>
      <w:r w:rsidRPr="006F365E">
        <w:rPr>
          <w:rFonts w:cs="Times New Roman"/>
        </w:rPr>
        <w:t xml:space="preserve">Оценка успешности (ОУ) решения словесных субтестов определяется по </w:t>
      </w:r>
      <w:proofErr w:type="spellStart"/>
      <w:r w:rsidRPr="006F365E">
        <w:rPr>
          <w:rFonts w:cs="Times New Roman"/>
        </w:rPr>
        <w:t>формуле:</w:t>
      </w:r>
      <w:r w:rsidR="000803D7" w:rsidRPr="006F365E">
        <w:rPr>
          <w:rFonts w:cs="Times New Roman"/>
        </w:rPr>
        <w:t>ОУ</w:t>
      </w:r>
      <w:proofErr w:type="spellEnd"/>
      <w:r w:rsidR="000803D7" w:rsidRPr="006F365E">
        <w:rPr>
          <w:rFonts w:cs="Times New Roman"/>
        </w:rPr>
        <w:t xml:space="preserve"> = К </w:t>
      </w:r>
      <w:proofErr w:type="spellStart"/>
      <w:r w:rsidR="000803D7" w:rsidRPr="006F365E">
        <w:rPr>
          <w:rFonts w:cs="Times New Roman"/>
        </w:rPr>
        <w:t>х</w:t>
      </w:r>
      <w:proofErr w:type="spellEnd"/>
      <w:r w:rsidR="000803D7" w:rsidRPr="006F365E">
        <w:rPr>
          <w:rFonts w:cs="Times New Roman"/>
        </w:rPr>
        <w:t xml:space="preserve"> 100% / 40</w:t>
      </w:r>
      <w:r w:rsidR="006F365E" w:rsidRPr="006F365E">
        <w:rPr>
          <w:rFonts w:cs="Times New Roman"/>
        </w:rPr>
        <w:t xml:space="preserve">, </w:t>
      </w:r>
      <w:r w:rsidR="000803D7" w:rsidRPr="006F365E">
        <w:rPr>
          <w:rFonts w:cs="Times New Roman"/>
        </w:rPr>
        <w:t>где</w:t>
      </w:r>
      <w:proofErr w:type="gramStart"/>
      <w:r w:rsidR="000803D7" w:rsidRPr="006F365E">
        <w:rPr>
          <w:rFonts w:cs="Times New Roman"/>
        </w:rPr>
        <w:t xml:space="preserve">  К</w:t>
      </w:r>
      <w:proofErr w:type="gramEnd"/>
      <w:r w:rsidR="000803D7" w:rsidRPr="006F365E">
        <w:rPr>
          <w:rFonts w:cs="Times New Roman"/>
        </w:rPr>
        <w:t xml:space="preserve"> — сумма баллов, полученных испытуемым.</w:t>
      </w:r>
      <w:r w:rsidR="006F365E" w:rsidRPr="006F365E">
        <w:rPr>
          <w:rFonts w:cs="Times New Roman"/>
        </w:rPr>
        <w:t xml:space="preserve"> Таким образом:</w:t>
      </w:r>
    </w:p>
    <w:p w:rsidR="00000000" w:rsidRPr="006F365E" w:rsidRDefault="00DD6045" w:rsidP="006F365E">
      <w:pPr>
        <w:ind w:left="-284"/>
        <w:rPr>
          <w:rFonts w:cs="Times New Roman"/>
        </w:rPr>
      </w:pPr>
      <w:r w:rsidRPr="006F365E">
        <w:rPr>
          <w:rFonts w:cs="Times New Roman"/>
        </w:rPr>
        <w:t xml:space="preserve">4 уровень успешности — 32 балла и более (80 — 100%  ОУ) </w:t>
      </w:r>
    </w:p>
    <w:p w:rsidR="00000000" w:rsidRPr="006F365E" w:rsidRDefault="00DD6045" w:rsidP="006F365E">
      <w:pPr>
        <w:ind w:left="-284"/>
        <w:rPr>
          <w:rFonts w:cs="Times New Roman"/>
        </w:rPr>
      </w:pPr>
      <w:r w:rsidRPr="006F365E">
        <w:rPr>
          <w:rFonts w:cs="Times New Roman"/>
        </w:rPr>
        <w:t xml:space="preserve">3 уровень - 31,5 - 26 баллов (79,0 - 65%) </w:t>
      </w:r>
    </w:p>
    <w:p w:rsidR="00000000" w:rsidRPr="006F365E" w:rsidRDefault="00DD6045" w:rsidP="006F365E">
      <w:pPr>
        <w:ind w:left="-284"/>
        <w:rPr>
          <w:rFonts w:cs="Times New Roman"/>
        </w:rPr>
      </w:pPr>
      <w:r w:rsidRPr="006F365E">
        <w:rPr>
          <w:rFonts w:cs="Times New Roman"/>
        </w:rPr>
        <w:t xml:space="preserve">2 уровень - </w:t>
      </w:r>
      <w:r w:rsidRPr="006F365E">
        <w:rPr>
          <w:rFonts w:cs="Times New Roman"/>
        </w:rPr>
        <w:t xml:space="preserve">25,5 - 20 баллов (64,9 - 50%) </w:t>
      </w:r>
    </w:p>
    <w:p w:rsidR="00000000" w:rsidRPr="006F365E" w:rsidRDefault="00DD6045" w:rsidP="006F365E">
      <w:pPr>
        <w:ind w:left="-284"/>
        <w:rPr>
          <w:rFonts w:cs="Times New Roman"/>
        </w:rPr>
      </w:pPr>
      <w:r w:rsidRPr="006F365E">
        <w:rPr>
          <w:rFonts w:cs="Times New Roman"/>
        </w:rPr>
        <w:t xml:space="preserve">1 уровень — 19,5 и менее (49,9% и ниже) </w:t>
      </w:r>
    </w:p>
    <w:p w:rsidR="000803D7" w:rsidRPr="00C050B8" w:rsidRDefault="000803D7" w:rsidP="006F365E">
      <w:pPr>
        <w:rPr>
          <w:rFonts w:cs="Times New Roman"/>
          <w:sz w:val="28"/>
          <w:szCs w:val="28"/>
        </w:rPr>
      </w:pPr>
    </w:p>
    <w:p w:rsidR="000803D7" w:rsidRPr="006F365E" w:rsidRDefault="006F365E" w:rsidP="006F365E">
      <w:pPr>
        <w:ind w:left="-709" w:firstLine="425"/>
        <w:rPr>
          <w:rFonts w:cs="Times New Roman"/>
          <w:i/>
          <w:szCs w:val="28"/>
        </w:rPr>
      </w:pPr>
      <w:r w:rsidRPr="006F365E">
        <w:rPr>
          <w:rFonts w:cs="Times New Roman"/>
          <w:bCs/>
          <w:i/>
          <w:szCs w:val="28"/>
        </w:rPr>
        <w:t>4.</w:t>
      </w:r>
      <w:r w:rsidR="000803D7" w:rsidRPr="006F365E">
        <w:rPr>
          <w:rFonts w:cs="Times New Roman"/>
          <w:bCs/>
          <w:i/>
          <w:szCs w:val="28"/>
        </w:rPr>
        <w:t>Культурно-свободный тест на интеллект (CFIT)</w:t>
      </w:r>
      <w:r>
        <w:rPr>
          <w:rFonts w:cs="Times New Roman"/>
          <w:bCs/>
          <w:i/>
          <w:szCs w:val="28"/>
        </w:rPr>
        <w:t>:</w:t>
      </w:r>
    </w:p>
    <w:p w:rsidR="00000000" w:rsidRPr="006F365E" w:rsidRDefault="000803D7" w:rsidP="006F365E">
      <w:pPr>
        <w:ind w:left="-709" w:firstLine="425"/>
        <w:jc w:val="both"/>
        <w:rPr>
          <w:rFonts w:cs="Times New Roman"/>
        </w:rPr>
      </w:pPr>
      <w:proofErr w:type="gramStart"/>
      <w:r w:rsidRPr="006F365E">
        <w:rPr>
          <w:rFonts w:cs="Times New Roman"/>
        </w:rPr>
        <w:t>Предназначен</w:t>
      </w:r>
      <w:proofErr w:type="gramEnd"/>
      <w:r w:rsidRPr="006F365E">
        <w:rPr>
          <w:rFonts w:cs="Times New Roman"/>
        </w:rPr>
        <w:t xml:space="preserve"> для измерения уровня интеллектуального развития независимо от влияния факторов окружающей среды (культуры, образования и т. д.). Может применяться как для индивидуального, так и для группового обследования. </w:t>
      </w:r>
      <w:r w:rsidR="00DD6045" w:rsidRPr="006F365E">
        <w:rPr>
          <w:rFonts w:cs="Times New Roman"/>
        </w:rPr>
        <w:t xml:space="preserve">Тест для детей 8–12 лет и взрослых, не имеющих высшего образования. </w:t>
      </w:r>
      <w:r w:rsidR="00DD6045" w:rsidRPr="006F365E">
        <w:rPr>
          <w:rFonts w:cs="Times New Roman"/>
        </w:rPr>
        <w:t xml:space="preserve">Тест состоит из двух частей, каждая из которых имеет четыре субтеста. </w:t>
      </w:r>
      <w:r w:rsidR="00DD6045" w:rsidRPr="006F365E">
        <w:rPr>
          <w:rFonts w:cs="Times New Roman"/>
        </w:rPr>
        <w:t>Все задания имеют графическую форму.</w:t>
      </w:r>
      <w:r w:rsidR="006F365E">
        <w:rPr>
          <w:rFonts w:cs="Times New Roman"/>
        </w:rPr>
        <w:t xml:space="preserve"> </w:t>
      </w:r>
      <w:r w:rsidR="00DD6045" w:rsidRPr="006F365E">
        <w:rPr>
          <w:rFonts w:cs="Times New Roman"/>
        </w:rPr>
        <w:t>Время выполнения каждого субтеста ограничено.</w:t>
      </w:r>
    </w:p>
    <w:p w:rsidR="000803D7" w:rsidRPr="006F365E" w:rsidRDefault="000803D7" w:rsidP="006F365E">
      <w:pPr>
        <w:ind w:left="-709" w:firstLine="425"/>
        <w:jc w:val="both"/>
        <w:rPr>
          <w:rFonts w:cs="Times New Roman"/>
        </w:rPr>
      </w:pPr>
      <w:r w:rsidRPr="006F365E">
        <w:rPr>
          <w:rFonts w:cs="Times New Roman"/>
        </w:rPr>
        <w:t xml:space="preserve">В стимульном материале перед каждой частью методики и перед каждым тестом сформулированы инструкции. Все инструкции зачитываются вслух экспериментатором, который объясняет неясные моменты испытуемому. При решении заданий из пяти предложенных вариантов ответов, которые обозначены буквенно, надо выбрать только один правильный и отметить его в бланке ответов, вычеркнув соответствующую букву. </w:t>
      </w:r>
    </w:p>
    <w:p w:rsidR="000803D7" w:rsidRPr="006F365E" w:rsidRDefault="000803D7" w:rsidP="006F365E">
      <w:pPr>
        <w:ind w:left="-709" w:firstLine="425"/>
        <w:jc w:val="both"/>
        <w:rPr>
          <w:rFonts w:cs="Times New Roman"/>
        </w:rPr>
      </w:pPr>
      <w:r w:rsidRPr="006F365E">
        <w:rPr>
          <w:rFonts w:cs="Times New Roman"/>
        </w:rPr>
        <w:t>В каждом ряду необходимо выбрать из пяти фигур справа ту, которая наиболее подходит на место квадрата, чтобы продолжить последовательность из трех фигур слева</w:t>
      </w:r>
    </w:p>
    <w:p w:rsidR="000803D7" w:rsidRPr="00C050B8" w:rsidRDefault="000803D7">
      <w:pPr>
        <w:ind w:left="-709" w:firstLine="425"/>
        <w:rPr>
          <w:rFonts w:cs="Times New Roman"/>
          <w:sz w:val="28"/>
          <w:szCs w:val="28"/>
        </w:rPr>
      </w:pPr>
      <w:r w:rsidRPr="00C050B8">
        <w:rPr>
          <w:rFonts w:cs="Times New Roman"/>
          <w:sz w:val="28"/>
          <w:szCs w:val="28"/>
        </w:rPr>
        <w:drawing>
          <wp:inline distT="0" distB="0" distL="0" distR="0">
            <wp:extent cx="4656317" cy="3737113"/>
            <wp:effectExtent l="19050" t="0" r="0" b="0"/>
            <wp:docPr id="1" name="Рисунок 1">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31662B21-DDCB-4520-8CDF-414A4AC80513}"/>
                </a:ext>
              </a:extLst>
            </wp:docPr>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p="http://schemas.openxmlformats.org/presentationml/2006/main" xmlns="" xmlns:a16="http://schemas.microsoft.com/office/drawing/2014/main" xmlns:lc="http://schemas.openxmlformats.org/drawingml/2006/lockedCanvas" id="{31662B21-DDCB-4520-8CDF-414A4AC80513}"/>
                        </a:ext>
                      </a:extLst>
                    </pic:cNvPr>
                    <pic:cNvPicPr>
                      <a:picLocks noGrp="1" noChangeAspect="1" noChangeArrowheads="1"/>
                    </pic:cNvPicPr>
                  </pic:nvPicPr>
                  <pic:blipFill>
                    <a:blip r:embed="rId5"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656819" cy="3737516"/>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0803D7" w:rsidRPr="00C050B8" w:rsidRDefault="000803D7">
      <w:pPr>
        <w:ind w:left="-709" w:firstLine="425"/>
        <w:rPr>
          <w:rFonts w:cs="Times New Roman"/>
          <w:sz w:val="28"/>
          <w:szCs w:val="28"/>
        </w:rPr>
      </w:pPr>
    </w:p>
    <w:p w:rsidR="00000000" w:rsidRPr="00393E4E" w:rsidRDefault="006F365E" w:rsidP="00393E4E">
      <w:pPr>
        <w:ind w:left="-709" w:firstLine="425"/>
        <w:jc w:val="both"/>
        <w:rPr>
          <w:rFonts w:cs="Times New Roman"/>
          <w:bCs/>
          <w:szCs w:val="28"/>
        </w:rPr>
      </w:pPr>
      <w:r w:rsidRPr="00393E4E">
        <w:rPr>
          <w:rFonts w:cs="Times New Roman"/>
          <w:bCs/>
          <w:szCs w:val="28"/>
        </w:rPr>
        <w:t>Обработка и интерпретация результатов.</w:t>
      </w:r>
      <w:r w:rsidR="00393E4E" w:rsidRPr="00393E4E">
        <w:rPr>
          <w:rFonts w:cs="Times New Roman"/>
          <w:bCs/>
          <w:szCs w:val="28"/>
        </w:rPr>
        <w:t xml:space="preserve"> </w:t>
      </w:r>
      <w:r w:rsidR="00DD6045" w:rsidRPr="00393E4E">
        <w:rPr>
          <w:rFonts w:cs="Times New Roman"/>
          <w:szCs w:val="28"/>
        </w:rPr>
        <w:t>Результаты тестирования сверяются с ключом. Затем подсчитывается количество правильных ответов по каждому тесту и их общая сумма</w:t>
      </w:r>
      <w:r w:rsidR="00DD6045" w:rsidRPr="00393E4E">
        <w:rPr>
          <w:rFonts w:cs="Times New Roman"/>
          <w:szCs w:val="28"/>
        </w:rPr>
        <w:t xml:space="preserve"> в первой и второй части методики. Суммы баллов обеих частей также складываются, полученный результат является сырым баллом, который переводится в стандартную оценку IQ при помощи таблицы возрастных норм</w:t>
      </w:r>
      <w:r w:rsidR="00393E4E" w:rsidRPr="00393E4E">
        <w:rPr>
          <w:rFonts w:cs="Times New Roman"/>
          <w:bCs/>
          <w:szCs w:val="28"/>
        </w:rPr>
        <w:t xml:space="preserve">. </w:t>
      </w:r>
      <w:proofErr w:type="gramStart"/>
      <w:r w:rsidR="00DD6045" w:rsidRPr="00393E4E">
        <w:rPr>
          <w:rFonts w:cs="Times New Roman"/>
          <w:szCs w:val="28"/>
          <w:lang w:val="en-US"/>
        </w:rPr>
        <w:t>C</w:t>
      </w:r>
      <w:proofErr w:type="spellStart"/>
      <w:r w:rsidR="00DD6045" w:rsidRPr="00393E4E">
        <w:rPr>
          <w:rFonts w:cs="Times New Roman"/>
          <w:szCs w:val="28"/>
        </w:rPr>
        <w:t>редняя</w:t>
      </w:r>
      <w:proofErr w:type="spellEnd"/>
      <w:r w:rsidR="00DD6045" w:rsidRPr="00393E4E">
        <w:rPr>
          <w:rFonts w:cs="Times New Roman"/>
          <w:szCs w:val="28"/>
        </w:rPr>
        <w:t xml:space="preserve"> норма IQ находится в </w:t>
      </w:r>
      <w:r w:rsidR="00DD6045" w:rsidRPr="00393E4E">
        <w:rPr>
          <w:rFonts w:cs="Times New Roman"/>
          <w:szCs w:val="28"/>
        </w:rPr>
        <w:t>пределах от 90 до 110 баллов.</w:t>
      </w:r>
      <w:proofErr w:type="gramEnd"/>
      <w:r w:rsidR="00DD6045" w:rsidRPr="00393E4E">
        <w:rPr>
          <w:rFonts w:cs="Times New Roman"/>
          <w:szCs w:val="28"/>
        </w:rPr>
        <w:t xml:space="preserve"> </w:t>
      </w:r>
      <w:r w:rsidR="00DD6045" w:rsidRPr="00393E4E">
        <w:rPr>
          <w:rFonts w:cs="Times New Roman"/>
          <w:szCs w:val="28"/>
        </w:rPr>
        <w:lastRenderedPageBreak/>
        <w:t xml:space="preserve">Показатели выше этого уровня могут свидетельствовать об одаренности испытуемого, ниже него – об отставании в умственном развитии. </w:t>
      </w:r>
    </w:p>
    <w:p w:rsidR="000803D7" w:rsidRPr="00C050B8" w:rsidRDefault="000803D7">
      <w:pPr>
        <w:ind w:left="-709" w:firstLine="425"/>
        <w:rPr>
          <w:rFonts w:cs="Times New Roman"/>
          <w:sz w:val="28"/>
          <w:szCs w:val="28"/>
        </w:rPr>
      </w:pPr>
    </w:p>
    <w:p w:rsidR="000803D7" w:rsidRPr="00393E4E" w:rsidRDefault="00393E4E" w:rsidP="00393E4E">
      <w:pPr>
        <w:ind w:left="-709" w:firstLine="425"/>
        <w:jc w:val="both"/>
        <w:rPr>
          <w:rFonts w:cs="Times New Roman"/>
          <w:i/>
        </w:rPr>
      </w:pPr>
      <w:r w:rsidRPr="00393E4E">
        <w:rPr>
          <w:rFonts w:cs="Times New Roman"/>
          <w:i/>
        </w:rPr>
        <w:t>5.Тест Тулуз-Пьерона позволяет исследовать  особенности внимания,</w:t>
      </w:r>
      <w:r>
        <w:rPr>
          <w:rFonts w:cs="Times New Roman"/>
          <w:i/>
        </w:rPr>
        <w:t xml:space="preserve"> </w:t>
      </w:r>
      <w:r w:rsidRPr="00393E4E">
        <w:rPr>
          <w:rFonts w:cs="Times New Roman"/>
          <w:i/>
        </w:rPr>
        <w:t>скорость переработки информации, способность к произвольной концентрации внимания</w:t>
      </w:r>
      <w:r>
        <w:rPr>
          <w:rFonts w:cs="Times New Roman"/>
          <w:i/>
        </w:rPr>
        <w:t>:</w:t>
      </w:r>
    </w:p>
    <w:p w:rsidR="000803D7" w:rsidRPr="001A7FCA" w:rsidRDefault="00393E4E" w:rsidP="001A7FCA">
      <w:pPr>
        <w:ind w:left="-709" w:firstLine="425"/>
        <w:jc w:val="both"/>
        <w:rPr>
          <w:rFonts w:cs="Times New Roman"/>
          <w:szCs w:val="28"/>
        </w:rPr>
      </w:pPr>
      <w:r w:rsidRPr="00393E4E">
        <w:rPr>
          <w:rFonts w:cs="Times New Roman"/>
          <w:szCs w:val="28"/>
        </w:rPr>
        <w:t xml:space="preserve"> </w:t>
      </w:r>
      <w:r w:rsidRPr="00393E4E">
        <w:rPr>
          <w:rFonts w:cs="Times New Roman"/>
        </w:rPr>
        <w:t xml:space="preserve"> </w:t>
      </w:r>
      <w:r w:rsidR="00DD6045" w:rsidRPr="00393E4E">
        <w:rPr>
          <w:rFonts w:cs="Times New Roman"/>
        </w:rPr>
        <w:t xml:space="preserve">Процедура проведения: </w:t>
      </w:r>
      <w:r w:rsidR="00DD6045" w:rsidRPr="00393E4E">
        <w:rPr>
          <w:rFonts w:cs="Times New Roman"/>
        </w:rPr>
        <w:t>после полного усвоения ребенком инструкции и правильного выполнения задания на тренировочной строке, переходят к непосредственному выполнению теста. Ребено</w:t>
      </w:r>
      <w:r w:rsidR="00DD6045" w:rsidRPr="00393E4E">
        <w:rPr>
          <w:rFonts w:cs="Times New Roman"/>
        </w:rPr>
        <w:t xml:space="preserve">к поочередно выполняет задание на 10 строчках. Время выполнения –  1 минута на каждую строку. </w:t>
      </w:r>
      <w:r w:rsidRPr="00393E4E">
        <w:rPr>
          <w:rFonts w:cs="Times New Roman"/>
        </w:rPr>
        <w:t xml:space="preserve">При обработке результатов </w:t>
      </w:r>
      <w:r w:rsidR="00DD6045" w:rsidRPr="00393E4E">
        <w:rPr>
          <w:rFonts w:cs="Times New Roman"/>
        </w:rPr>
        <w:t>подсчитывается количество просмотренных ребенком знаков и количество ошибок в каждой строке. Скорость интеллектуальной деятельности и точ</w:t>
      </w:r>
      <w:r w:rsidR="00DD6045" w:rsidRPr="00393E4E">
        <w:rPr>
          <w:rFonts w:cs="Times New Roman"/>
        </w:rPr>
        <w:t>ность выполнения высчитывается по формулам.</w:t>
      </w:r>
    </w:p>
    <w:p w:rsidR="000803D7" w:rsidRPr="00393E4E" w:rsidRDefault="00393E4E" w:rsidP="00393E4E">
      <w:pPr>
        <w:ind w:left="-709" w:firstLine="425"/>
        <w:jc w:val="both"/>
        <w:rPr>
          <w:rFonts w:cs="Times New Roman"/>
        </w:rPr>
      </w:pPr>
      <w:r w:rsidRPr="00393E4E">
        <w:rPr>
          <w:rFonts w:cs="Times New Roman"/>
        </w:rPr>
        <w:t>Качественный и количественный анализ данных позволяет выявить утомляемость, или ее отсутствие, уровень врабатываемости, работоспособность в целом. Указанные характеристики х</w:t>
      </w:r>
      <w:r w:rsidR="000803D7" w:rsidRPr="00393E4E">
        <w:rPr>
          <w:rFonts w:cs="Times New Roman"/>
        </w:rPr>
        <w:t>орошо прослеживаются по падению или нарастанию кол-во обработанных знаков в строчке или по динамике ошибок. Они могут быть оценены и количественно, посредством сравнения скорости и точности обработки первых двух строчек с соответствующими показателями по двум последним строчкам</w:t>
      </w:r>
      <w:r w:rsidRPr="00393E4E">
        <w:rPr>
          <w:rFonts w:cs="Times New Roman"/>
        </w:rPr>
        <w:t xml:space="preserve">. </w:t>
      </w:r>
      <w:r w:rsidR="000803D7" w:rsidRPr="00393E4E">
        <w:rPr>
          <w:rFonts w:cs="Times New Roman"/>
        </w:rPr>
        <w:t>Путем наблюдения можно выявить детей с недостатком оперативной памяти: эти дети выделяются тем, что постоянно сверяются с образцом на бланках.</w:t>
      </w:r>
    </w:p>
    <w:p w:rsidR="00000000" w:rsidRPr="00393E4E" w:rsidRDefault="000803D7" w:rsidP="00393E4E">
      <w:pPr>
        <w:ind w:left="-709" w:firstLine="425"/>
        <w:jc w:val="both"/>
        <w:rPr>
          <w:rFonts w:cs="Times New Roman"/>
        </w:rPr>
      </w:pPr>
      <w:r w:rsidRPr="00393E4E">
        <w:rPr>
          <w:rFonts w:cs="Times New Roman"/>
        </w:rPr>
        <w:t>Точность выполнения теста</w:t>
      </w:r>
      <w:r w:rsidR="00393E4E" w:rsidRPr="00393E4E">
        <w:rPr>
          <w:rFonts w:cs="Times New Roman"/>
        </w:rPr>
        <w:t>,</w:t>
      </w:r>
      <w:r w:rsidRPr="00393E4E">
        <w:rPr>
          <w:rFonts w:cs="Times New Roman"/>
        </w:rPr>
        <w:t xml:space="preserve"> прежде всего</w:t>
      </w:r>
      <w:r w:rsidR="00393E4E" w:rsidRPr="00393E4E">
        <w:rPr>
          <w:rFonts w:cs="Times New Roman"/>
        </w:rPr>
        <w:t>,</w:t>
      </w:r>
      <w:r w:rsidRPr="00393E4E">
        <w:rPr>
          <w:rFonts w:cs="Times New Roman"/>
        </w:rPr>
        <w:t xml:space="preserve"> связана с концентрацией внимания, однако может зависеть и от следующих характеристик:</w:t>
      </w:r>
      <w:r w:rsidR="00393E4E" w:rsidRPr="00393E4E">
        <w:rPr>
          <w:rFonts w:cs="Times New Roman"/>
        </w:rPr>
        <w:t xml:space="preserve"> п</w:t>
      </w:r>
      <w:r w:rsidR="00DD6045" w:rsidRPr="00393E4E">
        <w:rPr>
          <w:rFonts w:cs="Times New Roman"/>
        </w:rPr>
        <w:t>ереключения внимания</w:t>
      </w:r>
      <w:r w:rsidR="00393E4E" w:rsidRPr="00393E4E">
        <w:rPr>
          <w:rFonts w:cs="Times New Roman"/>
        </w:rPr>
        <w:t>, о</w:t>
      </w:r>
      <w:r w:rsidR="00DD6045" w:rsidRPr="00393E4E">
        <w:rPr>
          <w:rFonts w:cs="Times New Roman"/>
        </w:rPr>
        <w:t>бъем внимания</w:t>
      </w:r>
      <w:r w:rsidR="00393E4E" w:rsidRPr="00393E4E">
        <w:rPr>
          <w:rFonts w:cs="Times New Roman"/>
        </w:rPr>
        <w:t>, о</w:t>
      </w:r>
      <w:r w:rsidR="00DD6045" w:rsidRPr="00393E4E">
        <w:rPr>
          <w:rFonts w:cs="Times New Roman"/>
        </w:rPr>
        <w:t>перативная память</w:t>
      </w:r>
      <w:r w:rsidR="00393E4E" w:rsidRPr="00393E4E">
        <w:rPr>
          <w:rFonts w:cs="Times New Roman"/>
        </w:rPr>
        <w:t>, в</w:t>
      </w:r>
      <w:r w:rsidR="00DD6045" w:rsidRPr="00393E4E">
        <w:rPr>
          <w:rFonts w:cs="Times New Roman"/>
        </w:rPr>
        <w:t>изуальное мышлени</w:t>
      </w:r>
      <w:r w:rsidR="00393E4E" w:rsidRPr="00393E4E">
        <w:rPr>
          <w:rFonts w:cs="Times New Roman"/>
        </w:rPr>
        <w:t>е, л</w:t>
      </w:r>
      <w:r w:rsidR="00DD6045" w:rsidRPr="00393E4E">
        <w:rPr>
          <w:rFonts w:cs="Times New Roman"/>
        </w:rPr>
        <w:t>ичностные особенности</w:t>
      </w:r>
      <w:r w:rsidR="00393E4E" w:rsidRPr="00393E4E">
        <w:rPr>
          <w:rFonts w:cs="Times New Roman"/>
        </w:rPr>
        <w:t>.</w:t>
      </w:r>
    </w:p>
    <w:p w:rsidR="001A7FCA" w:rsidRDefault="000803D7" w:rsidP="001A7FCA">
      <w:pPr>
        <w:ind w:left="-709" w:firstLine="425"/>
        <w:jc w:val="both"/>
        <w:rPr>
          <w:rFonts w:cs="Times New Roman"/>
        </w:rPr>
      </w:pPr>
      <w:r w:rsidRPr="00393E4E">
        <w:rPr>
          <w:rFonts w:cs="Times New Roman"/>
        </w:rPr>
        <w:t>Несистематичность  ошибок, когда  невозможно  обнаружить  какую-либо закономерность, в соответствии с которой  происходит значительное отклонение от инструкции, свидетельствует о нарушении концентрации внимании</w:t>
      </w:r>
      <w:r w:rsidR="00393E4E" w:rsidRPr="00393E4E">
        <w:rPr>
          <w:rFonts w:cs="Times New Roman"/>
        </w:rPr>
        <w:t>.</w:t>
      </w:r>
      <w:r w:rsidR="001A7FCA">
        <w:rPr>
          <w:rFonts w:cs="Times New Roman"/>
        </w:rPr>
        <w:t xml:space="preserve"> При качественной  оценке выполнения задания  учитывается характер ошибок:</w:t>
      </w:r>
    </w:p>
    <w:p w:rsidR="001A7FCA" w:rsidRPr="001A7FCA" w:rsidRDefault="00DD6045" w:rsidP="001A7FCA">
      <w:pPr>
        <w:ind w:left="-709" w:firstLine="425"/>
        <w:jc w:val="both"/>
        <w:rPr>
          <w:rFonts w:cs="Times New Roman"/>
          <w:sz w:val="22"/>
        </w:rPr>
      </w:pPr>
      <w:r w:rsidRPr="001A7FCA">
        <w:rPr>
          <w:rFonts w:cs="Times New Roman"/>
          <w:szCs w:val="28"/>
        </w:rPr>
        <w:t>Преобладание  ошибок  в  начале  и  в  конце  строки  свидетельствует  о нарушении концентрации внимания</w:t>
      </w:r>
      <w:r w:rsidR="001A7FCA" w:rsidRPr="001A7FCA">
        <w:rPr>
          <w:rFonts w:cs="Times New Roman"/>
          <w:szCs w:val="28"/>
        </w:rPr>
        <w:t>;</w:t>
      </w:r>
    </w:p>
    <w:p w:rsidR="001A7FCA" w:rsidRPr="001A7FCA" w:rsidRDefault="00DD6045" w:rsidP="001A7FCA">
      <w:pPr>
        <w:ind w:left="-709" w:firstLine="425"/>
        <w:jc w:val="both"/>
        <w:rPr>
          <w:rFonts w:cs="Times New Roman"/>
          <w:sz w:val="22"/>
        </w:rPr>
      </w:pPr>
      <w:r w:rsidRPr="001A7FCA">
        <w:rPr>
          <w:rFonts w:cs="Times New Roman"/>
          <w:szCs w:val="28"/>
        </w:rPr>
        <w:t xml:space="preserve">Ошибки «запаздывания» в переключении движения, когда как бы на один шаг  сдвигается,  </w:t>
      </w:r>
      <w:proofErr w:type="gramStart"/>
      <w:r w:rsidRPr="001A7FCA">
        <w:rPr>
          <w:rFonts w:cs="Times New Roman"/>
          <w:szCs w:val="28"/>
        </w:rPr>
        <w:t>продлевается  предыдущая  операция  свидетельствует</w:t>
      </w:r>
      <w:proofErr w:type="gramEnd"/>
      <w:r w:rsidRPr="001A7FCA">
        <w:rPr>
          <w:rFonts w:cs="Times New Roman"/>
          <w:szCs w:val="28"/>
        </w:rPr>
        <w:t xml:space="preserve">  о</w:t>
      </w:r>
      <w:r w:rsidRPr="001A7FCA">
        <w:rPr>
          <w:rFonts w:cs="Times New Roman"/>
          <w:szCs w:val="28"/>
        </w:rPr>
        <w:t xml:space="preserve"> нарушении концентрации внимания</w:t>
      </w:r>
      <w:r w:rsidR="001A7FCA" w:rsidRPr="001A7FCA">
        <w:rPr>
          <w:rFonts w:cs="Times New Roman"/>
          <w:szCs w:val="28"/>
        </w:rPr>
        <w:t>;</w:t>
      </w:r>
    </w:p>
    <w:p w:rsidR="001A7FCA" w:rsidRPr="001A7FCA" w:rsidRDefault="00DD6045" w:rsidP="001A7FCA">
      <w:pPr>
        <w:ind w:left="-709" w:firstLine="425"/>
        <w:jc w:val="both"/>
        <w:rPr>
          <w:rFonts w:cs="Times New Roman"/>
          <w:sz w:val="22"/>
        </w:rPr>
      </w:pPr>
      <w:r w:rsidRPr="001A7FCA">
        <w:rPr>
          <w:rFonts w:cs="Times New Roman"/>
          <w:szCs w:val="28"/>
        </w:rPr>
        <w:t>Если ошибки возрастают пропорционально расстоянию от образцов, т.е. по мере продвижения вправо и вниз на ответном бланке, то нарушены объемные характеристики внимания, сужено поле внимания</w:t>
      </w:r>
      <w:r w:rsidR="001A7FCA" w:rsidRPr="001A7FCA">
        <w:rPr>
          <w:rFonts w:cs="Times New Roman"/>
          <w:szCs w:val="28"/>
        </w:rPr>
        <w:t>;</w:t>
      </w:r>
    </w:p>
    <w:p w:rsidR="001A7FCA" w:rsidRPr="001A7FCA" w:rsidRDefault="00DD6045" w:rsidP="001A7FCA">
      <w:pPr>
        <w:ind w:left="-709" w:firstLine="425"/>
        <w:jc w:val="both"/>
        <w:rPr>
          <w:rFonts w:cs="Times New Roman"/>
          <w:sz w:val="22"/>
        </w:rPr>
      </w:pPr>
      <w:r w:rsidRPr="001A7FCA">
        <w:rPr>
          <w:rFonts w:cs="Times New Roman"/>
          <w:szCs w:val="28"/>
        </w:rPr>
        <w:t>Выпадение (т.е. кол-во квадратиков-образцов уменьшается)  или подмена образцов  (т</w:t>
      </w:r>
      <w:proofErr w:type="gramStart"/>
      <w:r w:rsidRPr="001A7FCA">
        <w:rPr>
          <w:rFonts w:cs="Times New Roman"/>
          <w:szCs w:val="28"/>
        </w:rPr>
        <w:t>.е</w:t>
      </w:r>
      <w:proofErr w:type="gramEnd"/>
      <w:r w:rsidRPr="001A7FCA">
        <w:rPr>
          <w:rFonts w:cs="Times New Roman"/>
          <w:szCs w:val="28"/>
        </w:rPr>
        <w:t xml:space="preserve">  вычеркиваются  сходные с  образцами  квадраты,  имеющие зеркальную право-левую ориентацию) типичны при</w:t>
      </w:r>
      <w:r w:rsidR="001A7FCA" w:rsidRPr="001A7FCA">
        <w:rPr>
          <w:rFonts w:cs="Times New Roman"/>
          <w:szCs w:val="28"/>
        </w:rPr>
        <w:t xml:space="preserve"> ослабленной оперативной памяти;</w:t>
      </w:r>
      <w:r w:rsidRPr="001A7FCA">
        <w:rPr>
          <w:rFonts w:cs="Times New Roman"/>
          <w:szCs w:val="28"/>
        </w:rPr>
        <w:t xml:space="preserve"> </w:t>
      </w:r>
    </w:p>
    <w:p w:rsidR="001A7FCA" w:rsidRDefault="00DD6045" w:rsidP="001A7FCA">
      <w:pPr>
        <w:ind w:left="-709" w:firstLine="425"/>
        <w:jc w:val="both"/>
        <w:rPr>
          <w:rFonts w:cs="Times New Roman"/>
          <w:sz w:val="22"/>
        </w:rPr>
      </w:pPr>
      <w:r w:rsidRPr="001A7FCA">
        <w:rPr>
          <w:rFonts w:cs="Times New Roman"/>
          <w:szCs w:val="28"/>
        </w:rPr>
        <w:t>Ошибки, связанные с одновременным</w:t>
      </w:r>
      <w:r w:rsidRPr="001A7FCA">
        <w:rPr>
          <w:rFonts w:cs="Times New Roman"/>
          <w:szCs w:val="28"/>
        </w:rPr>
        <w:t xml:space="preserve"> вычеркиванием квадратиков, как соответствующим образцам, так и тех, которые им зеркальны или симметричны относительно вертикальной оси, свидетельствуют о недостатках визуального мышлени</w:t>
      </w:r>
      <w:proofErr w:type="gramStart"/>
      <w:r w:rsidRPr="001A7FCA">
        <w:rPr>
          <w:rFonts w:cs="Times New Roman"/>
          <w:szCs w:val="28"/>
        </w:rPr>
        <w:t>я(</w:t>
      </w:r>
      <w:proofErr w:type="gramEnd"/>
      <w:r w:rsidRPr="001A7FCA">
        <w:rPr>
          <w:rFonts w:cs="Times New Roman"/>
          <w:szCs w:val="28"/>
        </w:rPr>
        <w:t xml:space="preserve">прежде  всего,  визуального  анализа),  а  у  детей 6-8  лет  о </w:t>
      </w:r>
      <w:proofErr w:type="spellStart"/>
      <w:r w:rsidRPr="001A7FCA">
        <w:rPr>
          <w:rFonts w:cs="Times New Roman"/>
          <w:szCs w:val="28"/>
        </w:rPr>
        <w:t>неус</w:t>
      </w:r>
      <w:r w:rsidRPr="001A7FCA">
        <w:rPr>
          <w:rFonts w:cs="Times New Roman"/>
          <w:szCs w:val="28"/>
        </w:rPr>
        <w:t>тоявшемся</w:t>
      </w:r>
      <w:proofErr w:type="spellEnd"/>
      <w:r w:rsidRPr="001A7FCA">
        <w:rPr>
          <w:rFonts w:cs="Times New Roman"/>
          <w:szCs w:val="28"/>
        </w:rPr>
        <w:t xml:space="preserve">  разделении  право-левой  ориентации. Для  переученных левшей характерны такие ошибки.</w:t>
      </w:r>
    </w:p>
    <w:p w:rsidR="007817CC" w:rsidRDefault="00DD6045" w:rsidP="007817CC">
      <w:pPr>
        <w:ind w:left="-709" w:firstLine="425"/>
        <w:jc w:val="both"/>
        <w:rPr>
          <w:rFonts w:cs="Times New Roman"/>
        </w:rPr>
      </w:pPr>
      <w:r w:rsidRPr="007817CC">
        <w:rPr>
          <w:rFonts w:cs="Times New Roman"/>
        </w:rPr>
        <w:t>Уровень развития скорости переработки информации и внимательности определяется путем сравнения количественных значений этих показателей у данного ребенка с но</w:t>
      </w:r>
      <w:r w:rsidRPr="007817CC">
        <w:rPr>
          <w:rFonts w:cs="Times New Roman"/>
        </w:rPr>
        <w:t>рмативными данными.</w:t>
      </w:r>
      <w:r w:rsidR="001A7FCA" w:rsidRPr="007817CC">
        <w:rPr>
          <w:rFonts w:cs="Times New Roman"/>
        </w:rPr>
        <w:t xml:space="preserve"> </w:t>
      </w:r>
      <w:r w:rsidRPr="007817CC">
        <w:rPr>
          <w:rFonts w:cs="Times New Roman"/>
        </w:rPr>
        <w:t xml:space="preserve">Если у ребенка скорость переработки информации соответствуют </w:t>
      </w:r>
      <w:r w:rsidRPr="007817CC">
        <w:rPr>
          <w:rFonts w:cs="Times New Roman"/>
          <w:lang w:val="en-US"/>
        </w:rPr>
        <w:t>III</w:t>
      </w:r>
      <w:r w:rsidRPr="007817CC">
        <w:rPr>
          <w:rFonts w:cs="Times New Roman"/>
        </w:rPr>
        <w:t xml:space="preserve">-V уровням, а внимательности - </w:t>
      </w:r>
      <w:r w:rsidRPr="007817CC">
        <w:rPr>
          <w:rFonts w:cs="Times New Roman"/>
          <w:lang w:val="en-US"/>
        </w:rPr>
        <w:t>I</w:t>
      </w:r>
      <w:r w:rsidRPr="007817CC">
        <w:rPr>
          <w:rFonts w:cs="Times New Roman"/>
        </w:rPr>
        <w:t>V-V уровням</w:t>
      </w:r>
      <w:r w:rsidRPr="007817CC">
        <w:rPr>
          <w:rFonts w:cs="Times New Roman"/>
        </w:rPr>
        <w:t>, то никаких поводов для беспокойства нет. Однако при этом следует помнить (особенно родителям), что если ребенок все же будет д</w:t>
      </w:r>
      <w:r w:rsidRPr="007817CC">
        <w:rPr>
          <w:rFonts w:cs="Times New Roman"/>
        </w:rPr>
        <w:t>опускать ошибки, их уже нельзя считать случайными - по невнимательности. Как раз с внимательностью у такого ребенка все в порядке. Следовательно, причина ошибок - в незнании или непонимании материала.</w:t>
      </w:r>
      <w:r w:rsidR="001A7FCA" w:rsidRPr="007817CC">
        <w:rPr>
          <w:rFonts w:cs="Times New Roman"/>
        </w:rPr>
        <w:t xml:space="preserve"> </w:t>
      </w:r>
      <w:r w:rsidRPr="007817CC">
        <w:rPr>
          <w:rFonts w:cs="Times New Roman"/>
        </w:rPr>
        <w:t xml:space="preserve">Если оба обсуждаемых показателя находятся в средней - </w:t>
      </w:r>
      <w:r w:rsidRPr="007817CC">
        <w:rPr>
          <w:rFonts w:cs="Times New Roman"/>
          <w:lang w:val="en-US"/>
        </w:rPr>
        <w:t>III</w:t>
      </w:r>
      <w:r w:rsidRPr="007817CC">
        <w:rPr>
          <w:rFonts w:cs="Times New Roman"/>
        </w:rPr>
        <w:t xml:space="preserve"> зоне</w:t>
      </w:r>
      <w:r w:rsidRPr="007817CC">
        <w:rPr>
          <w:rFonts w:cs="Times New Roman"/>
        </w:rPr>
        <w:t xml:space="preserve">, то еще достаточно часто ребенок может допускать ошибки по невнимательности, и его надо обучать методам речевого самоконтроля. </w:t>
      </w:r>
      <w:r w:rsidR="001A7FCA" w:rsidRPr="007817CC">
        <w:rPr>
          <w:rFonts w:cs="Times New Roman"/>
        </w:rPr>
        <w:t xml:space="preserve"> </w:t>
      </w:r>
      <w:r w:rsidRPr="007817CC">
        <w:rPr>
          <w:rFonts w:cs="Times New Roman"/>
        </w:rPr>
        <w:t>Показатель точности выполнения теста (внимательность) имеет принципиальное значение для диагностики функциональных отк</w:t>
      </w:r>
      <w:r w:rsidRPr="007817CC">
        <w:rPr>
          <w:rFonts w:cs="Times New Roman"/>
        </w:rPr>
        <w:t xml:space="preserve">лонений в деятельности мозга (ММД). </w:t>
      </w:r>
      <w:r w:rsidRPr="007817CC">
        <w:rPr>
          <w:rFonts w:cs="Times New Roman"/>
        </w:rPr>
        <w:t xml:space="preserve">Если расчетное значение этого показателя попадает в зону патологии (или находится на границе с </w:t>
      </w:r>
      <w:r w:rsidRPr="007817CC">
        <w:rPr>
          <w:rFonts w:cs="Times New Roman"/>
        </w:rPr>
        <w:lastRenderedPageBreak/>
        <w:t>зоной слабого уровня выраженности),</w:t>
      </w:r>
      <w:r w:rsidRPr="007817CC">
        <w:rPr>
          <w:rFonts w:cs="Times New Roman"/>
        </w:rPr>
        <w:t xml:space="preserve"> то вероятность наличия ММД исключительно высока.</w:t>
      </w:r>
      <w:r w:rsidR="001A7FCA" w:rsidRPr="007817CC">
        <w:rPr>
          <w:rFonts w:cs="Times New Roman"/>
        </w:rPr>
        <w:t xml:space="preserve"> </w:t>
      </w:r>
      <w:r w:rsidRPr="007817CC">
        <w:rPr>
          <w:rFonts w:cs="Times New Roman"/>
        </w:rPr>
        <w:t xml:space="preserve">Если показатель точности оказывается в </w:t>
      </w:r>
      <w:r w:rsidRPr="007817CC">
        <w:rPr>
          <w:rFonts w:cs="Times New Roman"/>
        </w:rPr>
        <w:t xml:space="preserve">зоне слабого развития, </w:t>
      </w:r>
      <w:r w:rsidRPr="007817CC">
        <w:rPr>
          <w:rFonts w:cs="Times New Roman"/>
        </w:rPr>
        <w:t xml:space="preserve">необходимо дополнительно проанализировать скорость выполнения теста Тулуз-Пьерона. Если при этом значение скорости попадает в зону </w:t>
      </w:r>
      <w:r w:rsidRPr="007817CC">
        <w:rPr>
          <w:rFonts w:cs="Times New Roman"/>
          <w:lang w:val="en-US"/>
        </w:rPr>
        <w:t>I</w:t>
      </w:r>
      <w:r w:rsidRPr="007817CC">
        <w:rPr>
          <w:rFonts w:cs="Times New Roman"/>
        </w:rPr>
        <w:t xml:space="preserve"> (уровень патологии) или соответствует слабому уровню развития (зона </w:t>
      </w:r>
      <w:r w:rsidRPr="007817CC">
        <w:rPr>
          <w:rFonts w:cs="Times New Roman"/>
          <w:lang w:val="en-US"/>
        </w:rPr>
        <w:t>II</w:t>
      </w:r>
      <w:r w:rsidRPr="007817CC">
        <w:rPr>
          <w:rFonts w:cs="Times New Roman"/>
        </w:rPr>
        <w:t xml:space="preserve">), </w:t>
      </w:r>
      <w:r w:rsidRPr="007817CC">
        <w:rPr>
          <w:rFonts w:cs="Times New Roman"/>
        </w:rPr>
        <w:t>то ММД также вполне вероятна. В этих случаях необходимо обязательно направить ребенка к невропатологу</w:t>
      </w:r>
      <w:r w:rsidR="001A7FCA" w:rsidRPr="007817CC">
        <w:rPr>
          <w:rFonts w:cs="Times New Roman"/>
        </w:rPr>
        <w:t xml:space="preserve">. </w:t>
      </w:r>
      <w:r w:rsidR="00502AF2" w:rsidRPr="007817CC">
        <w:rPr>
          <w:rFonts w:cs="Times New Roman"/>
        </w:rPr>
        <w:t xml:space="preserve">Внимательность ребенка (показатель точности) достигает </w:t>
      </w:r>
      <w:r w:rsidR="00502AF2" w:rsidRPr="007817CC">
        <w:rPr>
          <w:rFonts w:cs="Times New Roman"/>
          <w:lang w:val="en-US"/>
        </w:rPr>
        <w:t>III</w:t>
      </w:r>
      <w:r w:rsidR="00502AF2" w:rsidRPr="007817CC">
        <w:rPr>
          <w:rFonts w:cs="Times New Roman"/>
        </w:rPr>
        <w:t xml:space="preserve"> или даже </w:t>
      </w:r>
      <w:r w:rsidR="00502AF2" w:rsidRPr="007817CC">
        <w:rPr>
          <w:rFonts w:cs="Times New Roman"/>
          <w:lang w:val="en-US"/>
        </w:rPr>
        <w:t>I</w:t>
      </w:r>
      <w:r w:rsidR="00502AF2" w:rsidRPr="007817CC">
        <w:rPr>
          <w:rFonts w:cs="Times New Roman"/>
        </w:rPr>
        <w:t xml:space="preserve">V зоны, но показатель скорости остается еще на слабом уровне (зона </w:t>
      </w:r>
      <w:r w:rsidR="00502AF2" w:rsidRPr="007817CC">
        <w:rPr>
          <w:rFonts w:cs="Times New Roman"/>
          <w:lang w:val="en-US"/>
        </w:rPr>
        <w:t>II</w:t>
      </w:r>
      <w:r w:rsidR="00502AF2" w:rsidRPr="007817CC">
        <w:rPr>
          <w:rFonts w:cs="Times New Roman"/>
        </w:rPr>
        <w:t xml:space="preserve">). </w:t>
      </w:r>
      <w:r w:rsidR="001A7FCA" w:rsidRPr="007817CC">
        <w:rPr>
          <w:rFonts w:cs="Times New Roman"/>
        </w:rPr>
        <w:t>В</w:t>
      </w:r>
      <w:r w:rsidRPr="007817CC">
        <w:rPr>
          <w:rFonts w:cs="Times New Roman"/>
        </w:rPr>
        <w:t xml:space="preserve"> беседе с </w:t>
      </w:r>
      <w:r w:rsidRPr="007817CC">
        <w:rPr>
          <w:rFonts w:cs="Times New Roman"/>
        </w:rPr>
        <w:t xml:space="preserve">родителями следует выяснить, не было ли осложнений в развитии ребенка, способных привести к ММД, и проводилось ли соответствующее лечение. </w:t>
      </w:r>
      <w:r w:rsidR="001A7FCA" w:rsidRPr="007817CC">
        <w:rPr>
          <w:rFonts w:cs="Times New Roman"/>
        </w:rPr>
        <w:t>Р</w:t>
      </w:r>
      <w:r w:rsidRPr="007817CC">
        <w:rPr>
          <w:rFonts w:cs="Times New Roman"/>
        </w:rPr>
        <w:t>одителей следует предупредить о недопустимости повышенных нагрузок (занятий в гимназических классах, занятий с реп</w:t>
      </w:r>
      <w:r w:rsidRPr="007817CC">
        <w:rPr>
          <w:rFonts w:cs="Times New Roman"/>
        </w:rPr>
        <w:t>етиторами, дополнительных кружков, секций и пр.), которые</w:t>
      </w:r>
      <w:r w:rsidR="007817CC">
        <w:rPr>
          <w:rFonts w:cs="Times New Roman"/>
        </w:rPr>
        <w:t>,</w:t>
      </w:r>
      <w:r w:rsidRPr="007817CC">
        <w:rPr>
          <w:rFonts w:cs="Times New Roman"/>
        </w:rPr>
        <w:t xml:space="preserve"> к сожалению, всегда приостанавливают процесс нормализации деятельности мозга. </w:t>
      </w:r>
    </w:p>
    <w:p w:rsidR="00221B0C" w:rsidRDefault="00221B0C" w:rsidP="00810516">
      <w:pPr>
        <w:ind w:left="-709" w:firstLine="425"/>
        <w:jc w:val="both"/>
        <w:rPr>
          <w:rFonts w:cs="Times New Roman"/>
          <w:i/>
        </w:rPr>
      </w:pPr>
    </w:p>
    <w:p w:rsidR="00810516" w:rsidRDefault="007817CC" w:rsidP="00810516">
      <w:pPr>
        <w:ind w:left="-709" w:firstLine="425"/>
        <w:jc w:val="both"/>
        <w:rPr>
          <w:rFonts w:cs="Times New Roman"/>
          <w:i/>
        </w:rPr>
      </w:pPr>
      <w:r w:rsidRPr="007817CC">
        <w:rPr>
          <w:rFonts w:cs="Times New Roman"/>
          <w:i/>
        </w:rPr>
        <w:t>6.</w:t>
      </w:r>
      <w:r w:rsidR="00502AF2" w:rsidRPr="007817CC">
        <w:rPr>
          <w:rFonts w:cs="Times New Roman"/>
          <w:i/>
        </w:rPr>
        <w:t>Заучивание 10 слов А.Р. Лурия</w:t>
      </w:r>
      <w:r w:rsidR="00810516">
        <w:rPr>
          <w:rFonts w:cs="Times New Roman"/>
          <w:i/>
        </w:rPr>
        <w:t>.</w:t>
      </w:r>
    </w:p>
    <w:p w:rsidR="00810516" w:rsidRPr="009270A6" w:rsidRDefault="00810516" w:rsidP="009270A6">
      <w:pPr>
        <w:ind w:left="-709" w:firstLine="425"/>
        <w:jc w:val="both"/>
        <w:rPr>
          <w:rFonts w:cs="Times New Roman"/>
          <w:i/>
        </w:rPr>
      </w:pPr>
      <w:r w:rsidRPr="009270A6">
        <w:rPr>
          <w:rFonts w:cs="Times New Roman"/>
        </w:rPr>
        <w:t>Методика</w:t>
      </w:r>
      <w:r w:rsidRPr="009270A6">
        <w:rPr>
          <w:rFonts w:cs="Times New Roman"/>
          <w:i/>
        </w:rPr>
        <w:t xml:space="preserve"> </w:t>
      </w:r>
      <w:r w:rsidRPr="009270A6">
        <w:rPr>
          <w:rFonts w:cs="Times New Roman"/>
        </w:rPr>
        <w:t xml:space="preserve">используется для изучения состояния кратковременной, долговременной  </w:t>
      </w:r>
      <w:proofErr w:type="spellStart"/>
      <w:proofErr w:type="gramStart"/>
      <w:r w:rsidRPr="009270A6">
        <w:rPr>
          <w:rFonts w:cs="Times New Roman"/>
        </w:rPr>
        <w:t>слухо-речевой</w:t>
      </w:r>
      <w:proofErr w:type="spellEnd"/>
      <w:proofErr w:type="gramEnd"/>
      <w:r w:rsidRPr="009270A6">
        <w:rPr>
          <w:rFonts w:cs="Times New Roman"/>
        </w:rPr>
        <w:t xml:space="preserve"> памяти, выявления органических поражений головного мозга, а также других отклонений в психическом статусе (истощаемости, утомляемости, устойчивости внимания). </w:t>
      </w:r>
      <w:r w:rsidRPr="009270A6">
        <w:rPr>
          <w:rFonts w:cs="Times New Roman"/>
        </w:rPr>
        <w:tab/>
      </w:r>
    </w:p>
    <w:p w:rsidR="00000000" w:rsidRPr="009270A6" w:rsidRDefault="00DD6045" w:rsidP="009270A6">
      <w:pPr>
        <w:ind w:left="-709" w:firstLine="425"/>
        <w:jc w:val="both"/>
        <w:rPr>
          <w:rFonts w:cs="Times New Roman"/>
        </w:rPr>
      </w:pPr>
      <w:r w:rsidRPr="009270A6">
        <w:rPr>
          <w:rFonts w:cs="Times New Roman"/>
          <w:bCs/>
        </w:rPr>
        <w:t>Инструкция (а):</w:t>
      </w:r>
      <w:r w:rsidRPr="009270A6">
        <w:rPr>
          <w:rFonts w:cs="Times New Roman"/>
          <w:b/>
          <w:bCs/>
        </w:rPr>
        <w:t xml:space="preserve"> </w:t>
      </w:r>
      <w:r w:rsidRPr="009270A6">
        <w:rPr>
          <w:rFonts w:cs="Times New Roman"/>
        </w:rPr>
        <w:t>«Сейчас я прочту несколько слов. Слушайте внимательно. Когда я окончу читать, сразу же повторите столь</w:t>
      </w:r>
      <w:r w:rsidRPr="009270A6">
        <w:rPr>
          <w:rFonts w:cs="Times New Roman"/>
        </w:rPr>
        <w:t>ко слов, сколько запомните. Повторять слова можно в любом порядке».</w:t>
      </w:r>
    </w:p>
    <w:p w:rsidR="00000000" w:rsidRPr="009270A6" w:rsidRDefault="00DD6045" w:rsidP="009270A6">
      <w:pPr>
        <w:ind w:left="-709" w:firstLine="425"/>
        <w:jc w:val="both"/>
        <w:rPr>
          <w:rFonts w:cs="Times New Roman"/>
        </w:rPr>
      </w:pPr>
      <w:r w:rsidRPr="009270A6">
        <w:rPr>
          <w:rFonts w:cs="Times New Roman"/>
          <w:bCs/>
        </w:rPr>
        <w:t>Инструкция (б):</w:t>
      </w:r>
      <w:r w:rsidRPr="009270A6">
        <w:rPr>
          <w:rFonts w:cs="Times New Roman"/>
        </w:rPr>
        <w:t xml:space="preserve"> «Сейчас я снова прочту Вам те же слова, и Вы опять должны повторять их, и те, которые Вы уже назвали, и те, которые в первый раз пропустили. Порядок слов не важен». </w:t>
      </w:r>
    </w:p>
    <w:p w:rsidR="00000000" w:rsidRPr="009270A6" w:rsidRDefault="00DD6045" w:rsidP="009270A6">
      <w:pPr>
        <w:ind w:left="-709" w:firstLine="425"/>
        <w:jc w:val="both"/>
        <w:rPr>
          <w:rFonts w:cs="Times New Roman"/>
        </w:rPr>
      </w:pPr>
      <w:r w:rsidRPr="009270A6">
        <w:rPr>
          <w:rFonts w:cs="Times New Roman"/>
        </w:rPr>
        <w:t>Чере</w:t>
      </w:r>
      <w:r w:rsidRPr="009270A6">
        <w:rPr>
          <w:rFonts w:cs="Times New Roman"/>
        </w:rPr>
        <w:t>з час Вы эти же слова назовёте мне ещё раз.</w:t>
      </w:r>
    </w:p>
    <w:p w:rsidR="00502AF2" w:rsidRPr="009270A6" w:rsidRDefault="00502AF2" w:rsidP="009270A6">
      <w:pPr>
        <w:ind w:left="-709" w:firstLine="425"/>
        <w:jc w:val="both"/>
        <w:rPr>
          <w:rFonts w:cs="Times New Roman"/>
        </w:rPr>
      </w:pPr>
      <w:r w:rsidRPr="009270A6">
        <w:rPr>
          <w:rFonts w:cs="Times New Roman"/>
          <w:bCs/>
        </w:rPr>
        <w:t>Протокол исследования</w:t>
      </w:r>
      <w:r w:rsidR="009270A6">
        <w:rPr>
          <w:rFonts w:cs="Times New Roman"/>
        </w:rPr>
        <w:t>:</w:t>
      </w:r>
    </w:p>
    <w:p w:rsidR="00502AF2" w:rsidRPr="00C050B8" w:rsidRDefault="00502AF2" w:rsidP="009270A6">
      <w:pPr>
        <w:rPr>
          <w:rFonts w:cs="Times New Roman"/>
          <w:sz w:val="28"/>
          <w:szCs w:val="28"/>
        </w:rPr>
      </w:pPr>
      <w:r w:rsidRPr="00C050B8">
        <w:rPr>
          <w:rFonts w:cs="Times New Roman"/>
          <w:sz w:val="28"/>
          <w:szCs w:val="28"/>
        </w:rPr>
        <w:t>_________________________________________________________</w:t>
      </w:r>
    </w:p>
    <w:p w:rsidR="00502AF2" w:rsidRPr="009270A6" w:rsidRDefault="00502AF2" w:rsidP="00502AF2">
      <w:pPr>
        <w:ind w:left="-709" w:firstLine="425"/>
        <w:rPr>
          <w:rFonts w:cs="Times New Roman"/>
        </w:rPr>
      </w:pPr>
      <w:r w:rsidRPr="009270A6">
        <w:rPr>
          <w:rFonts w:cs="Times New Roman"/>
        </w:rPr>
        <w:t xml:space="preserve">Пол________ Дата рождения ____________ Дата тестирования         </w:t>
      </w:r>
    </w:p>
    <w:p w:rsidR="00502AF2" w:rsidRPr="009270A6" w:rsidRDefault="00502AF2" w:rsidP="00502AF2">
      <w:pPr>
        <w:ind w:left="-709" w:firstLine="425"/>
        <w:rPr>
          <w:rFonts w:cs="Times New Roman"/>
        </w:rPr>
      </w:pPr>
      <w:r w:rsidRPr="009270A6">
        <w:rPr>
          <w:rFonts w:cs="Times New Roman"/>
        </w:rPr>
        <w:t xml:space="preserve">                          </w:t>
      </w:r>
    </w:p>
    <w:tbl>
      <w:tblPr>
        <w:tblW w:w="8561" w:type="dxa"/>
        <w:tblCellMar>
          <w:left w:w="0" w:type="dxa"/>
          <w:right w:w="0" w:type="dxa"/>
        </w:tblCellMar>
        <w:tblLook w:val="04A0"/>
      </w:tblPr>
      <w:tblGrid>
        <w:gridCol w:w="1077"/>
        <w:gridCol w:w="3746"/>
        <w:gridCol w:w="504"/>
        <w:gridCol w:w="504"/>
        <w:gridCol w:w="504"/>
        <w:gridCol w:w="504"/>
        <w:gridCol w:w="504"/>
        <w:gridCol w:w="1218"/>
      </w:tblGrid>
      <w:tr w:rsidR="00C050B8" w:rsidRPr="009270A6" w:rsidTr="009270A6">
        <w:trPr>
          <w:trHeight w:val="29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rPr>
              <w:t>стимул</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b/>
                <w:bCs/>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b/>
                <w:bCs/>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b/>
                <w:bCs/>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b/>
                <w:bCs/>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b/>
                <w:bCs/>
              </w:rPr>
              <w:t>1 час</w:t>
            </w:r>
          </w:p>
        </w:tc>
      </w:tr>
      <w:tr w:rsidR="00C050B8" w:rsidRPr="009270A6" w:rsidTr="009270A6">
        <w:trPr>
          <w:trHeight w:val="29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b/>
                <w:bCs/>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rPr>
              <w:t>Лес</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r>
      <w:tr w:rsidR="00C050B8" w:rsidRPr="009270A6" w:rsidTr="009270A6">
        <w:trPr>
          <w:trHeight w:val="29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rPr>
              <w:t>Хлеб</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r>
      <w:tr w:rsidR="00C050B8" w:rsidRPr="009270A6" w:rsidTr="009270A6">
        <w:trPr>
          <w:trHeight w:val="29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b/>
                <w:bCs/>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rPr>
              <w:t>Окно</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r>
      <w:tr w:rsidR="00C050B8" w:rsidRPr="009270A6" w:rsidTr="009270A6">
        <w:trPr>
          <w:trHeight w:val="29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b/>
                <w:bCs/>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rPr>
              <w:t>Стул</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r>
      <w:tr w:rsidR="00C050B8" w:rsidRPr="009270A6" w:rsidTr="009270A6">
        <w:trPr>
          <w:trHeight w:val="29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b/>
                <w:bCs/>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rPr>
              <w:t>Небо</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r>
      <w:tr w:rsidR="00C050B8" w:rsidRPr="009270A6" w:rsidTr="009270A6">
        <w:trPr>
          <w:trHeight w:val="29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b/>
                <w:bCs/>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rPr>
              <w:t>Конь</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r>
      <w:tr w:rsidR="00C050B8" w:rsidRPr="009270A6" w:rsidTr="009270A6">
        <w:trPr>
          <w:trHeight w:val="29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b/>
                <w:bCs/>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rPr>
              <w:t>Лампа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r>
      <w:tr w:rsidR="00C050B8" w:rsidRPr="009270A6" w:rsidTr="009270A6">
        <w:trPr>
          <w:trHeight w:val="29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b/>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rPr>
              <w:t>Игла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r>
      <w:tr w:rsidR="00C050B8" w:rsidRPr="009270A6" w:rsidTr="009270A6">
        <w:trPr>
          <w:trHeight w:val="29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b/>
                <w:bCs/>
              </w:rPr>
              <w:t>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rPr>
              <w:t>Мёд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r>
      <w:tr w:rsidR="00C050B8" w:rsidRPr="009270A6" w:rsidTr="009270A6">
        <w:trPr>
          <w:trHeight w:val="29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b/>
                <w:bCs/>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rPr>
              <w:t>Огонь</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r>
      <w:tr w:rsidR="009270A6" w:rsidRPr="009270A6" w:rsidTr="009270A6">
        <w:trPr>
          <w:trHeight w:val="29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9270A6">
            <w:pPr>
              <w:ind w:left="-284" w:firstLine="425"/>
              <w:jc w:val="center"/>
              <w:rPr>
                <w:rFonts w:cs="Times New Roman"/>
              </w:rPr>
            </w:pPr>
            <w:r w:rsidRPr="009270A6">
              <w:rPr>
                <w:rFonts w:cs="Times New Roman"/>
                <w:b/>
                <w:bCs/>
              </w:rPr>
              <w:t>«Лишние» слова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502AF2" w:rsidRPr="009270A6" w:rsidRDefault="00502AF2"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DD6045" w:rsidP="009270A6">
            <w:pPr>
              <w:ind w:left="-284" w:firstLine="425"/>
              <w:jc w:val="center"/>
              <w:rPr>
                <w:rFonts w:cs="Times New Roman"/>
              </w:rPr>
            </w:pPr>
          </w:p>
        </w:tc>
      </w:tr>
      <w:tr w:rsidR="009270A6" w:rsidRPr="009270A6" w:rsidTr="009270A6">
        <w:trPr>
          <w:trHeight w:val="29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502AF2">
            <w:pPr>
              <w:ind w:left="-709" w:firstLine="425"/>
              <w:rPr>
                <w:rFonts w:cs="Times New Roman"/>
              </w:rPr>
            </w:pPr>
            <w:r w:rsidRPr="009270A6">
              <w:rPr>
                <w:rFonts w:cs="Times New Roman"/>
                <w:b/>
                <w:bCs/>
                <w:lang w:val="en-US"/>
              </w:rPr>
              <w:t>V</w:t>
            </w:r>
            <w:r w:rsidRPr="009270A6">
              <w:rPr>
                <w:rFonts w:cs="Times New Roman"/>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502AF2">
            <w:pPr>
              <w:ind w:left="-709" w:firstLine="425"/>
              <w:rPr>
                <w:rFonts w:cs="Times New Roman"/>
              </w:rPr>
            </w:pPr>
            <w:r w:rsidRPr="009270A6">
              <w:rPr>
                <w:rFonts w:cs="Times New Roman"/>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502AF2">
            <w:pPr>
              <w:ind w:left="-709" w:firstLine="425"/>
              <w:rPr>
                <w:rFonts w:cs="Times New Roman"/>
              </w:rPr>
            </w:pPr>
            <w:r w:rsidRPr="009270A6">
              <w:rPr>
                <w:rFonts w:cs="Times New Roman"/>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502AF2">
            <w:pPr>
              <w:ind w:left="-709" w:firstLine="425"/>
              <w:rPr>
                <w:rFonts w:cs="Times New Roman"/>
              </w:rPr>
            </w:pPr>
            <w:r w:rsidRPr="009270A6">
              <w:rPr>
                <w:rFonts w:cs="Times New Roman"/>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502AF2">
            <w:pPr>
              <w:ind w:left="-709" w:firstLine="425"/>
              <w:rPr>
                <w:rFonts w:cs="Times New Roman"/>
              </w:rPr>
            </w:pPr>
            <w:r w:rsidRPr="009270A6">
              <w:rPr>
                <w:rFonts w:cs="Times New Roman"/>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502AF2">
            <w:pPr>
              <w:ind w:left="-709" w:firstLine="425"/>
              <w:rPr>
                <w:rFonts w:cs="Times New Roman"/>
              </w:rPr>
            </w:pPr>
            <w:r w:rsidRPr="009270A6">
              <w:rPr>
                <w:rFonts w:cs="Times New Roman"/>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86" w:type="dxa"/>
              <w:bottom w:w="0" w:type="dxa"/>
              <w:right w:w="86" w:type="dxa"/>
            </w:tcMar>
            <w:hideMark/>
          </w:tcPr>
          <w:p w:rsidR="00000000" w:rsidRPr="009270A6" w:rsidRDefault="00502AF2" w:rsidP="00502AF2">
            <w:pPr>
              <w:ind w:left="-709" w:firstLine="425"/>
              <w:rPr>
                <w:rFonts w:cs="Times New Roman"/>
              </w:rPr>
            </w:pPr>
            <w:r w:rsidRPr="009270A6">
              <w:rPr>
                <w:rFonts w:cs="Times New Roman"/>
              </w:rPr>
              <w:t> </w:t>
            </w:r>
          </w:p>
        </w:tc>
      </w:tr>
    </w:tbl>
    <w:p w:rsidR="00221B0C" w:rsidRPr="00221B0C" w:rsidRDefault="00221B0C" w:rsidP="00221B0C">
      <w:pPr>
        <w:ind w:left="-709" w:firstLine="425"/>
        <w:jc w:val="both"/>
        <w:rPr>
          <w:rFonts w:cs="Times New Roman"/>
          <w:szCs w:val="28"/>
        </w:rPr>
      </w:pPr>
    </w:p>
    <w:p w:rsidR="00000000" w:rsidRPr="00221B0C" w:rsidRDefault="00DD6045" w:rsidP="00221B0C">
      <w:pPr>
        <w:numPr>
          <w:ilvl w:val="0"/>
          <w:numId w:val="27"/>
        </w:numPr>
        <w:ind w:left="-709" w:firstLine="425"/>
        <w:jc w:val="both"/>
        <w:rPr>
          <w:rFonts w:cs="Times New Roman"/>
          <w:szCs w:val="28"/>
        </w:rPr>
      </w:pPr>
      <w:r w:rsidRPr="00221B0C">
        <w:rPr>
          <w:rFonts w:cs="Times New Roman"/>
        </w:rPr>
        <w:t xml:space="preserve">По форме кривой можно делать некоторые выводы относительно особенностей запоминания испытуемых. </w:t>
      </w:r>
      <w:proofErr w:type="gramStart"/>
      <w:r w:rsidRPr="00221B0C">
        <w:rPr>
          <w:rFonts w:cs="Times New Roman"/>
        </w:rPr>
        <w:t>На большом количестве здоровых исследуемых установлено, что у здоровых людей, как взрослых, так и детей школьного возраста, кривая запоминания носи</w:t>
      </w:r>
      <w:r w:rsidRPr="00221B0C">
        <w:rPr>
          <w:rFonts w:cs="Times New Roman"/>
        </w:rPr>
        <w:t>т примерно такой характер: 5,7,9, или 6,8,9 или 5, 7,10 и т.д., т.е. к третьему повторению исследуемый воспроизводит 9 или 10 слов и при последующих повторениях у</w:t>
      </w:r>
      <w:r w:rsidR="00221B0C" w:rsidRPr="00221B0C">
        <w:rPr>
          <w:rFonts w:cs="Times New Roman"/>
        </w:rPr>
        <w:t>держивается на числах 9 или 10.</w:t>
      </w:r>
      <w:proofErr w:type="gramEnd"/>
      <w:r w:rsidR="00221B0C" w:rsidRPr="00221B0C">
        <w:rPr>
          <w:rFonts w:cs="Times New Roman"/>
        </w:rPr>
        <w:t xml:space="preserve"> </w:t>
      </w:r>
      <w:r w:rsidRPr="00221B0C">
        <w:rPr>
          <w:rFonts w:cs="Times New Roman"/>
        </w:rPr>
        <w:t xml:space="preserve">В норме </w:t>
      </w:r>
      <w:r w:rsidRPr="00221B0C">
        <w:rPr>
          <w:rFonts w:cs="Times New Roman"/>
        </w:rPr>
        <w:t xml:space="preserve">«кривая запоминания» </w:t>
      </w:r>
      <w:r w:rsidRPr="00221B0C">
        <w:rPr>
          <w:rFonts w:cs="Times New Roman"/>
        </w:rPr>
        <w:t>идёт вверх. Дети-дошкольники могут так и не повторить все 10 слов, 8-9 слов также считается нормой.</w:t>
      </w:r>
      <w:r w:rsidR="00221B0C" w:rsidRPr="00221B0C">
        <w:rPr>
          <w:rFonts w:cs="Times New Roman"/>
        </w:rPr>
        <w:t xml:space="preserve"> </w:t>
      </w:r>
      <w:r w:rsidRPr="00221B0C">
        <w:rPr>
          <w:rFonts w:cs="Times New Roman"/>
        </w:rPr>
        <w:t xml:space="preserve">При </w:t>
      </w:r>
      <w:r w:rsidRPr="00221B0C">
        <w:rPr>
          <w:rFonts w:cs="Times New Roman"/>
        </w:rPr>
        <w:t>органических поражениях мозга</w:t>
      </w:r>
      <w:r w:rsidRPr="00221B0C">
        <w:rPr>
          <w:rFonts w:cs="Times New Roman"/>
        </w:rPr>
        <w:t xml:space="preserve"> кривая носит иной характер: после незначительного подъёма она образует плато, т.е. дети воспроизводят одно и то же количе</w:t>
      </w:r>
      <w:r w:rsidRPr="00221B0C">
        <w:rPr>
          <w:rFonts w:cs="Times New Roman"/>
        </w:rPr>
        <w:t xml:space="preserve">ство одних и тех же слов. Для органики характерно как </w:t>
      </w:r>
      <w:r w:rsidRPr="00221B0C">
        <w:rPr>
          <w:rFonts w:cs="Times New Roman"/>
        </w:rPr>
        <w:lastRenderedPageBreak/>
        <w:t>называние других слов, так и повторение одних и тех же.</w:t>
      </w:r>
      <w:r w:rsidR="00221B0C" w:rsidRPr="00221B0C">
        <w:rPr>
          <w:rFonts w:cs="Times New Roman"/>
        </w:rPr>
        <w:t xml:space="preserve"> </w:t>
      </w:r>
      <w:r w:rsidRPr="00221B0C">
        <w:rPr>
          <w:rFonts w:cs="Times New Roman"/>
        </w:rPr>
        <w:t xml:space="preserve">При </w:t>
      </w:r>
      <w:r w:rsidRPr="00221B0C">
        <w:rPr>
          <w:rFonts w:cs="Times New Roman"/>
        </w:rPr>
        <w:t>астении</w:t>
      </w:r>
      <w:r w:rsidRPr="00221B0C">
        <w:rPr>
          <w:rFonts w:cs="Times New Roman"/>
        </w:rPr>
        <w:t xml:space="preserve"> кривая сначала резко идёт вверх, а затем, после каждой пробы воспроизводится всё меньше и меньше слов, - кривая падает вниз.</w:t>
      </w:r>
      <w:r w:rsidR="00221B0C" w:rsidRPr="00221B0C">
        <w:rPr>
          <w:rFonts w:cs="Times New Roman"/>
        </w:rPr>
        <w:t xml:space="preserve"> </w:t>
      </w:r>
      <w:r w:rsidRPr="00221B0C">
        <w:rPr>
          <w:rFonts w:cs="Times New Roman"/>
        </w:rPr>
        <w:t>Зигзаго</w:t>
      </w:r>
      <w:r w:rsidRPr="00221B0C">
        <w:rPr>
          <w:rFonts w:cs="Times New Roman"/>
        </w:rPr>
        <w:t xml:space="preserve">образный характер кривой запоминания может свидетельствовать о </w:t>
      </w:r>
      <w:r w:rsidRPr="00221B0C">
        <w:rPr>
          <w:rFonts w:cs="Times New Roman"/>
        </w:rPr>
        <w:t xml:space="preserve">неустойчивости колебаниях внимания </w:t>
      </w:r>
      <w:r w:rsidRPr="00221B0C">
        <w:rPr>
          <w:rFonts w:cs="Times New Roman"/>
        </w:rPr>
        <w:t>и истощаемости мнестической функции.</w:t>
      </w:r>
      <w:r w:rsidR="00221B0C" w:rsidRPr="00221B0C">
        <w:rPr>
          <w:rFonts w:cs="Times New Roman"/>
        </w:rPr>
        <w:t xml:space="preserve"> </w:t>
      </w:r>
      <w:r w:rsidRPr="00221B0C">
        <w:rPr>
          <w:rFonts w:cs="Times New Roman"/>
        </w:rPr>
        <w:t xml:space="preserve">Сужение объёма внимания </w:t>
      </w:r>
      <w:r w:rsidRPr="00221B0C">
        <w:rPr>
          <w:rFonts w:cs="Times New Roman"/>
        </w:rPr>
        <w:t>– при последующем повторении, называя новые слова, не воспроизводит слова, фигурировавшие в пред</w:t>
      </w:r>
      <w:r w:rsidRPr="00221B0C">
        <w:rPr>
          <w:rFonts w:cs="Times New Roman"/>
        </w:rPr>
        <w:t>ыдущем воспроизведении. При этом суммарные результаты каждого повторения приблизительно одинаковы.</w:t>
      </w:r>
      <w:r w:rsidR="00221B0C" w:rsidRPr="00221B0C">
        <w:rPr>
          <w:rFonts w:cs="Times New Roman"/>
        </w:rPr>
        <w:t xml:space="preserve"> </w:t>
      </w:r>
      <w:r w:rsidRPr="00221B0C">
        <w:rPr>
          <w:rFonts w:cs="Times New Roman"/>
        </w:rPr>
        <w:t xml:space="preserve">При неврозах </w:t>
      </w:r>
      <w:r w:rsidRPr="00221B0C">
        <w:rPr>
          <w:rFonts w:cs="Times New Roman"/>
        </w:rPr>
        <w:t>запоминание замедленное, требу</w:t>
      </w:r>
      <w:r w:rsidRPr="00221B0C">
        <w:rPr>
          <w:rFonts w:cs="Times New Roman"/>
        </w:rPr>
        <w:softHyphen/>
        <w:t xml:space="preserve">ется большее число повторений (по сравнению со </w:t>
      </w:r>
      <w:proofErr w:type="gramStart"/>
      <w:r w:rsidRPr="00221B0C">
        <w:rPr>
          <w:rFonts w:cs="Times New Roman"/>
        </w:rPr>
        <w:t>здоровыми</w:t>
      </w:r>
      <w:proofErr w:type="gramEnd"/>
      <w:r w:rsidRPr="00221B0C">
        <w:rPr>
          <w:rFonts w:cs="Times New Roman"/>
        </w:rPr>
        <w:t>) для запоминания полного объема материала</w:t>
      </w:r>
      <w:r w:rsidR="00221B0C" w:rsidRPr="00221B0C">
        <w:rPr>
          <w:rFonts w:cs="Times New Roman"/>
        </w:rPr>
        <w:t xml:space="preserve">. </w:t>
      </w:r>
      <w:r w:rsidRPr="00221B0C">
        <w:rPr>
          <w:rFonts w:cs="Times New Roman"/>
        </w:rPr>
        <w:t xml:space="preserve">Число слов, удержанных и воспроизведенных в первой серии, показывает объем </w:t>
      </w:r>
      <w:r w:rsidRPr="00221B0C">
        <w:rPr>
          <w:rFonts w:cs="Times New Roman"/>
        </w:rPr>
        <w:t>слуховой кратковременной памяти</w:t>
      </w:r>
      <w:r w:rsidRPr="00221B0C">
        <w:rPr>
          <w:rFonts w:cs="Times New Roman"/>
          <w:i/>
          <w:iCs/>
        </w:rPr>
        <w:t xml:space="preserve">. </w:t>
      </w:r>
      <w:r w:rsidR="00221B0C" w:rsidRPr="00221B0C">
        <w:rPr>
          <w:rFonts w:cs="Times New Roman"/>
        </w:rPr>
        <w:t xml:space="preserve"> </w:t>
      </w:r>
      <w:r w:rsidRPr="00221B0C">
        <w:rPr>
          <w:rFonts w:cs="Times New Roman"/>
        </w:rPr>
        <w:t>Если попросить ребёнка повторить слова через час, то результаты воспроизведения будут свидетельствовать об объёме</w:t>
      </w:r>
      <w:r w:rsidRPr="00221B0C">
        <w:rPr>
          <w:rFonts w:cs="Times New Roman"/>
          <w:i/>
          <w:iCs/>
        </w:rPr>
        <w:t xml:space="preserve"> </w:t>
      </w:r>
      <w:r w:rsidRPr="00221B0C">
        <w:rPr>
          <w:rFonts w:cs="Times New Roman"/>
        </w:rPr>
        <w:t>долговременной памяти</w:t>
      </w:r>
      <w:r w:rsidRPr="00221B0C">
        <w:rPr>
          <w:rFonts w:cs="Times New Roman"/>
          <w:bCs/>
          <w:iCs/>
        </w:rPr>
        <w:t>.</w:t>
      </w:r>
      <w:r w:rsidRPr="00221B0C">
        <w:rPr>
          <w:rFonts w:cs="Times New Roman"/>
        </w:rPr>
        <w:t xml:space="preserve"> </w:t>
      </w:r>
      <w:r w:rsidR="00221B0C" w:rsidRPr="00221B0C">
        <w:rPr>
          <w:rFonts w:cs="Times New Roman"/>
          <w:szCs w:val="28"/>
        </w:rPr>
        <w:t>Число слов, удержанных и воспроизведенных в первой серии, показывает объем слуховой кратковременной памяти</w:t>
      </w:r>
      <w:r w:rsidR="00221B0C" w:rsidRPr="00221B0C">
        <w:rPr>
          <w:rFonts w:cs="Times New Roman"/>
          <w:i/>
          <w:iCs/>
          <w:szCs w:val="28"/>
        </w:rPr>
        <w:t xml:space="preserve">. </w:t>
      </w:r>
      <w:r w:rsidR="00221B0C" w:rsidRPr="00221B0C">
        <w:rPr>
          <w:rFonts w:cs="Times New Roman"/>
          <w:szCs w:val="28"/>
        </w:rPr>
        <w:t>Если попросить ребёнка повторить слова через час, то результаты воспроизведения будут свидетельствовать об объёме</w:t>
      </w:r>
      <w:r w:rsidR="00221B0C" w:rsidRPr="00221B0C">
        <w:rPr>
          <w:rFonts w:cs="Times New Roman"/>
          <w:i/>
          <w:iCs/>
          <w:szCs w:val="28"/>
        </w:rPr>
        <w:t xml:space="preserve"> </w:t>
      </w:r>
      <w:r w:rsidR="00221B0C" w:rsidRPr="00221B0C">
        <w:rPr>
          <w:rFonts w:cs="Times New Roman"/>
          <w:szCs w:val="28"/>
        </w:rPr>
        <w:t>долговременной памяти</w:t>
      </w:r>
    </w:p>
    <w:p w:rsidR="00502AF2" w:rsidRPr="00C050B8" w:rsidRDefault="00502AF2">
      <w:pPr>
        <w:ind w:left="-709" w:firstLine="425"/>
        <w:rPr>
          <w:rFonts w:cs="Times New Roman"/>
          <w:sz w:val="28"/>
          <w:szCs w:val="28"/>
        </w:rPr>
      </w:pPr>
    </w:p>
    <w:p w:rsidR="00502AF2" w:rsidRPr="00221B0C" w:rsidRDefault="00221B0C" w:rsidP="00221B0C">
      <w:pPr>
        <w:ind w:left="-709" w:firstLine="425"/>
        <w:rPr>
          <w:rFonts w:cs="Times New Roman"/>
          <w:i/>
          <w:szCs w:val="28"/>
        </w:rPr>
      </w:pPr>
      <w:r w:rsidRPr="00221B0C">
        <w:rPr>
          <w:rFonts w:cs="Times New Roman"/>
          <w:i/>
          <w:szCs w:val="28"/>
        </w:rPr>
        <w:t xml:space="preserve">7. </w:t>
      </w:r>
      <w:r w:rsidR="00502AF2" w:rsidRPr="00221B0C">
        <w:rPr>
          <w:rFonts w:cs="Times New Roman"/>
          <w:i/>
          <w:szCs w:val="28"/>
        </w:rPr>
        <w:t>Гештальт-тест Бендер</w:t>
      </w:r>
    </w:p>
    <w:p w:rsidR="00502AF2" w:rsidRPr="008919E8" w:rsidRDefault="00221B0C" w:rsidP="008919E8">
      <w:pPr>
        <w:ind w:left="-709" w:firstLine="425"/>
        <w:jc w:val="both"/>
        <w:rPr>
          <w:rFonts w:cs="Times New Roman"/>
          <w:szCs w:val="28"/>
        </w:rPr>
      </w:pPr>
      <w:r w:rsidRPr="008919E8">
        <w:rPr>
          <w:rFonts w:cs="Times New Roman"/>
          <w:szCs w:val="28"/>
        </w:rPr>
        <w:t xml:space="preserve">Предлагается образец для срисовывания фигур. </w:t>
      </w:r>
    </w:p>
    <w:p w:rsidR="008919E8" w:rsidRPr="008919E8" w:rsidRDefault="008919E8" w:rsidP="008919E8">
      <w:pPr>
        <w:ind w:left="-709" w:firstLine="425"/>
        <w:jc w:val="both"/>
        <w:rPr>
          <w:rFonts w:cs="Times New Roman"/>
          <w:szCs w:val="28"/>
        </w:rPr>
      </w:pPr>
      <w:r w:rsidRPr="008919E8">
        <w:rPr>
          <w:rFonts w:cs="Times New Roman"/>
          <w:szCs w:val="28"/>
        </w:rPr>
        <w:t>Результаты выполнения теста оцениваются посредством сравнения работы ребенка с графическим образцом, предложенным ему для срисовывания. Ребенок должен правильно воспроизвести пять рисунков образца и их расположение относительно друг друга. Уровень развития зрительно-моторной координации определяется с помощью качественного анализа.</w:t>
      </w:r>
    </w:p>
    <w:p w:rsidR="008919E8" w:rsidRPr="008919E8" w:rsidRDefault="008919E8" w:rsidP="008919E8">
      <w:pPr>
        <w:ind w:left="-709" w:firstLine="425"/>
        <w:jc w:val="both"/>
        <w:rPr>
          <w:rFonts w:cs="Times New Roman"/>
          <w:szCs w:val="28"/>
        </w:rPr>
      </w:pPr>
      <w:r w:rsidRPr="008919E8">
        <w:rPr>
          <w:rFonts w:cs="Times New Roman"/>
          <w:szCs w:val="28"/>
        </w:rPr>
        <w:t>Инструкция: «На чистый лист бумаги постарайся срисовать эти картинки так, чтобы получилось очень похоже».</w:t>
      </w:r>
    </w:p>
    <w:p w:rsidR="008919E8" w:rsidRPr="00C050B8" w:rsidRDefault="008919E8" w:rsidP="008919E8">
      <w:pPr>
        <w:rPr>
          <w:rFonts w:cs="Times New Roman"/>
          <w:sz w:val="28"/>
          <w:szCs w:val="28"/>
        </w:rPr>
      </w:pPr>
    </w:p>
    <w:p w:rsidR="00502AF2" w:rsidRPr="00C050B8" w:rsidRDefault="00502AF2">
      <w:pPr>
        <w:ind w:left="-709" w:firstLine="425"/>
        <w:rPr>
          <w:rFonts w:cs="Times New Roman"/>
          <w:sz w:val="28"/>
          <w:szCs w:val="28"/>
        </w:rPr>
      </w:pPr>
      <w:r w:rsidRPr="00C050B8">
        <w:rPr>
          <w:rFonts w:cs="Times New Roman"/>
          <w:sz w:val="28"/>
          <w:szCs w:val="28"/>
        </w:rPr>
        <w:drawing>
          <wp:inline distT="0" distB="0" distL="0" distR="0">
            <wp:extent cx="5436084" cy="2989691"/>
            <wp:effectExtent l="19050" t="0" r="0" b="0"/>
            <wp:docPr id="4" name="Рисунок 4">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FFA65C1D-1262-40D0-BB68-4F8752B8BB20}"/>
                </a:ext>
              </a:extLst>
            </wp:docPr>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p="http://schemas.openxmlformats.org/presentationml/2006/main" xmlns="" xmlns:a16="http://schemas.microsoft.com/office/drawing/2014/main" xmlns:lc="http://schemas.openxmlformats.org/drawingml/2006/lockedCanvas" id="{FFA65C1D-1262-40D0-BB68-4F8752B8BB20}"/>
                        </a:ext>
                      </a:extLst>
                    </pic:cNvPr>
                    <pic:cNvPicPr>
                      <a:picLocks noChangeAspect="1" noChangeArrowheads="1"/>
                    </pic:cNvPicPr>
                  </pic:nvPicPr>
                  <pic:blipFill>
                    <a:blip r:embed="rId6" cstate="print">
                      <a:grayscl/>
                      <a:biLevel thresh="50000"/>
                      <a:extLst>
                        <a:ext uri="{28A0092B-C50C-407E-A947-70E740481C1C}">
                          <a14:useLocalDpi xmlns="" xmlns:p="http://schemas.openxmlformats.org/presentationml/2006/main" xmlns:a14="http://schemas.microsoft.com/office/drawing/2010/main" xmlns:lc="http://schemas.openxmlformats.org/drawingml/2006/lockedCanvas" val="0"/>
                        </a:ext>
                      </a:extLst>
                    </a:blip>
                    <a:srcRect l="3777" t="7172" r="1202"/>
                    <a:stretch>
                      <a:fillRect/>
                    </a:stretch>
                  </pic:blipFill>
                  <pic:spPr bwMode="auto">
                    <a:xfrm>
                      <a:off x="0" y="0"/>
                      <a:ext cx="5442090" cy="2992994"/>
                    </a:xfrm>
                    <a:prstGeom prst="rect">
                      <a:avLst/>
                    </a:prstGeom>
                    <a:noFill/>
                    <a:ln>
                      <a:noFill/>
                    </a:ln>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p w:rsidR="00502AF2" w:rsidRPr="00091786" w:rsidRDefault="00091786" w:rsidP="00091786">
      <w:pPr>
        <w:ind w:left="-709" w:firstLine="425"/>
        <w:jc w:val="both"/>
        <w:rPr>
          <w:rFonts w:cs="Times New Roman"/>
        </w:rPr>
      </w:pPr>
      <w:r w:rsidRPr="00091786">
        <w:rPr>
          <w:rFonts w:cs="Times New Roman"/>
        </w:rPr>
        <w:t>Интерпретация результатов</w:t>
      </w:r>
      <w:r>
        <w:rPr>
          <w:rFonts w:cs="Times New Roman"/>
        </w:rPr>
        <w:t xml:space="preserve"> включает зоны уровня развития</w:t>
      </w:r>
      <w:r w:rsidRPr="00091786">
        <w:rPr>
          <w:rFonts w:cs="Times New Roman"/>
        </w:rPr>
        <w:t>:</w:t>
      </w:r>
    </w:p>
    <w:p w:rsidR="00000000" w:rsidRPr="00091786" w:rsidRDefault="00DD6045" w:rsidP="00091786">
      <w:pPr>
        <w:ind w:left="-709" w:firstLine="425"/>
        <w:jc w:val="both"/>
        <w:rPr>
          <w:rFonts w:cs="Times New Roman"/>
        </w:rPr>
      </w:pPr>
      <w:r w:rsidRPr="00091786">
        <w:rPr>
          <w:rFonts w:cs="Times New Roman"/>
        </w:rPr>
        <w:t>1 зона - Значительные нарушения зрительно-мот</w:t>
      </w:r>
      <w:r w:rsidRPr="00091786">
        <w:rPr>
          <w:rFonts w:cs="Times New Roman"/>
        </w:rPr>
        <w:t xml:space="preserve">орной координации. </w:t>
      </w:r>
      <w:r w:rsidRPr="00091786">
        <w:rPr>
          <w:rFonts w:cs="Times New Roman"/>
        </w:rPr>
        <w:t>Рисунки грубо не соответствуют образцам. Обязательно требуется консультация невропатолога.</w:t>
      </w:r>
    </w:p>
    <w:p w:rsidR="00000000" w:rsidRPr="00091786" w:rsidRDefault="00DD6045" w:rsidP="00091786">
      <w:pPr>
        <w:ind w:left="-709" w:firstLine="425"/>
        <w:jc w:val="both"/>
        <w:rPr>
          <w:rFonts w:cs="Times New Roman"/>
        </w:rPr>
      </w:pPr>
      <w:r w:rsidRPr="00091786">
        <w:rPr>
          <w:rFonts w:cs="Times New Roman"/>
        </w:rPr>
        <w:t>II зона - Зрительно-моторная координация развита слабо.</w:t>
      </w:r>
      <w:r w:rsidRPr="00091786">
        <w:rPr>
          <w:rFonts w:cs="Times New Roman"/>
        </w:rPr>
        <w:t xml:space="preserve"> Рисунки, в общем, похожи на образцы, но хотя бы один из них имеет серьезный дефект изобра</w:t>
      </w:r>
      <w:r w:rsidRPr="00091786">
        <w:rPr>
          <w:rFonts w:cs="Times New Roman"/>
        </w:rPr>
        <w:t>жения, который не может быть объяснен просто неразвитостью графических навыков ребенка</w:t>
      </w:r>
      <w:r w:rsidR="00091786">
        <w:rPr>
          <w:rFonts w:cs="Times New Roman"/>
        </w:rPr>
        <w:t>.</w:t>
      </w:r>
      <w:r w:rsidRPr="00091786">
        <w:rPr>
          <w:rFonts w:cs="Times New Roman"/>
        </w:rPr>
        <w:t xml:space="preserve"> </w:t>
      </w:r>
    </w:p>
    <w:p w:rsidR="00000000" w:rsidRPr="00091786" w:rsidRDefault="00DD6045" w:rsidP="00091786">
      <w:pPr>
        <w:ind w:left="-709" w:firstLine="425"/>
        <w:jc w:val="both"/>
        <w:rPr>
          <w:rFonts w:cs="Times New Roman"/>
        </w:rPr>
      </w:pPr>
      <w:proofErr w:type="gramStart"/>
      <w:r w:rsidRPr="00091786">
        <w:rPr>
          <w:rFonts w:cs="Times New Roman"/>
          <w:lang w:val="en-US"/>
        </w:rPr>
        <w:t>III</w:t>
      </w:r>
      <w:r w:rsidRPr="00091786">
        <w:rPr>
          <w:rFonts w:cs="Times New Roman"/>
        </w:rPr>
        <w:t xml:space="preserve"> зона - Средний уровень развития зрительно-моторной координации.</w:t>
      </w:r>
      <w:proofErr w:type="gramEnd"/>
      <w:r w:rsidRPr="00091786">
        <w:rPr>
          <w:rFonts w:cs="Times New Roman"/>
        </w:rPr>
        <w:t xml:space="preserve"> </w:t>
      </w:r>
      <w:r w:rsidRPr="00091786">
        <w:rPr>
          <w:rFonts w:cs="Times New Roman"/>
        </w:rPr>
        <w:t>У всех рисунков есть общее сходство с образцами. Положение рисунков на листе относительно друг друг</w:t>
      </w:r>
      <w:r w:rsidRPr="00091786">
        <w:rPr>
          <w:rFonts w:cs="Times New Roman"/>
        </w:rPr>
        <w:t xml:space="preserve">а и их размеры не учитываются.  </w:t>
      </w:r>
    </w:p>
    <w:p w:rsidR="00000000" w:rsidRPr="00091786" w:rsidRDefault="00DD6045" w:rsidP="00091786">
      <w:pPr>
        <w:ind w:left="-709" w:firstLine="425"/>
        <w:jc w:val="both"/>
        <w:rPr>
          <w:rFonts w:cs="Times New Roman"/>
        </w:rPr>
      </w:pPr>
      <w:proofErr w:type="gramStart"/>
      <w:r w:rsidRPr="00091786">
        <w:rPr>
          <w:rFonts w:cs="Times New Roman"/>
          <w:lang w:val="en-US"/>
        </w:rPr>
        <w:t>I</w:t>
      </w:r>
      <w:r w:rsidRPr="00091786">
        <w:rPr>
          <w:rFonts w:cs="Times New Roman"/>
        </w:rPr>
        <w:t>V зона - Зрительно-моторная координация развита хорошо.</w:t>
      </w:r>
      <w:proofErr w:type="gramEnd"/>
      <w:r w:rsidRPr="00091786">
        <w:rPr>
          <w:rFonts w:cs="Times New Roman"/>
        </w:rPr>
        <w:t xml:space="preserve"> </w:t>
      </w:r>
      <w:r w:rsidRPr="00091786">
        <w:rPr>
          <w:rFonts w:cs="Times New Roman"/>
        </w:rPr>
        <w:t>Все рисунки выполнены почти идентично образцу (в рисунках допускаются только незначительные отклонения от образца)</w:t>
      </w:r>
    </w:p>
    <w:p w:rsidR="00757507" w:rsidRDefault="00DD6045" w:rsidP="00757507">
      <w:pPr>
        <w:ind w:left="-709" w:firstLine="425"/>
        <w:jc w:val="both"/>
        <w:rPr>
          <w:rFonts w:cs="Times New Roman"/>
        </w:rPr>
      </w:pPr>
      <w:r w:rsidRPr="00091786">
        <w:rPr>
          <w:rFonts w:cs="Times New Roman"/>
        </w:rPr>
        <w:lastRenderedPageBreak/>
        <w:t>V зона - Высокий уровень развития зрительно-мотор</w:t>
      </w:r>
      <w:r w:rsidRPr="00091786">
        <w:rPr>
          <w:rFonts w:cs="Times New Roman"/>
        </w:rPr>
        <w:t xml:space="preserve">ной координации. </w:t>
      </w:r>
      <w:r w:rsidRPr="00091786">
        <w:rPr>
          <w:rFonts w:cs="Times New Roman"/>
        </w:rPr>
        <w:t>Все рисунки выполн</w:t>
      </w:r>
      <w:r w:rsidR="00757507">
        <w:rPr>
          <w:rFonts w:cs="Times New Roman"/>
        </w:rPr>
        <w:t>ены абсолютно идентично образцу.</w:t>
      </w:r>
    </w:p>
    <w:p w:rsidR="00264004" w:rsidRDefault="00DD6045" w:rsidP="00264004">
      <w:pPr>
        <w:ind w:left="-709" w:firstLine="425"/>
        <w:jc w:val="both"/>
        <w:rPr>
          <w:rFonts w:cs="Times New Roman"/>
        </w:rPr>
      </w:pPr>
      <w:r w:rsidRPr="00091786">
        <w:t xml:space="preserve">Слабое развитие зрительно-моторной координации (зона </w:t>
      </w:r>
      <w:r w:rsidRPr="00091786">
        <w:rPr>
          <w:lang w:val="en-US"/>
        </w:rPr>
        <w:t>II</w:t>
      </w:r>
      <w:r w:rsidRPr="00091786">
        <w:t xml:space="preserve">) чаще всего связано с </w:t>
      </w:r>
      <w:r w:rsidRPr="00091786">
        <w:t>функциональными отклонениями в деятельности мозга (ММД).</w:t>
      </w:r>
      <w:r w:rsidR="00757507">
        <w:rPr>
          <w:rFonts w:cs="Times New Roman"/>
        </w:rPr>
        <w:t xml:space="preserve"> </w:t>
      </w:r>
      <w:r w:rsidRPr="00091786">
        <w:t xml:space="preserve">Слабая зрительно-моторная координация часто бывает причиной нелепых ошибок, которые ребенок допускает при списывании с доски, из учебника или из прописей. Понимая причину, взрослые не должны ругать </w:t>
      </w:r>
      <w:r w:rsidRPr="00091786">
        <w:t xml:space="preserve">ребенка и требовать от него невозможного. Ребенку надо помогать, постепенно приучая его к речевому самоконтролю, внимательной поэлементной проверке собственной работы и сличению ее с образцами.   </w:t>
      </w:r>
    </w:p>
    <w:p w:rsidR="00264004" w:rsidRDefault="00264004" w:rsidP="00264004">
      <w:pPr>
        <w:ind w:left="-709" w:firstLine="425"/>
        <w:jc w:val="both"/>
        <w:rPr>
          <w:rFonts w:cs="Times New Roman"/>
        </w:rPr>
      </w:pPr>
    </w:p>
    <w:p w:rsidR="00000000" w:rsidRDefault="00264004" w:rsidP="00264004">
      <w:pPr>
        <w:ind w:left="-709" w:firstLine="425"/>
        <w:jc w:val="both"/>
      </w:pPr>
      <w:r>
        <w:rPr>
          <w:rFonts w:cs="Times New Roman"/>
        </w:rPr>
        <w:t xml:space="preserve">Важно в ходе диагностики </w:t>
      </w:r>
      <w:r>
        <w:t>с</w:t>
      </w:r>
      <w:r w:rsidR="00DD6045" w:rsidRPr="00264004">
        <w:t>оздать у ребёнка позитивный настрой на обследование, не з</w:t>
      </w:r>
      <w:r w:rsidR="00DD6045" w:rsidRPr="00264004">
        <w:t>апугивать</w:t>
      </w:r>
      <w:r>
        <w:t xml:space="preserve">, а </w:t>
      </w:r>
      <w:r>
        <w:rPr>
          <w:rFonts w:cs="Times New Roman"/>
        </w:rPr>
        <w:t>у</w:t>
      </w:r>
      <w:r w:rsidR="00DD6045" w:rsidRPr="00264004">
        <w:t>бедиться, что в день</w:t>
      </w:r>
      <w:r>
        <w:t xml:space="preserve"> обследования </w:t>
      </w:r>
      <w:r w:rsidR="00DD6045" w:rsidRPr="00264004">
        <w:t xml:space="preserve"> ребёнок здоров, хорошо себя чувствует</w:t>
      </w:r>
      <w:r>
        <w:t>.</w:t>
      </w:r>
      <w:r>
        <w:rPr>
          <w:rFonts w:cs="Times New Roman"/>
        </w:rPr>
        <w:t xml:space="preserve"> Необходимо </w:t>
      </w:r>
      <w:r>
        <w:t>п</w:t>
      </w:r>
      <w:r w:rsidR="00DD6045" w:rsidRPr="00264004">
        <w:t xml:space="preserve">осле </w:t>
      </w:r>
      <w:r>
        <w:t xml:space="preserve">диагностики </w:t>
      </w:r>
      <w:r w:rsidR="00DD6045" w:rsidRPr="00264004">
        <w:t>обязательно похвалить ребёнка, даже если он отвечал хуже ожидаемого</w:t>
      </w:r>
      <w:r>
        <w:t>.</w:t>
      </w:r>
    </w:p>
    <w:p w:rsidR="00264004" w:rsidRPr="00264004" w:rsidRDefault="008023AB" w:rsidP="00264004">
      <w:pPr>
        <w:ind w:left="-709" w:firstLine="425"/>
        <w:jc w:val="both"/>
        <w:rPr>
          <w:rFonts w:cs="Times New Roman"/>
        </w:rPr>
      </w:pPr>
      <w:r>
        <w:t xml:space="preserve">Делая выводы на основе проведенных методик, специалист  должен  указывать в заключении не только количественный эквивалент результатов, но и качественно, целостно оценивать характер выявляемых нарушений в структуре </w:t>
      </w:r>
      <w:r w:rsidR="00DD6045">
        <w:t>интеллектуальной продуктивности в сочетании с анализом наблюдения  поведения, эмоционального реагирования.</w:t>
      </w:r>
    </w:p>
    <w:p w:rsidR="00D44034" w:rsidRPr="00091786" w:rsidRDefault="00D44034" w:rsidP="00091786">
      <w:pPr>
        <w:ind w:left="-709" w:firstLine="425"/>
        <w:jc w:val="both"/>
      </w:pPr>
    </w:p>
    <w:sectPr w:rsidR="00D44034" w:rsidRPr="00091786" w:rsidSect="00B205C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6047"/>
    <w:multiLevelType w:val="hybridMultilevel"/>
    <w:tmpl w:val="A5E00C16"/>
    <w:lvl w:ilvl="0" w:tplc="298AF47A">
      <w:start w:val="1"/>
      <w:numFmt w:val="bullet"/>
      <w:lvlText w:val=""/>
      <w:lvlJc w:val="left"/>
      <w:pPr>
        <w:tabs>
          <w:tab w:val="num" w:pos="720"/>
        </w:tabs>
        <w:ind w:left="720" w:hanging="360"/>
      </w:pPr>
      <w:rPr>
        <w:rFonts w:ascii="Wingdings" w:hAnsi="Wingdings" w:hint="default"/>
      </w:rPr>
    </w:lvl>
    <w:lvl w:ilvl="1" w:tplc="9B7EDA58" w:tentative="1">
      <w:start w:val="1"/>
      <w:numFmt w:val="bullet"/>
      <w:lvlText w:val=""/>
      <w:lvlJc w:val="left"/>
      <w:pPr>
        <w:tabs>
          <w:tab w:val="num" w:pos="1440"/>
        </w:tabs>
        <w:ind w:left="1440" w:hanging="360"/>
      </w:pPr>
      <w:rPr>
        <w:rFonts w:ascii="Wingdings" w:hAnsi="Wingdings" w:hint="default"/>
      </w:rPr>
    </w:lvl>
    <w:lvl w:ilvl="2" w:tplc="DC74ECDA" w:tentative="1">
      <w:start w:val="1"/>
      <w:numFmt w:val="bullet"/>
      <w:lvlText w:val=""/>
      <w:lvlJc w:val="left"/>
      <w:pPr>
        <w:tabs>
          <w:tab w:val="num" w:pos="2160"/>
        </w:tabs>
        <w:ind w:left="2160" w:hanging="360"/>
      </w:pPr>
      <w:rPr>
        <w:rFonts w:ascii="Wingdings" w:hAnsi="Wingdings" w:hint="default"/>
      </w:rPr>
    </w:lvl>
    <w:lvl w:ilvl="3" w:tplc="2368AAB2" w:tentative="1">
      <w:start w:val="1"/>
      <w:numFmt w:val="bullet"/>
      <w:lvlText w:val=""/>
      <w:lvlJc w:val="left"/>
      <w:pPr>
        <w:tabs>
          <w:tab w:val="num" w:pos="2880"/>
        </w:tabs>
        <w:ind w:left="2880" w:hanging="360"/>
      </w:pPr>
      <w:rPr>
        <w:rFonts w:ascii="Wingdings" w:hAnsi="Wingdings" w:hint="default"/>
      </w:rPr>
    </w:lvl>
    <w:lvl w:ilvl="4" w:tplc="E0BE8936" w:tentative="1">
      <w:start w:val="1"/>
      <w:numFmt w:val="bullet"/>
      <w:lvlText w:val=""/>
      <w:lvlJc w:val="left"/>
      <w:pPr>
        <w:tabs>
          <w:tab w:val="num" w:pos="3600"/>
        </w:tabs>
        <w:ind w:left="3600" w:hanging="360"/>
      </w:pPr>
      <w:rPr>
        <w:rFonts w:ascii="Wingdings" w:hAnsi="Wingdings" w:hint="default"/>
      </w:rPr>
    </w:lvl>
    <w:lvl w:ilvl="5" w:tplc="6162465A" w:tentative="1">
      <w:start w:val="1"/>
      <w:numFmt w:val="bullet"/>
      <w:lvlText w:val=""/>
      <w:lvlJc w:val="left"/>
      <w:pPr>
        <w:tabs>
          <w:tab w:val="num" w:pos="4320"/>
        </w:tabs>
        <w:ind w:left="4320" w:hanging="360"/>
      </w:pPr>
      <w:rPr>
        <w:rFonts w:ascii="Wingdings" w:hAnsi="Wingdings" w:hint="default"/>
      </w:rPr>
    </w:lvl>
    <w:lvl w:ilvl="6" w:tplc="6E96F4F0" w:tentative="1">
      <w:start w:val="1"/>
      <w:numFmt w:val="bullet"/>
      <w:lvlText w:val=""/>
      <w:lvlJc w:val="left"/>
      <w:pPr>
        <w:tabs>
          <w:tab w:val="num" w:pos="5040"/>
        </w:tabs>
        <w:ind w:left="5040" w:hanging="360"/>
      </w:pPr>
      <w:rPr>
        <w:rFonts w:ascii="Wingdings" w:hAnsi="Wingdings" w:hint="default"/>
      </w:rPr>
    </w:lvl>
    <w:lvl w:ilvl="7" w:tplc="26D41854" w:tentative="1">
      <w:start w:val="1"/>
      <w:numFmt w:val="bullet"/>
      <w:lvlText w:val=""/>
      <w:lvlJc w:val="left"/>
      <w:pPr>
        <w:tabs>
          <w:tab w:val="num" w:pos="5760"/>
        </w:tabs>
        <w:ind w:left="5760" w:hanging="360"/>
      </w:pPr>
      <w:rPr>
        <w:rFonts w:ascii="Wingdings" w:hAnsi="Wingdings" w:hint="default"/>
      </w:rPr>
    </w:lvl>
    <w:lvl w:ilvl="8" w:tplc="B7220B6C" w:tentative="1">
      <w:start w:val="1"/>
      <w:numFmt w:val="bullet"/>
      <w:lvlText w:val=""/>
      <w:lvlJc w:val="left"/>
      <w:pPr>
        <w:tabs>
          <w:tab w:val="num" w:pos="6480"/>
        </w:tabs>
        <w:ind w:left="6480" w:hanging="360"/>
      </w:pPr>
      <w:rPr>
        <w:rFonts w:ascii="Wingdings" w:hAnsi="Wingdings" w:hint="default"/>
      </w:rPr>
    </w:lvl>
  </w:abstractNum>
  <w:abstractNum w:abstractNumId="1">
    <w:nsid w:val="0B29683C"/>
    <w:multiLevelType w:val="hybridMultilevel"/>
    <w:tmpl w:val="309A0E3C"/>
    <w:lvl w:ilvl="0" w:tplc="8C368D1A">
      <w:start w:val="1"/>
      <w:numFmt w:val="bullet"/>
      <w:lvlText w:val=""/>
      <w:lvlJc w:val="left"/>
      <w:pPr>
        <w:tabs>
          <w:tab w:val="num" w:pos="720"/>
        </w:tabs>
        <w:ind w:left="720" w:hanging="360"/>
      </w:pPr>
      <w:rPr>
        <w:rFonts w:ascii="Wingdings" w:hAnsi="Wingdings" w:hint="default"/>
      </w:rPr>
    </w:lvl>
    <w:lvl w:ilvl="1" w:tplc="B4BC2B18" w:tentative="1">
      <w:start w:val="1"/>
      <w:numFmt w:val="bullet"/>
      <w:lvlText w:val=""/>
      <w:lvlJc w:val="left"/>
      <w:pPr>
        <w:tabs>
          <w:tab w:val="num" w:pos="1440"/>
        </w:tabs>
        <w:ind w:left="1440" w:hanging="360"/>
      </w:pPr>
      <w:rPr>
        <w:rFonts w:ascii="Wingdings" w:hAnsi="Wingdings" w:hint="default"/>
      </w:rPr>
    </w:lvl>
    <w:lvl w:ilvl="2" w:tplc="A8C2982E" w:tentative="1">
      <w:start w:val="1"/>
      <w:numFmt w:val="bullet"/>
      <w:lvlText w:val=""/>
      <w:lvlJc w:val="left"/>
      <w:pPr>
        <w:tabs>
          <w:tab w:val="num" w:pos="2160"/>
        </w:tabs>
        <w:ind w:left="2160" w:hanging="360"/>
      </w:pPr>
      <w:rPr>
        <w:rFonts w:ascii="Wingdings" w:hAnsi="Wingdings" w:hint="default"/>
      </w:rPr>
    </w:lvl>
    <w:lvl w:ilvl="3" w:tplc="89ECC264" w:tentative="1">
      <w:start w:val="1"/>
      <w:numFmt w:val="bullet"/>
      <w:lvlText w:val=""/>
      <w:lvlJc w:val="left"/>
      <w:pPr>
        <w:tabs>
          <w:tab w:val="num" w:pos="2880"/>
        </w:tabs>
        <w:ind w:left="2880" w:hanging="360"/>
      </w:pPr>
      <w:rPr>
        <w:rFonts w:ascii="Wingdings" w:hAnsi="Wingdings" w:hint="default"/>
      </w:rPr>
    </w:lvl>
    <w:lvl w:ilvl="4" w:tplc="1B143A26" w:tentative="1">
      <w:start w:val="1"/>
      <w:numFmt w:val="bullet"/>
      <w:lvlText w:val=""/>
      <w:lvlJc w:val="left"/>
      <w:pPr>
        <w:tabs>
          <w:tab w:val="num" w:pos="3600"/>
        </w:tabs>
        <w:ind w:left="3600" w:hanging="360"/>
      </w:pPr>
      <w:rPr>
        <w:rFonts w:ascii="Wingdings" w:hAnsi="Wingdings" w:hint="default"/>
      </w:rPr>
    </w:lvl>
    <w:lvl w:ilvl="5" w:tplc="0D920370" w:tentative="1">
      <w:start w:val="1"/>
      <w:numFmt w:val="bullet"/>
      <w:lvlText w:val=""/>
      <w:lvlJc w:val="left"/>
      <w:pPr>
        <w:tabs>
          <w:tab w:val="num" w:pos="4320"/>
        </w:tabs>
        <w:ind w:left="4320" w:hanging="360"/>
      </w:pPr>
      <w:rPr>
        <w:rFonts w:ascii="Wingdings" w:hAnsi="Wingdings" w:hint="default"/>
      </w:rPr>
    </w:lvl>
    <w:lvl w:ilvl="6" w:tplc="62C81522" w:tentative="1">
      <w:start w:val="1"/>
      <w:numFmt w:val="bullet"/>
      <w:lvlText w:val=""/>
      <w:lvlJc w:val="left"/>
      <w:pPr>
        <w:tabs>
          <w:tab w:val="num" w:pos="5040"/>
        </w:tabs>
        <w:ind w:left="5040" w:hanging="360"/>
      </w:pPr>
      <w:rPr>
        <w:rFonts w:ascii="Wingdings" w:hAnsi="Wingdings" w:hint="default"/>
      </w:rPr>
    </w:lvl>
    <w:lvl w:ilvl="7" w:tplc="2F94AB06" w:tentative="1">
      <w:start w:val="1"/>
      <w:numFmt w:val="bullet"/>
      <w:lvlText w:val=""/>
      <w:lvlJc w:val="left"/>
      <w:pPr>
        <w:tabs>
          <w:tab w:val="num" w:pos="5760"/>
        </w:tabs>
        <w:ind w:left="5760" w:hanging="360"/>
      </w:pPr>
      <w:rPr>
        <w:rFonts w:ascii="Wingdings" w:hAnsi="Wingdings" w:hint="default"/>
      </w:rPr>
    </w:lvl>
    <w:lvl w:ilvl="8" w:tplc="AC0CC7D2" w:tentative="1">
      <w:start w:val="1"/>
      <w:numFmt w:val="bullet"/>
      <w:lvlText w:val=""/>
      <w:lvlJc w:val="left"/>
      <w:pPr>
        <w:tabs>
          <w:tab w:val="num" w:pos="6480"/>
        </w:tabs>
        <w:ind w:left="6480" w:hanging="360"/>
      </w:pPr>
      <w:rPr>
        <w:rFonts w:ascii="Wingdings" w:hAnsi="Wingdings" w:hint="default"/>
      </w:rPr>
    </w:lvl>
  </w:abstractNum>
  <w:abstractNum w:abstractNumId="2">
    <w:nsid w:val="0FB37340"/>
    <w:multiLevelType w:val="hybridMultilevel"/>
    <w:tmpl w:val="51CA1466"/>
    <w:lvl w:ilvl="0" w:tplc="069E26A4">
      <w:start w:val="1"/>
      <w:numFmt w:val="bullet"/>
      <w:lvlText w:val=""/>
      <w:lvlJc w:val="left"/>
      <w:pPr>
        <w:tabs>
          <w:tab w:val="num" w:pos="720"/>
        </w:tabs>
        <w:ind w:left="720" w:hanging="360"/>
      </w:pPr>
      <w:rPr>
        <w:rFonts w:ascii="Wingdings" w:hAnsi="Wingdings" w:hint="default"/>
      </w:rPr>
    </w:lvl>
    <w:lvl w:ilvl="1" w:tplc="D47C3E82" w:tentative="1">
      <w:start w:val="1"/>
      <w:numFmt w:val="bullet"/>
      <w:lvlText w:val=""/>
      <w:lvlJc w:val="left"/>
      <w:pPr>
        <w:tabs>
          <w:tab w:val="num" w:pos="1440"/>
        </w:tabs>
        <w:ind w:left="1440" w:hanging="360"/>
      </w:pPr>
      <w:rPr>
        <w:rFonts w:ascii="Wingdings" w:hAnsi="Wingdings" w:hint="default"/>
      </w:rPr>
    </w:lvl>
    <w:lvl w:ilvl="2" w:tplc="8FA08FB8" w:tentative="1">
      <w:start w:val="1"/>
      <w:numFmt w:val="bullet"/>
      <w:lvlText w:val=""/>
      <w:lvlJc w:val="left"/>
      <w:pPr>
        <w:tabs>
          <w:tab w:val="num" w:pos="2160"/>
        </w:tabs>
        <w:ind w:left="2160" w:hanging="360"/>
      </w:pPr>
      <w:rPr>
        <w:rFonts w:ascii="Wingdings" w:hAnsi="Wingdings" w:hint="default"/>
      </w:rPr>
    </w:lvl>
    <w:lvl w:ilvl="3" w:tplc="19C86894" w:tentative="1">
      <w:start w:val="1"/>
      <w:numFmt w:val="bullet"/>
      <w:lvlText w:val=""/>
      <w:lvlJc w:val="left"/>
      <w:pPr>
        <w:tabs>
          <w:tab w:val="num" w:pos="2880"/>
        </w:tabs>
        <w:ind w:left="2880" w:hanging="360"/>
      </w:pPr>
      <w:rPr>
        <w:rFonts w:ascii="Wingdings" w:hAnsi="Wingdings" w:hint="default"/>
      </w:rPr>
    </w:lvl>
    <w:lvl w:ilvl="4" w:tplc="6D70EFC4" w:tentative="1">
      <w:start w:val="1"/>
      <w:numFmt w:val="bullet"/>
      <w:lvlText w:val=""/>
      <w:lvlJc w:val="left"/>
      <w:pPr>
        <w:tabs>
          <w:tab w:val="num" w:pos="3600"/>
        </w:tabs>
        <w:ind w:left="3600" w:hanging="360"/>
      </w:pPr>
      <w:rPr>
        <w:rFonts w:ascii="Wingdings" w:hAnsi="Wingdings" w:hint="default"/>
      </w:rPr>
    </w:lvl>
    <w:lvl w:ilvl="5" w:tplc="BD12100C" w:tentative="1">
      <w:start w:val="1"/>
      <w:numFmt w:val="bullet"/>
      <w:lvlText w:val=""/>
      <w:lvlJc w:val="left"/>
      <w:pPr>
        <w:tabs>
          <w:tab w:val="num" w:pos="4320"/>
        </w:tabs>
        <w:ind w:left="4320" w:hanging="360"/>
      </w:pPr>
      <w:rPr>
        <w:rFonts w:ascii="Wingdings" w:hAnsi="Wingdings" w:hint="default"/>
      </w:rPr>
    </w:lvl>
    <w:lvl w:ilvl="6" w:tplc="E35CF372" w:tentative="1">
      <w:start w:val="1"/>
      <w:numFmt w:val="bullet"/>
      <w:lvlText w:val=""/>
      <w:lvlJc w:val="left"/>
      <w:pPr>
        <w:tabs>
          <w:tab w:val="num" w:pos="5040"/>
        </w:tabs>
        <w:ind w:left="5040" w:hanging="360"/>
      </w:pPr>
      <w:rPr>
        <w:rFonts w:ascii="Wingdings" w:hAnsi="Wingdings" w:hint="default"/>
      </w:rPr>
    </w:lvl>
    <w:lvl w:ilvl="7" w:tplc="E6E0DF94" w:tentative="1">
      <w:start w:val="1"/>
      <w:numFmt w:val="bullet"/>
      <w:lvlText w:val=""/>
      <w:lvlJc w:val="left"/>
      <w:pPr>
        <w:tabs>
          <w:tab w:val="num" w:pos="5760"/>
        </w:tabs>
        <w:ind w:left="5760" w:hanging="360"/>
      </w:pPr>
      <w:rPr>
        <w:rFonts w:ascii="Wingdings" w:hAnsi="Wingdings" w:hint="default"/>
      </w:rPr>
    </w:lvl>
    <w:lvl w:ilvl="8" w:tplc="D6CAA6E4" w:tentative="1">
      <w:start w:val="1"/>
      <w:numFmt w:val="bullet"/>
      <w:lvlText w:val=""/>
      <w:lvlJc w:val="left"/>
      <w:pPr>
        <w:tabs>
          <w:tab w:val="num" w:pos="6480"/>
        </w:tabs>
        <w:ind w:left="6480" w:hanging="360"/>
      </w:pPr>
      <w:rPr>
        <w:rFonts w:ascii="Wingdings" w:hAnsi="Wingdings" w:hint="default"/>
      </w:rPr>
    </w:lvl>
  </w:abstractNum>
  <w:abstractNum w:abstractNumId="3">
    <w:nsid w:val="0FD62EC3"/>
    <w:multiLevelType w:val="hybridMultilevel"/>
    <w:tmpl w:val="66B0EF80"/>
    <w:lvl w:ilvl="0" w:tplc="ACD05770">
      <w:start w:val="1"/>
      <w:numFmt w:val="bullet"/>
      <w:lvlText w:val=""/>
      <w:lvlJc w:val="left"/>
      <w:pPr>
        <w:tabs>
          <w:tab w:val="num" w:pos="720"/>
        </w:tabs>
        <w:ind w:left="720" w:hanging="360"/>
      </w:pPr>
      <w:rPr>
        <w:rFonts w:ascii="Wingdings" w:hAnsi="Wingdings" w:hint="default"/>
      </w:rPr>
    </w:lvl>
    <w:lvl w:ilvl="1" w:tplc="B7CEF764" w:tentative="1">
      <w:start w:val="1"/>
      <w:numFmt w:val="bullet"/>
      <w:lvlText w:val=""/>
      <w:lvlJc w:val="left"/>
      <w:pPr>
        <w:tabs>
          <w:tab w:val="num" w:pos="1440"/>
        </w:tabs>
        <w:ind w:left="1440" w:hanging="360"/>
      </w:pPr>
      <w:rPr>
        <w:rFonts w:ascii="Wingdings" w:hAnsi="Wingdings" w:hint="default"/>
      </w:rPr>
    </w:lvl>
    <w:lvl w:ilvl="2" w:tplc="44A0F90A" w:tentative="1">
      <w:start w:val="1"/>
      <w:numFmt w:val="bullet"/>
      <w:lvlText w:val=""/>
      <w:lvlJc w:val="left"/>
      <w:pPr>
        <w:tabs>
          <w:tab w:val="num" w:pos="2160"/>
        </w:tabs>
        <w:ind w:left="2160" w:hanging="360"/>
      </w:pPr>
      <w:rPr>
        <w:rFonts w:ascii="Wingdings" w:hAnsi="Wingdings" w:hint="default"/>
      </w:rPr>
    </w:lvl>
    <w:lvl w:ilvl="3" w:tplc="85B4F4B4" w:tentative="1">
      <w:start w:val="1"/>
      <w:numFmt w:val="bullet"/>
      <w:lvlText w:val=""/>
      <w:lvlJc w:val="left"/>
      <w:pPr>
        <w:tabs>
          <w:tab w:val="num" w:pos="2880"/>
        </w:tabs>
        <w:ind w:left="2880" w:hanging="360"/>
      </w:pPr>
      <w:rPr>
        <w:rFonts w:ascii="Wingdings" w:hAnsi="Wingdings" w:hint="default"/>
      </w:rPr>
    </w:lvl>
    <w:lvl w:ilvl="4" w:tplc="2A8A70FA" w:tentative="1">
      <w:start w:val="1"/>
      <w:numFmt w:val="bullet"/>
      <w:lvlText w:val=""/>
      <w:lvlJc w:val="left"/>
      <w:pPr>
        <w:tabs>
          <w:tab w:val="num" w:pos="3600"/>
        </w:tabs>
        <w:ind w:left="3600" w:hanging="360"/>
      </w:pPr>
      <w:rPr>
        <w:rFonts w:ascii="Wingdings" w:hAnsi="Wingdings" w:hint="default"/>
      </w:rPr>
    </w:lvl>
    <w:lvl w:ilvl="5" w:tplc="AAF4E96A" w:tentative="1">
      <w:start w:val="1"/>
      <w:numFmt w:val="bullet"/>
      <w:lvlText w:val=""/>
      <w:lvlJc w:val="left"/>
      <w:pPr>
        <w:tabs>
          <w:tab w:val="num" w:pos="4320"/>
        </w:tabs>
        <w:ind w:left="4320" w:hanging="360"/>
      </w:pPr>
      <w:rPr>
        <w:rFonts w:ascii="Wingdings" w:hAnsi="Wingdings" w:hint="default"/>
      </w:rPr>
    </w:lvl>
    <w:lvl w:ilvl="6" w:tplc="496057B8" w:tentative="1">
      <w:start w:val="1"/>
      <w:numFmt w:val="bullet"/>
      <w:lvlText w:val=""/>
      <w:lvlJc w:val="left"/>
      <w:pPr>
        <w:tabs>
          <w:tab w:val="num" w:pos="5040"/>
        </w:tabs>
        <w:ind w:left="5040" w:hanging="360"/>
      </w:pPr>
      <w:rPr>
        <w:rFonts w:ascii="Wingdings" w:hAnsi="Wingdings" w:hint="default"/>
      </w:rPr>
    </w:lvl>
    <w:lvl w:ilvl="7" w:tplc="947A9DB0" w:tentative="1">
      <w:start w:val="1"/>
      <w:numFmt w:val="bullet"/>
      <w:lvlText w:val=""/>
      <w:lvlJc w:val="left"/>
      <w:pPr>
        <w:tabs>
          <w:tab w:val="num" w:pos="5760"/>
        </w:tabs>
        <w:ind w:left="5760" w:hanging="360"/>
      </w:pPr>
      <w:rPr>
        <w:rFonts w:ascii="Wingdings" w:hAnsi="Wingdings" w:hint="default"/>
      </w:rPr>
    </w:lvl>
    <w:lvl w:ilvl="8" w:tplc="DC8C8880" w:tentative="1">
      <w:start w:val="1"/>
      <w:numFmt w:val="bullet"/>
      <w:lvlText w:val=""/>
      <w:lvlJc w:val="left"/>
      <w:pPr>
        <w:tabs>
          <w:tab w:val="num" w:pos="6480"/>
        </w:tabs>
        <w:ind w:left="6480" w:hanging="360"/>
      </w:pPr>
      <w:rPr>
        <w:rFonts w:ascii="Wingdings" w:hAnsi="Wingdings" w:hint="default"/>
      </w:rPr>
    </w:lvl>
  </w:abstractNum>
  <w:abstractNum w:abstractNumId="4">
    <w:nsid w:val="124B68B9"/>
    <w:multiLevelType w:val="hybridMultilevel"/>
    <w:tmpl w:val="19645DA4"/>
    <w:lvl w:ilvl="0" w:tplc="BC8616A6">
      <w:start w:val="1"/>
      <w:numFmt w:val="bullet"/>
      <w:lvlText w:val=""/>
      <w:lvlJc w:val="left"/>
      <w:pPr>
        <w:tabs>
          <w:tab w:val="num" w:pos="720"/>
        </w:tabs>
        <w:ind w:left="720" w:hanging="360"/>
      </w:pPr>
      <w:rPr>
        <w:rFonts w:ascii="Wingdings" w:hAnsi="Wingdings" w:hint="default"/>
      </w:rPr>
    </w:lvl>
    <w:lvl w:ilvl="1" w:tplc="5BCAA888" w:tentative="1">
      <w:start w:val="1"/>
      <w:numFmt w:val="bullet"/>
      <w:lvlText w:val=""/>
      <w:lvlJc w:val="left"/>
      <w:pPr>
        <w:tabs>
          <w:tab w:val="num" w:pos="1440"/>
        </w:tabs>
        <w:ind w:left="1440" w:hanging="360"/>
      </w:pPr>
      <w:rPr>
        <w:rFonts w:ascii="Wingdings" w:hAnsi="Wingdings" w:hint="default"/>
      </w:rPr>
    </w:lvl>
    <w:lvl w:ilvl="2" w:tplc="E3FCDB9E" w:tentative="1">
      <w:start w:val="1"/>
      <w:numFmt w:val="bullet"/>
      <w:lvlText w:val=""/>
      <w:lvlJc w:val="left"/>
      <w:pPr>
        <w:tabs>
          <w:tab w:val="num" w:pos="2160"/>
        </w:tabs>
        <w:ind w:left="2160" w:hanging="360"/>
      </w:pPr>
      <w:rPr>
        <w:rFonts w:ascii="Wingdings" w:hAnsi="Wingdings" w:hint="default"/>
      </w:rPr>
    </w:lvl>
    <w:lvl w:ilvl="3" w:tplc="BDE0B0E2" w:tentative="1">
      <w:start w:val="1"/>
      <w:numFmt w:val="bullet"/>
      <w:lvlText w:val=""/>
      <w:lvlJc w:val="left"/>
      <w:pPr>
        <w:tabs>
          <w:tab w:val="num" w:pos="2880"/>
        </w:tabs>
        <w:ind w:left="2880" w:hanging="360"/>
      </w:pPr>
      <w:rPr>
        <w:rFonts w:ascii="Wingdings" w:hAnsi="Wingdings" w:hint="default"/>
      </w:rPr>
    </w:lvl>
    <w:lvl w:ilvl="4" w:tplc="7826D810" w:tentative="1">
      <w:start w:val="1"/>
      <w:numFmt w:val="bullet"/>
      <w:lvlText w:val=""/>
      <w:lvlJc w:val="left"/>
      <w:pPr>
        <w:tabs>
          <w:tab w:val="num" w:pos="3600"/>
        </w:tabs>
        <w:ind w:left="3600" w:hanging="360"/>
      </w:pPr>
      <w:rPr>
        <w:rFonts w:ascii="Wingdings" w:hAnsi="Wingdings" w:hint="default"/>
      </w:rPr>
    </w:lvl>
    <w:lvl w:ilvl="5" w:tplc="61428FFC" w:tentative="1">
      <w:start w:val="1"/>
      <w:numFmt w:val="bullet"/>
      <w:lvlText w:val=""/>
      <w:lvlJc w:val="left"/>
      <w:pPr>
        <w:tabs>
          <w:tab w:val="num" w:pos="4320"/>
        </w:tabs>
        <w:ind w:left="4320" w:hanging="360"/>
      </w:pPr>
      <w:rPr>
        <w:rFonts w:ascii="Wingdings" w:hAnsi="Wingdings" w:hint="default"/>
      </w:rPr>
    </w:lvl>
    <w:lvl w:ilvl="6" w:tplc="1B087E8C" w:tentative="1">
      <w:start w:val="1"/>
      <w:numFmt w:val="bullet"/>
      <w:lvlText w:val=""/>
      <w:lvlJc w:val="left"/>
      <w:pPr>
        <w:tabs>
          <w:tab w:val="num" w:pos="5040"/>
        </w:tabs>
        <w:ind w:left="5040" w:hanging="360"/>
      </w:pPr>
      <w:rPr>
        <w:rFonts w:ascii="Wingdings" w:hAnsi="Wingdings" w:hint="default"/>
      </w:rPr>
    </w:lvl>
    <w:lvl w:ilvl="7" w:tplc="3D4CD756" w:tentative="1">
      <w:start w:val="1"/>
      <w:numFmt w:val="bullet"/>
      <w:lvlText w:val=""/>
      <w:lvlJc w:val="left"/>
      <w:pPr>
        <w:tabs>
          <w:tab w:val="num" w:pos="5760"/>
        </w:tabs>
        <w:ind w:left="5760" w:hanging="360"/>
      </w:pPr>
      <w:rPr>
        <w:rFonts w:ascii="Wingdings" w:hAnsi="Wingdings" w:hint="default"/>
      </w:rPr>
    </w:lvl>
    <w:lvl w:ilvl="8" w:tplc="7876EC6A" w:tentative="1">
      <w:start w:val="1"/>
      <w:numFmt w:val="bullet"/>
      <w:lvlText w:val=""/>
      <w:lvlJc w:val="left"/>
      <w:pPr>
        <w:tabs>
          <w:tab w:val="num" w:pos="6480"/>
        </w:tabs>
        <w:ind w:left="6480" w:hanging="360"/>
      </w:pPr>
      <w:rPr>
        <w:rFonts w:ascii="Wingdings" w:hAnsi="Wingdings" w:hint="default"/>
      </w:rPr>
    </w:lvl>
  </w:abstractNum>
  <w:abstractNum w:abstractNumId="5">
    <w:nsid w:val="133C10CC"/>
    <w:multiLevelType w:val="hybridMultilevel"/>
    <w:tmpl w:val="1F905E74"/>
    <w:lvl w:ilvl="0" w:tplc="E24E5ABE">
      <w:start w:val="1"/>
      <w:numFmt w:val="bullet"/>
      <w:lvlText w:val=""/>
      <w:lvlJc w:val="left"/>
      <w:pPr>
        <w:tabs>
          <w:tab w:val="num" w:pos="720"/>
        </w:tabs>
        <w:ind w:left="720" w:hanging="360"/>
      </w:pPr>
      <w:rPr>
        <w:rFonts w:ascii="Wingdings" w:hAnsi="Wingdings" w:hint="default"/>
      </w:rPr>
    </w:lvl>
    <w:lvl w:ilvl="1" w:tplc="91FE2212" w:tentative="1">
      <w:start w:val="1"/>
      <w:numFmt w:val="bullet"/>
      <w:lvlText w:val=""/>
      <w:lvlJc w:val="left"/>
      <w:pPr>
        <w:tabs>
          <w:tab w:val="num" w:pos="1440"/>
        </w:tabs>
        <w:ind w:left="1440" w:hanging="360"/>
      </w:pPr>
      <w:rPr>
        <w:rFonts w:ascii="Wingdings" w:hAnsi="Wingdings" w:hint="default"/>
      </w:rPr>
    </w:lvl>
    <w:lvl w:ilvl="2" w:tplc="660EB6B8" w:tentative="1">
      <w:start w:val="1"/>
      <w:numFmt w:val="bullet"/>
      <w:lvlText w:val=""/>
      <w:lvlJc w:val="left"/>
      <w:pPr>
        <w:tabs>
          <w:tab w:val="num" w:pos="2160"/>
        </w:tabs>
        <w:ind w:left="2160" w:hanging="360"/>
      </w:pPr>
      <w:rPr>
        <w:rFonts w:ascii="Wingdings" w:hAnsi="Wingdings" w:hint="default"/>
      </w:rPr>
    </w:lvl>
    <w:lvl w:ilvl="3" w:tplc="5344BF44" w:tentative="1">
      <w:start w:val="1"/>
      <w:numFmt w:val="bullet"/>
      <w:lvlText w:val=""/>
      <w:lvlJc w:val="left"/>
      <w:pPr>
        <w:tabs>
          <w:tab w:val="num" w:pos="2880"/>
        </w:tabs>
        <w:ind w:left="2880" w:hanging="360"/>
      </w:pPr>
      <w:rPr>
        <w:rFonts w:ascii="Wingdings" w:hAnsi="Wingdings" w:hint="default"/>
      </w:rPr>
    </w:lvl>
    <w:lvl w:ilvl="4" w:tplc="1C485AC2" w:tentative="1">
      <w:start w:val="1"/>
      <w:numFmt w:val="bullet"/>
      <w:lvlText w:val=""/>
      <w:lvlJc w:val="left"/>
      <w:pPr>
        <w:tabs>
          <w:tab w:val="num" w:pos="3600"/>
        </w:tabs>
        <w:ind w:left="3600" w:hanging="360"/>
      </w:pPr>
      <w:rPr>
        <w:rFonts w:ascii="Wingdings" w:hAnsi="Wingdings" w:hint="default"/>
      </w:rPr>
    </w:lvl>
    <w:lvl w:ilvl="5" w:tplc="1FBA812E" w:tentative="1">
      <w:start w:val="1"/>
      <w:numFmt w:val="bullet"/>
      <w:lvlText w:val=""/>
      <w:lvlJc w:val="left"/>
      <w:pPr>
        <w:tabs>
          <w:tab w:val="num" w:pos="4320"/>
        </w:tabs>
        <w:ind w:left="4320" w:hanging="360"/>
      </w:pPr>
      <w:rPr>
        <w:rFonts w:ascii="Wingdings" w:hAnsi="Wingdings" w:hint="default"/>
      </w:rPr>
    </w:lvl>
    <w:lvl w:ilvl="6" w:tplc="255E0464" w:tentative="1">
      <w:start w:val="1"/>
      <w:numFmt w:val="bullet"/>
      <w:lvlText w:val=""/>
      <w:lvlJc w:val="left"/>
      <w:pPr>
        <w:tabs>
          <w:tab w:val="num" w:pos="5040"/>
        </w:tabs>
        <w:ind w:left="5040" w:hanging="360"/>
      </w:pPr>
      <w:rPr>
        <w:rFonts w:ascii="Wingdings" w:hAnsi="Wingdings" w:hint="default"/>
      </w:rPr>
    </w:lvl>
    <w:lvl w:ilvl="7" w:tplc="CB8A0256" w:tentative="1">
      <w:start w:val="1"/>
      <w:numFmt w:val="bullet"/>
      <w:lvlText w:val=""/>
      <w:lvlJc w:val="left"/>
      <w:pPr>
        <w:tabs>
          <w:tab w:val="num" w:pos="5760"/>
        </w:tabs>
        <w:ind w:left="5760" w:hanging="360"/>
      </w:pPr>
      <w:rPr>
        <w:rFonts w:ascii="Wingdings" w:hAnsi="Wingdings" w:hint="default"/>
      </w:rPr>
    </w:lvl>
    <w:lvl w:ilvl="8" w:tplc="F95E2F0E" w:tentative="1">
      <w:start w:val="1"/>
      <w:numFmt w:val="bullet"/>
      <w:lvlText w:val=""/>
      <w:lvlJc w:val="left"/>
      <w:pPr>
        <w:tabs>
          <w:tab w:val="num" w:pos="6480"/>
        </w:tabs>
        <w:ind w:left="6480" w:hanging="360"/>
      </w:pPr>
      <w:rPr>
        <w:rFonts w:ascii="Wingdings" w:hAnsi="Wingdings" w:hint="default"/>
      </w:rPr>
    </w:lvl>
  </w:abstractNum>
  <w:abstractNum w:abstractNumId="6">
    <w:nsid w:val="16087102"/>
    <w:multiLevelType w:val="hybridMultilevel"/>
    <w:tmpl w:val="5AEC6BF6"/>
    <w:lvl w:ilvl="0" w:tplc="3C529FD6">
      <w:start w:val="1"/>
      <w:numFmt w:val="bullet"/>
      <w:lvlText w:val=""/>
      <w:lvlJc w:val="left"/>
      <w:pPr>
        <w:tabs>
          <w:tab w:val="num" w:pos="720"/>
        </w:tabs>
        <w:ind w:left="720" w:hanging="360"/>
      </w:pPr>
      <w:rPr>
        <w:rFonts w:ascii="Wingdings" w:hAnsi="Wingdings" w:hint="default"/>
      </w:rPr>
    </w:lvl>
    <w:lvl w:ilvl="1" w:tplc="7F1E1F28" w:tentative="1">
      <w:start w:val="1"/>
      <w:numFmt w:val="bullet"/>
      <w:lvlText w:val=""/>
      <w:lvlJc w:val="left"/>
      <w:pPr>
        <w:tabs>
          <w:tab w:val="num" w:pos="1440"/>
        </w:tabs>
        <w:ind w:left="1440" w:hanging="360"/>
      </w:pPr>
      <w:rPr>
        <w:rFonts w:ascii="Wingdings" w:hAnsi="Wingdings" w:hint="default"/>
      </w:rPr>
    </w:lvl>
    <w:lvl w:ilvl="2" w:tplc="963AB66E" w:tentative="1">
      <w:start w:val="1"/>
      <w:numFmt w:val="bullet"/>
      <w:lvlText w:val=""/>
      <w:lvlJc w:val="left"/>
      <w:pPr>
        <w:tabs>
          <w:tab w:val="num" w:pos="2160"/>
        </w:tabs>
        <w:ind w:left="2160" w:hanging="360"/>
      </w:pPr>
      <w:rPr>
        <w:rFonts w:ascii="Wingdings" w:hAnsi="Wingdings" w:hint="default"/>
      </w:rPr>
    </w:lvl>
    <w:lvl w:ilvl="3" w:tplc="160C10AA" w:tentative="1">
      <w:start w:val="1"/>
      <w:numFmt w:val="bullet"/>
      <w:lvlText w:val=""/>
      <w:lvlJc w:val="left"/>
      <w:pPr>
        <w:tabs>
          <w:tab w:val="num" w:pos="2880"/>
        </w:tabs>
        <w:ind w:left="2880" w:hanging="360"/>
      </w:pPr>
      <w:rPr>
        <w:rFonts w:ascii="Wingdings" w:hAnsi="Wingdings" w:hint="default"/>
      </w:rPr>
    </w:lvl>
    <w:lvl w:ilvl="4" w:tplc="B248E4E2" w:tentative="1">
      <w:start w:val="1"/>
      <w:numFmt w:val="bullet"/>
      <w:lvlText w:val=""/>
      <w:lvlJc w:val="left"/>
      <w:pPr>
        <w:tabs>
          <w:tab w:val="num" w:pos="3600"/>
        </w:tabs>
        <w:ind w:left="3600" w:hanging="360"/>
      </w:pPr>
      <w:rPr>
        <w:rFonts w:ascii="Wingdings" w:hAnsi="Wingdings" w:hint="default"/>
      </w:rPr>
    </w:lvl>
    <w:lvl w:ilvl="5" w:tplc="4F668C1A" w:tentative="1">
      <w:start w:val="1"/>
      <w:numFmt w:val="bullet"/>
      <w:lvlText w:val=""/>
      <w:lvlJc w:val="left"/>
      <w:pPr>
        <w:tabs>
          <w:tab w:val="num" w:pos="4320"/>
        </w:tabs>
        <w:ind w:left="4320" w:hanging="360"/>
      </w:pPr>
      <w:rPr>
        <w:rFonts w:ascii="Wingdings" w:hAnsi="Wingdings" w:hint="default"/>
      </w:rPr>
    </w:lvl>
    <w:lvl w:ilvl="6" w:tplc="5AB06E48" w:tentative="1">
      <w:start w:val="1"/>
      <w:numFmt w:val="bullet"/>
      <w:lvlText w:val=""/>
      <w:lvlJc w:val="left"/>
      <w:pPr>
        <w:tabs>
          <w:tab w:val="num" w:pos="5040"/>
        </w:tabs>
        <w:ind w:left="5040" w:hanging="360"/>
      </w:pPr>
      <w:rPr>
        <w:rFonts w:ascii="Wingdings" w:hAnsi="Wingdings" w:hint="default"/>
      </w:rPr>
    </w:lvl>
    <w:lvl w:ilvl="7" w:tplc="42BEC770" w:tentative="1">
      <w:start w:val="1"/>
      <w:numFmt w:val="bullet"/>
      <w:lvlText w:val=""/>
      <w:lvlJc w:val="left"/>
      <w:pPr>
        <w:tabs>
          <w:tab w:val="num" w:pos="5760"/>
        </w:tabs>
        <w:ind w:left="5760" w:hanging="360"/>
      </w:pPr>
      <w:rPr>
        <w:rFonts w:ascii="Wingdings" w:hAnsi="Wingdings" w:hint="default"/>
      </w:rPr>
    </w:lvl>
    <w:lvl w:ilvl="8" w:tplc="AE6AC0B6" w:tentative="1">
      <w:start w:val="1"/>
      <w:numFmt w:val="bullet"/>
      <w:lvlText w:val=""/>
      <w:lvlJc w:val="left"/>
      <w:pPr>
        <w:tabs>
          <w:tab w:val="num" w:pos="6480"/>
        </w:tabs>
        <w:ind w:left="6480" w:hanging="360"/>
      </w:pPr>
      <w:rPr>
        <w:rFonts w:ascii="Wingdings" w:hAnsi="Wingdings" w:hint="default"/>
      </w:rPr>
    </w:lvl>
  </w:abstractNum>
  <w:abstractNum w:abstractNumId="7">
    <w:nsid w:val="172C2494"/>
    <w:multiLevelType w:val="hybridMultilevel"/>
    <w:tmpl w:val="FC8C144E"/>
    <w:lvl w:ilvl="0" w:tplc="6D6AFCB0">
      <w:start w:val="1"/>
      <w:numFmt w:val="bullet"/>
      <w:lvlText w:val=""/>
      <w:lvlJc w:val="left"/>
      <w:pPr>
        <w:tabs>
          <w:tab w:val="num" w:pos="720"/>
        </w:tabs>
        <w:ind w:left="720" w:hanging="360"/>
      </w:pPr>
      <w:rPr>
        <w:rFonts w:ascii="Wingdings" w:hAnsi="Wingdings" w:hint="default"/>
      </w:rPr>
    </w:lvl>
    <w:lvl w:ilvl="1" w:tplc="B8DC550A" w:tentative="1">
      <w:start w:val="1"/>
      <w:numFmt w:val="bullet"/>
      <w:lvlText w:val=""/>
      <w:lvlJc w:val="left"/>
      <w:pPr>
        <w:tabs>
          <w:tab w:val="num" w:pos="1440"/>
        </w:tabs>
        <w:ind w:left="1440" w:hanging="360"/>
      </w:pPr>
      <w:rPr>
        <w:rFonts w:ascii="Wingdings" w:hAnsi="Wingdings" w:hint="default"/>
      </w:rPr>
    </w:lvl>
    <w:lvl w:ilvl="2" w:tplc="F6522A4C" w:tentative="1">
      <w:start w:val="1"/>
      <w:numFmt w:val="bullet"/>
      <w:lvlText w:val=""/>
      <w:lvlJc w:val="left"/>
      <w:pPr>
        <w:tabs>
          <w:tab w:val="num" w:pos="2160"/>
        </w:tabs>
        <w:ind w:left="2160" w:hanging="360"/>
      </w:pPr>
      <w:rPr>
        <w:rFonts w:ascii="Wingdings" w:hAnsi="Wingdings" w:hint="default"/>
      </w:rPr>
    </w:lvl>
    <w:lvl w:ilvl="3" w:tplc="EC4EEF94" w:tentative="1">
      <w:start w:val="1"/>
      <w:numFmt w:val="bullet"/>
      <w:lvlText w:val=""/>
      <w:lvlJc w:val="left"/>
      <w:pPr>
        <w:tabs>
          <w:tab w:val="num" w:pos="2880"/>
        </w:tabs>
        <w:ind w:left="2880" w:hanging="360"/>
      </w:pPr>
      <w:rPr>
        <w:rFonts w:ascii="Wingdings" w:hAnsi="Wingdings" w:hint="default"/>
      </w:rPr>
    </w:lvl>
    <w:lvl w:ilvl="4" w:tplc="9F76ED9A" w:tentative="1">
      <w:start w:val="1"/>
      <w:numFmt w:val="bullet"/>
      <w:lvlText w:val=""/>
      <w:lvlJc w:val="left"/>
      <w:pPr>
        <w:tabs>
          <w:tab w:val="num" w:pos="3600"/>
        </w:tabs>
        <w:ind w:left="3600" w:hanging="360"/>
      </w:pPr>
      <w:rPr>
        <w:rFonts w:ascii="Wingdings" w:hAnsi="Wingdings" w:hint="default"/>
      </w:rPr>
    </w:lvl>
    <w:lvl w:ilvl="5" w:tplc="D016545A" w:tentative="1">
      <w:start w:val="1"/>
      <w:numFmt w:val="bullet"/>
      <w:lvlText w:val=""/>
      <w:lvlJc w:val="left"/>
      <w:pPr>
        <w:tabs>
          <w:tab w:val="num" w:pos="4320"/>
        </w:tabs>
        <w:ind w:left="4320" w:hanging="360"/>
      </w:pPr>
      <w:rPr>
        <w:rFonts w:ascii="Wingdings" w:hAnsi="Wingdings" w:hint="default"/>
      </w:rPr>
    </w:lvl>
    <w:lvl w:ilvl="6" w:tplc="5F8E2952" w:tentative="1">
      <w:start w:val="1"/>
      <w:numFmt w:val="bullet"/>
      <w:lvlText w:val=""/>
      <w:lvlJc w:val="left"/>
      <w:pPr>
        <w:tabs>
          <w:tab w:val="num" w:pos="5040"/>
        </w:tabs>
        <w:ind w:left="5040" w:hanging="360"/>
      </w:pPr>
      <w:rPr>
        <w:rFonts w:ascii="Wingdings" w:hAnsi="Wingdings" w:hint="default"/>
      </w:rPr>
    </w:lvl>
    <w:lvl w:ilvl="7" w:tplc="A2BC8E7A" w:tentative="1">
      <w:start w:val="1"/>
      <w:numFmt w:val="bullet"/>
      <w:lvlText w:val=""/>
      <w:lvlJc w:val="left"/>
      <w:pPr>
        <w:tabs>
          <w:tab w:val="num" w:pos="5760"/>
        </w:tabs>
        <w:ind w:left="5760" w:hanging="360"/>
      </w:pPr>
      <w:rPr>
        <w:rFonts w:ascii="Wingdings" w:hAnsi="Wingdings" w:hint="default"/>
      </w:rPr>
    </w:lvl>
    <w:lvl w:ilvl="8" w:tplc="6D9A2068" w:tentative="1">
      <w:start w:val="1"/>
      <w:numFmt w:val="bullet"/>
      <w:lvlText w:val=""/>
      <w:lvlJc w:val="left"/>
      <w:pPr>
        <w:tabs>
          <w:tab w:val="num" w:pos="6480"/>
        </w:tabs>
        <w:ind w:left="6480" w:hanging="360"/>
      </w:pPr>
      <w:rPr>
        <w:rFonts w:ascii="Wingdings" w:hAnsi="Wingdings" w:hint="default"/>
      </w:rPr>
    </w:lvl>
  </w:abstractNum>
  <w:abstractNum w:abstractNumId="8">
    <w:nsid w:val="17513781"/>
    <w:multiLevelType w:val="hybridMultilevel"/>
    <w:tmpl w:val="0E923F32"/>
    <w:lvl w:ilvl="0" w:tplc="E80482A8">
      <w:start w:val="1"/>
      <w:numFmt w:val="bullet"/>
      <w:lvlText w:val="•"/>
      <w:lvlJc w:val="left"/>
      <w:pPr>
        <w:tabs>
          <w:tab w:val="num" w:pos="720"/>
        </w:tabs>
        <w:ind w:left="720" w:hanging="360"/>
      </w:pPr>
      <w:rPr>
        <w:rFonts w:ascii="Arial" w:hAnsi="Arial" w:hint="default"/>
      </w:rPr>
    </w:lvl>
    <w:lvl w:ilvl="1" w:tplc="DBB8D756" w:tentative="1">
      <w:start w:val="1"/>
      <w:numFmt w:val="bullet"/>
      <w:lvlText w:val="•"/>
      <w:lvlJc w:val="left"/>
      <w:pPr>
        <w:tabs>
          <w:tab w:val="num" w:pos="1440"/>
        </w:tabs>
        <w:ind w:left="1440" w:hanging="360"/>
      </w:pPr>
      <w:rPr>
        <w:rFonts w:ascii="Arial" w:hAnsi="Arial" w:hint="default"/>
      </w:rPr>
    </w:lvl>
    <w:lvl w:ilvl="2" w:tplc="BE52D6D0" w:tentative="1">
      <w:start w:val="1"/>
      <w:numFmt w:val="bullet"/>
      <w:lvlText w:val="•"/>
      <w:lvlJc w:val="left"/>
      <w:pPr>
        <w:tabs>
          <w:tab w:val="num" w:pos="2160"/>
        </w:tabs>
        <w:ind w:left="2160" w:hanging="360"/>
      </w:pPr>
      <w:rPr>
        <w:rFonts w:ascii="Arial" w:hAnsi="Arial" w:hint="default"/>
      </w:rPr>
    </w:lvl>
    <w:lvl w:ilvl="3" w:tplc="91EC9B96" w:tentative="1">
      <w:start w:val="1"/>
      <w:numFmt w:val="bullet"/>
      <w:lvlText w:val="•"/>
      <w:lvlJc w:val="left"/>
      <w:pPr>
        <w:tabs>
          <w:tab w:val="num" w:pos="2880"/>
        </w:tabs>
        <w:ind w:left="2880" w:hanging="360"/>
      </w:pPr>
      <w:rPr>
        <w:rFonts w:ascii="Arial" w:hAnsi="Arial" w:hint="default"/>
      </w:rPr>
    </w:lvl>
    <w:lvl w:ilvl="4" w:tplc="73D8C210" w:tentative="1">
      <w:start w:val="1"/>
      <w:numFmt w:val="bullet"/>
      <w:lvlText w:val="•"/>
      <w:lvlJc w:val="left"/>
      <w:pPr>
        <w:tabs>
          <w:tab w:val="num" w:pos="3600"/>
        </w:tabs>
        <w:ind w:left="3600" w:hanging="360"/>
      </w:pPr>
      <w:rPr>
        <w:rFonts w:ascii="Arial" w:hAnsi="Arial" w:hint="default"/>
      </w:rPr>
    </w:lvl>
    <w:lvl w:ilvl="5" w:tplc="92565B72" w:tentative="1">
      <w:start w:val="1"/>
      <w:numFmt w:val="bullet"/>
      <w:lvlText w:val="•"/>
      <w:lvlJc w:val="left"/>
      <w:pPr>
        <w:tabs>
          <w:tab w:val="num" w:pos="4320"/>
        </w:tabs>
        <w:ind w:left="4320" w:hanging="360"/>
      </w:pPr>
      <w:rPr>
        <w:rFonts w:ascii="Arial" w:hAnsi="Arial" w:hint="default"/>
      </w:rPr>
    </w:lvl>
    <w:lvl w:ilvl="6" w:tplc="A918A4CC" w:tentative="1">
      <w:start w:val="1"/>
      <w:numFmt w:val="bullet"/>
      <w:lvlText w:val="•"/>
      <w:lvlJc w:val="left"/>
      <w:pPr>
        <w:tabs>
          <w:tab w:val="num" w:pos="5040"/>
        </w:tabs>
        <w:ind w:left="5040" w:hanging="360"/>
      </w:pPr>
      <w:rPr>
        <w:rFonts w:ascii="Arial" w:hAnsi="Arial" w:hint="default"/>
      </w:rPr>
    </w:lvl>
    <w:lvl w:ilvl="7" w:tplc="D9AC1856" w:tentative="1">
      <w:start w:val="1"/>
      <w:numFmt w:val="bullet"/>
      <w:lvlText w:val="•"/>
      <w:lvlJc w:val="left"/>
      <w:pPr>
        <w:tabs>
          <w:tab w:val="num" w:pos="5760"/>
        </w:tabs>
        <w:ind w:left="5760" w:hanging="360"/>
      </w:pPr>
      <w:rPr>
        <w:rFonts w:ascii="Arial" w:hAnsi="Arial" w:hint="default"/>
      </w:rPr>
    </w:lvl>
    <w:lvl w:ilvl="8" w:tplc="0240A5FC" w:tentative="1">
      <w:start w:val="1"/>
      <w:numFmt w:val="bullet"/>
      <w:lvlText w:val="•"/>
      <w:lvlJc w:val="left"/>
      <w:pPr>
        <w:tabs>
          <w:tab w:val="num" w:pos="6480"/>
        </w:tabs>
        <w:ind w:left="6480" w:hanging="360"/>
      </w:pPr>
      <w:rPr>
        <w:rFonts w:ascii="Arial" w:hAnsi="Arial" w:hint="default"/>
      </w:rPr>
    </w:lvl>
  </w:abstractNum>
  <w:abstractNum w:abstractNumId="9">
    <w:nsid w:val="1C9B249D"/>
    <w:multiLevelType w:val="hybridMultilevel"/>
    <w:tmpl w:val="A230748C"/>
    <w:lvl w:ilvl="0" w:tplc="C2F25328">
      <w:start w:val="1"/>
      <w:numFmt w:val="bullet"/>
      <w:lvlText w:val=""/>
      <w:lvlJc w:val="left"/>
      <w:pPr>
        <w:tabs>
          <w:tab w:val="num" w:pos="720"/>
        </w:tabs>
        <w:ind w:left="720" w:hanging="360"/>
      </w:pPr>
      <w:rPr>
        <w:rFonts w:ascii="Wingdings" w:hAnsi="Wingdings" w:hint="default"/>
      </w:rPr>
    </w:lvl>
    <w:lvl w:ilvl="1" w:tplc="B4A82BF4" w:tentative="1">
      <w:start w:val="1"/>
      <w:numFmt w:val="bullet"/>
      <w:lvlText w:val=""/>
      <w:lvlJc w:val="left"/>
      <w:pPr>
        <w:tabs>
          <w:tab w:val="num" w:pos="1440"/>
        </w:tabs>
        <w:ind w:left="1440" w:hanging="360"/>
      </w:pPr>
      <w:rPr>
        <w:rFonts w:ascii="Wingdings" w:hAnsi="Wingdings" w:hint="default"/>
      </w:rPr>
    </w:lvl>
    <w:lvl w:ilvl="2" w:tplc="95EE5C6A" w:tentative="1">
      <w:start w:val="1"/>
      <w:numFmt w:val="bullet"/>
      <w:lvlText w:val=""/>
      <w:lvlJc w:val="left"/>
      <w:pPr>
        <w:tabs>
          <w:tab w:val="num" w:pos="2160"/>
        </w:tabs>
        <w:ind w:left="2160" w:hanging="360"/>
      </w:pPr>
      <w:rPr>
        <w:rFonts w:ascii="Wingdings" w:hAnsi="Wingdings" w:hint="default"/>
      </w:rPr>
    </w:lvl>
    <w:lvl w:ilvl="3" w:tplc="A1C2FDC6" w:tentative="1">
      <w:start w:val="1"/>
      <w:numFmt w:val="bullet"/>
      <w:lvlText w:val=""/>
      <w:lvlJc w:val="left"/>
      <w:pPr>
        <w:tabs>
          <w:tab w:val="num" w:pos="2880"/>
        </w:tabs>
        <w:ind w:left="2880" w:hanging="360"/>
      </w:pPr>
      <w:rPr>
        <w:rFonts w:ascii="Wingdings" w:hAnsi="Wingdings" w:hint="default"/>
      </w:rPr>
    </w:lvl>
    <w:lvl w:ilvl="4" w:tplc="2408AEFA" w:tentative="1">
      <w:start w:val="1"/>
      <w:numFmt w:val="bullet"/>
      <w:lvlText w:val=""/>
      <w:lvlJc w:val="left"/>
      <w:pPr>
        <w:tabs>
          <w:tab w:val="num" w:pos="3600"/>
        </w:tabs>
        <w:ind w:left="3600" w:hanging="360"/>
      </w:pPr>
      <w:rPr>
        <w:rFonts w:ascii="Wingdings" w:hAnsi="Wingdings" w:hint="default"/>
      </w:rPr>
    </w:lvl>
    <w:lvl w:ilvl="5" w:tplc="3F02A522" w:tentative="1">
      <w:start w:val="1"/>
      <w:numFmt w:val="bullet"/>
      <w:lvlText w:val=""/>
      <w:lvlJc w:val="left"/>
      <w:pPr>
        <w:tabs>
          <w:tab w:val="num" w:pos="4320"/>
        </w:tabs>
        <w:ind w:left="4320" w:hanging="360"/>
      </w:pPr>
      <w:rPr>
        <w:rFonts w:ascii="Wingdings" w:hAnsi="Wingdings" w:hint="default"/>
      </w:rPr>
    </w:lvl>
    <w:lvl w:ilvl="6" w:tplc="9FE0E6D0" w:tentative="1">
      <w:start w:val="1"/>
      <w:numFmt w:val="bullet"/>
      <w:lvlText w:val=""/>
      <w:lvlJc w:val="left"/>
      <w:pPr>
        <w:tabs>
          <w:tab w:val="num" w:pos="5040"/>
        </w:tabs>
        <w:ind w:left="5040" w:hanging="360"/>
      </w:pPr>
      <w:rPr>
        <w:rFonts w:ascii="Wingdings" w:hAnsi="Wingdings" w:hint="default"/>
      </w:rPr>
    </w:lvl>
    <w:lvl w:ilvl="7" w:tplc="5D18D9FC" w:tentative="1">
      <w:start w:val="1"/>
      <w:numFmt w:val="bullet"/>
      <w:lvlText w:val=""/>
      <w:lvlJc w:val="left"/>
      <w:pPr>
        <w:tabs>
          <w:tab w:val="num" w:pos="5760"/>
        </w:tabs>
        <w:ind w:left="5760" w:hanging="360"/>
      </w:pPr>
      <w:rPr>
        <w:rFonts w:ascii="Wingdings" w:hAnsi="Wingdings" w:hint="default"/>
      </w:rPr>
    </w:lvl>
    <w:lvl w:ilvl="8" w:tplc="1A10315C" w:tentative="1">
      <w:start w:val="1"/>
      <w:numFmt w:val="bullet"/>
      <w:lvlText w:val=""/>
      <w:lvlJc w:val="left"/>
      <w:pPr>
        <w:tabs>
          <w:tab w:val="num" w:pos="6480"/>
        </w:tabs>
        <w:ind w:left="6480" w:hanging="360"/>
      </w:pPr>
      <w:rPr>
        <w:rFonts w:ascii="Wingdings" w:hAnsi="Wingdings" w:hint="default"/>
      </w:rPr>
    </w:lvl>
  </w:abstractNum>
  <w:abstractNum w:abstractNumId="10">
    <w:nsid w:val="23924DE0"/>
    <w:multiLevelType w:val="hybridMultilevel"/>
    <w:tmpl w:val="7A5ECFA8"/>
    <w:lvl w:ilvl="0" w:tplc="D918E9CA">
      <w:start w:val="1"/>
      <w:numFmt w:val="bullet"/>
      <w:lvlText w:val="•"/>
      <w:lvlJc w:val="left"/>
      <w:pPr>
        <w:tabs>
          <w:tab w:val="num" w:pos="720"/>
        </w:tabs>
        <w:ind w:left="720" w:hanging="360"/>
      </w:pPr>
      <w:rPr>
        <w:rFonts w:ascii="Arial" w:hAnsi="Arial" w:hint="default"/>
      </w:rPr>
    </w:lvl>
    <w:lvl w:ilvl="1" w:tplc="79508FCA" w:tentative="1">
      <w:start w:val="1"/>
      <w:numFmt w:val="bullet"/>
      <w:lvlText w:val="•"/>
      <w:lvlJc w:val="left"/>
      <w:pPr>
        <w:tabs>
          <w:tab w:val="num" w:pos="1440"/>
        </w:tabs>
        <w:ind w:left="1440" w:hanging="360"/>
      </w:pPr>
      <w:rPr>
        <w:rFonts w:ascii="Arial" w:hAnsi="Arial" w:hint="default"/>
      </w:rPr>
    </w:lvl>
    <w:lvl w:ilvl="2" w:tplc="B888C386" w:tentative="1">
      <w:start w:val="1"/>
      <w:numFmt w:val="bullet"/>
      <w:lvlText w:val="•"/>
      <w:lvlJc w:val="left"/>
      <w:pPr>
        <w:tabs>
          <w:tab w:val="num" w:pos="2160"/>
        </w:tabs>
        <w:ind w:left="2160" w:hanging="360"/>
      </w:pPr>
      <w:rPr>
        <w:rFonts w:ascii="Arial" w:hAnsi="Arial" w:hint="default"/>
      </w:rPr>
    </w:lvl>
    <w:lvl w:ilvl="3" w:tplc="7742953C" w:tentative="1">
      <w:start w:val="1"/>
      <w:numFmt w:val="bullet"/>
      <w:lvlText w:val="•"/>
      <w:lvlJc w:val="left"/>
      <w:pPr>
        <w:tabs>
          <w:tab w:val="num" w:pos="2880"/>
        </w:tabs>
        <w:ind w:left="2880" w:hanging="360"/>
      </w:pPr>
      <w:rPr>
        <w:rFonts w:ascii="Arial" w:hAnsi="Arial" w:hint="default"/>
      </w:rPr>
    </w:lvl>
    <w:lvl w:ilvl="4" w:tplc="AF68A802" w:tentative="1">
      <w:start w:val="1"/>
      <w:numFmt w:val="bullet"/>
      <w:lvlText w:val="•"/>
      <w:lvlJc w:val="left"/>
      <w:pPr>
        <w:tabs>
          <w:tab w:val="num" w:pos="3600"/>
        </w:tabs>
        <w:ind w:left="3600" w:hanging="360"/>
      </w:pPr>
      <w:rPr>
        <w:rFonts w:ascii="Arial" w:hAnsi="Arial" w:hint="default"/>
      </w:rPr>
    </w:lvl>
    <w:lvl w:ilvl="5" w:tplc="E5E4F1AC" w:tentative="1">
      <w:start w:val="1"/>
      <w:numFmt w:val="bullet"/>
      <w:lvlText w:val="•"/>
      <w:lvlJc w:val="left"/>
      <w:pPr>
        <w:tabs>
          <w:tab w:val="num" w:pos="4320"/>
        </w:tabs>
        <w:ind w:left="4320" w:hanging="360"/>
      </w:pPr>
      <w:rPr>
        <w:rFonts w:ascii="Arial" w:hAnsi="Arial" w:hint="default"/>
      </w:rPr>
    </w:lvl>
    <w:lvl w:ilvl="6" w:tplc="1A0244BE" w:tentative="1">
      <w:start w:val="1"/>
      <w:numFmt w:val="bullet"/>
      <w:lvlText w:val="•"/>
      <w:lvlJc w:val="left"/>
      <w:pPr>
        <w:tabs>
          <w:tab w:val="num" w:pos="5040"/>
        </w:tabs>
        <w:ind w:left="5040" w:hanging="360"/>
      </w:pPr>
      <w:rPr>
        <w:rFonts w:ascii="Arial" w:hAnsi="Arial" w:hint="default"/>
      </w:rPr>
    </w:lvl>
    <w:lvl w:ilvl="7" w:tplc="7B5E2A28" w:tentative="1">
      <w:start w:val="1"/>
      <w:numFmt w:val="bullet"/>
      <w:lvlText w:val="•"/>
      <w:lvlJc w:val="left"/>
      <w:pPr>
        <w:tabs>
          <w:tab w:val="num" w:pos="5760"/>
        </w:tabs>
        <w:ind w:left="5760" w:hanging="360"/>
      </w:pPr>
      <w:rPr>
        <w:rFonts w:ascii="Arial" w:hAnsi="Arial" w:hint="default"/>
      </w:rPr>
    </w:lvl>
    <w:lvl w:ilvl="8" w:tplc="839C7644" w:tentative="1">
      <w:start w:val="1"/>
      <w:numFmt w:val="bullet"/>
      <w:lvlText w:val="•"/>
      <w:lvlJc w:val="left"/>
      <w:pPr>
        <w:tabs>
          <w:tab w:val="num" w:pos="6480"/>
        </w:tabs>
        <w:ind w:left="6480" w:hanging="360"/>
      </w:pPr>
      <w:rPr>
        <w:rFonts w:ascii="Arial" w:hAnsi="Arial" w:hint="default"/>
      </w:rPr>
    </w:lvl>
  </w:abstractNum>
  <w:abstractNum w:abstractNumId="11">
    <w:nsid w:val="276331A2"/>
    <w:multiLevelType w:val="hybridMultilevel"/>
    <w:tmpl w:val="97F2A6DA"/>
    <w:lvl w:ilvl="0" w:tplc="67162630">
      <w:start w:val="1"/>
      <w:numFmt w:val="bullet"/>
      <w:lvlText w:val=""/>
      <w:lvlJc w:val="left"/>
      <w:pPr>
        <w:tabs>
          <w:tab w:val="num" w:pos="720"/>
        </w:tabs>
        <w:ind w:left="720" w:hanging="360"/>
      </w:pPr>
      <w:rPr>
        <w:rFonts w:ascii="Wingdings" w:hAnsi="Wingdings" w:hint="default"/>
      </w:rPr>
    </w:lvl>
    <w:lvl w:ilvl="1" w:tplc="652CB620" w:tentative="1">
      <w:start w:val="1"/>
      <w:numFmt w:val="bullet"/>
      <w:lvlText w:val=""/>
      <w:lvlJc w:val="left"/>
      <w:pPr>
        <w:tabs>
          <w:tab w:val="num" w:pos="1440"/>
        </w:tabs>
        <w:ind w:left="1440" w:hanging="360"/>
      </w:pPr>
      <w:rPr>
        <w:rFonts w:ascii="Wingdings" w:hAnsi="Wingdings" w:hint="default"/>
      </w:rPr>
    </w:lvl>
    <w:lvl w:ilvl="2" w:tplc="87C4F766" w:tentative="1">
      <w:start w:val="1"/>
      <w:numFmt w:val="bullet"/>
      <w:lvlText w:val=""/>
      <w:lvlJc w:val="left"/>
      <w:pPr>
        <w:tabs>
          <w:tab w:val="num" w:pos="2160"/>
        </w:tabs>
        <w:ind w:left="2160" w:hanging="360"/>
      </w:pPr>
      <w:rPr>
        <w:rFonts w:ascii="Wingdings" w:hAnsi="Wingdings" w:hint="default"/>
      </w:rPr>
    </w:lvl>
    <w:lvl w:ilvl="3" w:tplc="BC7C8CEC" w:tentative="1">
      <w:start w:val="1"/>
      <w:numFmt w:val="bullet"/>
      <w:lvlText w:val=""/>
      <w:lvlJc w:val="left"/>
      <w:pPr>
        <w:tabs>
          <w:tab w:val="num" w:pos="2880"/>
        </w:tabs>
        <w:ind w:left="2880" w:hanging="360"/>
      </w:pPr>
      <w:rPr>
        <w:rFonts w:ascii="Wingdings" w:hAnsi="Wingdings" w:hint="default"/>
      </w:rPr>
    </w:lvl>
    <w:lvl w:ilvl="4" w:tplc="AC06DBBE" w:tentative="1">
      <w:start w:val="1"/>
      <w:numFmt w:val="bullet"/>
      <w:lvlText w:val=""/>
      <w:lvlJc w:val="left"/>
      <w:pPr>
        <w:tabs>
          <w:tab w:val="num" w:pos="3600"/>
        </w:tabs>
        <w:ind w:left="3600" w:hanging="360"/>
      </w:pPr>
      <w:rPr>
        <w:rFonts w:ascii="Wingdings" w:hAnsi="Wingdings" w:hint="default"/>
      </w:rPr>
    </w:lvl>
    <w:lvl w:ilvl="5" w:tplc="BCE089C4" w:tentative="1">
      <w:start w:val="1"/>
      <w:numFmt w:val="bullet"/>
      <w:lvlText w:val=""/>
      <w:lvlJc w:val="left"/>
      <w:pPr>
        <w:tabs>
          <w:tab w:val="num" w:pos="4320"/>
        </w:tabs>
        <w:ind w:left="4320" w:hanging="360"/>
      </w:pPr>
      <w:rPr>
        <w:rFonts w:ascii="Wingdings" w:hAnsi="Wingdings" w:hint="default"/>
      </w:rPr>
    </w:lvl>
    <w:lvl w:ilvl="6" w:tplc="960CF184" w:tentative="1">
      <w:start w:val="1"/>
      <w:numFmt w:val="bullet"/>
      <w:lvlText w:val=""/>
      <w:lvlJc w:val="left"/>
      <w:pPr>
        <w:tabs>
          <w:tab w:val="num" w:pos="5040"/>
        </w:tabs>
        <w:ind w:left="5040" w:hanging="360"/>
      </w:pPr>
      <w:rPr>
        <w:rFonts w:ascii="Wingdings" w:hAnsi="Wingdings" w:hint="default"/>
      </w:rPr>
    </w:lvl>
    <w:lvl w:ilvl="7" w:tplc="FEC4454C" w:tentative="1">
      <w:start w:val="1"/>
      <w:numFmt w:val="bullet"/>
      <w:lvlText w:val=""/>
      <w:lvlJc w:val="left"/>
      <w:pPr>
        <w:tabs>
          <w:tab w:val="num" w:pos="5760"/>
        </w:tabs>
        <w:ind w:left="5760" w:hanging="360"/>
      </w:pPr>
      <w:rPr>
        <w:rFonts w:ascii="Wingdings" w:hAnsi="Wingdings" w:hint="default"/>
      </w:rPr>
    </w:lvl>
    <w:lvl w:ilvl="8" w:tplc="C862F694" w:tentative="1">
      <w:start w:val="1"/>
      <w:numFmt w:val="bullet"/>
      <w:lvlText w:val=""/>
      <w:lvlJc w:val="left"/>
      <w:pPr>
        <w:tabs>
          <w:tab w:val="num" w:pos="6480"/>
        </w:tabs>
        <w:ind w:left="6480" w:hanging="360"/>
      </w:pPr>
      <w:rPr>
        <w:rFonts w:ascii="Wingdings" w:hAnsi="Wingdings" w:hint="default"/>
      </w:rPr>
    </w:lvl>
  </w:abstractNum>
  <w:abstractNum w:abstractNumId="12">
    <w:nsid w:val="2B9A65AD"/>
    <w:multiLevelType w:val="hybridMultilevel"/>
    <w:tmpl w:val="D548AF38"/>
    <w:lvl w:ilvl="0" w:tplc="69A435C0">
      <w:start w:val="1"/>
      <w:numFmt w:val="bullet"/>
      <w:lvlText w:val=""/>
      <w:lvlJc w:val="left"/>
      <w:pPr>
        <w:tabs>
          <w:tab w:val="num" w:pos="720"/>
        </w:tabs>
        <w:ind w:left="720" w:hanging="360"/>
      </w:pPr>
      <w:rPr>
        <w:rFonts w:ascii="Wingdings" w:hAnsi="Wingdings" w:hint="default"/>
      </w:rPr>
    </w:lvl>
    <w:lvl w:ilvl="1" w:tplc="7418486A" w:tentative="1">
      <w:start w:val="1"/>
      <w:numFmt w:val="bullet"/>
      <w:lvlText w:val=""/>
      <w:lvlJc w:val="left"/>
      <w:pPr>
        <w:tabs>
          <w:tab w:val="num" w:pos="1440"/>
        </w:tabs>
        <w:ind w:left="1440" w:hanging="360"/>
      </w:pPr>
      <w:rPr>
        <w:rFonts w:ascii="Wingdings" w:hAnsi="Wingdings" w:hint="default"/>
      </w:rPr>
    </w:lvl>
    <w:lvl w:ilvl="2" w:tplc="612C44AC" w:tentative="1">
      <w:start w:val="1"/>
      <w:numFmt w:val="bullet"/>
      <w:lvlText w:val=""/>
      <w:lvlJc w:val="left"/>
      <w:pPr>
        <w:tabs>
          <w:tab w:val="num" w:pos="2160"/>
        </w:tabs>
        <w:ind w:left="2160" w:hanging="360"/>
      </w:pPr>
      <w:rPr>
        <w:rFonts w:ascii="Wingdings" w:hAnsi="Wingdings" w:hint="default"/>
      </w:rPr>
    </w:lvl>
    <w:lvl w:ilvl="3" w:tplc="CCE29326" w:tentative="1">
      <w:start w:val="1"/>
      <w:numFmt w:val="bullet"/>
      <w:lvlText w:val=""/>
      <w:lvlJc w:val="left"/>
      <w:pPr>
        <w:tabs>
          <w:tab w:val="num" w:pos="2880"/>
        </w:tabs>
        <w:ind w:left="2880" w:hanging="360"/>
      </w:pPr>
      <w:rPr>
        <w:rFonts w:ascii="Wingdings" w:hAnsi="Wingdings" w:hint="default"/>
      </w:rPr>
    </w:lvl>
    <w:lvl w:ilvl="4" w:tplc="7B8C4014" w:tentative="1">
      <w:start w:val="1"/>
      <w:numFmt w:val="bullet"/>
      <w:lvlText w:val=""/>
      <w:lvlJc w:val="left"/>
      <w:pPr>
        <w:tabs>
          <w:tab w:val="num" w:pos="3600"/>
        </w:tabs>
        <w:ind w:left="3600" w:hanging="360"/>
      </w:pPr>
      <w:rPr>
        <w:rFonts w:ascii="Wingdings" w:hAnsi="Wingdings" w:hint="default"/>
      </w:rPr>
    </w:lvl>
    <w:lvl w:ilvl="5" w:tplc="A46C338E" w:tentative="1">
      <w:start w:val="1"/>
      <w:numFmt w:val="bullet"/>
      <w:lvlText w:val=""/>
      <w:lvlJc w:val="left"/>
      <w:pPr>
        <w:tabs>
          <w:tab w:val="num" w:pos="4320"/>
        </w:tabs>
        <w:ind w:left="4320" w:hanging="360"/>
      </w:pPr>
      <w:rPr>
        <w:rFonts w:ascii="Wingdings" w:hAnsi="Wingdings" w:hint="default"/>
      </w:rPr>
    </w:lvl>
    <w:lvl w:ilvl="6" w:tplc="4874012A" w:tentative="1">
      <w:start w:val="1"/>
      <w:numFmt w:val="bullet"/>
      <w:lvlText w:val=""/>
      <w:lvlJc w:val="left"/>
      <w:pPr>
        <w:tabs>
          <w:tab w:val="num" w:pos="5040"/>
        </w:tabs>
        <w:ind w:left="5040" w:hanging="360"/>
      </w:pPr>
      <w:rPr>
        <w:rFonts w:ascii="Wingdings" w:hAnsi="Wingdings" w:hint="default"/>
      </w:rPr>
    </w:lvl>
    <w:lvl w:ilvl="7" w:tplc="2106504A" w:tentative="1">
      <w:start w:val="1"/>
      <w:numFmt w:val="bullet"/>
      <w:lvlText w:val=""/>
      <w:lvlJc w:val="left"/>
      <w:pPr>
        <w:tabs>
          <w:tab w:val="num" w:pos="5760"/>
        </w:tabs>
        <w:ind w:left="5760" w:hanging="360"/>
      </w:pPr>
      <w:rPr>
        <w:rFonts w:ascii="Wingdings" w:hAnsi="Wingdings" w:hint="default"/>
      </w:rPr>
    </w:lvl>
    <w:lvl w:ilvl="8" w:tplc="B99ADC58" w:tentative="1">
      <w:start w:val="1"/>
      <w:numFmt w:val="bullet"/>
      <w:lvlText w:val=""/>
      <w:lvlJc w:val="left"/>
      <w:pPr>
        <w:tabs>
          <w:tab w:val="num" w:pos="6480"/>
        </w:tabs>
        <w:ind w:left="6480" w:hanging="360"/>
      </w:pPr>
      <w:rPr>
        <w:rFonts w:ascii="Wingdings" w:hAnsi="Wingdings" w:hint="default"/>
      </w:rPr>
    </w:lvl>
  </w:abstractNum>
  <w:abstractNum w:abstractNumId="13">
    <w:nsid w:val="35913EEE"/>
    <w:multiLevelType w:val="hybridMultilevel"/>
    <w:tmpl w:val="C8329AA0"/>
    <w:lvl w:ilvl="0" w:tplc="55AABBE6">
      <w:start w:val="1"/>
      <w:numFmt w:val="bullet"/>
      <w:lvlText w:val=""/>
      <w:lvlJc w:val="left"/>
      <w:pPr>
        <w:tabs>
          <w:tab w:val="num" w:pos="720"/>
        </w:tabs>
        <w:ind w:left="720" w:hanging="360"/>
      </w:pPr>
      <w:rPr>
        <w:rFonts w:ascii="Wingdings" w:hAnsi="Wingdings" w:hint="default"/>
      </w:rPr>
    </w:lvl>
    <w:lvl w:ilvl="1" w:tplc="01A6A01C" w:tentative="1">
      <w:start w:val="1"/>
      <w:numFmt w:val="bullet"/>
      <w:lvlText w:val=""/>
      <w:lvlJc w:val="left"/>
      <w:pPr>
        <w:tabs>
          <w:tab w:val="num" w:pos="1440"/>
        </w:tabs>
        <w:ind w:left="1440" w:hanging="360"/>
      </w:pPr>
      <w:rPr>
        <w:rFonts w:ascii="Wingdings" w:hAnsi="Wingdings" w:hint="default"/>
      </w:rPr>
    </w:lvl>
    <w:lvl w:ilvl="2" w:tplc="D81C3A28" w:tentative="1">
      <w:start w:val="1"/>
      <w:numFmt w:val="bullet"/>
      <w:lvlText w:val=""/>
      <w:lvlJc w:val="left"/>
      <w:pPr>
        <w:tabs>
          <w:tab w:val="num" w:pos="2160"/>
        </w:tabs>
        <w:ind w:left="2160" w:hanging="360"/>
      </w:pPr>
      <w:rPr>
        <w:rFonts w:ascii="Wingdings" w:hAnsi="Wingdings" w:hint="default"/>
      </w:rPr>
    </w:lvl>
    <w:lvl w:ilvl="3" w:tplc="851E400C" w:tentative="1">
      <w:start w:val="1"/>
      <w:numFmt w:val="bullet"/>
      <w:lvlText w:val=""/>
      <w:lvlJc w:val="left"/>
      <w:pPr>
        <w:tabs>
          <w:tab w:val="num" w:pos="2880"/>
        </w:tabs>
        <w:ind w:left="2880" w:hanging="360"/>
      </w:pPr>
      <w:rPr>
        <w:rFonts w:ascii="Wingdings" w:hAnsi="Wingdings" w:hint="default"/>
      </w:rPr>
    </w:lvl>
    <w:lvl w:ilvl="4" w:tplc="7F902480" w:tentative="1">
      <w:start w:val="1"/>
      <w:numFmt w:val="bullet"/>
      <w:lvlText w:val=""/>
      <w:lvlJc w:val="left"/>
      <w:pPr>
        <w:tabs>
          <w:tab w:val="num" w:pos="3600"/>
        </w:tabs>
        <w:ind w:left="3600" w:hanging="360"/>
      </w:pPr>
      <w:rPr>
        <w:rFonts w:ascii="Wingdings" w:hAnsi="Wingdings" w:hint="default"/>
      </w:rPr>
    </w:lvl>
    <w:lvl w:ilvl="5" w:tplc="CE145D9A" w:tentative="1">
      <w:start w:val="1"/>
      <w:numFmt w:val="bullet"/>
      <w:lvlText w:val=""/>
      <w:lvlJc w:val="left"/>
      <w:pPr>
        <w:tabs>
          <w:tab w:val="num" w:pos="4320"/>
        </w:tabs>
        <w:ind w:left="4320" w:hanging="360"/>
      </w:pPr>
      <w:rPr>
        <w:rFonts w:ascii="Wingdings" w:hAnsi="Wingdings" w:hint="default"/>
      </w:rPr>
    </w:lvl>
    <w:lvl w:ilvl="6" w:tplc="6B20280E" w:tentative="1">
      <w:start w:val="1"/>
      <w:numFmt w:val="bullet"/>
      <w:lvlText w:val=""/>
      <w:lvlJc w:val="left"/>
      <w:pPr>
        <w:tabs>
          <w:tab w:val="num" w:pos="5040"/>
        </w:tabs>
        <w:ind w:left="5040" w:hanging="360"/>
      </w:pPr>
      <w:rPr>
        <w:rFonts w:ascii="Wingdings" w:hAnsi="Wingdings" w:hint="default"/>
      </w:rPr>
    </w:lvl>
    <w:lvl w:ilvl="7" w:tplc="F4E0DD38" w:tentative="1">
      <w:start w:val="1"/>
      <w:numFmt w:val="bullet"/>
      <w:lvlText w:val=""/>
      <w:lvlJc w:val="left"/>
      <w:pPr>
        <w:tabs>
          <w:tab w:val="num" w:pos="5760"/>
        </w:tabs>
        <w:ind w:left="5760" w:hanging="360"/>
      </w:pPr>
      <w:rPr>
        <w:rFonts w:ascii="Wingdings" w:hAnsi="Wingdings" w:hint="default"/>
      </w:rPr>
    </w:lvl>
    <w:lvl w:ilvl="8" w:tplc="45064292" w:tentative="1">
      <w:start w:val="1"/>
      <w:numFmt w:val="bullet"/>
      <w:lvlText w:val=""/>
      <w:lvlJc w:val="left"/>
      <w:pPr>
        <w:tabs>
          <w:tab w:val="num" w:pos="6480"/>
        </w:tabs>
        <w:ind w:left="6480" w:hanging="360"/>
      </w:pPr>
      <w:rPr>
        <w:rFonts w:ascii="Wingdings" w:hAnsi="Wingdings" w:hint="default"/>
      </w:rPr>
    </w:lvl>
  </w:abstractNum>
  <w:abstractNum w:abstractNumId="14">
    <w:nsid w:val="35BE7B6B"/>
    <w:multiLevelType w:val="hybridMultilevel"/>
    <w:tmpl w:val="3690BDBC"/>
    <w:lvl w:ilvl="0" w:tplc="86A4C40C">
      <w:start w:val="1"/>
      <w:numFmt w:val="bullet"/>
      <w:lvlText w:val=""/>
      <w:lvlJc w:val="left"/>
      <w:pPr>
        <w:tabs>
          <w:tab w:val="num" w:pos="720"/>
        </w:tabs>
        <w:ind w:left="720" w:hanging="360"/>
      </w:pPr>
      <w:rPr>
        <w:rFonts w:ascii="Wingdings" w:hAnsi="Wingdings" w:hint="default"/>
      </w:rPr>
    </w:lvl>
    <w:lvl w:ilvl="1" w:tplc="B8648414" w:tentative="1">
      <w:start w:val="1"/>
      <w:numFmt w:val="bullet"/>
      <w:lvlText w:val=""/>
      <w:lvlJc w:val="left"/>
      <w:pPr>
        <w:tabs>
          <w:tab w:val="num" w:pos="1440"/>
        </w:tabs>
        <w:ind w:left="1440" w:hanging="360"/>
      </w:pPr>
      <w:rPr>
        <w:rFonts w:ascii="Wingdings" w:hAnsi="Wingdings" w:hint="default"/>
      </w:rPr>
    </w:lvl>
    <w:lvl w:ilvl="2" w:tplc="740676C6" w:tentative="1">
      <w:start w:val="1"/>
      <w:numFmt w:val="bullet"/>
      <w:lvlText w:val=""/>
      <w:lvlJc w:val="left"/>
      <w:pPr>
        <w:tabs>
          <w:tab w:val="num" w:pos="2160"/>
        </w:tabs>
        <w:ind w:left="2160" w:hanging="360"/>
      </w:pPr>
      <w:rPr>
        <w:rFonts w:ascii="Wingdings" w:hAnsi="Wingdings" w:hint="default"/>
      </w:rPr>
    </w:lvl>
    <w:lvl w:ilvl="3" w:tplc="F1F28754" w:tentative="1">
      <w:start w:val="1"/>
      <w:numFmt w:val="bullet"/>
      <w:lvlText w:val=""/>
      <w:lvlJc w:val="left"/>
      <w:pPr>
        <w:tabs>
          <w:tab w:val="num" w:pos="2880"/>
        </w:tabs>
        <w:ind w:left="2880" w:hanging="360"/>
      </w:pPr>
      <w:rPr>
        <w:rFonts w:ascii="Wingdings" w:hAnsi="Wingdings" w:hint="default"/>
      </w:rPr>
    </w:lvl>
    <w:lvl w:ilvl="4" w:tplc="21D2F404" w:tentative="1">
      <w:start w:val="1"/>
      <w:numFmt w:val="bullet"/>
      <w:lvlText w:val=""/>
      <w:lvlJc w:val="left"/>
      <w:pPr>
        <w:tabs>
          <w:tab w:val="num" w:pos="3600"/>
        </w:tabs>
        <w:ind w:left="3600" w:hanging="360"/>
      </w:pPr>
      <w:rPr>
        <w:rFonts w:ascii="Wingdings" w:hAnsi="Wingdings" w:hint="default"/>
      </w:rPr>
    </w:lvl>
    <w:lvl w:ilvl="5" w:tplc="F7ECCE00" w:tentative="1">
      <w:start w:val="1"/>
      <w:numFmt w:val="bullet"/>
      <w:lvlText w:val=""/>
      <w:lvlJc w:val="left"/>
      <w:pPr>
        <w:tabs>
          <w:tab w:val="num" w:pos="4320"/>
        </w:tabs>
        <w:ind w:left="4320" w:hanging="360"/>
      </w:pPr>
      <w:rPr>
        <w:rFonts w:ascii="Wingdings" w:hAnsi="Wingdings" w:hint="default"/>
      </w:rPr>
    </w:lvl>
    <w:lvl w:ilvl="6" w:tplc="69380B98" w:tentative="1">
      <w:start w:val="1"/>
      <w:numFmt w:val="bullet"/>
      <w:lvlText w:val=""/>
      <w:lvlJc w:val="left"/>
      <w:pPr>
        <w:tabs>
          <w:tab w:val="num" w:pos="5040"/>
        </w:tabs>
        <w:ind w:left="5040" w:hanging="360"/>
      </w:pPr>
      <w:rPr>
        <w:rFonts w:ascii="Wingdings" w:hAnsi="Wingdings" w:hint="default"/>
      </w:rPr>
    </w:lvl>
    <w:lvl w:ilvl="7" w:tplc="36C0CB7C" w:tentative="1">
      <w:start w:val="1"/>
      <w:numFmt w:val="bullet"/>
      <w:lvlText w:val=""/>
      <w:lvlJc w:val="left"/>
      <w:pPr>
        <w:tabs>
          <w:tab w:val="num" w:pos="5760"/>
        </w:tabs>
        <w:ind w:left="5760" w:hanging="360"/>
      </w:pPr>
      <w:rPr>
        <w:rFonts w:ascii="Wingdings" w:hAnsi="Wingdings" w:hint="default"/>
      </w:rPr>
    </w:lvl>
    <w:lvl w:ilvl="8" w:tplc="FF502ADA" w:tentative="1">
      <w:start w:val="1"/>
      <w:numFmt w:val="bullet"/>
      <w:lvlText w:val=""/>
      <w:lvlJc w:val="left"/>
      <w:pPr>
        <w:tabs>
          <w:tab w:val="num" w:pos="6480"/>
        </w:tabs>
        <w:ind w:left="6480" w:hanging="360"/>
      </w:pPr>
      <w:rPr>
        <w:rFonts w:ascii="Wingdings" w:hAnsi="Wingdings" w:hint="default"/>
      </w:rPr>
    </w:lvl>
  </w:abstractNum>
  <w:abstractNum w:abstractNumId="15">
    <w:nsid w:val="39303883"/>
    <w:multiLevelType w:val="hybridMultilevel"/>
    <w:tmpl w:val="7BACF966"/>
    <w:lvl w:ilvl="0" w:tplc="55423F5C">
      <w:start w:val="1"/>
      <w:numFmt w:val="bullet"/>
      <w:lvlText w:val=""/>
      <w:lvlJc w:val="left"/>
      <w:pPr>
        <w:tabs>
          <w:tab w:val="num" w:pos="720"/>
        </w:tabs>
        <w:ind w:left="720" w:hanging="360"/>
      </w:pPr>
      <w:rPr>
        <w:rFonts w:ascii="Wingdings" w:hAnsi="Wingdings" w:hint="default"/>
      </w:rPr>
    </w:lvl>
    <w:lvl w:ilvl="1" w:tplc="3D262DAE" w:tentative="1">
      <w:start w:val="1"/>
      <w:numFmt w:val="bullet"/>
      <w:lvlText w:val=""/>
      <w:lvlJc w:val="left"/>
      <w:pPr>
        <w:tabs>
          <w:tab w:val="num" w:pos="1440"/>
        </w:tabs>
        <w:ind w:left="1440" w:hanging="360"/>
      </w:pPr>
      <w:rPr>
        <w:rFonts w:ascii="Wingdings" w:hAnsi="Wingdings" w:hint="default"/>
      </w:rPr>
    </w:lvl>
    <w:lvl w:ilvl="2" w:tplc="F27652D8" w:tentative="1">
      <w:start w:val="1"/>
      <w:numFmt w:val="bullet"/>
      <w:lvlText w:val=""/>
      <w:lvlJc w:val="left"/>
      <w:pPr>
        <w:tabs>
          <w:tab w:val="num" w:pos="2160"/>
        </w:tabs>
        <w:ind w:left="2160" w:hanging="360"/>
      </w:pPr>
      <w:rPr>
        <w:rFonts w:ascii="Wingdings" w:hAnsi="Wingdings" w:hint="default"/>
      </w:rPr>
    </w:lvl>
    <w:lvl w:ilvl="3" w:tplc="ADFC47B0" w:tentative="1">
      <w:start w:val="1"/>
      <w:numFmt w:val="bullet"/>
      <w:lvlText w:val=""/>
      <w:lvlJc w:val="left"/>
      <w:pPr>
        <w:tabs>
          <w:tab w:val="num" w:pos="2880"/>
        </w:tabs>
        <w:ind w:left="2880" w:hanging="360"/>
      </w:pPr>
      <w:rPr>
        <w:rFonts w:ascii="Wingdings" w:hAnsi="Wingdings" w:hint="default"/>
      </w:rPr>
    </w:lvl>
    <w:lvl w:ilvl="4" w:tplc="BFFA5A0E" w:tentative="1">
      <w:start w:val="1"/>
      <w:numFmt w:val="bullet"/>
      <w:lvlText w:val=""/>
      <w:lvlJc w:val="left"/>
      <w:pPr>
        <w:tabs>
          <w:tab w:val="num" w:pos="3600"/>
        </w:tabs>
        <w:ind w:left="3600" w:hanging="360"/>
      </w:pPr>
      <w:rPr>
        <w:rFonts w:ascii="Wingdings" w:hAnsi="Wingdings" w:hint="default"/>
      </w:rPr>
    </w:lvl>
    <w:lvl w:ilvl="5" w:tplc="1FE27058" w:tentative="1">
      <w:start w:val="1"/>
      <w:numFmt w:val="bullet"/>
      <w:lvlText w:val=""/>
      <w:lvlJc w:val="left"/>
      <w:pPr>
        <w:tabs>
          <w:tab w:val="num" w:pos="4320"/>
        </w:tabs>
        <w:ind w:left="4320" w:hanging="360"/>
      </w:pPr>
      <w:rPr>
        <w:rFonts w:ascii="Wingdings" w:hAnsi="Wingdings" w:hint="default"/>
      </w:rPr>
    </w:lvl>
    <w:lvl w:ilvl="6" w:tplc="6B5ABD40" w:tentative="1">
      <w:start w:val="1"/>
      <w:numFmt w:val="bullet"/>
      <w:lvlText w:val=""/>
      <w:lvlJc w:val="left"/>
      <w:pPr>
        <w:tabs>
          <w:tab w:val="num" w:pos="5040"/>
        </w:tabs>
        <w:ind w:left="5040" w:hanging="360"/>
      </w:pPr>
      <w:rPr>
        <w:rFonts w:ascii="Wingdings" w:hAnsi="Wingdings" w:hint="default"/>
      </w:rPr>
    </w:lvl>
    <w:lvl w:ilvl="7" w:tplc="BCF6A58A" w:tentative="1">
      <w:start w:val="1"/>
      <w:numFmt w:val="bullet"/>
      <w:lvlText w:val=""/>
      <w:lvlJc w:val="left"/>
      <w:pPr>
        <w:tabs>
          <w:tab w:val="num" w:pos="5760"/>
        </w:tabs>
        <w:ind w:left="5760" w:hanging="360"/>
      </w:pPr>
      <w:rPr>
        <w:rFonts w:ascii="Wingdings" w:hAnsi="Wingdings" w:hint="default"/>
      </w:rPr>
    </w:lvl>
    <w:lvl w:ilvl="8" w:tplc="479A721A" w:tentative="1">
      <w:start w:val="1"/>
      <w:numFmt w:val="bullet"/>
      <w:lvlText w:val=""/>
      <w:lvlJc w:val="left"/>
      <w:pPr>
        <w:tabs>
          <w:tab w:val="num" w:pos="6480"/>
        </w:tabs>
        <w:ind w:left="6480" w:hanging="360"/>
      </w:pPr>
      <w:rPr>
        <w:rFonts w:ascii="Wingdings" w:hAnsi="Wingdings" w:hint="default"/>
      </w:rPr>
    </w:lvl>
  </w:abstractNum>
  <w:abstractNum w:abstractNumId="16">
    <w:nsid w:val="3FA30A65"/>
    <w:multiLevelType w:val="hybridMultilevel"/>
    <w:tmpl w:val="CE948BB0"/>
    <w:lvl w:ilvl="0" w:tplc="639E0092">
      <w:start w:val="1"/>
      <w:numFmt w:val="bullet"/>
      <w:lvlText w:val=""/>
      <w:lvlJc w:val="left"/>
      <w:pPr>
        <w:tabs>
          <w:tab w:val="num" w:pos="720"/>
        </w:tabs>
        <w:ind w:left="720" w:hanging="360"/>
      </w:pPr>
      <w:rPr>
        <w:rFonts w:ascii="Wingdings" w:hAnsi="Wingdings" w:hint="default"/>
      </w:rPr>
    </w:lvl>
    <w:lvl w:ilvl="1" w:tplc="2FBA780A" w:tentative="1">
      <w:start w:val="1"/>
      <w:numFmt w:val="bullet"/>
      <w:lvlText w:val=""/>
      <w:lvlJc w:val="left"/>
      <w:pPr>
        <w:tabs>
          <w:tab w:val="num" w:pos="1440"/>
        </w:tabs>
        <w:ind w:left="1440" w:hanging="360"/>
      </w:pPr>
      <w:rPr>
        <w:rFonts w:ascii="Wingdings" w:hAnsi="Wingdings" w:hint="default"/>
      </w:rPr>
    </w:lvl>
    <w:lvl w:ilvl="2" w:tplc="73B8D722" w:tentative="1">
      <w:start w:val="1"/>
      <w:numFmt w:val="bullet"/>
      <w:lvlText w:val=""/>
      <w:lvlJc w:val="left"/>
      <w:pPr>
        <w:tabs>
          <w:tab w:val="num" w:pos="2160"/>
        </w:tabs>
        <w:ind w:left="2160" w:hanging="360"/>
      </w:pPr>
      <w:rPr>
        <w:rFonts w:ascii="Wingdings" w:hAnsi="Wingdings" w:hint="default"/>
      </w:rPr>
    </w:lvl>
    <w:lvl w:ilvl="3" w:tplc="E660A630" w:tentative="1">
      <w:start w:val="1"/>
      <w:numFmt w:val="bullet"/>
      <w:lvlText w:val=""/>
      <w:lvlJc w:val="left"/>
      <w:pPr>
        <w:tabs>
          <w:tab w:val="num" w:pos="2880"/>
        </w:tabs>
        <w:ind w:left="2880" w:hanging="360"/>
      </w:pPr>
      <w:rPr>
        <w:rFonts w:ascii="Wingdings" w:hAnsi="Wingdings" w:hint="default"/>
      </w:rPr>
    </w:lvl>
    <w:lvl w:ilvl="4" w:tplc="1C0EAEFC" w:tentative="1">
      <w:start w:val="1"/>
      <w:numFmt w:val="bullet"/>
      <w:lvlText w:val=""/>
      <w:lvlJc w:val="left"/>
      <w:pPr>
        <w:tabs>
          <w:tab w:val="num" w:pos="3600"/>
        </w:tabs>
        <w:ind w:left="3600" w:hanging="360"/>
      </w:pPr>
      <w:rPr>
        <w:rFonts w:ascii="Wingdings" w:hAnsi="Wingdings" w:hint="default"/>
      </w:rPr>
    </w:lvl>
    <w:lvl w:ilvl="5" w:tplc="8AB6F1DC" w:tentative="1">
      <w:start w:val="1"/>
      <w:numFmt w:val="bullet"/>
      <w:lvlText w:val=""/>
      <w:lvlJc w:val="left"/>
      <w:pPr>
        <w:tabs>
          <w:tab w:val="num" w:pos="4320"/>
        </w:tabs>
        <w:ind w:left="4320" w:hanging="360"/>
      </w:pPr>
      <w:rPr>
        <w:rFonts w:ascii="Wingdings" w:hAnsi="Wingdings" w:hint="default"/>
      </w:rPr>
    </w:lvl>
    <w:lvl w:ilvl="6" w:tplc="3062A976" w:tentative="1">
      <w:start w:val="1"/>
      <w:numFmt w:val="bullet"/>
      <w:lvlText w:val=""/>
      <w:lvlJc w:val="left"/>
      <w:pPr>
        <w:tabs>
          <w:tab w:val="num" w:pos="5040"/>
        </w:tabs>
        <w:ind w:left="5040" w:hanging="360"/>
      </w:pPr>
      <w:rPr>
        <w:rFonts w:ascii="Wingdings" w:hAnsi="Wingdings" w:hint="default"/>
      </w:rPr>
    </w:lvl>
    <w:lvl w:ilvl="7" w:tplc="C2F6135A" w:tentative="1">
      <w:start w:val="1"/>
      <w:numFmt w:val="bullet"/>
      <w:lvlText w:val=""/>
      <w:lvlJc w:val="left"/>
      <w:pPr>
        <w:tabs>
          <w:tab w:val="num" w:pos="5760"/>
        </w:tabs>
        <w:ind w:left="5760" w:hanging="360"/>
      </w:pPr>
      <w:rPr>
        <w:rFonts w:ascii="Wingdings" w:hAnsi="Wingdings" w:hint="default"/>
      </w:rPr>
    </w:lvl>
    <w:lvl w:ilvl="8" w:tplc="E57A24B0" w:tentative="1">
      <w:start w:val="1"/>
      <w:numFmt w:val="bullet"/>
      <w:lvlText w:val=""/>
      <w:lvlJc w:val="left"/>
      <w:pPr>
        <w:tabs>
          <w:tab w:val="num" w:pos="6480"/>
        </w:tabs>
        <w:ind w:left="6480" w:hanging="360"/>
      </w:pPr>
      <w:rPr>
        <w:rFonts w:ascii="Wingdings" w:hAnsi="Wingdings" w:hint="default"/>
      </w:rPr>
    </w:lvl>
  </w:abstractNum>
  <w:abstractNum w:abstractNumId="17">
    <w:nsid w:val="45B020F1"/>
    <w:multiLevelType w:val="hybridMultilevel"/>
    <w:tmpl w:val="CFBE505C"/>
    <w:lvl w:ilvl="0" w:tplc="3CF842F2">
      <w:start w:val="1"/>
      <w:numFmt w:val="bullet"/>
      <w:lvlText w:val=""/>
      <w:lvlJc w:val="left"/>
      <w:pPr>
        <w:tabs>
          <w:tab w:val="num" w:pos="720"/>
        </w:tabs>
        <w:ind w:left="720" w:hanging="360"/>
      </w:pPr>
      <w:rPr>
        <w:rFonts w:ascii="Wingdings" w:hAnsi="Wingdings" w:hint="default"/>
      </w:rPr>
    </w:lvl>
    <w:lvl w:ilvl="1" w:tplc="C944ACC2" w:tentative="1">
      <w:start w:val="1"/>
      <w:numFmt w:val="bullet"/>
      <w:lvlText w:val=""/>
      <w:lvlJc w:val="left"/>
      <w:pPr>
        <w:tabs>
          <w:tab w:val="num" w:pos="1440"/>
        </w:tabs>
        <w:ind w:left="1440" w:hanging="360"/>
      </w:pPr>
      <w:rPr>
        <w:rFonts w:ascii="Wingdings" w:hAnsi="Wingdings" w:hint="default"/>
      </w:rPr>
    </w:lvl>
    <w:lvl w:ilvl="2" w:tplc="0EAA1432" w:tentative="1">
      <w:start w:val="1"/>
      <w:numFmt w:val="bullet"/>
      <w:lvlText w:val=""/>
      <w:lvlJc w:val="left"/>
      <w:pPr>
        <w:tabs>
          <w:tab w:val="num" w:pos="2160"/>
        </w:tabs>
        <w:ind w:left="2160" w:hanging="360"/>
      </w:pPr>
      <w:rPr>
        <w:rFonts w:ascii="Wingdings" w:hAnsi="Wingdings" w:hint="default"/>
      </w:rPr>
    </w:lvl>
    <w:lvl w:ilvl="3" w:tplc="3A66A9B6" w:tentative="1">
      <w:start w:val="1"/>
      <w:numFmt w:val="bullet"/>
      <w:lvlText w:val=""/>
      <w:lvlJc w:val="left"/>
      <w:pPr>
        <w:tabs>
          <w:tab w:val="num" w:pos="2880"/>
        </w:tabs>
        <w:ind w:left="2880" w:hanging="360"/>
      </w:pPr>
      <w:rPr>
        <w:rFonts w:ascii="Wingdings" w:hAnsi="Wingdings" w:hint="default"/>
      </w:rPr>
    </w:lvl>
    <w:lvl w:ilvl="4" w:tplc="251E6200" w:tentative="1">
      <w:start w:val="1"/>
      <w:numFmt w:val="bullet"/>
      <w:lvlText w:val=""/>
      <w:lvlJc w:val="left"/>
      <w:pPr>
        <w:tabs>
          <w:tab w:val="num" w:pos="3600"/>
        </w:tabs>
        <w:ind w:left="3600" w:hanging="360"/>
      </w:pPr>
      <w:rPr>
        <w:rFonts w:ascii="Wingdings" w:hAnsi="Wingdings" w:hint="default"/>
      </w:rPr>
    </w:lvl>
    <w:lvl w:ilvl="5" w:tplc="0A9ECABA" w:tentative="1">
      <w:start w:val="1"/>
      <w:numFmt w:val="bullet"/>
      <w:lvlText w:val=""/>
      <w:lvlJc w:val="left"/>
      <w:pPr>
        <w:tabs>
          <w:tab w:val="num" w:pos="4320"/>
        </w:tabs>
        <w:ind w:left="4320" w:hanging="360"/>
      </w:pPr>
      <w:rPr>
        <w:rFonts w:ascii="Wingdings" w:hAnsi="Wingdings" w:hint="default"/>
      </w:rPr>
    </w:lvl>
    <w:lvl w:ilvl="6" w:tplc="D5B06688" w:tentative="1">
      <w:start w:val="1"/>
      <w:numFmt w:val="bullet"/>
      <w:lvlText w:val=""/>
      <w:lvlJc w:val="left"/>
      <w:pPr>
        <w:tabs>
          <w:tab w:val="num" w:pos="5040"/>
        </w:tabs>
        <w:ind w:left="5040" w:hanging="360"/>
      </w:pPr>
      <w:rPr>
        <w:rFonts w:ascii="Wingdings" w:hAnsi="Wingdings" w:hint="default"/>
      </w:rPr>
    </w:lvl>
    <w:lvl w:ilvl="7" w:tplc="FA0C5D2E" w:tentative="1">
      <w:start w:val="1"/>
      <w:numFmt w:val="bullet"/>
      <w:lvlText w:val=""/>
      <w:lvlJc w:val="left"/>
      <w:pPr>
        <w:tabs>
          <w:tab w:val="num" w:pos="5760"/>
        </w:tabs>
        <w:ind w:left="5760" w:hanging="360"/>
      </w:pPr>
      <w:rPr>
        <w:rFonts w:ascii="Wingdings" w:hAnsi="Wingdings" w:hint="default"/>
      </w:rPr>
    </w:lvl>
    <w:lvl w:ilvl="8" w:tplc="2092C6B6" w:tentative="1">
      <w:start w:val="1"/>
      <w:numFmt w:val="bullet"/>
      <w:lvlText w:val=""/>
      <w:lvlJc w:val="left"/>
      <w:pPr>
        <w:tabs>
          <w:tab w:val="num" w:pos="6480"/>
        </w:tabs>
        <w:ind w:left="6480" w:hanging="360"/>
      </w:pPr>
      <w:rPr>
        <w:rFonts w:ascii="Wingdings" w:hAnsi="Wingdings" w:hint="default"/>
      </w:rPr>
    </w:lvl>
  </w:abstractNum>
  <w:abstractNum w:abstractNumId="18">
    <w:nsid w:val="517830C9"/>
    <w:multiLevelType w:val="hybridMultilevel"/>
    <w:tmpl w:val="BD7A9228"/>
    <w:lvl w:ilvl="0" w:tplc="8ABA791C">
      <w:start w:val="1"/>
      <w:numFmt w:val="bullet"/>
      <w:lvlText w:val=""/>
      <w:lvlJc w:val="left"/>
      <w:pPr>
        <w:tabs>
          <w:tab w:val="num" w:pos="720"/>
        </w:tabs>
        <w:ind w:left="720" w:hanging="360"/>
      </w:pPr>
      <w:rPr>
        <w:rFonts w:ascii="Wingdings" w:hAnsi="Wingdings" w:hint="default"/>
      </w:rPr>
    </w:lvl>
    <w:lvl w:ilvl="1" w:tplc="AF76CA9A" w:tentative="1">
      <w:start w:val="1"/>
      <w:numFmt w:val="bullet"/>
      <w:lvlText w:val=""/>
      <w:lvlJc w:val="left"/>
      <w:pPr>
        <w:tabs>
          <w:tab w:val="num" w:pos="1440"/>
        </w:tabs>
        <w:ind w:left="1440" w:hanging="360"/>
      </w:pPr>
      <w:rPr>
        <w:rFonts w:ascii="Wingdings" w:hAnsi="Wingdings" w:hint="default"/>
      </w:rPr>
    </w:lvl>
    <w:lvl w:ilvl="2" w:tplc="04E65C14" w:tentative="1">
      <w:start w:val="1"/>
      <w:numFmt w:val="bullet"/>
      <w:lvlText w:val=""/>
      <w:lvlJc w:val="left"/>
      <w:pPr>
        <w:tabs>
          <w:tab w:val="num" w:pos="2160"/>
        </w:tabs>
        <w:ind w:left="2160" w:hanging="360"/>
      </w:pPr>
      <w:rPr>
        <w:rFonts w:ascii="Wingdings" w:hAnsi="Wingdings" w:hint="default"/>
      </w:rPr>
    </w:lvl>
    <w:lvl w:ilvl="3" w:tplc="FBCC5DAC" w:tentative="1">
      <w:start w:val="1"/>
      <w:numFmt w:val="bullet"/>
      <w:lvlText w:val=""/>
      <w:lvlJc w:val="left"/>
      <w:pPr>
        <w:tabs>
          <w:tab w:val="num" w:pos="2880"/>
        </w:tabs>
        <w:ind w:left="2880" w:hanging="360"/>
      </w:pPr>
      <w:rPr>
        <w:rFonts w:ascii="Wingdings" w:hAnsi="Wingdings" w:hint="default"/>
      </w:rPr>
    </w:lvl>
    <w:lvl w:ilvl="4" w:tplc="E280FDE4" w:tentative="1">
      <w:start w:val="1"/>
      <w:numFmt w:val="bullet"/>
      <w:lvlText w:val=""/>
      <w:lvlJc w:val="left"/>
      <w:pPr>
        <w:tabs>
          <w:tab w:val="num" w:pos="3600"/>
        </w:tabs>
        <w:ind w:left="3600" w:hanging="360"/>
      </w:pPr>
      <w:rPr>
        <w:rFonts w:ascii="Wingdings" w:hAnsi="Wingdings" w:hint="default"/>
      </w:rPr>
    </w:lvl>
    <w:lvl w:ilvl="5" w:tplc="D722D668" w:tentative="1">
      <w:start w:val="1"/>
      <w:numFmt w:val="bullet"/>
      <w:lvlText w:val=""/>
      <w:lvlJc w:val="left"/>
      <w:pPr>
        <w:tabs>
          <w:tab w:val="num" w:pos="4320"/>
        </w:tabs>
        <w:ind w:left="4320" w:hanging="360"/>
      </w:pPr>
      <w:rPr>
        <w:rFonts w:ascii="Wingdings" w:hAnsi="Wingdings" w:hint="default"/>
      </w:rPr>
    </w:lvl>
    <w:lvl w:ilvl="6" w:tplc="D85833CA" w:tentative="1">
      <w:start w:val="1"/>
      <w:numFmt w:val="bullet"/>
      <w:lvlText w:val=""/>
      <w:lvlJc w:val="left"/>
      <w:pPr>
        <w:tabs>
          <w:tab w:val="num" w:pos="5040"/>
        </w:tabs>
        <w:ind w:left="5040" w:hanging="360"/>
      </w:pPr>
      <w:rPr>
        <w:rFonts w:ascii="Wingdings" w:hAnsi="Wingdings" w:hint="default"/>
      </w:rPr>
    </w:lvl>
    <w:lvl w:ilvl="7" w:tplc="5042896E" w:tentative="1">
      <w:start w:val="1"/>
      <w:numFmt w:val="bullet"/>
      <w:lvlText w:val=""/>
      <w:lvlJc w:val="left"/>
      <w:pPr>
        <w:tabs>
          <w:tab w:val="num" w:pos="5760"/>
        </w:tabs>
        <w:ind w:left="5760" w:hanging="360"/>
      </w:pPr>
      <w:rPr>
        <w:rFonts w:ascii="Wingdings" w:hAnsi="Wingdings" w:hint="default"/>
      </w:rPr>
    </w:lvl>
    <w:lvl w:ilvl="8" w:tplc="AB927244" w:tentative="1">
      <w:start w:val="1"/>
      <w:numFmt w:val="bullet"/>
      <w:lvlText w:val=""/>
      <w:lvlJc w:val="left"/>
      <w:pPr>
        <w:tabs>
          <w:tab w:val="num" w:pos="6480"/>
        </w:tabs>
        <w:ind w:left="6480" w:hanging="360"/>
      </w:pPr>
      <w:rPr>
        <w:rFonts w:ascii="Wingdings" w:hAnsi="Wingdings" w:hint="default"/>
      </w:rPr>
    </w:lvl>
  </w:abstractNum>
  <w:abstractNum w:abstractNumId="19">
    <w:nsid w:val="52B230B7"/>
    <w:multiLevelType w:val="hybridMultilevel"/>
    <w:tmpl w:val="33E066B8"/>
    <w:lvl w:ilvl="0" w:tplc="1A20B404">
      <w:start w:val="1"/>
      <w:numFmt w:val="bullet"/>
      <w:lvlText w:val=""/>
      <w:lvlJc w:val="left"/>
      <w:pPr>
        <w:tabs>
          <w:tab w:val="num" w:pos="720"/>
        </w:tabs>
        <w:ind w:left="720" w:hanging="360"/>
      </w:pPr>
      <w:rPr>
        <w:rFonts w:ascii="Wingdings" w:hAnsi="Wingdings" w:hint="default"/>
      </w:rPr>
    </w:lvl>
    <w:lvl w:ilvl="1" w:tplc="A364C03C" w:tentative="1">
      <w:start w:val="1"/>
      <w:numFmt w:val="bullet"/>
      <w:lvlText w:val=""/>
      <w:lvlJc w:val="left"/>
      <w:pPr>
        <w:tabs>
          <w:tab w:val="num" w:pos="1440"/>
        </w:tabs>
        <w:ind w:left="1440" w:hanging="360"/>
      </w:pPr>
      <w:rPr>
        <w:rFonts w:ascii="Wingdings" w:hAnsi="Wingdings" w:hint="default"/>
      </w:rPr>
    </w:lvl>
    <w:lvl w:ilvl="2" w:tplc="39E0A330" w:tentative="1">
      <w:start w:val="1"/>
      <w:numFmt w:val="bullet"/>
      <w:lvlText w:val=""/>
      <w:lvlJc w:val="left"/>
      <w:pPr>
        <w:tabs>
          <w:tab w:val="num" w:pos="2160"/>
        </w:tabs>
        <w:ind w:left="2160" w:hanging="360"/>
      </w:pPr>
      <w:rPr>
        <w:rFonts w:ascii="Wingdings" w:hAnsi="Wingdings" w:hint="default"/>
      </w:rPr>
    </w:lvl>
    <w:lvl w:ilvl="3" w:tplc="1B5A94D8" w:tentative="1">
      <w:start w:val="1"/>
      <w:numFmt w:val="bullet"/>
      <w:lvlText w:val=""/>
      <w:lvlJc w:val="left"/>
      <w:pPr>
        <w:tabs>
          <w:tab w:val="num" w:pos="2880"/>
        </w:tabs>
        <w:ind w:left="2880" w:hanging="360"/>
      </w:pPr>
      <w:rPr>
        <w:rFonts w:ascii="Wingdings" w:hAnsi="Wingdings" w:hint="default"/>
      </w:rPr>
    </w:lvl>
    <w:lvl w:ilvl="4" w:tplc="A9BE78A2" w:tentative="1">
      <w:start w:val="1"/>
      <w:numFmt w:val="bullet"/>
      <w:lvlText w:val=""/>
      <w:lvlJc w:val="left"/>
      <w:pPr>
        <w:tabs>
          <w:tab w:val="num" w:pos="3600"/>
        </w:tabs>
        <w:ind w:left="3600" w:hanging="360"/>
      </w:pPr>
      <w:rPr>
        <w:rFonts w:ascii="Wingdings" w:hAnsi="Wingdings" w:hint="default"/>
      </w:rPr>
    </w:lvl>
    <w:lvl w:ilvl="5" w:tplc="7F3ECD34" w:tentative="1">
      <w:start w:val="1"/>
      <w:numFmt w:val="bullet"/>
      <w:lvlText w:val=""/>
      <w:lvlJc w:val="left"/>
      <w:pPr>
        <w:tabs>
          <w:tab w:val="num" w:pos="4320"/>
        </w:tabs>
        <w:ind w:left="4320" w:hanging="360"/>
      </w:pPr>
      <w:rPr>
        <w:rFonts w:ascii="Wingdings" w:hAnsi="Wingdings" w:hint="default"/>
      </w:rPr>
    </w:lvl>
    <w:lvl w:ilvl="6" w:tplc="E45411AC" w:tentative="1">
      <w:start w:val="1"/>
      <w:numFmt w:val="bullet"/>
      <w:lvlText w:val=""/>
      <w:lvlJc w:val="left"/>
      <w:pPr>
        <w:tabs>
          <w:tab w:val="num" w:pos="5040"/>
        </w:tabs>
        <w:ind w:left="5040" w:hanging="360"/>
      </w:pPr>
      <w:rPr>
        <w:rFonts w:ascii="Wingdings" w:hAnsi="Wingdings" w:hint="default"/>
      </w:rPr>
    </w:lvl>
    <w:lvl w:ilvl="7" w:tplc="36CE0E0A" w:tentative="1">
      <w:start w:val="1"/>
      <w:numFmt w:val="bullet"/>
      <w:lvlText w:val=""/>
      <w:lvlJc w:val="left"/>
      <w:pPr>
        <w:tabs>
          <w:tab w:val="num" w:pos="5760"/>
        </w:tabs>
        <w:ind w:left="5760" w:hanging="360"/>
      </w:pPr>
      <w:rPr>
        <w:rFonts w:ascii="Wingdings" w:hAnsi="Wingdings" w:hint="default"/>
      </w:rPr>
    </w:lvl>
    <w:lvl w:ilvl="8" w:tplc="ECAAFED0" w:tentative="1">
      <w:start w:val="1"/>
      <w:numFmt w:val="bullet"/>
      <w:lvlText w:val=""/>
      <w:lvlJc w:val="left"/>
      <w:pPr>
        <w:tabs>
          <w:tab w:val="num" w:pos="6480"/>
        </w:tabs>
        <w:ind w:left="6480" w:hanging="360"/>
      </w:pPr>
      <w:rPr>
        <w:rFonts w:ascii="Wingdings" w:hAnsi="Wingdings" w:hint="default"/>
      </w:rPr>
    </w:lvl>
  </w:abstractNum>
  <w:abstractNum w:abstractNumId="20">
    <w:nsid w:val="594167C1"/>
    <w:multiLevelType w:val="hybridMultilevel"/>
    <w:tmpl w:val="32F2BC68"/>
    <w:lvl w:ilvl="0" w:tplc="5148CE3C">
      <w:start w:val="1"/>
      <w:numFmt w:val="bullet"/>
      <w:lvlText w:val=""/>
      <w:lvlJc w:val="left"/>
      <w:pPr>
        <w:tabs>
          <w:tab w:val="num" w:pos="720"/>
        </w:tabs>
        <w:ind w:left="720" w:hanging="360"/>
      </w:pPr>
      <w:rPr>
        <w:rFonts w:ascii="Wingdings" w:hAnsi="Wingdings" w:hint="default"/>
      </w:rPr>
    </w:lvl>
    <w:lvl w:ilvl="1" w:tplc="89E81BB2" w:tentative="1">
      <w:start w:val="1"/>
      <w:numFmt w:val="bullet"/>
      <w:lvlText w:val=""/>
      <w:lvlJc w:val="left"/>
      <w:pPr>
        <w:tabs>
          <w:tab w:val="num" w:pos="1440"/>
        </w:tabs>
        <w:ind w:left="1440" w:hanging="360"/>
      </w:pPr>
      <w:rPr>
        <w:rFonts w:ascii="Wingdings" w:hAnsi="Wingdings" w:hint="default"/>
      </w:rPr>
    </w:lvl>
    <w:lvl w:ilvl="2" w:tplc="FCC832CA" w:tentative="1">
      <w:start w:val="1"/>
      <w:numFmt w:val="bullet"/>
      <w:lvlText w:val=""/>
      <w:lvlJc w:val="left"/>
      <w:pPr>
        <w:tabs>
          <w:tab w:val="num" w:pos="2160"/>
        </w:tabs>
        <w:ind w:left="2160" w:hanging="360"/>
      </w:pPr>
      <w:rPr>
        <w:rFonts w:ascii="Wingdings" w:hAnsi="Wingdings" w:hint="default"/>
      </w:rPr>
    </w:lvl>
    <w:lvl w:ilvl="3" w:tplc="CE309DD8" w:tentative="1">
      <w:start w:val="1"/>
      <w:numFmt w:val="bullet"/>
      <w:lvlText w:val=""/>
      <w:lvlJc w:val="left"/>
      <w:pPr>
        <w:tabs>
          <w:tab w:val="num" w:pos="2880"/>
        </w:tabs>
        <w:ind w:left="2880" w:hanging="360"/>
      </w:pPr>
      <w:rPr>
        <w:rFonts w:ascii="Wingdings" w:hAnsi="Wingdings" w:hint="default"/>
      </w:rPr>
    </w:lvl>
    <w:lvl w:ilvl="4" w:tplc="FE48DD3A" w:tentative="1">
      <w:start w:val="1"/>
      <w:numFmt w:val="bullet"/>
      <w:lvlText w:val=""/>
      <w:lvlJc w:val="left"/>
      <w:pPr>
        <w:tabs>
          <w:tab w:val="num" w:pos="3600"/>
        </w:tabs>
        <w:ind w:left="3600" w:hanging="360"/>
      </w:pPr>
      <w:rPr>
        <w:rFonts w:ascii="Wingdings" w:hAnsi="Wingdings" w:hint="default"/>
      </w:rPr>
    </w:lvl>
    <w:lvl w:ilvl="5" w:tplc="8624A302" w:tentative="1">
      <w:start w:val="1"/>
      <w:numFmt w:val="bullet"/>
      <w:lvlText w:val=""/>
      <w:lvlJc w:val="left"/>
      <w:pPr>
        <w:tabs>
          <w:tab w:val="num" w:pos="4320"/>
        </w:tabs>
        <w:ind w:left="4320" w:hanging="360"/>
      </w:pPr>
      <w:rPr>
        <w:rFonts w:ascii="Wingdings" w:hAnsi="Wingdings" w:hint="default"/>
      </w:rPr>
    </w:lvl>
    <w:lvl w:ilvl="6" w:tplc="18F27D1E" w:tentative="1">
      <w:start w:val="1"/>
      <w:numFmt w:val="bullet"/>
      <w:lvlText w:val=""/>
      <w:lvlJc w:val="left"/>
      <w:pPr>
        <w:tabs>
          <w:tab w:val="num" w:pos="5040"/>
        </w:tabs>
        <w:ind w:left="5040" w:hanging="360"/>
      </w:pPr>
      <w:rPr>
        <w:rFonts w:ascii="Wingdings" w:hAnsi="Wingdings" w:hint="default"/>
      </w:rPr>
    </w:lvl>
    <w:lvl w:ilvl="7" w:tplc="489CDE52" w:tentative="1">
      <w:start w:val="1"/>
      <w:numFmt w:val="bullet"/>
      <w:lvlText w:val=""/>
      <w:lvlJc w:val="left"/>
      <w:pPr>
        <w:tabs>
          <w:tab w:val="num" w:pos="5760"/>
        </w:tabs>
        <w:ind w:left="5760" w:hanging="360"/>
      </w:pPr>
      <w:rPr>
        <w:rFonts w:ascii="Wingdings" w:hAnsi="Wingdings" w:hint="default"/>
      </w:rPr>
    </w:lvl>
    <w:lvl w:ilvl="8" w:tplc="A8463718" w:tentative="1">
      <w:start w:val="1"/>
      <w:numFmt w:val="bullet"/>
      <w:lvlText w:val=""/>
      <w:lvlJc w:val="left"/>
      <w:pPr>
        <w:tabs>
          <w:tab w:val="num" w:pos="6480"/>
        </w:tabs>
        <w:ind w:left="6480" w:hanging="360"/>
      </w:pPr>
      <w:rPr>
        <w:rFonts w:ascii="Wingdings" w:hAnsi="Wingdings" w:hint="default"/>
      </w:rPr>
    </w:lvl>
  </w:abstractNum>
  <w:abstractNum w:abstractNumId="21">
    <w:nsid w:val="5A497742"/>
    <w:multiLevelType w:val="hybridMultilevel"/>
    <w:tmpl w:val="04E40D00"/>
    <w:lvl w:ilvl="0" w:tplc="F8A8E8CA">
      <w:start w:val="1"/>
      <w:numFmt w:val="bullet"/>
      <w:lvlText w:val=""/>
      <w:lvlJc w:val="left"/>
      <w:pPr>
        <w:tabs>
          <w:tab w:val="num" w:pos="720"/>
        </w:tabs>
        <w:ind w:left="720" w:hanging="360"/>
      </w:pPr>
      <w:rPr>
        <w:rFonts w:ascii="Wingdings" w:hAnsi="Wingdings" w:hint="default"/>
      </w:rPr>
    </w:lvl>
    <w:lvl w:ilvl="1" w:tplc="3426F41E" w:tentative="1">
      <w:start w:val="1"/>
      <w:numFmt w:val="bullet"/>
      <w:lvlText w:val=""/>
      <w:lvlJc w:val="left"/>
      <w:pPr>
        <w:tabs>
          <w:tab w:val="num" w:pos="1440"/>
        </w:tabs>
        <w:ind w:left="1440" w:hanging="360"/>
      </w:pPr>
      <w:rPr>
        <w:rFonts w:ascii="Wingdings" w:hAnsi="Wingdings" w:hint="default"/>
      </w:rPr>
    </w:lvl>
    <w:lvl w:ilvl="2" w:tplc="C2DE5734" w:tentative="1">
      <w:start w:val="1"/>
      <w:numFmt w:val="bullet"/>
      <w:lvlText w:val=""/>
      <w:lvlJc w:val="left"/>
      <w:pPr>
        <w:tabs>
          <w:tab w:val="num" w:pos="2160"/>
        </w:tabs>
        <w:ind w:left="2160" w:hanging="360"/>
      </w:pPr>
      <w:rPr>
        <w:rFonts w:ascii="Wingdings" w:hAnsi="Wingdings" w:hint="default"/>
      </w:rPr>
    </w:lvl>
    <w:lvl w:ilvl="3" w:tplc="DA2A3768" w:tentative="1">
      <w:start w:val="1"/>
      <w:numFmt w:val="bullet"/>
      <w:lvlText w:val=""/>
      <w:lvlJc w:val="left"/>
      <w:pPr>
        <w:tabs>
          <w:tab w:val="num" w:pos="2880"/>
        </w:tabs>
        <w:ind w:left="2880" w:hanging="360"/>
      </w:pPr>
      <w:rPr>
        <w:rFonts w:ascii="Wingdings" w:hAnsi="Wingdings" w:hint="default"/>
      </w:rPr>
    </w:lvl>
    <w:lvl w:ilvl="4" w:tplc="DDA23F0C" w:tentative="1">
      <w:start w:val="1"/>
      <w:numFmt w:val="bullet"/>
      <w:lvlText w:val=""/>
      <w:lvlJc w:val="left"/>
      <w:pPr>
        <w:tabs>
          <w:tab w:val="num" w:pos="3600"/>
        </w:tabs>
        <w:ind w:left="3600" w:hanging="360"/>
      </w:pPr>
      <w:rPr>
        <w:rFonts w:ascii="Wingdings" w:hAnsi="Wingdings" w:hint="default"/>
      </w:rPr>
    </w:lvl>
    <w:lvl w:ilvl="5" w:tplc="0EECB3A2" w:tentative="1">
      <w:start w:val="1"/>
      <w:numFmt w:val="bullet"/>
      <w:lvlText w:val=""/>
      <w:lvlJc w:val="left"/>
      <w:pPr>
        <w:tabs>
          <w:tab w:val="num" w:pos="4320"/>
        </w:tabs>
        <w:ind w:left="4320" w:hanging="360"/>
      </w:pPr>
      <w:rPr>
        <w:rFonts w:ascii="Wingdings" w:hAnsi="Wingdings" w:hint="default"/>
      </w:rPr>
    </w:lvl>
    <w:lvl w:ilvl="6" w:tplc="D35E6A68" w:tentative="1">
      <w:start w:val="1"/>
      <w:numFmt w:val="bullet"/>
      <w:lvlText w:val=""/>
      <w:lvlJc w:val="left"/>
      <w:pPr>
        <w:tabs>
          <w:tab w:val="num" w:pos="5040"/>
        </w:tabs>
        <w:ind w:left="5040" w:hanging="360"/>
      </w:pPr>
      <w:rPr>
        <w:rFonts w:ascii="Wingdings" w:hAnsi="Wingdings" w:hint="default"/>
      </w:rPr>
    </w:lvl>
    <w:lvl w:ilvl="7" w:tplc="6FA21102" w:tentative="1">
      <w:start w:val="1"/>
      <w:numFmt w:val="bullet"/>
      <w:lvlText w:val=""/>
      <w:lvlJc w:val="left"/>
      <w:pPr>
        <w:tabs>
          <w:tab w:val="num" w:pos="5760"/>
        </w:tabs>
        <w:ind w:left="5760" w:hanging="360"/>
      </w:pPr>
      <w:rPr>
        <w:rFonts w:ascii="Wingdings" w:hAnsi="Wingdings" w:hint="default"/>
      </w:rPr>
    </w:lvl>
    <w:lvl w:ilvl="8" w:tplc="F1002F2C" w:tentative="1">
      <w:start w:val="1"/>
      <w:numFmt w:val="bullet"/>
      <w:lvlText w:val=""/>
      <w:lvlJc w:val="left"/>
      <w:pPr>
        <w:tabs>
          <w:tab w:val="num" w:pos="6480"/>
        </w:tabs>
        <w:ind w:left="6480" w:hanging="360"/>
      </w:pPr>
      <w:rPr>
        <w:rFonts w:ascii="Wingdings" w:hAnsi="Wingdings" w:hint="default"/>
      </w:rPr>
    </w:lvl>
  </w:abstractNum>
  <w:abstractNum w:abstractNumId="22">
    <w:nsid w:val="5DC34203"/>
    <w:multiLevelType w:val="hybridMultilevel"/>
    <w:tmpl w:val="47945DB2"/>
    <w:lvl w:ilvl="0" w:tplc="CF661772">
      <w:start w:val="1"/>
      <w:numFmt w:val="bullet"/>
      <w:lvlText w:val=""/>
      <w:lvlJc w:val="left"/>
      <w:pPr>
        <w:tabs>
          <w:tab w:val="num" w:pos="720"/>
        </w:tabs>
        <w:ind w:left="720" w:hanging="360"/>
      </w:pPr>
      <w:rPr>
        <w:rFonts w:ascii="Wingdings" w:hAnsi="Wingdings" w:hint="default"/>
      </w:rPr>
    </w:lvl>
    <w:lvl w:ilvl="1" w:tplc="BF0837F2" w:tentative="1">
      <w:start w:val="1"/>
      <w:numFmt w:val="bullet"/>
      <w:lvlText w:val=""/>
      <w:lvlJc w:val="left"/>
      <w:pPr>
        <w:tabs>
          <w:tab w:val="num" w:pos="1440"/>
        </w:tabs>
        <w:ind w:left="1440" w:hanging="360"/>
      </w:pPr>
      <w:rPr>
        <w:rFonts w:ascii="Wingdings" w:hAnsi="Wingdings" w:hint="default"/>
      </w:rPr>
    </w:lvl>
    <w:lvl w:ilvl="2" w:tplc="C29A1B98" w:tentative="1">
      <w:start w:val="1"/>
      <w:numFmt w:val="bullet"/>
      <w:lvlText w:val=""/>
      <w:lvlJc w:val="left"/>
      <w:pPr>
        <w:tabs>
          <w:tab w:val="num" w:pos="2160"/>
        </w:tabs>
        <w:ind w:left="2160" w:hanging="360"/>
      </w:pPr>
      <w:rPr>
        <w:rFonts w:ascii="Wingdings" w:hAnsi="Wingdings" w:hint="default"/>
      </w:rPr>
    </w:lvl>
    <w:lvl w:ilvl="3" w:tplc="F5462C70" w:tentative="1">
      <w:start w:val="1"/>
      <w:numFmt w:val="bullet"/>
      <w:lvlText w:val=""/>
      <w:lvlJc w:val="left"/>
      <w:pPr>
        <w:tabs>
          <w:tab w:val="num" w:pos="2880"/>
        </w:tabs>
        <w:ind w:left="2880" w:hanging="360"/>
      </w:pPr>
      <w:rPr>
        <w:rFonts w:ascii="Wingdings" w:hAnsi="Wingdings" w:hint="default"/>
      </w:rPr>
    </w:lvl>
    <w:lvl w:ilvl="4" w:tplc="342CF4EE" w:tentative="1">
      <w:start w:val="1"/>
      <w:numFmt w:val="bullet"/>
      <w:lvlText w:val=""/>
      <w:lvlJc w:val="left"/>
      <w:pPr>
        <w:tabs>
          <w:tab w:val="num" w:pos="3600"/>
        </w:tabs>
        <w:ind w:left="3600" w:hanging="360"/>
      </w:pPr>
      <w:rPr>
        <w:rFonts w:ascii="Wingdings" w:hAnsi="Wingdings" w:hint="default"/>
      </w:rPr>
    </w:lvl>
    <w:lvl w:ilvl="5" w:tplc="04F22650" w:tentative="1">
      <w:start w:val="1"/>
      <w:numFmt w:val="bullet"/>
      <w:lvlText w:val=""/>
      <w:lvlJc w:val="left"/>
      <w:pPr>
        <w:tabs>
          <w:tab w:val="num" w:pos="4320"/>
        </w:tabs>
        <w:ind w:left="4320" w:hanging="360"/>
      </w:pPr>
      <w:rPr>
        <w:rFonts w:ascii="Wingdings" w:hAnsi="Wingdings" w:hint="default"/>
      </w:rPr>
    </w:lvl>
    <w:lvl w:ilvl="6" w:tplc="3FBC8CF8" w:tentative="1">
      <w:start w:val="1"/>
      <w:numFmt w:val="bullet"/>
      <w:lvlText w:val=""/>
      <w:lvlJc w:val="left"/>
      <w:pPr>
        <w:tabs>
          <w:tab w:val="num" w:pos="5040"/>
        </w:tabs>
        <w:ind w:left="5040" w:hanging="360"/>
      </w:pPr>
      <w:rPr>
        <w:rFonts w:ascii="Wingdings" w:hAnsi="Wingdings" w:hint="default"/>
      </w:rPr>
    </w:lvl>
    <w:lvl w:ilvl="7" w:tplc="AD0E69D8" w:tentative="1">
      <w:start w:val="1"/>
      <w:numFmt w:val="bullet"/>
      <w:lvlText w:val=""/>
      <w:lvlJc w:val="left"/>
      <w:pPr>
        <w:tabs>
          <w:tab w:val="num" w:pos="5760"/>
        </w:tabs>
        <w:ind w:left="5760" w:hanging="360"/>
      </w:pPr>
      <w:rPr>
        <w:rFonts w:ascii="Wingdings" w:hAnsi="Wingdings" w:hint="default"/>
      </w:rPr>
    </w:lvl>
    <w:lvl w:ilvl="8" w:tplc="125E0DEC" w:tentative="1">
      <w:start w:val="1"/>
      <w:numFmt w:val="bullet"/>
      <w:lvlText w:val=""/>
      <w:lvlJc w:val="left"/>
      <w:pPr>
        <w:tabs>
          <w:tab w:val="num" w:pos="6480"/>
        </w:tabs>
        <w:ind w:left="6480" w:hanging="360"/>
      </w:pPr>
      <w:rPr>
        <w:rFonts w:ascii="Wingdings" w:hAnsi="Wingdings" w:hint="default"/>
      </w:rPr>
    </w:lvl>
  </w:abstractNum>
  <w:abstractNum w:abstractNumId="23">
    <w:nsid w:val="65314D1A"/>
    <w:multiLevelType w:val="hybridMultilevel"/>
    <w:tmpl w:val="4762C9EE"/>
    <w:lvl w:ilvl="0" w:tplc="397C9BD8">
      <w:start w:val="1"/>
      <w:numFmt w:val="bullet"/>
      <w:lvlText w:val=""/>
      <w:lvlJc w:val="left"/>
      <w:pPr>
        <w:tabs>
          <w:tab w:val="num" w:pos="720"/>
        </w:tabs>
        <w:ind w:left="720" w:hanging="360"/>
      </w:pPr>
      <w:rPr>
        <w:rFonts w:ascii="Wingdings" w:hAnsi="Wingdings" w:hint="default"/>
      </w:rPr>
    </w:lvl>
    <w:lvl w:ilvl="1" w:tplc="4AFC3C28" w:tentative="1">
      <w:start w:val="1"/>
      <w:numFmt w:val="bullet"/>
      <w:lvlText w:val=""/>
      <w:lvlJc w:val="left"/>
      <w:pPr>
        <w:tabs>
          <w:tab w:val="num" w:pos="1440"/>
        </w:tabs>
        <w:ind w:left="1440" w:hanging="360"/>
      </w:pPr>
      <w:rPr>
        <w:rFonts w:ascii="Wingdings" w:hAnsi="Wingdings" w:hint="default"/>
      </w:rPr>
    </w:lvl>
    <w:lvl w:ilvl="2" w:tplc="5C103E74" w:tentative="1">
      <w:start w:val="1"/>
      <w:numFmt w:val="bullet"/>
      <w:lvlText w:val=""/>
      <w:lvlJc w:val="left"/>
      <w:pPr>
        <w:tabs>
          <w:tab w:val="num" w:pos="2160"/>
        </w:tabs>
        <w:ind w:left="2160" w:hanging="360"/>
      </w:pPr>
      <w:rPr>
        <w:rFonts w:ascii="Wingdings" w:hAnsi="Wingdings" w:hint="default"/>
      </w:rPr>
    </w:lvl>
    <w:lvl w:ilvl="3" w:tplc="496ACB20" w:tentative="1">
      <w:start w:val="1"/>
      <w:numFmt w:val="bullet"/>
      <w:lvlText w:val=""/>
      <w:lvlJc w:val="left"/>
      <w:pPr>
        <w:tabs>
          <w:tab w:val="num" w:pos="2880"/>
        </w:tabs>
        <w:ind w:left="2880" w:hanging="360"/>
      </w:pPr>
      <w:rPr>
        <w:rFonts w:ascii="Wingdings" w:hAnsi="Wingdings" w:hint="default"/>
      </w:rPr>
    </w:lvl>
    <w:lvl w:ilvl="4" w:tplc="0C9616C4" w:tentative="1">
      <w:start w:val="1"/>
      <w:numFmt w:val="bullet"/>
      <w:lvlText w:val=""/>
      <w:lvlJc w:val="left"/>
      <w:pPr>
        <w:tabs>
          <w:tab w:val="num" w:pos="3600"/>
        </w:tabs>
        <w:ind w:left="3600" w:hanging="360"/>
      </w:pPr>
      <w:rPr>
        <w:rFonts w:ascii="Wingdings" w:hAnsi="Wingdings" w:hint="default"/>
      </w:rPr>
    </w:lvl>
    <w:lvl w:ilvl="5" w:tplc="DDACAAC4" w:tentative="1">
      <w:start w:val="1"/>
      <w:numFmt w:val="bullet"/>
      <w:lvlText w:val=""/>
      <w:lvlJc w:val="left"/>
      <w:pPr>
        <w:tabs>
          <w:tab w:val="num" w:pos="4320"/>
        </w:tabs>
        <w:ind w:left="4320" w:hanging="360"/>
      </w:pPr>
      <w:rPr>
        <w:rFonts w:ascii="Wingdings" w:hAnsi="Wingdings" w:hint="default"/>
      </w:rPr>
    </w:lvl>
    <w:lvl w:ilvl="6" w:tplc="BDE46ECA" w:tentative="1">
      <w:start w:val="1"/>
      <w:numFmt w:val="bullet"/>
      <w:lvlText w:val=""/>
      <w:lvlJc w:val="left"/>
      <w:pPr>
        <w:tabs>
          <w:tab w:val="num" w:pos="5040"/>
        </w:tabs>
        <w:ind w:left="5040" w:hanging="360"/>
      </w:pPr>
      <w:rPr>
        <w:rFonts w:ascii="Wingdings" w:hAnsi="Wingdings" w:hint="default"/>
      </w:rPr>
    </w:lvl>
    <w:lvl w:ilvl="7" w:tplc="AED0D1DC" w:tentative="1">
      <w:start w:val="1"/>
      <w:numFmt w:val="bullet"/>
      <w:lvlText w:val=""/>
      <w:lvlJc w:val="left"/>
      <w:pPr>
        <w:tabs>
          <w:tab w:val="num" w:pos="5760"/>
        </w:tabs>
        <w:ind w:left="5760" w:hanging="360"/>
      </w:pPr>
      <w:rPr>
        <w:rFonts w:ascii="Wingdings" w:hAnsi="Wingdings" w:hint="default"/>
      </w:rPr>
    </w:lvl>
    <w:lvl w:ilvl="8" w:tplc="8D5C8372" w:tentative="1">
      <w:start w:val="1"/>
      <w:numFmt w:val="bullet"/>
      <w:lvlText w:val=""/>
      <w:lvlJc w:val="left"/>
      <w:pPr>
        <w:tabs>
          <w:tab w:val="num" w:pos="6480"/>
        </w:tabs>
        <w:ind w:left="6480" w:hanging="360"/>
      </w:pPr>
      <w:rPr>
        <w:rFonts w:ascii="Wingdings" w:hAnsi="Wingdings" w:hint="default"/>
      </w:rPr>
    </w:lvl>
  </w:abstractNum>
  <w:abstractNum w:abstractNumId="24">
    <w:nsid w:val="664C4BBF"/>
    <w:multiLevelType w:val="hybridMultilevel"/>
    <w:tmpl w:val="57CA6E32"/>
    <w:lvl w:ilvl="0" w:tplc="E098AB48">
      <w:start w:val="1"/>
      <w:numFmt w:val="bullet"/>
      <w:lvlText w:val=""/>
      <w:lvlJc w:val="left"/>
      <w:pPr>
        <w:tabs>
          <w:tab w:val="num" w:pos="720"/>
        </w:tabs>
        <w:ind w:left="720" w:hanging="360"/>
      </w:pPr>
      <w:rPr>
        <w:rFonts w:ascii="Wingdings" w:hAnsi="Wingdings" w:hint="default"/>
      </w:rPr>
    </w:lvl>
    <w:lvl w:ilvl="1" w:tplc="5BAE8BDC" w:tentative="1">
      <w:start w:val="1"/>
      <w:numFmt w:val="bullet"/>
      <w:lvlText w:val=""/>
      <w:lvlJc w:val="left"/>
      <w:pPr>
        <w:tabs>
          <w:tab w:val="num" w:pos="1440"/>
        </w:tabs>
        <w:ind w:left="1440" w:hanging="360"/>
      </w:pPr>
      <w:rPr>
        <w:rFonts w:ascii="Wingdings" w:hAnsi="Wingdings" w:hint="default"/>
      </w:rPr>
    </w:lvl>
    <w:lvl w:ilvl="2" w:tplc="DB78133C" w:tentative="1">
      <w:start w:val="1"/>
      <w:numFmt w:val="bullet"/>
      <w:lvlText w:val=""/>
      <w:lvlJc w:val="left"/>
      <w:pPr>
        <w:tabs>
          <w:tab w:val="num" w:pos="2160"/>
        </w:tabs>
        <w:ind w:left="2160" w:hanging="360"/>
      </w:pPr>
      <w:rPr>
        <w:rFonts w:ascii="Wingdings" w:hAnsi="Wingdings" w:hint="default"/>
      </w:rPr>
    </w:lvl>
    <w:lvl w:ilvl="3" w:tplc="3E7CA172" w:tentative="1">
      <w:start w:val="1"/>
      <w:numFmt w:val="bullet"/>
      <w:lvlText w:val=""/>
      <w:lvlJc w:val="left"/>
      <w:pPr>
        <w:tabs>
          <w:tab w:val="num" w:pos="2880"/>
        </w:tabs>
        <w:ind w:left="2880" w:hanging="360"/>
      </w:pPr>
      <w:rPr>
        <w:rFonts w:ascii="Wingdings" w:hAnsi="Wingdings" w:hint="default"/>
      </w:rPr>
    </w:lvl>
    <w:lvl w:ilvl="4" w:tplc="33C0ACB6" w:tentative="1">
      <w:start w:val="1"/>
      <w:numFmt w:val="bullet"/>
      <w:lvlText w:val=""/>
      <w:lvlJc w:val="left"/>
      <w:pPr>
        <w:tabs>
          <w:tab w:val="num" w:pos="3600"/>
        </w:tabs>
        <w:ind w:left="3600" w:hanging="360"/>
      </w:pPr>
      <w:rPr>
        <w:rFonts w:ascii="Wingdings" w:hAnsi="Wingdings" w:hint="default"/>
      </w:rPr>
    </w:lvl>
    <w:lvl w:ilvl="5" w:tplc="3DFC7216" w:tentative="1">
      <w:start w:val="1"/>
      <w:numFmt w:val="bullet"/>
      <w:lvlText w:val=""/>
      <w:lvlJc w:val="left"/>
      <w:pPr>
        <w:tabs>
          <w:tab w:val="num" w:pos="4320"/>
        </w:tabs>
        <w:ind w:left="4320" w:hanging="360"/>
      </w:pPr>
      <w:rPr>
        <w:rFonts w:ascii="Wingdings" w:hAnsi="Wingdings" w:hint="default"/>
      </w:rPr>
    </w:lvl>
    <w:lvl w:ilvl="6" w:tplc="20DA8B50" w:tentative="1">
      <w:start w:val="1"/>
      <w:numFmt w:val="bullet"/>
      <w:lvlText w:val=""/>
      <w:lvlJc w:val="left"/>
      <w:pPr>
        <w:tabs>
          <w:tab w:val="num" w:pos="5040"/>
        </w:tabs>
        <w:ind w:left="5040" w:hanging="360"/>
      </w:pPr>
      <w:rPr>
        <w:rFonts w:ascii="Wingdings" w:hAnsi="Wingdings" w:hint="default"/>
      </w:rPr>
    </w:lvl>
    <w:lvl w:ilvl="7" w:tplc="248EC682" w:tentative="1">
      <w:start w:val="1"/>
      <w:numFmt w:val="bullet"/>
      <w:lvlText w:val=""/>
      <w:lvlJc w:val="left"/>
      <w:pPr>
        <w:tabs>
          <w:tab w:val="num" w:pos="5760"/>
        </w:tabs>
        <w:ind w:left="5760" w:hanging="360"/>
      </w:pPr>
      <w:rPr>
        <w:rFonts w:ascii="Wingdings" w:hAnsi="Wingdings" w:hint="default"/>
      </w:rPr>
    </w:lvl>
    <w:lvl w:ilvl="8" w:tplc="E474F0D6" w:tentative="1">
      <w:start w:val="1"/>
      <w:numFmt w:val="bullet"/>
      <w:lvlText w:val=""/>
      <w:lvlJc w:val="left"/>
      <w:pPr>
        <w:tabs>
          <w:tab w:val="num" w:pos="6480"/>
        </w:tabs>
        <w:ind w:left="6480" w:hanging="360"/>
      </w:pPr>
      <w:rPr>
        <w:rFonts w:ascii="Wingdings" w:hAnsi="Wingdings" w:hint="default"/>
      </w:rPr>
    </w:lvl>
  </w:abstractNum>
  <w:abstractNum w:abstractNumId="25">
    <w:nsid w:val="69941841"/>
    <w:multiLevelType w:val="hybridMultilevel"/>
    <w:tmpl w:val="68026C2E"/>
    <w:lvl w:ilvl="0" w:tplc="7FB242B0">
      <w:start w:val="1"/>
      <w:numFmt w:val="bullet"/>
      <w:lvlText w:val=""/>
      <w:lvlJc w:val="left"/>
      <w:pPr>
        <w:tabs>
          <w:tab w:val="num" w:pos="720"/>
        </w:tabs>
        <w:ind w:left="720" w:hanging="360"/>
      </w:pPr>
      <w:rPr>
        <w:rFonts w:ascii="Wingdings" w:hAnsi="Wingdings" w:hint="default"/>
      </w:rPr>
    </w:lvl>
    <w:lvl w:ilvl="1" w:tplc="BEBE1EAA" w:tentative="1">
      <w:start w:val="1"/>
      <w:numFmt w:val="bullet"/>
      <w:lvlText w:val=""/>
      <w:lvlJc w:val="left"/>
      <w:pPr>
        <w:tabs>
          <w:tab w:val="num" w:pos="1440"/>
        </w:tabs>
        <w:ind w:left="1440" w:hanging="360"/>
      </w:pPr>
      <w:rPr>
        <w:rFonts w:ascii="Wingdings" w:hAnsi="Wingdings" w:hint="default"/>
      </w:rPr>
    </w:lvl>
    <w:lvl w:ilvl="2" w:tplc="BB58AF1E" w:tentative="1">
      <w:start w:val="1"/>
      <w:numFmt w:val="bullet"/>
      <w:lvlText w:val=""/>
      <w:lvlJc w:val="left"/>
      <w:pPr>
        <w:tabs>
          <w:tab w:val="num" w:pos="2160"/>
        </w:tabs>
        <w:ind w:left="2160" w:hanging="360"/>
      </w:pPr>
      <w:rPr>
        <w:rFonts w:ascii="Wingdings" w:hAnsi="Wingdings" w:hint="default"/>
      </w:rPr>
    </w:lvl>
    <w:lvl w:ilvl="3" w:tplc="A8C895C8" w:tentative="1">
      <w:start w:val="1"/>
      <w:numFmt w:val="bullet"/>
      <w:lvlText w:val=""/>
      <w:lvlJc w:val="left"/>
      <w:pPr>
        <w:tabs>
          <w:tab w:val="num" w:pos="2880"/>
        </w:tabs>
        <w:ind w:left="2880" w:hanging="360"/>
      </w:pPr>
      <w:rPr>
        <w:rFonts w:ascii="Wingdings" w:hAnsi="Wingdings" w:hint="default"/>
      </w:rPr>
    </w:lvl>
    <w:lvl w:ilvl="4" w:tplc="7D6C0278" w:tentative="1">
      <w:start w:val="1"/>
      <w:numFmt w:val="bullet"/>
      <w:lvlText w:val=""/>
      <w:lvlJc w:val="left"/>
      <w:pPr>
        <w:tabs>
          <w:tab w:val="num" w:pos="3600"/>
        </w:tabs>
        <w:ind w:left="3600" w:hanging="360"/>
      </w:pPr>
      <w:rPr>
        <w:rFonts w:ascii="Wingdings" w:hAnsi="Wingdings" w:hint="default"/>
      </w:rPr>
    </w:lvl>
    <w:lvl w:ilvl="5" w:tplc="11DC7300" w:tentative="1">
      <w:start w:val="1"/>
      <w:numFmt w:val="bullet"/>
      <w:lvlText w:val=""/>
      <w:lvlJc w:val="left"/>
      <w:pPr>
        <w:tabs>
          <w:tab w:val="num" w:pos="4320"/>
        </w:tabs>
        <w:ind w:left="4320" w:hanging="360"/>
      </w:pPr>
      <w:rPr>
        <w:rFonts w:ascii="Wingdings" w:hAnsi="Wingdings" w:hint="default"/>
      </w:rPr>
    </w:lvl>
    <w:lvl w:ilvl="6" w:tplc="3D42908C" w:tentative="1">
      <w:start w:val="1"/>
      <w:numFmt w:val="bullet"/>
      <w:lvlText w:val=""/>
      <w:lvlJc w:val="left"/>
      <w:pPr>
        <w:tabs>
          <w:tab w:val="num" w:pos="5040"/>
        </w:tabs>
        <w:ind w:left="5040" w:hanging="360"/>
      </w:pPr>
      <w:rPr>
        <w:rFonts w:ascii="Wingdings" w:hAnsi="Wingdings" w:hint="default"/>
      </w:rPr>
    </w:lvl>
    <w:lvl w:ilvl="7" w:tplc="E564D730" w:tentative="1">
      <w:start w:val="1"/>
      <w:numFmt w:val="bullet"/>
      <w:lvlText w:val=""/>
      <w:lvlJc w:val="left"/>
      <w:pPr>
        <w:tabs>
          <w:tab w:val="num" w:pos="5760"/>
        </w:tabs>
        <w:ind w:left="5760" w:hanging="360"/>
      </w:pPr>
      <w:rPr>
        <w:rFonts w:ascii="Wingdings" w:hAnsi="Wingdings" w:hint="default"/>
      </w:rPr>
    </w:lvl>
    <w:lvl w:ilvl="8" w:tplc="FC6EBE6C" w:tentative="1">
      <w:start w:val="1"/>
      <w:numFmt w:val="bullet"/>
      <w:lvlText w:val=""/>
      <w:lvlJc w:val="left"/>
      <w:pPr>
        <w:tabs>
          <w:tab w:val="num" w:pos="6480"/>
        </w:tabs>
        <w:ind w:left="6480" w:hanging="360"/>
      </w:pPr>
      <w:rPr>
        <w:rFonts w:ascii="Wingdings" w:hAnsi="Wingdings" w:hint="default"/>
      </w:rPr>
    </w:lvl>
  </w:abstractNum>
  <w:abstractNum w:abstractNumId="26">
    <w:nsid w:val="6FD75ABF"/>
    <w:multiLevelType w:val="hybridMultilevel"/>
    <w:tmpl w:val="3C68AED4"/>
    <w:lvl w:ilvl="0" w:tplc="9DC4EE80">
      <w:start w:val="1"/>
      <w:numFmt w:val="bullet"/>
      <w:lvlText w:val=""/>
      <w:lvlJc w:val="left"/>
      <w:pPr>
        <w:tabs>
          <w:tab w:val="num" w:pos="720"/>
        </w:tabs>
        <w:ind w:left="720" w:hanging="360"/>
      </w:pPr>
      <w:rPr>
        <w:rFonts w:ascii="Wingdings" w:hAnsi="Wingdings" w:hint="default"/>
      </w:rPr>
    </w:lvl>
    <w:lvl w:ilvl="1" w:tplc="588EDA5E" w:tentative="1">
      <w:start w:val="1"/>
      <w:numFmt w:val="bullet"/>
      <w:lvlText w:val=""/>
      <w:lvlJc w:val="left"/>
      <w:pPr>
        <w:tabs>
          <w:tab w:val="num" w:pos="1440"/>
        </w:tabs>
        <w:ind w:left="1440" w:hanging="360"/>
      </w:pPr>
      <w:rPr>
        <w:rFonts w:ascii="Wingdings" w:hAnsi="Wingdings" w:hint="default"/>
      </w:rPr>
    </w:lvl>
    <w:lvl w:ilvl="2" w:tplc="0C4E9058" w:tentative="1">
      <w:start w:val="1"/>
      <w:numFmt w:val="bullet"/>
      <w:lvlText w:val=""/>
      <w:lvlJc w:val="left"/>
      <w:pPr>
        <w:tabs>
          <w:tab w:val="num" w:pos="2160"/>
        </w:tabs>
        <w:ind w:left="2160" w:hanging="360"/>
      </w:pPr>
      <w:rPr>
        <w:rFonts w:ascii="Wingdings" w:hAnsi="Wingdings" w:hint="default"/>
      </w:rPr>
    </w:lvl>
    <w:lvl w:ilvl="3" w:tplc="13202D54" w:tentative="1">
      <w:start w:val="1"/>
      <w:numFmt w:val="bullet"/>
      <w:lvlText w:val=""/>
      <w:lvlJc w:val="left"/>
      <w:pPr>
        <w:tabs>
          <w:tab w:val="num" w:pos="2880"/>
        </w:tabs>
        <w:ind w:left="2880" w:hanging="360"/>
      </w:pPr>
      <w:rPr>
        <w:rFonts w:ascii="Wingdings" w:hAnsi="Wingdings" w:hint="default"/>
      </w:rPr>
    </w:lvl>
    <w:lvl w:ilvl="4" w:tplc="4192EF24" w:tentative="1">
      <w:start w:val="1"/>
      <w:numFmt w:val="bullet"/>
      <w:lvlText w:val=""/>
      <w:lvlJc w:val="left"/>
      <w:pPr>
        <w:tabs>
          <w:tab w:val="num" w:pos="3600"/>
        </w:tabs>
        <w:ind w:left="3600" w:hanging="360"/>
      </w:pPr>
      <w:rPr>
        <w:rFonts w:ascii="Wingdings" w:hAnsi="Wingdings" w:hint="default"/>
      </w:rPr>
    </w:lvl>
    <w:lvl w:ilvl="5" w:tplc="BEAC7C36" w:tentative="1">
      <w:start w:val="1"/>
      <w:numFmt w:val="bullet"/>
      <w:lvlText w:val=""/>
      <w:lvlJc w:val="left"/>
      <w:pPr>
        <w:tabs>
          <w:tab w:val="num" w:pos="4320"/>
        </w:tabs>
        <w:ind w:left="4320" w:hanging="360"/>
      </w:pPr>
      <w:rPr>
        <w:rFonts w:ascii="Wingdings" w:hAnsi="Wingdings" w:hint="default"/>
      </w:rPr>
    </w:lvl>
    <w:lvl w:ilvl="6" w:tplc="AC0022A0" w:tentative="1">
      <w:start w:val="1"/>
      <w:numFmt w:val="bullet"/>
      <w:lvlText w:val=""/>
      <w:lvlJc w:val="left"/>
      <w:pPr>
        <w:tabs>
          <w:tab w:val="num" w:pos="5040"/>
        </w:tabs>
        <w:ind w:left="5040" w:hanging="360"/>
      </w:pPr>
      <w:rPr>
        <w:rFonts w:ascii="Wingdings" w:hAnsi="Wingdings" w:hint="default"/>
      </w:rPr>
    </w:lvl>
    <w:lvl w:ilvl="7" w:tplc="B26A0B5A" w:tentative="1">
      <w:start w:val="1"/>
      <w:numFmt w:val="bullet"/>
      <w:lvlText w:val=""/>
      <w:lvlJc w:val="left"/>
      <w:pPr>
        <w:tabs>
          <w:tab w:val="num" w:pos="5760"/>
        </w:tabs>
        <w:ind w:left="5760" w:hanging="360"/>
      </w:pPr>
      <w:rPr>
        <w:rFonts w:ascii="Wingdings" w:hAnsi="Wingdings" w:hint="default"/>
      </w:rPr>
    </w:lvl>
    <w:lvl w:ilvl="8" w:tplc="F194855A" w:tentative="1">
      <w:start w:val="1"/>
      <w:numFmt w:val="bullet"/>
      <w:lvlText w:val=""/>
      <w:lvlJc w:val="left"/>
      <w:pPr>
        <w:tabs>
          <w:tab w:val="num" w:pos="6480"/>
        </w:tabs>
        <w:ind w:left="6480" w:hanging="360"/>
      </w:pPr>
      <w:rPr>
        <w:rFonts w:ascii="Wingdings" w:hAnsi="Wingdings" w:hint="default"/>
      </w:rPr>
    </w:lvl>
  </w:abstractNum>
  <w:abstractNum w:abstractNumId="27">
    <w:nsid w:val="70041E39"/>
    <w:multiLevelType w:val="hybridMultilevel"/>
    <w:tmpl w:val="4A425C4E"/>
    <w:lvl w:ilvl="0" w:tplc="BAA84660">
      <w:start w:val="1"/>
      <w:numFmt w:val="bullet"/>
      <w:lvlText w:val=""/>
      <w:lvlJc w:val="left"/>
      <w:pPr>
        <w:tabs>
          <w:tab w:val="num" w:pos="720"/>
        </w:tabs>
        <w:ind w:left="720" w:hanging="360"/>
      </w:pPr>
      <w:rPr>
        <w:rFonts w:ascii="Wingdings" w:hAnsi="Wingdings" w:hint="default"/>
      </w:rPr>
    </w:lvl>
    <w:lvl w:ilvl="1" w:tplc="5448C744" w:tentative="1">
      <w:start w:val="1"/>
      <w:numFmt w:val="bullet"/>
      <w:lvlText w:val=""/>
      <w:lvlJc w:val="left"/>
      <w:pPr>
        <w:tabs>
          <w:tab w:val="num" w:pos="1440"/>
        </w:tabs>
        <w:ind w:left="1440" w:hanging="360"/>
      </w:pPr>
      <w:rPr>
        <w:rFonts w:ascii="Wingdings" w:hAnsi="Wingdings" w:hint="default"/>
      </w:rPr>
    </w:lvl>
    <w:lvl w:ilvl="2" w:tplc="08A27234" w:tentative="1">
      <w:start w:val="1"/>
      <w:numFmt w:val="bullet"/>
      <w:lvlText w:val=""/>
      <w:lvlJc w:val="left"/>
      <w:pPr>
        <w:tabs>
          <w:tab w:val="num" w:pos="2160"/>
        </w:tabs>
        <w:ind w:left="2160" w:hanging="360"/>
      </w:pPr>
      <w:rPr>
        <w:rFonts w:ascii="Wingdings" w:hAnsi="Wingdings" w:hint="default"/>
      </w:rPr>
    </w:lvl>
    <w:lvl w:ilvl="3" w:tplc="BF968A40" w:tentative="1">
      <w:start w:val="1"/>
      <w:numFmt w:val="bullet"/>
      <w:lvlText w:val=""/>
      <w:lvlJc w:val="left"/>
      <w:pPr>
        <w:tabs>
          <w:tab w:val="num" w:pos="2880"/>
        </w:tabs>
        <w:ind w:left="2880" w:hanging="360"/>
      </w:pPr>
      <w:rPr>
        <w:rFonts w:ascii="Wingdings" w:hAnsi="Wingdings" w:hint="default"/>
      </w:rPr>
    </w:lvl>
    <w:lvl w:ilvl="4" w:tplc="44FC0574" w:tentative="1">
      <w:start w:val="1"/>
      <w:numFmt w:val="bullet"/>
      <w:lvlText w:val=""/>
      <w:lvlJc w:val="left"/>
      <w:pPr>
        <w:tabs>
          <w:tab w:val="num" w:pos="3600"/>
        </w:tabs>
        <w:ind w:left="3600" w:hanging="360"/>
      </w:pPr>
      <w:rPr>
        <w:rFonts w:ascii="Wingdings" w:hAnsi="Wingdings" w:hint="default"/>
      </w:rPr>
    </w:lvl>
    <w:lvl w:ilvl="5" w:tplc="B62E8908" w:tentative="1">
      <w:start w:val="1"/>
      <w:numFmt w:val="bullet"/>
      <w:lvlText w:val=""/>
      <w:lvlJc w:val="left"/>
      <w:pPr>
        <w:tabs>
          <w:tab w:val="num" w:pos="4320"/>
        </w:tabs>
        <w:ind w:left="4320" w:hanging="360"/>
      </w:pPr>
      <w:rPr>
        <w:rFonts w:ascii="Wingdings" w:hAnsi="Wingdings" w:hint="default"/>
      </w:rPr>
    </w:lvl>
    <w:lvl w:ilvl="6" w:tplc="77601996" w:tentative="1">
      <w:start w:val="1"/>
      <w:numFmt w:val="bullet"/>
      <w:lvlText w:val=""/>
      <w:lvlJc w:val="left"/>
      <w:pPr>
        <w:tabs>
          <w:tab w:val="num" w:pos="5040"/>
        </w:tabs>
        <w:ind w:left="5040" w:hanging="360"/>
      </w:pPr>
      <w:rPr>
        <w:rFonts w:ascii="Wingdings" w:hAnsi="Wingdings" w:hint="default"/>
      </w:rPr>
    </w:lvl>
    <w:lvl w:ilvl="7" w:tplc="E06E8FF0" w:tentative="1">
      <w:start w:val="1"/>
      <w:numFmt w:val="bullet"/>
      <w:lvlText w:val=""/>
      <w:lvlJc w:val="left"/>
      <w:pPr>
        <w:tabs>
          <w:tab w:val="num" w:pos="5760"/>
        </w:tabs>
        <w:ind w:left="5760" w:hanging="360"/>
      </w:pPr>
      <w:rPr>
        <w:rFonts w:ascii="Wingdings" w:hAnsi="Wingdings" w:hint="default"/>
      </w:rPr>
    </w:lvl>
    <w:lvl w:ilvl="8" w:tplc="6270DCF2" w:tentative="1">
      <w:start w:val="1"/>
      <w:numFmt w:val="bullet"/>
      <w:lvlText w:val=""/>
      <w:lvlJc w:val="left"/>
      <w:pPr>
        <w:tabs>
          <w:tab w:val="num" w:pos="6480"/>
        </w:tabs>
        <w:ind w:left="6480" w:hanging="360"/>
      </w:pPr>
      <w:rPr>
        <w:rFonts w:ascii="Wingdings" w:hAnsi="Wingdings" w:hint="default"/>
      </w:rPr>
    </w:lvl>
  </w:abstractNum>
  <w:abstractNum w:abstractNumId="28">
    <w:nsid w:val="70B52F55"/>
    <w:multiLevelType w:val="hybridMultilevel"/>
    <w:tmpl w:val="FCDAD4DE"/>
    <w:lvl w:ilvl="0" w:tplc="D264CFC4">
      <w:start w:val="1"/>
      <w:numFmt w:val="bullet"/>
      <w:lvlText w:val=""/>
      <w:lvlJc w:val="left"/>
      <w:pPr>
        <w:tabs>
          <w:tab w:val="num" w:pos="720"/>
        </w:tabs>
        <w:ind w:left="720" w:hanging="360"/>
      </w:pPr>
      <w:rPr>
        <w:rFonts w:ascii="Wingdings" w:hAnsi="Wingdings" w:hint="default"/>
      </w:rPr>
    </w:lvl>
    <w:lvl w:ilvl="1" w:tplc="26D65C5C" w:tentative="1">
      <w:start w:val="1"/>
      <w:numFmt w:val="bullet"/>
      <w:lvlText w:val=""/>
      <w:lvlJc w:val="left"/>
      <w:pPr>
        <w:tabs>
          <w:tab w:val="num" w:pos="1440"/>
        </w:tabs>
        <w:ind w:left="1440" w:hanging="360"/>
      </w:pPr>
      <w:rPr>
        <w:rFonts w:ascii="Wingdings" w:hAnsi="Wingdings" w:hint="default"/>
      </w:rPr>
    </w:lvl>
    <w:lvl w:ilvl="2" w:tplc="CA20B26E" w:tentative="1">
      <w:start w:val="1"/>
      <w:numFmt w:val="bullet"/>
      <w:lvlText w:val=""/>
      <w:lvlJc w:val="left"/>
      <w:pPr>
        <w:tabs>
          <w:tab w:val="num" w:pos="2160"/>
        </w:tabs>
        <w:ind w:left="2160" w:hanging="360"/>
      </w:pPr>
      <w:rPr>
        <w:rFonts w:ascii="Wingdings" w:hAnsi="Wingdings" w:hint="default"/>
      </w:rPr>
    </w:lvl>
    <w:lvl w:ilvl="3" w:tplc="BD1C549E" w:tentative="1">
      <w:start w:val="1"/>
      <w:numFmt w:val="bullet"/>
      <w:lvlText w:val=""/>
      <w:lvlJc w:val="left"/>
      <w:pPr>
        <w:tabs>
          <w:tab w:val="num" w:pos="2880"/>
        </w:tabs>
        <w:ind w:left="2880" w:hanging="360"/>
      </w:pPr>
      <w:rPr>
        <w:rFonts w:ascii="Wingdings" w:hAnsi="Wingdings" w:hint="default"/>
      </w:rPr>
    </w:lvl>
    <w:lvl w:ilvl="4" w:tplc="B6D248F6" w:tentative="1">
      <w:start w:val="1"/>
      <w:numFmt w:val="bullet"/>
      <w:lvlText w:val=""/>
      <w:lvlJc w:val="left"/>
      <w:pPr>
        <w:tabs>
          <w:tab w:val="num" w:pos="3600"/>
        </w:tabs>
        <w:ind w:left="3600" w:hanging="360"/>
      </w:pPr>
      <w:rPr>
        <w:rFonts w:ascii="Wingdings" w:hAnsi="Wingdings" w:hint="default"/>
      </w:rPr>
    </w:lvl>
    <w:lvl w:ilvl="5" w:tplc="7750B2EA" w:tentative="1">
      <w:start w:val="1"/>
      <w:numFmt w:val="bullet"/>
      <w:lvlText w:val=""/>
      <w:lvlJc w:val="left"/>
      <w:pPr>
        <w:tabs>
          <w:tab w:val="num" w:pos="4320"/>
        </w:tabs>
        <w:ind w:left="4320" w:hanging="360"/>
      </w:pPr>
      <w:rPr>
        <w:rFonts w:ascii="Wingdings" w:hAnsi="Wingdings" w:hint="default"/>
      </w:rPr>
    </w:lvl>
    <w:lvl w:ilvl="6" w:tplc="72EA1588" w:tentative="1">
      <w:start w:val="1"/>
      <w:numFmt w:val="bullet"/>
      <w:lvlText w:val=""/>
      <w:lvlJc w:val="left"/>
      <w:pPr>
        <w:tabs>
          <w:tab w:val="num" w:pos="5040"/>
        </w:tabs>
        <w:ind w:left="5040" w:hanging="360"/>
      </w:pPr>
      <w:rPr>
        <w:rFonts w:ascii="Wingdings" w:hAnsi="Wingdings" w:hint="default"/>
      </w:rPr>
    </w:lvl>
    <w:lvl w:ilvl="7" w:tplc="5A62E6DE" w:tentative="1">
      <w:start w:val="1"/>
      <w:numFmt w:val="bullet"/>
      <w:lvlText w:val=""/>
      <w:lvlJc w:val="left"/>
      <w:pPr>
        <w:tabs>
          <w:tab w:val="num" w:pos="5760"/>
        </w:tabs>
        <w:ind w:left="5760" w:hanging="360"/>
      </w:pPr>
      <w:rPr>
        <w:rFonts w:ascii="Wingdings" w:hAnsi="Wingdings" w:hint="default"/>
      </w:rPr>
    </w:lvl>
    <w:lvl w:ilvl="8" w:tplc="62387E72" w:tentative="1">
      <w:start w:val="1"/>
      <w:numFmt w:val="bullet"/>
      <w:lvlText w:val=""/>
      <w:lvlJc w:val="left"/>
      <w:pPr>
        <w:tabs>
          <w:tab w:val="num" w:pos="6480"/>
        </w:tabs>
        <w:ind w:left="6480" w:hanging="360"/>
      </w:pPr>
      <w:rPr>
        <w:rFonts w:ascii="Wingdings" w:hAnsi="Wingdings" w:hint="default"/>
      </w:rPr>
    </w:lvl>
  </w:abstractNum>
  <w:abstractNum w:abstractNumId="29">
    <w:nsid w:val="70F3638E"/>
    <w:multiLevelType w:val="hybridMultilevel"/>
    <w:tmpl w:val="33D61540"/>
    <w:lvl w:ilvl="0" w:tplc="988CBECA">
      <w:start w:val="1"/>
      <w:numFmt w:val="bullet"/>
      <w:lvlText w:val=""/>
      <w:lvlJc w:val="left"/>
      <w:pPr>
        <w:tabs>
          <w:tab w:val="num" w:pos="720"/>
        </w:tabs>
        <w:ind w:left="720" w:hanging="360"/>
      </w:pPr>
      <w:rPr>
        <w:rFonts w:ascii="Wingdings" w:hAnsi="Wingdings" w:hint="default"/>
      </w:rPr>
    </w:lvl>
    <w:lvl w:ilvl="1" w:tplc="C1429866" w:tentative="1">
      <w:start w:val="1"/>
      <w:numFmt w:val="bullet"/>
      <w:lvlText w:val=""/>
      <w:lvlJc w:val="left"/>
      <w:pPr>
        <w:tabs>
          <w:tab w:val="num" w:pos="1440"/>
        </w:tabs>
        <w:ind w:left="1440" w:hanging="360"/>
      </w:pPr>
      <w:rPr>
        <w:rFonts w:ascii="Wingdings" w:hAnsi="Wingdings" w:hint="default"/>
      </w:rPr>
    </w:lvl>
    <w:lvl w:ilvl="2" w:tplc="0D5E3158" w:tentative="1">
      <w:start w:val="1"/>
      <w:numFmt w:val="bullet"/>
      <w:lvlText w:val=""/>
      <w:lvlJc w:val="left"/>
      <w:pPr>
        <w:tabs>
          <w:tab w:val="num" w:pos="2160"/>
        </w:tabs>
        <w:ind w:left="2160" w:hanging="360"/>
      </w:pPr>
      <w:rPr>
        <w:rFonts w:ascii="Wingdings" w:hAnsi="Wingdings" w:hint="default"/>
      </w:rPr>
    </w:lvl>
    <w:lvl w:ilvl="3" w:tplc="80C0B34C" w:tentative="1">
      <w:start w:val="1"/>
      <w:numFmt w:val="bullet"/>
      <w:lvlText w:val=""/>
      <w:lvlJc w:val="left"/>
      <w:pPr>
        <w:tabs>
          <w:tab w:val="num" w:pos="2880"/>
        </w:tabs>
        <w:ind w:left="2880" w:hanging="360"/>
      </w:pPr>
      <w:rPr>
        <w:rFonts w:ascii="Wingdings" w:hAnsi="Wingdings" w:hint="default"/>
      </w:rPr>
    </w:lvl>
    <w:lvl w:ilvl="4" w:tplc="03FE6640" w:tentative="1">
      <w:start w:val="1"/>
      <w:numFmt w:val="bullet"/>
      <w:lvlText w:val=""/>
      <w:lvlJc w:val="left"/>
      <w:pPr>
        <w:tabs>
          <w:tab w:val="num" w:pos="3600"/>
        </w:tabs>
        <w:ind w:left="3600" w:hanging="360"/>
      </w:pPr>
      <w:rPr>
        <w:rFonts w:ascii="Wingdings" w:hAnsi="Wingdings" w:hint="default"/>
      </w:rPr>
    </w:lvl>
    <w:lvl w:ilvl="5" w:tplc="122ECCFC" w:tentative="1">
      <w:start w:val="1"/>
      <w:numFmt w:val="bullet"/>
      <w:lvlText w:val=""/>
      <w:lvlJc w:val="left"/>
      <w:pPr>
        <w:tabs>
          <w:tab w:val="num" w:pos="4320"/>
        </w:tabs>
        <w:ind w:left="4320" w:hanging="360"/>
      </w:pPr>
      <w:rPr>
        <w:rFonts w:ascii="Wingdings" w:hAnsi="Wingdings" w:hint="default"/>
      </w:rPr>
    </w:lvl>
    <w:lvl w:ilvl="6" w:tplc="9CF6F912" w:tentative="1">
      <w:start w:val="1"/>
      <w:numFmt w:val="bullet"/>
      <w:lvlText w:val=""/>
      <w:lvlJc w:val="left"/>
      <w:pPr>
        <w:tabs>
          <w:tab w:val="num" w:pos="5040"/>
        </w:tabs>
        <w:ind w:left="5040" w:hanging="360"/>
      </w:pPr>
      <w:rPr>
        <w:rFonts w:ascii="Wingdings" w:hAnsi="Wingdings" w:hint="default"/>
      </w:rPr>
    </w:lvl>
    <w:lvl w:ilvl="7" w:tplc="F378EA24" w:tentative="1">
      <w:start w:val="1"/>
      <w:numFmt w:val="bullet"/>
      <w:lvlText w:val=""/>
      <w:lvlJc w:val="left"/>
      <w:pPr>
        <w:tabs>
          <w:tab w:val="num" w:pos="5760"/>
        </w:tabs>
        <w:ind w:left="5760" w:hanging="360"/>
      </w:pPr>
      <w:rPr>
        <w:rFonts w:ascii="Wingdings" w:hAnsi="Wingdings" w:hint="default"/>
      </w:rPr>
    </w:lvl>
    <w:lvl w:ilvl="8" w:tplc="13F4C1F0" w:tentative="1">
      <w:start w:val="1"/>
      <w:numFmt w:val="bullet"/>
      <w:lvlText w:val=""/>
      <w:lvlJc w:val="left"/>
      <w:pPr>
        <w:tabs>
          <w:tab w:val="num" w:pos="6480"/>
        </w:tabs>
        <w:ind w:left="6480" w:hanging="360"/>
      </w:pPr>
      <w:rPr>
        <w:rFonts w:ascii="Wingdings" w:hAnsi="Wingdings" w:hint="default"/>
      </w:rPr>
    </w:lvl>
  </w:abstractNum>
  <w:abstractNum w:abstractNumId="30">
    <w:nsid w:val="716A2E0E"/>
    <w:multiLevelType w:val="hybridMultilevel"/>
    <w:tmpl w:val="0EDEB164"/>
    <w:lvl w:ilvl="0" w:tplc="FF0C37E0">
      <w:start w:val="1"/>
      <w:numFmt w:val="bullet"/>
      <w:lvlText w:val=""/>
      <w:lvlJc w:val="left"/>
      <w:pPr>
        <w:tabs>
          <w:tab w:val="num" w:pos="720"/>
        </w:tabs>
        <w:ind w:left="720" w:hanging="360"/>
      </w:pPr>
      <w:rPr>
        <w:rFonts w:ascii="Wingdings" w:hAnsi="Wingdings" w:hint="default"/>
      </w:rPr>
    </w:lvl>
    <w:lvl w:ilvl="1" w:tplc="F712244C" w:tentative="1">
      <w:start w:val="1"/>
      <w:numFmt w:val="bullet"/>
      <w:lvlText w:val=""/>
      <w:lvlJc w:val="left"/>
      <w:pPr>
        <w:tabs>
          <w:tab w:val="num" w:pos="1440"/>
        </w:tabs>
        <w:ind w:left="1440" w:hanging="360"/>
      </w:pPr>
      <w:rPr>
        <w:rFonts w:ascii="Wingdings" w:hAnsi="Wingdings" w:hint="default"/>
      </w:rPr>
    </w:lvl>
    <w:lvl w:ilvl="2" w:tplc="C61EEF98" w:tentative="1">
      <w:start w:val="1"/>
      <w:numFmt w:val="bullet"/>
      <w:lvlText w:val=""/>
      <w:lvlJc w:val="left"/>
      <w:pPr>
        <w:tabs>
          <w:tab w:val="num" w:pos="2160"/>
        </w:tabs>
        <w:ind w:left="2160" w:hanging="360"/>
      </w:pPr>
      <w:rPr>
        <w:rFonts w:ascii="Wingdings" w:hAnsi="Wingdings" w:hint="default"/>
      </w:rPr>
    </w:lvl>
    <w:lvl w:ilvl="3" w:tplc="3A38E1F2" w:tentative="1">
      <w:start w:val="1"/>
      <w:numFmt w:val="bullet"/>
      <w:lvlText w:val=""/>
      <w:lvlJc w:val="left"/>
      <w:pPr>
        <w:tabs>
          <w:tab w:val="num" w:pos="2880"/>
        </w:tabs>
        <w:ind w:left="2880" w:hanging="360"/>
      </w:pPr>
      <w:rPr>
        <w:rFonts w:ascii="Wingdings" w:hAnsi="Wingdings" w:hint="default"/>
      </w:rPr>
    </w:lvl>
    <w:lvl w:ilvl="4" w:tplc="C0900934" w:tentative="1">
      <w:start w:val="1"/>
      <w:numFmt w:val="bullet"/>
      <w:lvlText w:val=""/>
      <w:lvlJc w:val="left"/>
      <w:pPr>
        <w:tabs>
          <w:tab w:val="num" w:pos="3600"/>
        </w:tabs>
        <w:ind w:left="3600" w:hanging="360"/>
      </w:pPr>
      <w:rPr>
        <w:rFonts w:ascii="Wingdings" w:hAnsi="Wingdings" w:hint="default"/>
      </w:rPr>
    </w:lvl>
    <w:lvl w:ilvl="5" w:tplc="5A1AF28E" w:tentative="1">
      <w:start w:val="1"/>
      <w:numFmt w:val="bullet"/>
      <w:lvlText w:val=""/>
      <w:lvlJc w:val="left"/>
      <w:pPr>
        <w:tabs>
          <w:tab w:val="num" w:pos="4320"/>
        </w:tabs>
        <w:ind w:left="4320" w:hanging="360"/>
      </w:pPr>
      <w:rPr>
        <w:rFonts w:ascii="Wingdings" w:hAnsi="Wingdings" w:hint="default"/>
      </w:rPr>
    </w:lvl>
    <w:lvl w:ilvl="6" w:tplc="C33C457A" w:tentative="1">
      <w:start w:val="1"/>
      <w:numFmt w:val="bullet"/>
      <w:lvlText w:val=""/>
      <w:lvlJc w:val="left"/>
      <w:pPr>
        <w:tabs>
          <w:tab w:val="num" w:pos="5040"/>
        </w:tabs>
        <w:ind w:left="5040" w:hanging="360"/>
      </w:pPr>
      <w:rPr>
        <w:rFonts w:ascii="Wingdings" w:hAnsi="Wingdings" w:hint="default"/>
      </w:rPr>
    </w:lvl>
    <w:lvl w:ilvl="7" w:tplc="D8D4E23E" w:tentative="1">
      <w:start w:val="1"/>
      <w:numFmt w:val="bullet"/>
      <w:lvlText w:val=""/>
      <w:lvlJc w:val="left"/>
      <w:pPr>
        <w:tabs>
          <w:tab w:val="num" w:pos="5760"/>
        </w:tabs>
        <w:ind w:left="5760" w:hanging="360"/>
      </w:pPr>
      <w:rPr>
        <w:rFonts w:ascii="Wingdings" w:hAnsi="Wingdings" w:hint="default"/>
      </w:rPr>
    </w:lvl>
    <w:lvl w:ilvl="8" w:tplc="FD46163E" w:tentative="1">
      <w:start w:val="1"/>
      <w:numFmt w:val="bullet"/>
      <w:lvlText w:val=""/>
      <w:lvlJc w:val="left"/>
      <w:pPr>
        <w:tabs>
          <w:tab w:val="num" w:pos="6480"/>
        </w:tabs>
        <w:ind w:left="6480" w:hanging="360"/>
      </w:pPr>
      <w:rPr>
        <w:rFonts w:ascii="Wingdings" w:hAnsi="Wingdings" w:hint="default"/>
      </w:rPr>
    </w:lvl>
  </w:abstractNum>
  <w:abstractNum w:abstractNumId="31">
    <w:nsid w:val="71E5396A"/>
    <w:multiLevelType w:val="hybridMultilevel"/>
    <w:tmpl w:val="AB1CE81A"/>
    <w:lvl w:ilvl="0" w:tplc="C2DE49B8">
      <w:start w:val="1"/>
      <w:numFmt w:val="bullet"/>
      <w:lvlText w:val=""/>
      <w:lvlJc w:val="left"/>
      <w:pPr>
        <w:tabs>
          <w:tab w:val="num" w:pos="720"/>
        </w:tabs>
        <w:ind w:left="720" w:hanging="360"/>
      </w:pPr>
      <w:rPr>
        <w:rFonts w:ascii="Wingdings" w:hAnsi="Wingdings" w:hint="default"/>
      </w:rPr>
    </w:lvl>
    <w:lvl w:ilvl="1" w:tplc="7AA8FCA0" w:tentative="1">
      <w:start w:val="1"/>
      <w:numFmt w:val="bullet"/>
      <w:lvlText w:val=""/>
      <w:lvlJc w:val="left"/>
      <w:pPr>
        <w:tabs>
          <w:tab w:val="num" w:pos="1440"/>
        </w:tabs>
        <w:ind w:left="1440" w:hanging="360"/>
      </w:pPr>
      <w:rPr>
        <w:rFonts w:ascii="Wingdings" w:hAnsi="Wingdings" w:hint="default"/>
      </w:rPr>
    </w:lvl>
    <w:lvl w:ilvl="2" w:tplc="09960BCC" w:tentative="1">
      <w:start w:val="1"/>
      <w:numFmt w:val="bullet"/>
      <w:lvlText w:val=""/>
      <w:lvlJc w:val="left"/>
      <w:pPr>
        <w:tabs>
          <w:tab w:val="num" w:pos="2160"/>
        </w:tabs>
        <w:ind w:left="2160" w:hanging="360"/>
      </w:pPr>
      <w:rPr>
        <w:rFonts w:ascii="Wingdings" w:hAnsi="Wingdings" w:hint="default"/>
      </w:rPr>
    </w:lvl>
    <w:lvl w:ilvl="3" w:tplc="0ED088CE" w:tentative="1">
      <w:start w:val="1"/>
      <w:numFmt w:val="bullet"/>
      <w:lvlText w:val=""/>
      <w:lvlJc w:val="left"/>
      <w:pPr>
        <w:tabs>
          <w:tab w:val="num" w:pos="2880"/>
        </w:tabs>
        <w:ind w:left="2880" w:hanging="360"/>
      </w:pPr>
      <w:rPr>
        <w:rFonts w:ascii="Wingdings" w:hAnsi="Wingdings" w:hint="default"/>
      </w:rPr>
    </w:lvl>
    <w:lvl w:ilvl="4" w:tplc="AB5C6A12" w:tentative="1">
      <w:start w:val="1"/>
      <w:numFmt w:val="bullet"/>
      <w:lvlText w:val=""/>
      <w:lvlJc w:val="left"/>
      <w:pPr>
        <w:tabs>
          <w:tab w:val="num" w:pos="3600"/>
        </w:tabs>
        <w:ind w:left="3600" w:hanging="360"/>
      </w:pPr>
      <w:rPr>
        <w:rFonts w:ascii="Wingdings" w:hAnsi="Wingdings" w:hint="default"/>
      </w:rPr>
    </w:lvl>
    <w:lvl w:ilvl="5" w:tplc="B1886294" w:tentative="1">
      <w:start w:val="1"/>
      <w:numFmt w:val="bullet"/>
      <w:lvlText w:val=""/>
      <w:lvlJc w:val="left"/>
      <w:pPr>
        <w:tabs>
          <w:tab w:val="num" w:pos="4320"/>
        </w:tabs>
        <w:ind w:left="4320" w:hanging="360"/>
      </w:pPr>
      <w:rPr>
        <w:rFonts w:ascii="Wingdings" w:hAnsi="Wingdings" w:hint="default"/>
      </w:rPr>
    </w:lvl>
    <w:lvl w:ilvl="6" w:tplc="35207AFC" w:tentative="1">
      <w:start w:val="1"/>
      <w:numFmt w:val="bullet"/>
      <w:lvlText w:val=""/>
      <w:lvlJc w:val="left"/>
      <w:pPr>
        <w:tabs>
          <w:tab w:val="num" w:pos="5040"/>
        </w:tabs>
        <w:ind w:left="5040" w:hanging="360"/>
      </w:pPr>
      <w:rPr>
        <w:rFonts w:ascii="Wingdings" w:hAnsi="Wingdings" w:hint="default"/>
      </w:rPr>
    </w:lvl>
    <w:lvl w:ilvl="7" w:tplc="85C092EE" w:tentative="1">
      <w:start w:val="1"/>
      <w:numFmt w:val="bullet"/>
      <w:lvlText w:val=""/>
      <w:lvlJc w:val="left"/>
      <w:pPr>
        <w:tabs>
          <w:tab w:val="num" w:pos="5760"/>
        </w:tabs>
        <w:ind w:left="5760" w:hanging="360"/>
      </w:pPr>
      <w:rPr>
        <w:rFonts w:ascii="Wingdings" w:hAnsi="Wingdings" w:hint="default"/>
      </w:rPr>
    </w:lvl>
    <w:lvl w:ilvl="8" w:tplc="323A6376" w:tentative="1">
      <w:start w:val="1"/>
      <w:numFmt w:val="bullet"/>
      <w:lvlText w:val=""/>
      <w:lvlJc w:val="left"/>
      <w:pPr>
        <w:tabs>
          <w:tab w:val="num" w:pos="6480"/>
        </w:tabs>
        <w:ind w:left="6480" w:hanging="360"/>
      </w:pPr>
      <w:rPr>
        <w:rFonts w:ascii="Wingdings" w:hAnsi="Wingdings" w:hint="default"/>
      </w:rPr>
    </w:lvl>
  </w:abstractNum>
  <w:abstractNum w:abstractNumId="32">
    <w:nsid w:val="73D50603"/>
    <w:multiLevelType w:val="hybridMultilevel"/>
    <w:tmpl w:val="B69401F2"/>
    <w:lvl w:ilvl="0" w:tplc="088058AE">
      <w:start w:val="1"/>
      <w:numFmt w:val="bullet"/>
      <w:lvlText w:val=""/>
      <w:lvlJc w:val="left"/>
      <w:pPr>
        <w:tabs>
          <w:tab w:val="num" w:pos="720"/>
        </w:tabs>
        <w:ind w:left="720" w:hanging="360"/>
      </w:pPr>
      <w:rPr>
        <w:rFonts w:ascii="Wingdings" w:hAnsi="Wingdings" w:hint="default"/>
      </w:rPr>
    </w:lvl>
    <w:lvl w:ilvl="1" w:tplc="722A152C" w:tentative="1">
      <w:start w:val="1"/>
      <w:numFmt w:val="bullet"/>
      <w:lvlText w:val=""/>
      <w:lvlJc w:val="left"/>
      <w:pPr>
        <w:tabs>
          <w:tab w:val="num" w:pos="1440"/>
        </w:tabs>
        <w:ind w:left="1440" w:hanging="360"/>
      </w:pPr>
      <w:rPr>
        <w:rFonts w:ascii="Wingdings" w:hAnsi="Wingdings" w:hint="default"/>
      </w:rPr>
    </w:lvl>
    <w:lvl w:ilvl="2" w:tplc="A16E7364" w:tentative="1">
      <w:start w:val="1"/>
      <w:numFmt w:val="bullet"/>
      <w:lvlText w:val=""/>
      <w:lvlJc w:val="left"/>
      <w:pPr>
        <w:tabs>
          <w:tab w:val="num" w:pos="2160"/>
        </w:tabs>
        <w:ind w:left="2160" w:hanging="360"/>
      </w:pPr>
      <w:rPr>
        <w:rFonts w:ascii="Wingdings" w:hAnsi="Wingdings" w:hint="default"/>
      </w:rPr>
    </w:lvl>
    <w:lvl w:ilvl="3" w:tplc="50A6541C" w:tentative="1">
      <w:start w:val="1"/>
      <w:numFmt w:val="bullet"/>
      <w:lvlText w:val=""/>
      <w:lvlJc w:val="left"/>
      <w:pPr>
        <w:tabs>
          <w:tab w:val="num" w:pos="2880"/>
        </w:tabs>
        <w:ind w:left="2880" w:hanging="360"/>
      </w:pPr>
      <w:rPr>
        <w:rFonts w:ascii="Wingdings" w:hAnsi="Wingdings" w:hint="default"/>
      </w:rPr>
    </w:lvl>
    <w:lvl w:ilvl="4" w:tplc="21D2D850" w:tentative="1">
      <w:start w:val="1"/>
      <w:numFmt w:val="bullet"/>
      <w:lvlText w:val=""/>
      <w:lvlJc w:val="left"/>
      <w:pPr>
        <w:tabs>
          <w:tab w:val="num" w:pos="3600"/>
        </w:tabs>
        <w:ind w:left="3600" w:hanging="360"/>
      </w:pPr>
      <w:rPr>
        <w:rFonts w:ascii="Wingdings" w:hAnsi="Wingdings" w:hint="default"/>
      </w:rPr>
    </w:lvl>
    <w:lvl w:ilvl="5" w:tplc="1EA625FA" w:tentative="1">
      <w:start w:val="1"/>
      <w:numFmt w:val="bullet"/>
      <w:lvlText w:val=""/>
      <w:lvlJc w:val="left"/>
      <w:pPr>
        <w:tabs>
          <w:tab w:val="num" w:pos="4320"/>
        </w:tabs>
        <w:ind w:left="4320" w:hanging="360"/>
      </w:pPr>
      <w:rPr>
        <w:rFonts w:ascii="Wingdings" w:hAnsi="Wingdings" w:hint="default"/>
      </w:rPr>
    </w:lvl>
    <w:lvl w:ilvl="6" w:tplc="4F0E4DDC" w:tentative="1">
      <w:start w:val="1"/>
      <w:numFmt w:val="bullet"/>
      <w:lvlText w:val=""/>
      <w:lvlJc w:val="left"/>
      <w:pPr>
        <w:tabs>
          <w:tab w:val="num" w:pos="5040"/>
        </w:tabs>
        <w:ind w:left="5040" w:hanging="360"/>
      </w:pPr>
      <w:rPr>
        <w:rFonts w:ascii="Wingdings" w:hAnsi="Wingdings" w:hint="default"/>
      </w:rPr>
    </w:lvl>
    <w:lvl w:ilvl="7" w:tplc="86FE2B18" w:tentative="1">
      <w:start w:val="1"/>
      <w:numFmt w:val="bullet"/>
      <w:lvlText w:val=""/>
      <w:lvlJc w:val="left"/>
      <w:pPr>
        <w:tabs>
          <w:tab w:val="num" w:pos="5760"/>
        </w:tabs>
        <w:ind w:left="5760" w:hanging="360"/>
      </w:pPr>
      <w:rPr>
        <w:rFonts w:ascii="Wingdings" w:hAnsi="Wingdings" w:hint="default"/>
      </w:rPr>
    </w:lvl>
    <w:lvl w:ilvl="8" w:tplc="C48A54E6"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3"/>
  </w:num>
  <w:num w:numId="3">
    <w:abstractNumId w:val="29"/>
  </w:num>
  <w:num w:numId="4">
    <w:abstractNumId w:val="3"/>
  </w:num>
  <w:num w:numId="5">
    <w:abstractNumId w:val="19"/>
  </w:num>
  <w:num w:numId="6">
    <w:abstractNumId w:val="5"/>
  </w:num>
  <w:num w:numId="7">
    <w:abstractNumId w:val="16"/>
  </w:num>
  <w:num w:numId="8">
    <w:abstractNumId w:val="13"/>
  </w:num>
  <w:num w:numId="9">
    <w:abstractNumId w:val="32"/>
  </w:num>
  <w:num w:numId="10">
    <w:abstractNumId w:val="0"/>
  </w:num>
  <w:num w:numId="11">
    <w:abstractNumId w:val="9"/>
  </w:num>
  <w:num w:numId="12">
    <w:abstractNumId w:val="8"/>
  </w:num>
  <w:num w:numId="13">
    <w:abstractNumId w:val="25"/>
  </w:num>
  <w:num w:numId="14">
    <w:abstractNumId w:val="2"/>
  </w:num>
  <w:num w:numId="15">
    <w:abstractNumId w:val="10"/>
  </w:num>
  <w:num w:numId="16">
    <w:abstractNumId w:val="15"/>
  </w:num>
  <w:num w:numId="17">
    <w:abstractNumId w:val="1"/>
  </w:num>
  <w:num w:numId="18">
    <w:abstractNumId w:val="24"/>
  </w:num>
  <w:num w:numId="19">
    <w:abstractNumId w:val="21"/>
  </w:num>
  <w:num w:numId="20">
    <w:abstractNumId w:val="20"/>
  </w:num>
  <w:num w:numId="21">
    <w:abstractNumId w:val="28"/>
  </w:num>
  <w:num w:numId="22">
    <w:abstractNumId w:val="11"/>
  </w:num>
  <w:num w:numId="23">
    <w:abstractNumId w:val="14"/>
  </w:num>
  <w:num w:numId="24">
    <w:abstractNumId w:val="12"/>
  </w:num>
  <w:num w:numId="25">
    <w:abstractNumId w:val="22"/>
  </w:num>
  <w:num w:numId="26">
    <w:abstractNumId w:val="27"/>
  </w:num>
  <w:num w:numId="27">
    <w:abstractNumId w:val="26"/>
  </w:num>
  <w:num w:numId="28">
    <w:abstractNumId w:val="30"/>
  </w:num>
  <w:num w:numId="29">
    <w:abstractNumId w:val="7"/>
  </w:num>
  <w:num w:numId="30">
    <w:abstractNumId w:val="18"/>
  </w:num>
  <w:num w:numId="31">
    <w:abstractNumId w:val="6"/>
  </w:num>
  <w:num w:numId="32">
    <w:abstractNumId w:val="31"/>
  </w:num>
  <w:num w:numId="3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0D1ECF"/>
    <w:rsid w:val="00055E27"/>
    <w:rsid w:val="000803D7"/>
    <w:rsid w:val="00091786"/>
    <w:rsid w:val="000D1ECF"/>
    <w:rsid w:val="001100FD"/>
    <w:rsid w:val="001318BF"/>
    <w:rsid w:val="001A7FCA"/>
    <w:rsid w:val="00221B0C"/>
    <w:rsid w:val="00264004"/>
    <w:rsid w:val="00287951"/>
    <w:rsid w:val="00393E4E"/>
    <w:rsid w:val="00403CA2"/>
    <w:rsid w:val="00441B20"/>
    <w:rsid w:val="004C3A39"/>
    <w:rsid w:val="00502AF2"/>
    <w:rsid w:val="00520090"/>
    <w:rsid w:val="00587CAE"/>
    <w:rsid w:val="005A05B3"/>
    <w:rsid w:val="00685BDE"/>
    <w:rsid w:val="006862C9"/>
    <w:rsid w:val="006F365E"/>
    <w:rsid w:val="00717C5C"/>
    <w:rsid w:val="00757507"/>
    <w:rsid w:val="007817CC"/>
    <w:rsid w:val="007E7673"/>
    <w:rsid w:val="008023AB"/>
    <w:rsid w:val="00810516"/>
    <w:rsid w:val="00824B2E"/>
    <w:rsid w:val="008919E8"/>
    <w:rsid w:val="009270A6"/>
    <w:rsid w:val="00A93F2C"/>
    <w:rsid w:val="00B205C7"/>
    <w:rsid w:val="00C050B8"/>
    <w:rsid w:val="00C06DA0"/>
    <w:rsid w:val="00C82898"/>
    <w:rsid w:val="00D44034"/>
    <w:rsid w:val="00DC7420"/>
    <w:rsid w:val="00DD6045"/>
    <w:rsid w:val="00EC2BEB"/>
    <w:rsid w:val="00F158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3A39"/>
    <w:pPr>
      <w:spacing w:after="0" w:line="240" w:lineRule="auto"/>
    </w:pPr>
    <w:rPr>
      <w:rFonts w:ascii="Times New Roman" w:hAnsi="Times New Roman"/>
      <w:sz w:val="24"/>
      <w:szCs w:val="24"/>
      <w:lang w:eastAsia="ru-RU"/>
    </w:rPr>
  </w:style>
  <w:style w:type="paragraph" w:styleId="2">
    <w:name w:val="heading 2"/>
    <w:basedOn w:val="a"/>
    <w:next w:val="a"/>
    <w:link w:val="20"/>
    <w:qFormat/>
    <w:rsid w:val="004C3A39"/>
    <w:pPr>
      <w:keepNext/>
      <w:jc w:val="right"/>
      <w:outlineLvl w:val="1"/>
    </w:pPr>
    <w:rPr>
      <w:rFonts w:eastAsia="Times New Roman" w:cs="Times New Roman"/>
      <w:szCs w:val="20"/>
    </w:rPr>
  </w:style>
  <w:style w:type="paragraph" w:styleId="3">
    <w:name w:val="heading 3"/>
    <w:basedOn w:val="a"/>
    <w:next w:val="a"/>
    <w:link w:val="30"/>
    <w:qFormat/>
    <w:rsid w:val="004C3A39"/>
    <w:pPr>
      <w:keepNext/>
      <w:jc w:val="center"/>
      <w:outlineLvl w:val="2"/>
    </w:pPr>
    <w:rPr>
      <w:rFonts w:ascii="Arial" w:eastAsia="Times New Roman" w:hAnsi="Arial" w:cs="Times New Roman"/>
      <w:b/>
      <w:sz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C3A39"/>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4C3A39"/>
    <w:rPr>
      <w:rFonts w:ascii="Arial" w:eastAsia="Times New Roman" w:hAnsi="Arial" w:cs="Times New Roman"/>
      <w:b/>
      <w:szCs w:val="24"/>
      <w:lang w:eastAsia="ru-RU"/>
    </w:rPr>
  </w:style>
  <w:style w:type="paragraph" w:styleId="a3">
    <w:name w:val="Normal (Web)"/>
    <w:basedOn w:val="a"/>
    <w:uiPriority w:val="99"/>
    <w:unhideWhenUsed/>
    <w:rsid w:val="000D1ECF"/>
    <w:pPr>
      <w:spacing w:before="100" w:beforeAutospacing="1" w:after="100" w:afterAutospacing="1"/>
    </w:pPr>
    <w:rPr>
      <w:rFonts w:eastAsia="Times New Roman" w:cs="Times New Roman"/>
    </w:rPr>
  </w:style>
  <w:style w:type="paragraph" w:styleId="a4">
    <w:name w:val="List Paragraph"/>
    <w:basedOn w:val="a"/>
    <w:uiPriority w:val="34"/>
    <w:qFormat/>
    <w:rsid w:val="00502AF2"/>
    <w:pPr>
      <w:ind w:left="720"/>
      <w:contextualSpacing/>
    </w:pPr>
  </w:style>
</w:styles>
</file>

<file path=word/webSettings.xml><?xml version="1.0" encoding="utf-8"?>
<w:webSettings xmlns:r="http://schemas.openxmlformats.org/officeDocument/2006/relationships" xmlns:w="http://schemas.openxmlformats.org/wordprocessingml/2006/main">
  <w:divs>
    <w:div w:id="22562882">
      <w:bodyDiv w:val="1"/>
      <w:marLeft w:val="0"/>
      <w:marRight w:val="0"/>
      <w:marTop w:val="0"/>
      <w:marBottom w:val="0"/>
      <w:divBdr>
        <w:top w:val="none" w:sz="0" w:space="0" w:color="auto"/>
        <w:left w:val="none" w:sz="0" w:space="0" w:color="auto"/>
        <w:bottom w:val="none" w:sz="0" w:space="0" w:color="auto"/>
        <w:right w:val="none" w:sz="0" w:space="0" w:color="auto"/>
      </w:divBdr>
      <w:divsChild>
        <w:div w:id="177542632">
          <w:marLeft w:val="360"/>
          <w:marRight w:val="0"/>
          <w:marTop w:val="200"/>
          <w:marBottom w:val="0"/>
          <w:divBdr>
            <w:top w:val="none" w:sz="0" w:space="0" w:color="auto"/>
            <w:left w:val="none" w:sz="0" w:space="0" w:color="auto"/>
            <w:bottom w:val="none" w:sz="0" w:space="0" w:color="auto"/>
            <w:right w:val="none" w:sz="0" w:space="0" w:color="auto"/>
          </w:divBdr>
        </w:div>
        <w:div w:id="1776825833">
          <w:marLeft w:val="360"/>
          <w:marRight w:val="0"/>
          <w:marTop w:val="200"/>
          <w:marBottom w:val="0"/>
          <w:divBdr>
            <w:top w:val="none" w:sz="0" w:space="0" w:color="auto"/>
            <w:left w:val="none" w:sz="0" w:space="0" w:color="auto"/>
            <w:bottom w:val="none" w:sz="0" w:space="0" w:color="auto"/>
            <w:right w:val="none" w:sz="0" w:space="0" w:color="auto"/>
          </w:divBdr>
        </w:div>
        <w:div w:id="910235903">
          <w:marLeft w:val="360"/>
          <w:marRight w:val="0"/>
          <w:marTop w:val="200"/>
          <w:marBottom w:val="0"/>
          <w:divBdr>
            <w:top w:val="none" w:sz="0" w:space="0" w:color="auto"/>
            <w:left w:val="none" w:sz="0" w:space="0" w:color="auto"/>
            <w:bottom w:val="none" w:sz="0" w:space="0" w:color="auto"/>
            <w:right w:val="none" w:sz="0" w:space="0" w:color="auto"/>
          </w:divBdr>
        </w:div>
      </w:divsChild>
    </w:div>
    <w:div w:id="82261358">
      <w:bodyDiv w:val="1"/>
      <w:marLeft w:val="0"/>
      <w:marRight w:val="0"/>
      <w:marTop w:val="0"/>
      <w:marBottom w:val="0"/>
      <w:divBdr>
        <w:top w:val="none" w:sz="0" w:space="0" w:color="auto"/>
        <w:left w:val="none" w:sz="0" w:space="0" w:color="auto"/>
        <w:bottom w:val="none" w:sz="0" w:space="0" w:color="auto"/>
        <w:right w:val="none" w:sz="0" w:space="0" w:color="auto"/>
      </w:divBdr>
    </w:div>
    <w:div w:id="198321216">
      <w:bodyDiv w:val="1"/>
      <w:marLeft w:val="0"/>
      <w:marRight w:val="0"/>
      <w:marTop w:val="0"/>
      <w:marBottom w:val="0"/>
      <w:divBdr>
        <w:top w:val="none" w:sz="0" w:space="0" w:color="auto"/>
        <w:left w:val="none" w:sz="0" w:space="0" w:color="auto"/>
        <w:bottom w:val="none" w:sz="0" w:space="0" w:color="auto"/>
        <w:right w:val="none" w:sz="0" w:space="0" w:color="auto"/>
      </w:divBdr>
    </w:div>
    <w:div w:id="266425569">
      <w:bodyDiv w:val="1"/>
      <w:marLeft w:val="0"/>
      <w:marRight w:val="0"/>
      <w:marTop w:val="0"/>
      <w:marBottom w:val="0"/>
      <w:divBdr>
        <w:top w:val="none" w:sz="0" w:space="0" w:color="auto"/>
        <w:left w:val="none" w:sz="0" w:space="0" w:color="auto"/>
        <w:bottom w:val="none" w:sz="0" w:space="0" w:color="auto"/>
        <w:right w:val="none" w:sz="0" w:space="0" w:color="auto"/>
      </w:divBdr>
      <w:divsChild>
        <w:div w:id="1303773999">
          <w:marLeft w:val="360"/>
          <w:marRight w:val="0"/>
          <w:marTop w:val="200"/>
          <w:marBottom w:val="0"/>
          <w:divBdr>
            <w:top w:val="none" w:sz="0" w:space="0" w:color="auto"/>
            <w:left w:val="none" w:sz="0" w:space="0" w:color="auto"/>
            <w:bottom w:val="none" w:sz="0" w:space="0" w:color="auto"/>
            <w:right w:val="none" w:sz="0" w:space="0" w:color="auto"/>
          </w:divBdr>
        </w:div>
        <w:div w:id="639111927">
          <w:marLeft w:val="360"/>
          <w:marRight w:val="0"/>
          <w:marTop w:val="200"/>
          <w:marBottom w:val="0"/>
          <w:divBdr>
            <w:top w:val="none" w:sz="0" w:space="0" w:color="auto"/>
            <w:left w:val="none" w:sz="0" w:space="0" w:color="auto"/>
            <w:bottom w:val="none" w:sz="0" w:space="0" w:color="auto"/>
            <w:right w:val="none" w:sz="0" w:space="0" w:color="auto"/>
          </w:divBdr>
        </w:div>
        <w:div w:id="1978339215">
          <w:marLeft w:val="1123"/>
          <w:marRight w:val="0"/>
          <w:marTop w:val="200"/>
          <w:marBottom w:val="0"/>
          <w:divBdr>
            <w:top w:val="none" w:sz="0" w:space="0" w:color="auto"/>
            <w:left w:val="none" w:sz="0" w:space="0" w:color="auto"/>
            <w:bottom w:val="none" w:sz="0" w:space="0" w:color="auto"/>
            <w:right w:val="none" w:sz="0" w:space="0" w:color="auto"/>
          </w:divBdr>
        </w:div>
        <w:div w:id="1593202399">
          <w:marLeft w:val="1123"/>
          <w:marRight w:val="0"/>
          <w:marTop w:val="200"/>
          <w:marBottom w:val="0"/>
          <w:divBdr>
            <w:top w:val="none" w:sz="0" w:space="0" w:color="auto"/>
            <w:left w:val="none" w:sz="0" w:space="0" w:color="auto"/>
            <w:bottom w:val="none" w:sz="0" w:space="0" w:color="auto"/>
            <w:right w:val="none" w:sz="0" w:space="0" w:color="auto"/>
          </w:divBdr>
        </w:div>
        <w:div w:id="1059596213">
          <w:marLeft w:val="1123"/>
          <w:marRight w:val="0"/>
          <w:marTop w:val="200"/>
          <w:marBottom w:val="0"/>
          <w:divBdr>
            <w:top w:val="none" w:sz="0" w:space="0" w:color="auto"/>
            <w:left w:val="none" w:sz="0" w:space="0" w:color="auto"/>
            <w:bottom w:val="none" w:sz="0" w:space="0" w:color="auto"/>
            <w:right w:val="none" w:sz="0" w:space="0" w:color="auto"/>
          </w:divBdr>
        </w:div>
        <w:div w:id="1722560806">
          <w:marLeft w:val="1123"/>
          <w:marRight w:val="0"/>
          <w:marTop w:val="200"/>
          <w:marBottom w:val="0"/>
          <w:divBdr>
            <w:top w:val="none" w:sz="0" w:space="0" w:color="auto"/>
            <w:left w:val="none" w:sz="0" w:space="0" w:color="auto"/>
            <w:bottom w:val="none" w:sz="0" w:space="0" w:color="auto"/>
            <w:right w:val="none" w:sz="0" w:space="0" w:color="auto"/>
          </w:divBdr>
        </w:div>
      </w:divsChild>
    </w:div>
    <w:div w:id="387647969">
      <w:bodyDiv w:val="1"/>
      <w:marLeft w:val="0"/>
      <w:marRight w:val="0"/>
      <w:marTop w:val="0"/>
      <w:marBottom w:val="0"/>
      <w:divBdr>
        <w:top w:val="none" w:sz="0" w:space="0" w:color="auto"/>
        <w:left w:val="none" w:sz="0" w:space="0" w:color="auto"/>
        <w:bottom w:val="none" w:sz="0" w:space="0" w:color="auto"/>
        <w:right w:val="none" w:sz="0" w:space="0" w:color="auto"/>
      </w:divBdr>
      <w:divsChild>
        <w:div w:id="1208832761">
          <w:marLeft w:val="360"/>
          <w:marRight w:val="0"/>
          <w:marTop w:val="0"/>
          <w:marBottom w:val="0"/>
          <w:divBdr>
            <w:top w:val="none" w:sz="0" w:space="0" w:color="auto"/>
            <w:left w:val="none" w:sz="0" w:space="0" w:color="auto"/>
            <w:bottom w:val="none" w:sz="0" w:space="0" w:color="auto"/>
            <w:right w:val="none" w:sz="0" w:space="0" w:color="auto"/>
          </w:divBdr>
        </w:div>
        <w:div w:id="817037360">
          <w:marLeft w:val="360"/>
          <w:marRight w:val="0"/>
          <w:marTop w:val="0"/>
          <w:marBottom w:val="0"/>
          <w:divBdr>
            <w:top w:val="none" w:sz="0" w:space="0" w:color="auto"/>
            <w:left w:val="none" w:sz="0" w:space="0" w:color="auto"/>
            <w:bottom w:val="none" w:sz="0" w:space="0" w:color="auto"/>
            <w:right w:val="none" w:sz="0" w:space="0" w:color="auto"/>
          </w:divBdr>
        </w:div>
        <w:div w:id="1140656924">
          <w:marLeft w:val="360"/>
          <w:marRight w:val="0"/>
          <w:marTop w:val="0"/>
          <w:marBottom w:val="0"/>
          <w:divBdr>
            <w:top w:val="none" w:sz="0" w:space="0" w:color="auto"/>
            <w:left w:val="none" w:sz="0" w:space="0" w:color="auto"/>
            <w:bottom w:val="none" w:sz="0" w:space="0" w:color="auto"/>
            <w:right w:val="none" w:sz="0" w:space="0" w:color="auto"/>
          </w:divBdr>
        </w:div>
        <w:div w:id="1283538061">
          <w:marLeft w:val="360"/>
          <w:marRight w:val="0"/>
          <w:marTop w:val="0"/>
          <w:marBottom w:val="0"/>
          <w:divBdr>
            <w:top w:val="none" w:sz="0" w:space="0" w:color="auto"/>
            <w:left w:val="none" w:sz="0" w:space="0" w:color="auto"/>
            <w:bottom w:val="none" w:sz="0" w:space="0" w:color="auto"/>
            <w:right w:val="none" w:sz="0" w:space="0" w:color="auto"/>
          </w:divBdr>
        </w:div>
        <w:div w:id="2062970775">
          <w:marLeft w:val="360"/>
          <w:marRight w:val="0"/>
          <w:marTop w:val="0"/>
          <w:marBottom w:val="0"/>
          <w:divBdr>
            <w:top w:val="none" w:sz="0" w:space="0" w:color="auto"/>
            <w:left w:val="none" w:sz="0" w:space="0" w:color="auto"/>
            <w:bottom w:val="none" w:sz="0" w:space="0" w:color="auto"/>
            <w:right w:val="none" w:sz="0" w:space="0" w:color="auto"/>
          </w:divBdr>
        </w:div>
        <w:div w:id="496262054">
          <w:marLeft w:val="360"/>
          <w:marRight w:val="0"/>
          <w:marTop w:val="0"/>
          <w:marBottom w:val="0"/>
          <w:divBdr>
            <w:top w:val="none" w:sz="0" w:space="0" w:color="auto"/>
            <w:left w:val="none" w:sz="0" w:space="0" w:color="auto"/>
            <w:bottom w:val="none" w:sz="0" w:space="0" w:color="auto"/>
            <w:right w:val="none" w:sz="0" w:space="0" w:color="auto"/>
          </w:divBdr>
        </w:div>
      </w:divsChild>
    </w:div>
    <w:div w:id="412237201">
      <w:bodyDiv w:val="1"/>
      <w:marLeft w:val="0"/>
      <w:marRight w:val="0"/>
      <w:marTop w:val="0"/>
      <w:marBottom w:val="0"/>
      <w:divBdr>
        <w:top w:val="none" w:sz="0" w:space="0" w:color="auto"/>
        <w:left w:val="none" w:sz="0" w:space="0" w:color="auto"/>
        <w:bottom w:val="none" w:sz="0" w:space="0" w:color="auto"/>
        <w:right w:val="none" w:sz="0" w:space="0" w:color="auto"/>
      </w:divBdr>
      <w:divsChild>
        <w:div w:id="1626347292">
          <w:marLeft w:val="360"/>
          <w:marRight w:val="0"/>
          <w:marTop w:val="200"/>
          <w:marBottom w:val="0"/>
          <w:divBdr>
            <w:top w:val="none" w:sz="0" w:space="0" w:color="auto"/>
            <w:left w:val="none" w:sz="0" w:space="0" w:color="auto"/>
            <w:bottom w:val="none" w:sz="0" w:space="0" w:color="auto"/>
            <w:right w:val="none" w:sz="0" w:space="0" w:color="auto"/>
          </w:divBdr>
        </w:div>
        <w:div w:id="545214039">
          <w:marLeft w:val="360"/>
          <w:marRight w:val="0"/>
          <w:marTop w:val="200"/>
          <w:marBottom w:val="0"/>
          <w:divBdr>
            <w:top w:val="none" w:sz="0" w:space="0" w:color="auto"/>
            <w:left w:val="none" w:sz="0" w:space="0" w:color="auto"/>
            <w:bottom w:val="none" w:sz="0" w:space="0" w:color="auto"/>
            <w:right w:val="none" w:sz="0" w:space="0" w:color="auto"/>
          </w:divBdr>
        </w:div>
        <w:div w:id="1900046418">
          <w:marLeft w:val="360"/>
          <w:marRight w:val="0"/>
          <w:marTop w:val="200"/>
          <w:marBottom w:val="0"/>
          <w:divBdr>
            <w:top w:val="none" w:sz="0" w:space="0" w:color="auto"/>
            <w:left w:val="none" w:sz="0" w:space="0" w:color="auto"/>
            <w:bottom w:val="none" w:sz="0" w:space="0" w:color="auto"/>
            <w:right w:val="none" w:sz="0" w:space="0" w:color="auto"/>
          </w:divBdr>
        </w:div>
        <w:div w:id="970477356">
          <w:marLeft w:val="360"/>
          <w:marRight w:val="0"/>
          <w:marTop w:val="200"/>
          <w:marBottom w:val="0"/>
          <w:divBdr>
            <w:top w:val="none" w:sz="0" w:space="0" w:color="auto"/>
            <w:left w:val="none" w:sz="0" w:space="0" w:color="auto"/>
            <w:bottom w:val="none" w:sz="0" w:space="0" w:color="auto"/>
            <w:right w:val="none" w:sz="0" w:space="0" w:color="auto"/>
          </w:divBdr>
        </w:div>
        <w:div w:id="1908372032">
          <w:marLeft w:val="360"/>
          <w:marRight w:val="0"/>
          <w:marTop w:val="200"/>
          <w:marBottom w:val="0"/>
          <w:divBdr>
            <w:top w:val="none" w:sz="0" w:space="0" w:color="auto"/>
            <w:left w:val="none" w:sz="0" w:space="0" w:color="auto"/>
            <w:bottom w:val="none" w:sz="0" w:space="0" w:color="auto"/>
            <w:right w:val="none" w:sz="0" w:space="0" w:color="auto"/>
          </w:divBdr>
        </w:div>
      </w:divsChild>
    </w:div>
    <w:div w:id="425158139">
      <w:bodyDiv w:val="1"/>
      <w:marLeft w:val="0"/>
      <w:marRight w:val="0"/>
      <w:marTop w:val="0"/>
      <w:marBottom w:val="0"/>
      <w:divBdr>
        <w:top w:val="none" w:sz="0" w:space="0" w:color="auto"/>
        <w:left w:val="none" w:sz="0" w:space="0" w:color="auto"/>
        <w:bottom w:val="none" w:sz="0" w:space="0" w:color="auto"/>
        <w:right w:val="none" w:sz="0" w:space="0" w:color="auto"/>
      </w:divBdr>
      <w:divsChild>
        <w:div w:id="1824814944">
          <w:marLeft w:val="360"/>
          <w:marRight w:val="0"/>
          <w:marTop w:val="200"/>
          <w:marBottom w:val="0"/>
          <w:divBdr>
            <w:top w:val="none" w:sz="0" w:space="0" w:color="auto"/>
            <w:left w:val="none" w:sz="0" w:space="0" w:color="auto"/>
            <w:bottom w:val="none" w:sz="0" w:space="0" w:color="auto"/>
            <w:right w:val="none" w:sz="0" w:space="0" w:color="auto"/>
          </w:divBdr>
        </w:div>
        <w:div w:id="1494183130">
          <w:marLeft w:val="360"/>
          <w:marRight w:val="0"/>
          <w:marTop w:val="200"/>
          <w:marBottom w:val="0"/>
          <w:divBdr>
            <w:top w:val="none" w:sz="0" w:space="0" w:color="auto"/>
            <w:left w:val="none" w:sz="0" w:space="0" w:color="auto"/>
            <w:bottom w:val="none" w:sz="0" w:space="0" w:color="auto"/>
            <w:right w:val="none" w:sz="0" w:space="0" w:color="auto"/>
          </w:divBdr>
        </w:div>
        <w:div w:id="562378059">
          <w:marLeft w:val="360"/>
          <w:marRight w:val="0"/>
          <w:marTop w:val="200"/>
          <w:marBottom w:val="0"/>
          <w:divBdr>
            <w:top w:val="none" w:sz="0" w:space="0" w:color="auto"/>
            <w:left w:val="none" w:sz="0" w:space="0" w:color="auto"/>
            <w:bottom w:val="none" w:sz="0" w:space="0" w:color="auto"/>
            <w:right w:val="none" w:sz="0" w:space="0" w:color="auto"/>
          </w:divBdr>
        </w:div>
        <w:div w:id="623076750">
          <w:marLeft w:val="360"/>
          <w:marRight w:val="0"/>
          <w:marTop w:val="200"/>
          <w:marBottom w:val="0"/>
          <w:divBdr>
            <w:top w:val="none" w:sz="0" w:space="0" w:color="auto"/>
            <w:left w:val="none" w:sz="0" w:space="0" w:color="auto"/>
            <w:bottom w:val="none" w:sz="0" w:space="0" w:color="auto"/>
            <w:right w:val="none" w:sz="0" w:space="0" w:color="auto"/>
          </w:divBdr>
        </w:div>
        <w:div w:id="677462408">
          <w:marLeft w:val="360"/>
          <w:marRight w:val="0"/>
          <w:marTop w:val="200"/>
          <w:marBottom w:val="0"/>
          <w:divBdr>
            <w:top w:val="none" w:sz="0" w:space="0" w:color="auto"/>
            <w:left w:val="none" w:sz="0" w:space="0" w:color="auto"/>
            <w:bottom w:val="none" w:sz="0" w:space="0" w:color="auto"/>
            <w:right w:val="none" w:sz="0" w:space="0" w:color="auto"/>
          </w:divBdr>
        </w:div>
      </w:divsChild>
    </w:div>
    <w:div w:id="620765960">
      <w:bodyDiv w:val="1"/>
      <w:marLeft w:val="0"/>
      <w:marRight w:val="0"/>
      <w:marTop w:val="0"/>
      <w:marBottom w:val="0"/>
      <w:divBdr>
        <w:top w:val="none" w:sz="0" w:space="0" w:color="auto"/>
        <w:left w:val="none" w:sz="0" w:space="0" w:color="auto"/>
        <w:bottom w:val="none" w:sz="0" w:space="0" w:color="auto"/>
        <w:right w:val="none" w:sz="0" w:space="0" w:color="auto"/>
      </w:divBdr>
      <w:divsChild>
        <w:div w:id="1870756320">
          <w:marLeft w:val="360"/>
          <w:marRight w:val="0"/>
          <w:marTop w:val="200"/>
          <w:marBottom w:val="0"/>
          <w:divBdr>
            <w:top w:val="none" w:sz="0" w:space="0" w:color="auto"/>
            <w:left w:val="none" w:sz="0" w:space="0" w:color="auto"/>
            <w:bottom w:val="none" w:sz="0" w:space="0" w:color="auto"/>
            <w:right w:val="none" w:sz="0" w:space="0" w:color="auto"/>
          </w:divBdr>
        </w:div>
        <w:div w:id="1140537262">
          <w:marLeft w:val="360"/>
          <w:marRight w:val="0"/>
          <w:marTop w:val="200"/>
          <w:marBottom w:val="0"/>
          <w:divBdr>
            <w:top w:val="none" w:sz="0" w:space="0" w:color="auto"/>
            <w:left w:val="none" w:sz="0" w:space="0" w:color="auto"/>
            <w:bottom w:val="none" w:sz="0" w:space="0" w:color="auto"/>
            <w:right w:val="none" w:sz="0" w:space="0" w:color="auto"/>
          </w:divBdr>
        </w:div>
      </w:divsChild>
    </w:div>
    <w:div w:id="741870715">
      <w:bodyDiv w:val="1"/>
      <w:marLeft w:val="0"/>
      <w:marRight w:val="0"/>
      <w:marTop w:val="0"/>
      <w:marBottom w:val="0"/>
      <w:divBdr>
        <w:top w:val="none" w:sz="0" w:space="0" w:color="auto"/>
        <w:left w:val="none" w:sz="0" w:space="0" w:color="auto"/>
        <w:bottom w:val="none" w:sz="0" w:space="0" w:color="auto"/>
        <w:right w:val="none" w:sz="0" w:space="0" w:color="auto"/>
      </w:divBdr>
      <w:divsChild>
        <w:div w:id="1977755265">
          <w:marLeft w:val="360"/>
          <w:marRight w:val="0"/>
          <w:marTop w:val="200"/>
          <w:marBottom w:val="0"/>
          <w:divBdr>
            <w:top w:val="none" w:sz="0" w:space="0" w:color="auto"/>
            <w:left w:val="none" w:sz="0" w:space="0" w:color="auto"/>
            <w:bottom w:val="none" w:sz="0" w:space="0" w:color="auto"/>
            <w:right w:val="none" w:sz="0" w:space="0" w:color="auto"/>
          </w:divBdr>
        </w:div>
        <w:div w:id="743920533">
          <w:marLeft w:val="360"/>
          <w:marRight w:val="0"/>
          <w:marTop w:val="200"/>
          <w:marBottom w:val="0"/>
          <w:divBdr>
            <w:top w:val="none" w:sz="0" w:space="0" w:color="auto"/>
            <w:left w:val="none" w:sz="0" w:space="0" w:color="auto"/>
            <w:bottom w:val="none" w:sz="0" w:space="0" w:color="auto"/>
            <w:right w:val="none" w:sz="0" w:space="0" w:color="auto"/>
          </w:divBdr>
        </w:div>
      </w:divsChild>
    </w:div>
    <w:div w:id="742872596">
      <w:bodyDiv w:val="1"/>
      <w:marLeft w:val="0"/>
      <w:marRight w:val="0"/>
      <w:marTop w:val="0"/>
      <w:marBottom w:val="0"/>
      <w:divBdr>
        <w:top w:val="none" w:sz="0" w:space="0" w:color="auto"/>
        <w:left w:val="none" w:sz="0" w:space="0" w:color="auto"/>
        <w:bottom w:val="none" w:sz="0" w:space="0" w:color="auto"/>
        <w:right w:val="none" w:sz="0" w:space="0" w:color="auto"/>
      </w:divBdr>
      <w:divsChild>
        <w:div w:id="1269310155">
          <w:marLeft w:val="360"/>
          <w:marRight w:val="0"/>
          <w:marTop w:val="200"/>
          <w:marBottom w:val="160"/>
          <w:divBdr>
            <w:top w:val="none" w:sz="0" w:space="0" w:color="auto"/>
            <w:left w:val="none" w:sz="0" w:space="0" w:color="auto"/>
            <w:bottom w:val="none" w:sz="0" w:space="0" w:color="auto"/>
            <w:right w:val="none" w:sz="0" w:space="0" w:color="auto"/>
          </w:divBdr>
        </w:div>
        <w:div w:id="1681859314">
          <w:marLeft w:val="360"/>
          <w:marRight w:val="0"/>
          <w:marTop w:val="200"/>
          <w:marBottom w:val="160"/>
          <w:divBdr>
            <w:top w:val="none" w:sz="0" w:space="0" w:color="auto"/>
            <w:left w:val="none" w:sz="0" w:space="0" w:color="auto"/>
            <w:bottom w:val="none" w:sz="0" w:space="0" w:color="auto"/>
            <w:right w:val="none" w:sz="0" w:space="0" w:color="auto"/>
          </w:divBdr>
        </w:div>
      </w:divsChild>
    </w:div>
    <w:div w:id="824933606">
      <w:bodyDiv w:val="1"/>
      <w:marLeft w:val="0"/>
      <w:marRight w:val="0"/>
      <w:marTop w:val="0"/>
      <w:marBottom w:val="0"/>
      <w:divBdr>
        <w:top w:val="none" w:sz="0" w:space="0" w:color="auto"/>
        <w:left w:val="none" w:sz="0" w:space="0" w:color="auto"/>
        <w:bottom w:val="none" w:sz="0" w:space="0" w:color="auto"/>
        <w:right w:val="none" w:sz="0" w:space="0" w:color="auto"/>
      </w:divBdr>
      <w:divsChild>
        <w:div w:id="771782054">
          <w:marLeft w:val="360"/>
          <w:marRight w:val="0"/>
          <w:marTop w:val="200"/>
          <w:marBottom w:val="0"/>
          <w:divBdr>
            <w:top w:val="none" w:sz="0" w:space="0" w:color="auto"/>
            <w:left w:val="none" w:sz="0" w:space="0" w:color="auto"/>
            <w:bottom w:val="none" w:sz="0" w:space="0" w:color="auto"/>
            <w:right w:val="none" w:sz="0" w:space="0" w:color="auto"/>
          </w:divBdr>
        </w:div>
        <w:div w:id="2124495983">
          <w:marLeft w:val="360"/>
          <w:marRight w:val="0"/>
          <w:marTop w:val="200"/>
          <w:marBottom w:val="0"/>
          <w:divBdr>
            <w:top w:val="none" w:sz="0" w:space="0" w:color="auto"/>
            <w:left w:val="none" w:sz="0" w:space="0" w:color="auto"/>
            <w:bottom w:val="none" w:sz="0" w:space="0" w:color="auto"/>
            <w:right w:val="none" w:sz="0" w:space="0" w:color="auto"/>
          </w:divBdr>
        </w:div>
        <w:div w:id="436678150">
          <w:marLeft w:val="360"/>
          <w:marRight w:val="0"/>
          <w:marTop w:val="200"/>
          <w:marBottom w:val="0"/>
          <w:divBdr>
            <w:top w:val="none" w:sz="0" w:space="0" w:color="auto"/>
            <w:left w:val="none" w:sz="0" w:space="0" w:color="auto"/>
            <w:bottom w:val="none" w:sz="0" w:space="0" w:color="auto"/>
            <w:right w:val="none" w:sz="0" w:space="0" w:color="auto"/>
          </w:divBdr>
        </w:div>
        <w:div w:id="782263515">
          <w:marLeft w:val="360"/>
          <w:marRight w:val="0"/>
          <w:marTop w:val="200"/>
          <w:marBottom w:val="0"/>
          <w:divBdr>
            <w:top w:val="none" w:sz="0" w:space="0" w:color="auto"/>
            <w:left w:val="none" w:sz="0" w:space="0" w:color="auto"/>
            <w:bottom w:val="none" w:sz="0" w:space="0" w:color="auto"/>
            <w:right w:val="none" w:sz="0" w:space="0" w:color="auto"/>
          </w:divBdr>
        </w:div>
        <w:div w:id="1454058271">
          <w:marLeft w:val="360"/>
          <w:marRight w:val="0"/>
          <w:marTop w:val="200"/>
          <w:marBottom w:val="0"/>
          <w:divBdr>
            <w:top w:val="none" w:sz="0" w:space="0" w:color="auto"/>
            <w:left w:val="none" w:sz="0" w:space="0" w:color="auto"/>
            <w:bottom w:val="none" w:sz="0" w:space="0" w:color="auto"/>
            <w:right w:val="none" w:sz="0" w:space="0" w:color="auto"/>
          </w:divBdr>
        </w:div>
        <w:div w:id="1708483392">
          <w:marLeft w:val="360"/>
          <w:marRight w:val="0"/>
          <w:marTop w:val="200"/>
          <w:marBottom w:val="0"/>
          <w:divBdr>
            <w:top w:val="none" w:sz="0" w:space="0" w:color="auto"/>
            <w:left w:val="none" w:sz="0" w:space="0" w:color="auto"/>
            <w:bottom w:val="none" w:sz="0" w:space="0" w:color="auto"/>
            <w:right w:val="none" w:sz="0" w:space="0" w:color="auto"/>
          </w:divBdr>
        </w:div>
      </w:divsChild>
    </w:div>
    <w:div w:id="955063853">
      <w:bodyDiv w:val="1"/>
      <w:marLeft w:val="0"/>
      <w:marRight w:val="0"/>
      <w:marTop w:val="0"/>
      <w:marBottom w:val="0"/>
      <w:divBdr>
        <w:top w:val="none" w:sz="0" w:space="0" w:color="auto"/>
        <w:left w:val="none" w:sz="0" w:space="0" w:color="auto"/>
        <w:bottom w:val="none" w:sz="0" w:space="0" w:color="auto"/>
        <w:right w:val="none" w:sz="0" w:space="0" w:color="auto"/>
      </w:divBdr>
    </w:div>
    <w:div w:id="1014377262">
      <w:bodyDiv w:val="1"/>
      <w:marLeft w:val="0"/>
      <w:marRight w:val="0"/>
      <w:marTop w:val="0"/>
      <w:marBottom w:val="0"/>
      <w:divBdr>
        <w:top w:val="none" w:sz="0" w:space="0" w:color="auto"/>
        <w:left w:val="none" w:sz="0" w:space="0" w:color="auto"/>
        <w:bottom w:val="none" w:sz="0" w:space="0" w:color="auto"/>
        <w:right w:val="none" w:sz="0" w:space="0" w:color="auto"/>
      </w:divBdr>
      <w:divsChild>
        <w:div w:id="1171484400">
          <w:marLeft w:val="360"/>
          <w:marRight w:val="0"/>
          <w:marTop w:val="200"/>
          <w:marBottom w:val="0"/>
          <w:divBdr>
            <w:top w:val="none" w:sz="0" w:space="0" w:color="auto"/>
            <w:left w:val="none" w:sz="0" w:space="0" w:color="auto"/>
            <w:bottom w:val="none" w:sz="0" w:space="0" w:color="auto"/>
            <w:right w:val="none" w:sz="0" w:space="0" w:color="auto"/>
          </w:divBdr>
        </w:div>
        <w:div w:id="415443475">
          <w:marLeft w:val="360"/>
          <w:marRight w:val="0"/>
          <w:marTop w:val="200"/>
          <w:marBottom w:val="0"/>
          <w:divBdr>
            <w:top w:val="none" w:sz="0" w:space="0" w:color="auto"/>
            <w:left w:val="none" w:sz="0" w:space="0" w:color="auto"/>
            <w:bottom w:val="none" w:sz="0" w:space="0" w:color="auto"/>
            <w:right w:val="none" w:sz="0" w:space="0" w:color="auto"/>
          </w:divBdr>
        </w:div>
      </w:divsChild>
    </w:div>
    <w:div w:id="1073356382">
      <w:bodyDiv w:val="1"/>
      <w:marLeft w:val="0"/>
      <w:marRight w:val="0"/>
      <w:marTop w:val="0"/>
      <w:marBottom w:val="0"/>
      <w:divBdr>
        <w:top w:val="none" w:sz="0" w:space="0" w:color="auto"/>
        <w:left w:val="none" w:sz="0" w:space="0" w:color="auto"/>
        <w:bottom w:val="none" w:sz="0" w:space="0" w:color="auto"/>
        <w:right w:val="none" w:sz="0" w:space="0" w:color="auto"/>
      </w:divBdr>
      <w:divsChild>
        <w:div w:id="75134977">
          <w:marLeft w:val="360"/>
          <w:marRight w:val="0"/>
          <w:marTop w:val="200"/>
          <w:marBottom w:val="0"/>
          <w:divBdr>
            <w:top w:val="none" w:sz="0" w:space="0" w:color="auto"/>
            <w:left w:val="none" w:sz="0" w:space="0" w:color="auto"/>
            <w:bottom w:val="none" w:sz="0" w:space="0" w:color="auto"/>
            <w:right w:val="none" w:sz="0" w:space="0" w:color="auto"/>
          </w:divBdr>
        </w:div>
        <w:div w:id="1501045037">
          <w:marLeft w:val="360"/>
          <w:marRight w:val="0"/>
          <w:marTop w:val="200"/>
          <w:marBottom w:val="0"/>
          <w:divBdr>
            <w:top w:val="none" w:sz="0" w:space="0" w:color="auto"/>
            <w:left w:val="none" w:sz="0" w:space="0" w:color="auto"/>
            <w:bottom w:val="none" w:sz="0" w:space="0" w:color="auto"/>
            <w:right w:val="none" w:sz="0" w:space="0" w:color="auto"/>
          </w:divBdr>
        </w:div>
      </w:divsChild>
    </w:div>
    <w:div w:id="1077484559">
      <w:bodyDiv w:val="1"/>
      <w:marLeft w:val="0"/>
      <w:marRight w:val="0"/>
      <w:marTop w:val="0"/>
      <w:marBottom w:val="0"/>
      <w:divBdr>
        <w:top w:val="none" w:sz="0" w:space="0" w:color="auto"/>
        <w:left w:val="none" w:sz="0" w:space="0" w:color="auto"/>
        <w:bottom w:val="none" w:sz="0" w:space="0" w:color="auto"/>
        <w:right w:val="none" w:sz="0" w:space="0" w:color="auto"/>
      </w:divBdr>
      <w:divsChild>
        <w:div w:id="588657458">
          <w:marLeft w:val="360"/>
          <w:marRight w:val="0"/>
          <w:marTop w:val="200"/>
          <w:marBottom w:val="160"/>
          <w:divBdr>
            <w:top w:val="none" w:sz="0" w:space="0" w:color="auto"/>
            <w:left w:val="none" w:sz="0" w:space="0" w:color="auto"/>
            <w:bottom w:val="none" w:sz="0" w:space="0" w:color="auto"/>
            <w:right w:val="none" w:sz="0" w:space="0" w:color="auto"/>
          </w:divBdr>
        </w:div>
        <w:div w:id="167793658">
          <w:marLeft w:val="360"/>
          <w:marRight w:val="0"/>
          <w:marTop w:val="200"/>
          <w:marBottom w:val="160"/>
          <w:divBdr>
            <w:top w:val="none" w:sz="0" w:space="0" w:color="auto"/>
            <w:left w:val="none" w:sz="0" w:space="0" w:color="auto"/>
            <w:bottom w:val="none" w:sz="0" w:space="0" w:color="auto"/>
            <w:right w:val="none" w:sz="0" w:space="0" w:color="auto"/>
          </w:divBdr>
        </w:div>
      </w:divsChild>
    </w:div>
    <w:div w:id="1100612645">
      <w:bodyDiv w:val="1"/>
      <w:marLeft w:val="0"/>
      <w:marRight w:val="0"/>
      <w:marTop w:val="0"/>
      <w:marBottom w:val="0"/>
      <w:divBdr>
        <w:top w:val="none" w:sz="0" w:space="0" w:color="auto"/>
        <w:left w:val="none" w:sz="0" w:space="0" w:color="auto"/>
        <w:bottom w:val="none" w:sz="0" w:space="0" w:color="auto"/>
        <w:right w:val="none" w:sz="0" w:space="0" w:color="auto"/>
      </w:divBdr>
      <w:divsChild>
        <w:div w:id="54932621">
          <w:marLeft w:val="360"/>
          <w:marRight w:val="0"/>
          <w:marTop w:val="0"/>
          <w:marBottom w:val="0"/>
          <w:divBdr>
            <w:top w:val="none" w:sz="0" w:space="0" w:color="auto"/>
            <w:left w:val="none" w:sz="0" w:space="0" w:color="auto"/>
            <w:bottom w:val="none" w:sz="0" w:space="0" w:color="auto"/>
            <w:right w:val="none" w:sz="0" w:space="0" w:color="auto"/>
          </w:divBdr>
        </w:div>
        <w:div w:id="330301979">
          <w:marLeft w:val="360"/>
          <w:marRight w:val="0"/>
          <w:marTop w:val="0"/>
          <w:marBottom w:val="0"/>
          <w:divBdr>
            <w:top w:val="none" w:sz="0" w:space="0" w:color="auto"/>
            <w:left w:val="none" w:sz="0" w:space="0" w:color="auto"/>
            <w:bottom w:val="none" w:sz="0" w:space="0" w:color="auto"/>
            <w:right w:val="none" w:sz="0" w:space="0" w:color="auto"/>
          </w:divBdr>
        </w:div>
        <w:div w:id="1007050971">
          <w:marLeft w:val="360"/>
          <w:marRight w:val="0"/>
          <w:marTop w:val="0"/>
          <w:marBottom w:val="0"/>
          <w:divBdr>
            <w:top w:val="none" w:sz="0" w:space="0" w:color="auto"/>
            <w:left w:val="none" w:sz="0" w:space="0" w:color="auto"/>
            <w:bottom w:val="none" w:sz="0" w:space="0" w:color="auto"/>
            <w:right w:val="none" w:sz="0" w:space="0" w:color="auto"/>
          </w:divBdr>
        </w:div>
        <w:div w:id="1520654542">
          <w:marLeft w:val="360"/>
          <w:marRight w:val="0"/>
          <w:marTop w:val="0"/>
          <w:marBottom w:val="0"/>
          <w:divBdr>
            <w:top w:val="none" w:sz="0" w:space="0" w:color="auto"/>
            <w:left w:val="none" w:sz="0" w:space="0" w:color="auto"/>
            <w:bottom w:val="none" w:sz="0" w:space="0" w:color="auto"/>
            <w:right w:val="none" w:sz="0" w:space="0" w:color="auto"/>
          </w:divBdr>
        </w:div>
        <w:div w:id="1952280293">
          <w:marLeft w:val="360"/>
          <w:marRight w:val="0"/>
          <w:marTop w:val="0"/>
          <w:marBottom w:val="0"/>
          <w:divBdr>
            <w:top w:val="none" w:sz="0" w:space="0" w:color="auto"/>
            <w:left w:val="none" w:sz="0" w:space="0" w:color="auto"/>
            <w:bottom w:val="none" w:sz="0" w:space="0" w:color="auto"/>
            <w:right w:val="none" w:sz="0" w:space="0" w:color="auto"/>
          </w:divBdr>
        </w:div>
        <w:div w:id="1696274088">
          <w:marLeft w:val="360"/>
          <w:marRight w:val="0"/>
          <w:marTop w:val="0"/>
          <w:marBottom w:val="0"/>
          <w:divBdr>
            <w:top w:val="none" w:sz="0" w:space="0" w:color="auto"/>
            <w:left w:val="none" w:sz="0" w:space="0" w:color="auto"/>
            <w:bottom w:val="none" w:sz="0" w:space="0" w:color="auto"/>
            <w:right w:val="none" w:sz="0" w:space="0" w:color="auto"/>
          </w:divBdr>
        </w:div>
      </w:divsChild>
    </w:div>
    <w:div w:id="1150512254">
      <w:bodyDiv w:val="1"/>
      <w:marLeft w:val="0"/>
      <w:marRight w:val="0"/>
      <w:marTop w:val="0"/>
      <w:marBottom w:val="0"/>
      <w:divBdr>
        <w:top w:val="none" w:sz="0" w:space="0" w:color="auto"/>
        <w:left w:val="none" w:sz="0" w:space="0" w:color="auto"/>
        <w:bottom w:val="none" w:sz="0" w:space="0" w:color="auto"/>
        <w:right w:val="none" w:sz="0" w:space="0" w:color="auto"/>
      </w:divBdr>
      <w:divsChild>
        <w:div w:id="1661272663">
          <w:marLeft w:val="562"/>
          <w:marRight w:val="0"/>
          <w:marTop w:val="200"/>
          <w:marBottom w:val="0"/>
          <w:divBdr>
            <w:top w:val="none" w:sz="0" w:space="0" w:color="auto"/>
            <w:left w:val="none" w:sz="0" w:space="0" w:color="auto"/>
            <w:bottom w:val="none" w:sz="0" w:space="0" w:color="auto"/>
            <w:right w:val="none" w:sz="0" w:space="0" w:color="auto"/>
          </w:divBdr>
        </w:div>
        <w:div w:id="1304309391">
          <w:marLeft w:val="562"/>
          <w:marRight w:val="0"/>
          <w:marTop w:val="200"/>
          <w:marBottom w:val="0"/>
          <w:divBdr>
            <w:top w:val="none" w:sz="0" w:space="0" w:color="auto"/>
            <w:left w:val="none" w:sz="0" w:space="0" w:color="auto"/>
            <w:bottom w:val="none" w:sz="0" w:space="0" w:color="auto"/>
            <w:right w:val="none" w:sz="0" w:space="0" w:color="auto"/>
          </w:divBdr>
        </w:div>
        <w:div w:id="1163818092">
          <w:marLeft w:val="562"/>
          <w:marRight w:val="0"/>
          <w:marTop w:val="200"/>
          <w:marBottom w:val="0"/>
          <w:divBdr>
            <w:top w:val="none" w:sz="0" w:space="0" w:color="auto"/>
            <w:left w:val="none" w:sz="0" w:space="0" w:color="auto"/>
            <w:bottom w:val="none" w:sz="0" w:space="0" w:color="auto"/>
            <w:right w:val="none" w:sz="0" w:space="0" w:color="auto"/>
          </w:divBdr>
        </w:div>
        <w:div w:id="253562237">
          <w:marLeft w:val="562"/>
          <w:marRight w:val="0"/>
          <w:marTop w:val="200"/>
          <w:marBottom w:val="0"/>
          <w:divBdr>
            <w:top w:val="none" w:sz="0" w:space="0" w:color="auto"/>
            <w:left w:val="none" w:sz="0" w:space="0" w:color="auto"/>
            <w:bottom w:val="none" w:sz="0" w:space="0" w:color="auto"/>
            <w:right w:val="none" w:sz="0" w:space="0" w:color="auto"/>
          </w:divBdr>
        </w:div>
        <w:div w:id="1907180913">
          <w:marLeft w:val="562"/>
          <w:marRight w:val="0"/>
          <w:marTop w:val="200"/>
          <w:marBottom w:val="0"/>
          <w:divBdr>
            <w:top w:val="none" w:sz="0" w:space="0" w:color="auto"/>
            <w:left w:val="none" w:sz="0" w:space="0" w:color="auto"/>
            <w:bottom w:val="none" w:sz="0" w:space="0" w:color="auto"/>
            <w:right w:val="none" w:sz="0" w:space="0" w:color="auto"/>
          </w:divBdr>
        </w:div>
        <w:div w:id="627274632">
          <w:marLeft w:val="562"/>
          <w:marRight w:val="0"/>
          <w:marTop w:val="200"/>
          <w:marBottom w:val="0"/>
          <w:divBdr>
            <w:top w:val="none" w:sz="0" w:space="0" w:color="auto"/>
            <w:left w:val="none" w:sz="0" w:space="0" w:color="auto"/>
            <w:bottom w:val="none" w:sz="0" w:space="0" w:color="auto"/>
            <w:right w:val="none" w:sz="0" w:space="0" w:color="auto"/>
          </w:divBdr>
        </w:div>
      </w:divsChild>
    </w:div>
    <w:div w:id="1185364065">
      <w:bodyDiv w:val="1"/>
      <w:marLeft w:val="0"/>
      <w:marRight w:val="0"/>
      <w:marTop w:val="0"/>
      <w:marBottom w:val="0"/>
      <w:divBdr>
        <w:top w:val="none" w:sz="0" w:space="0" w:color="auto"/>
        <w:left w:val="none" w:sz="0" w:space="0" w:color="auto"/>
        <w:bottom w:val="none" w:sz="0" w:space="0" w:color="auto"/>
        <w:right w:val="none" w:sz="0" w:space="0" w:color="auto"/>
      </w:divBdr>
      <w:divsChild>
        <w:div w:id="589512026">
          <w:marLeft w:val="360"/>
          <w:marRight w:val="0"/>
          <w:marTop w:val="200"/>
          <w:marBottom w:val="0"/>
          <w:divBdr>
            <w:top w:val="none" w:sz="0" w:space="0" w:color="auto"/>
            <w:left w:val="none" w:sz="0" w:space="0" w:color="auto"/>
            <w:bottom w:val="none" w:sz="0" w:space="0" w:color="auto"/>
            <w:right w:val="none" w:sz="0" w:space="0" w:color="auto"/>
          </w:divBdr>
        </w:div>
        <w:div w:id="1295911748">
          <w:marLeft w:val="360"/>
          <w:marRight w:val="0"/>
          <w:marTop w:val="200"/>
          <w:marBottom w:val="0"/>
          <w:divBdr>
            <w:top w:val="none" w:sz="0" w:space="0" w:color="auto"/>
            <w:left w:val="none" w:sz="0" w:space="0" w:color="auto"/>
            <w:bottom w:val="none" w:sz="0" w:space="0" w:color="auto"/>
            <w:right w:val="none" w:sz="0" w:space="0" w:color="auto"/>
          </w:divBdr>
        </w:div>
      </w:divsChild>
    </w:div>
    <w:div w:id="1277175648">
      <w:bodyDiv w:val="1"/>
      <w:marLeft w:val="0"/>
      <w:marRight w:val="0"/>
      <w:marTop w:val="0"/>
      <w:marBottom w:val="0"/>
      <w:divBdr>
        <w:top w:val="none" w:sz="0" w:space="0" w:color="auto"/>
        <w:left w:val="none" w:sz="0" w:space="0" w:color="auto"/>
        <w:bottom w:val="none" w:sz="0" w:space="0" w:color="auto"/>
        <w:right w:val="none" w:sz="0" w:space="0" w:color="auto"/>
      </w:divBdr>
    </w:div>
    <w:div w:id="1436057568">
      <w:bodyDiv w:val="1"/>
      <w:marLeft w:val="0"/>
      <w:marRight w:val="0"/>
      <w:marTop w:val="0"/>
      <w:marBottom w:val="0"/>
      <w:divBdr>
        <w:top w:val="none" w:sz="0" w:space="0" w:color="auto"/>
        <w:left w:val="none" w:sz="0" w:space="0" w:color="auto"/>
        <w:bottom w:val="none" w:sz="0" w:space="0" w:color="auto"/>
        <w:right w:val="none" w:sz="0" w:space="0" w:color="auto"/>
      </w:divBdr>
      <w:divsChild>
        <w:div w:id="410279103">
          <w:marLeft w:val="360"/>
          <w:marRight w:val="0"/>
          <w:marTop w:val="200"/>
          <w:marBottom w:val="160"/>
          <w:divBdr>
            <w:top w:val="none" w:sz="0" w:space="0" w:color="auto"/>
            <w:left w:val="none" w:sz="0" w:space="0" w:color="auto"/>
            <w:bottom w:val="none" w:sz="0" w:space="0" w:color="auto"/>
            <w:right w:val="none" w:sz="0" w:space="0" w:color="auto"/>
          </w:divBdr>
        </w:div>
        <w:div w:id="824664051">
          <w:marLeft w:val="360"/>
          <w:marRight w:val="0"/>
          <w:marTop w:val="200"/>
          <w:marBottom w:val="160"/>
          <w:divBdr>
            <w:top w:val="none" w:sz="0" w:space="0" w:color="auto"/>
            <w:left w:val="none" w:sz="0" w:space="0" w:color="auto"/>
            <w:bottom w:val="none" w:sz="0" w:space="0" w:color="auto"/>
            <w:right w:val="none" w:sz="0" w:space="0" w:color="auto"/>
          </w:divBdr>
        </w:div>
        <w:div w:id="159153112">
          <w:marLeft w:val="360"/>
          <w:marRight w:val="0"/>
          <w:marTop w:val="200"/>
          <w:marBottom w:val="160"/>
          <w:divBdr>
            <w:top w:val="none" w:sz="0" w:space="0" w:color="auto"/>
            <w:left w:val="none" w:sz="0" w:space="0" w:color="auto"/>
            <w:bottom w:val="none" w:sz="0" w:space="0" w:color="auto"/>
            <w:right w:val="none" w:sz="0" w:space="0" w:color="auto"/>
          </w:divBdr>
        </w:div>
        <w:div w:id="946693270">
          <w:marLeft w:val="360"/>
          <w:marRight w:val="0"/>
          <w:marTop w:val="200"/>
          <w:marBottom w:val="160"/>
          <w:divBdr>
            <w:top w:val="none" w:sz="0" w:space="0" w:color="auto"/>
            <w:left w:val="none" w:sz="0" w:space="0" w:color="auto"/>
            <w:bottom w:val="none" w:sz="0" w:space="0" w:color="auto"/>
            <w:right w:val="none" w:sz="0" w:space="0" w:color="auto"/>
          </w:divBdr>
        </w:div>
        <w:div w:id="1676296615">
          <w:marLeft w:val="360"/>
          <w:marRight w:val="0"/>
          <w:marTop w:val="200"/>
          <w:marBottom w:val="160"/>
          <w:divBdr>
            <w:top w:val="none" w:sz="0" w:space="0" w:color="auto"/>
            <w:left w:val="none" w:sz="0" w:space="0" w:color="auto"/>
            <w:bottom w:val="none" w:sz="0" w:space="0" w:color="auto"/>
            <w:right w:val="none" w:sz="0" w:space="0" w:color="auto"/>
          </w:divBdr>
        </w:div>
        <w:div w:id="1226378053">
          <w:marLeft w:val="360"/>
          <w:marRight w:val="0"/>
          <w:marTop w:val="200"/>
          <w:marBottom w:val="160"/>
          <w:divBdr>
            <w:top w:val="none" w:sz="0" w:space="0" w:color="auto"/>
            <w:left w:val="none" w:sz="0" w:space="0" w:color="auto"/>
            <w:bottom w:val="none" w:sz="0" w:space="0" w:color="auto"/>
            <w:right w:val="none" w:sz="0" w:space="0" w:color="auto"/>
          </w:divBdr>
        </w:div>
      </w:divsChild>
    </w:div>
    <w:div w:id="1587769431">
      <w:bodyDiv w:val="1"/>
      <w:marLeft w:val="0"/>
      <w:marRight w:val="0"/>
      <w:marTop w:val="0"/>
      <w:marBottom w:val="0"/>
      <w:divBdr>
        <w:top w:val="none" w:sz="0" w:space="0" w:color="auto"/>
        <w:left w:val="none" w:sz="0" w:space="0" w:color="auto"/>
        <w:bottom w:val="none" w:sz="0" w:space="0" w:color="auto"/>
        <w:right w:val="none" w:sz="0" w:space="0" w:color="auto"/>
      </w:divBdr>
      <w:divsChild>
        <w:div w:id="394816362">
          <w:marLeft w:val="1080"/>
          <w:marRight w:val="0"/>
          <w:marTop w:val="200"/>
          <w:marBottom w:val="0"/>
          <w:divBdr>
            <w:top w:val="none" w:sz="0" w:space="0" w:color="auto"/>
            <w:left w:val="none" w:sz="0" w:space="0" w:color="auto"/>
            <w:bottom w:val="none" w:sz="0" w:space="0" w:color="auto"/>
            <w:right w:val="none" w:sz="0" w:space="0" w:color="auto"/>
          </w:divBdr>
        </w:div>
        <w:div w:id="2021807221">
          <w:marLeft w:val="1080"/>
          <w:marRight w:val="0"/>
          <w:marTop w:val="200"/>
          <w:marBottom w:val="0"/>
          <w:divBdr>
            <w:top w:val="none" w:sz="0" w:space="0" w:color="auto"/>
            <w:left w:val="none" w:sz="0" w:space="0" w:color="auto"/>
            <w:bottom w:val="none" w:sz="0" w:space="0" w:color="auto"/>
            <w:right w:val="none" w:sz="0" w:space="0" w:color="auto"/>
          </w:divBdr>
        </w:div>
        <w:div w:id="517932048">
          <w:marLeft w:val="1080"/>
          <w:marRight w:val="0"/>
          <w:marTop w:val="200"/>
          <w:marBottom w:val="0"/>
          <w:divBdr>
            <w:top w:val="none" w:sz="0" w:space="0" w:color="auto"/>
            <w:left w:val="none" w:sz="0" w:space="0" w:color="auto"/>
            <w:bottom w:val="none" w:sz="0" w:space="0" w:color="auto"/>
            <w:right w:val="none" w:sz="0" w:space="0" w:color="auto"/>
          </w:divBdr>
        </w:div>
      </w:divsChild>
    </w:div>
    <w:div w:id="1666666171">
      <w:bodyDiv w:val="1"/>
      <w:marLeft w:val="0"/>
      <w:marRight w:val="0"/>
      <w:marTop w:val="0"/>
      <w:marBottom w:val="0"/>
      <w:divBdr>
        <w:top w:val="none" w:sz="0" w:space="0" w:color="auto"/>
        <w:left w:val="none" w:sz="0" w:space="0" w:color="auto"/>
        <w:bottom w:val="none" w:sz="0" w:space="0" w:color="auto"/>
        <w:right w:val="none" w:sz="0" w:space="0" w:color="auto"/>
      </w:divBdr>
      <w:divsChild>
        <w:div w:id="1367949074">
          <w:marLeft w:val="360"/>
          <w:marRight w:val="0"/>
          <w:marTop w:val="200"/>
          <w:marBottom w:val="0"/>
          <w:divBdr>
            <w:top w:val="none" w:sz="0" w:space="0" w:color="auto"/>
            <w:left w:val="none" w:sz="0" w:space="0" w:color="auto"/>
            <w:bottom w:val="none" w:sz="0" w:space="0" w:color="auto"/>
            <w:right w:val="none" w:sz="0" w:space="0" w:color="auto"/>
          </w:divBdr>
        </w:div>
        <w:div w:id="495075121">
          <w:marLeft w:val="360"/>
          <w:marRight w:val="0"/>
          <w:marTop w:val="200"/>
          <w:marBottom w:val="0"/>
          <w:divBdr>
            <w:top w:val="none" w:sz="0" w:space="0" w:color="auto"/>
            <w:left w:val="none" w:sz="0" w:space="0" w:color="auto"/>
            <w:bottom w:val="none" w:sz="0" w:space="0" w:color="auto"/>
            <w:right w:val="none" w:sz="0" w:space="0" w:color="auto"/>
          </w:divBdr>
        </w:div>
        <w:div w:id="1626352409">
          <w:marLeft w:val="360"/>
          <w:marRight w:val="0"/>
          <w:marTop w:val="200"/>
          <w:marBottom w:val="0"/>
          <w:divBdr>
            <w:top w:val="none" w:sz="0" w:space="0" w:color="auto"/>
            <w:left w:val="none" w:sz="0" w:space="0" w:color="auto"/>
            <w:bottom w:val="none" w:sz="0" w:space="0" w:color="auto"/>
            <w:right w:val="none" w:sz="0" w:space="0" w:color="auto"/>
          </w:divBdr>
        </w:div>
        <w:div w:id="2067604755">
          <w:marLeft w:val="360"/>
          <w:marRight w:val="0"/>
          <w:marTop w:val="200"/>
          <w:marBottom w:val="0"/>
          <w:divBdr>
            <w:top w:val="none" w:sz="0" w:space="0" w:color="auto"/>
            <w:left w:val="none" w:sz="0" w:space="0" w:color="auto"/>
            <w:bottom w:val="none" w:sz="0" w:space="0" w:color="auto"/>
            <w:right w:val="none" w:sz="0" w:space="0" w:color="auto"/>
          </w:divBdr>
        </w:div>
      </w:divsChild>
    </w:div>
    <w:div w:id="1725181356">
      <w:bodyDiv w:val="1"/>
      <w:marLeft w:val="0"/>
      <w:marRight w:val="0"/>
      <w:marTop w:val="0"/>
      <w:marBottom w:val="0"/>
      <w:divBdr>
        <w:top w:val="none" w:sz="0" w:space="0" w:color="auto"/>
        <w:left w:val="none" w:sz="0" w:space="0" w:color="auto"/>
        <w:bottom w:val="none" w:sz="0" w:space="0" w:color="auto"/>
        <w:right w:val="none" w:sz="0" w:space="0" w:color="auto"/>
      </w:divBdr>
      <w:divsChild>
        <w:div w:id="1036080428">
          <w:marLeft w:val="360"/>
          <w:marRight w:val="0"/>
          <w:marTop w:val="200"/>
          <w:marBottom w:val="0"/>
          <w:divBdr>
            <w:top w:val="none" w:sz="0" w:space="0" w:color="auto"/>
            <w:left w:val="none" w:sz="0" w:space="0" w:color="auto"/>
            <w:bottom w:val="none" w:sz="0" w:space="0" w:color="auto"/>
            <w:right w:val="none" w:sz="0" w:space="0" w:color="auto"/>
          </w:divBdr>
        </w:div>
        <w:div w:id="333458676">
          <w:marLeft w:val="360"/>
          <w:marRight w:val="0"/>
          <w:marTop w:val="200"/>
          <w:marBottom w:val="0"/>
          <w:divBdr>
            <w:top w:val="none" w:sz="0" w:space="0" w:color="auto"/>
            <w:left w:val="none" w:sz="0" w:space="0" w:color="auto"/>
            <w:bottom w:val="none" w:sz="0" w:space="0" w:color="auto"/>
            <w:right w:val="none" w:sz="0" w:space="0" w:color="auto"/>
          </w:divBdr>
        </w:div>
        <w:div w:id="331378272">
          <w:marLeft w:val="360"/>
          <w:marRight w:val="0"/>
          <w:marTop w:val="200"/>
          <w:marBottom w:val="0"/>
          <w:divBdr>
            <w:top w:val="none" w:sz="0" w:space="0" w:color="auto"/>
            <w:left w:val="none" w:sz="0" w:space="0" w:color="auto"/>
            <w:bottom w:val="none" w:sz="0" w:space="0" w:color="auto"/>
            <w:right w:val="none" w:sz="0" w:space="0" w:color="auto"/>
          </w:divBdr>
        </w:div>
        <w:div w:id="1998537682">
          <w:marLeft w:val="360"/>
          <w:marRight w:val="0"/>
          <w:marTop w:val="200"/>
          <w:marBottom w:val="0"/>
          <w:divBdr>
            <w:top w:val="none" w:sz="0" w:space="0" w:color="auto"/>
            <w:left w:val="none" w:sz="0" w:space="0" w:color="auto"/>
            <w:bottom w:val="none" w:sz="0" w:space="0" w:color="auto"/>
            <w:right w:val="none" w:sz="0" w:space="0" w:color="auto"/>
          </w:divBdr>
        </w:div>
        <w:div w:id="1936401817">
          <w:marLeft w:val="360"/>
          <w:marRight w:val="0"/>
          <w:marTop w:val="200"/>
          <w:marBottom w:val="0"/>
          <w:divBdr>
            <w:top w:val="none" w:sz="0" w:space="0" w:color="auto"/>
            <w:left w:val="none" w:sz="0" w:space="0" w:color="auto"/>
            <w:bottom w:val="none" w:sz="0" w:space="0" w:color="auto"/>
            <w:right w:val="none" w:sz="0" w:space="0" w:color="auto"/>
          </w:divBdr>
        </w:div>
      </w:divsChild>
    </w:div>
    <w:div w:id="1773666900">
      <w:bodyDiv w:val="1"/>
      <w:marLeft w:val="0"/>
      <w:marRight w:val="0"/>
      <w:marTop w:val="0"/>
      <w:marBottom w:val="0"/>
      <w:divBdr>
        <w:top w:val="none" w:sz="0" w:space="0" w:color="auto"/>
        <w:left w:val="none" w:sz="0" w:space="0" w:color="auto"/>
        <w:bottom w:val="none" w:sz="0" w:space="0" w:color="auto"/>
        <w:right w:val="none" w:sz="0" w:space="0" w:color="auto"/>
      </w:divBdr>
    </w:div>
    <w:div w:id="1833794334">
      <w:bodyDiv w:val="1"/>
      <w:marLeft w:val="0"/>
      <w:marRight w:val="0"/>
      <w:marTop w:val="0"/>
      <w:marBottom w:val="0"/>
      <w:divBdr>
        <w:top w:val="none" w:sz="0" w:space="0" w:color="auto"/>
        <w:left w:val="none" w:sz="0" w:space="0" w:color="auto"/>
        <w:bottom w:val="none" w:sz="0" w:space="0" w:color="auto"/>
        <w:right w:val="none" w:sz="0" w:space="0" w:color="auto"/>
      </w:divBdr>
      <w:divsChild>
        <w:div w:id="1380931437">
          <w:marLeft w:val="360"/>
          <w:marRight w:val="0"/>
          <w:marTop w:val="200"/>
          <w:marBottom w:val="0"/>
          <w:divBdr>
            <w:top w:val="none" w:sz="0" w:space="0" w:color="auto"/>
            <w:left w:val="none" w:sz="0" w:space="0" w:color="auto"/>
            <w:bottom w:val="none" w:sz="0" w:space="0" w:color="auto"/>
            <w:right w:val="none" w:sz="0" w:space="0" w:color="auto"/>
          </w:divBdr>
        </w:div>
        <w:div w:id="433523596">
          <w:marLeft w:val="360"/>
          <w:marRight w:val="0"/>
          <w:marTop w:val="200"/>
          <w:marBottom w:val="0"/>
          <w:divBdr>
            <w:top w:val="none" w:sz="0" w:space="0" w:color="auto"/>
            <w:left w:val="none" w:sz="0" w:space="0" w:color="auto"/>
            <w:bottom w:val="none" w:sz="0" w:space="0" w:color="auto"/>
            <w:right w:val="none" w:sz="0" w:space="0" w:color="auto"/>
          </w:divBdr>
        </w:div>
        <w:div w:id="2002468391">
          <w:marLeft w:val="360"/>
          <w:marRight w:val="0"/>
          <w:marTop w:val="200"/>
          <w:marBottom w:val="0"/>
          <w:divBdr>
            <w:top w:val="none" w:sz="0" w:space="0" w:color="auto"/>
            <w:left w:val="none" w:sz="0" w:space="0" w:color="auto"/>
            <w:bottom w:val="none" w:sz="0" w:space="0" w:color="auto"/>
            <w:right w:val="none" w:sz="0" w:space="0" w:color="auto"/>
          </w:divBdr>
        </w:div>
        <w:div w:id="1961060499">
          <w:marLeft w:val="360"/>
          <w:marRight w:val="0"/>
          <w:marTop w:val="200"/>
          <w:marBottom w:val="0"/>
          <w:divBdr>
            <w:top w:val="none" w:sz="0" w:space="0" w:color="auto"/>
            <w:left w:val="none" w:sz="0" w:space="0" w:color="auto"/>
            <w:bottom w:val="none" w:sz="0" w:space="0" w:color="auto"/>
            <w:right w:val="none" w:sz="0" w:space="0" w:color="auto"/>
          </w:divBdr>
        </w:div>
      </w:divsChild>
    </w:div>
    <w:div w:id="1864006103">
      <w:bodyDiv w:val="1"/>
      <w:marLeft w:val="0"/>
      <w:marRight w:val="0"/>
      <w:marTop w:val="0"/>
      <w:marBottom w:val="0"/>
      <w:divBdr>
        <w:top w:val="none" w:sz="0" w:space="0" w:color="auto"/>
        <w:left w:val="none" w:sz="0" w:space="0" w:color="auto"/>
        <w:bottom w:val="none" w:sz="0" w:space="0" w:color="auto"/>
        <w:right w:val="none" w:sz="0" w:space="0" w:color="auto"/>
      </w:divBdr>
      <w:divsChild>
        <w:div w:id="2036687047">
          <w:marLeft w:val="360"/>
          <w:marRight w:val="0"/>
          <w:marTop w:val="200"/>
          <w:marBottom w:val="0"/>
          <w:divBdr>
            <w:top w:val="none" w:sz="0" w:space="0" w:color="auto"/>
            <w:left w:val="none" w:sz="0" w:space="0" w:color="auto"/>
            <w:bottom w:val="none" w:sz="0" w:space="0" w:color="auto"/>
            <w:right w:val="none" w:sz="0" w:space="0" w:color="auto"/>
          </w:divBdr>
        </w:div>
        <w:div w:id="1586646173">
          <w:marLeft w:val="360"/>
          <w:marRight w:val="0"/>
          <w:marTop w:val="200"/>
          <w:marBottom w:val="0"/>
          <w:divBdr>
            <w:top w:val="none" w:sz="0" w:space="0" w:color="auto"/>
            <w:left w:val="none" w:sz="0" w:space="0" w:color="auto"/>
            <w:bottom w:val="none" w:sz="0" w:space="0" w:color="auto"/>
            <w:right w:val="none" w:sz="0" w:space="0" w:color="auto"/>
          </w:divBdr>
        </w:div>
        <w:div w:id="1080445056">
          <w:marLeft w:val="360"/>
          <w:marRight w:val="0"/>
          <w:marTop w:val="200"/>
          <w:marBottom w:val="0"/>
          <w:divBdr>
            <w:top w:val="none" w:sz="0" w:space="0" w:color="auto"/>
            <w:left w:val="none" w:sz="0" w:space="0" w:color="auto"/>
            <w:bottom w:val="none" w:sz="0" w:space="0" w:color="auto"/>
            <w:right w:val="none" w:sz="0" w:space="0" w:color="auto"/>
          </w:divBdr>
        </w:div>
      </w:divsChild>
    </w:div>
    <w:div w:id="1912697676">
      <w:bodyDiv w:val="1"/>
      <w:marLeft w:val="0"/>
      <w:marRight w:val="0"/>
      <w:marTop w:val="0"/>
      <w:marBottom w:val="0"/>
      <w:divBdr>
        <w:top w:val="none" w:sz="0" w:space="0" w:color="auto"/>
        <w:left w:val="none" w:sz="0" w:space="0" w:color="auto"/>
        <w:bottom w:val="none" w:sz="0" w:space="0" w:color="auto"/>
        <w:right w:val="none" w:sz="0" w:space="0" w:color="auto"/>
      </w:divBdr>
      <w:divsChild>
        <w:div w:id="756901071">
          <w:marLeft w:val="360"/>
          <w:marRight w:val="0"/>
          <w:marTop w:val="200"/>
          <w:marBottom w:val="0"/>
          <w:divBdr>
            <w:top w:val="none" w:sz="0" w:space="0" w:color="auto"/>
            <w:left w:val="none" w:sz="0" w:space="0" w:color="auto"/>
            <w:bottom w:val="none" w:sz="0" w:space="0" w:color="auto"/>
            <w:right w:val="none" w:sz="0" w:space="0" w:color="auto"/>
          </w:divBdr>
        </w:div>
        <w:div w:id="100075889">
          <w:marLeft w:val="360"/>
          <w:marRight w:val="0"/>
          <w:marTop w:val="200"/>
          <w:marBottom w:val="0"/>
          <w:divBdr>
            <w:top w:val="none" w:sz="0" w:space="0" w:color="auto"/>
            <w:left w:val="none" w:sz="0" w:space="0" w:color="auto"/>
            <w:bottom w:val="none" w:sz="0" w:space="0" w:color="auto"/>
            <w:right w:val="none" w:sz="0" w:space="0" w:color="auto"/>
          </w:divBdr>
        </w:div>
        <w:div w:id="969672917">
          <w:marLeft w:val="360"/>
          <w:marRight w:val="0"/>
          <w:marTop w:val="200"/>
          <w:marBottom w:val="0"/>
          <w:divBdr>
            <w:top w:val="none" w:sz="0" w:space="0" w:color="auto"/>
            <w:left w:val="none" w:sz="0" w:space="0" w:color="auto"/>
            <w:bottom w:val="none" w:sz="0" w:space="0" w:color="auto"/>
            <w:right w:val="none" w:sz="0" w:space="0" w:color="auto"/>
          </w:divBdr>
        </w:div>
        <w:div w:id="1580094806">
          <w:marLeft w:val="360"/>
          <w:marRight w:val="0"/>
          <w:marTop w:val="200"/>
          <w:marBottom w:val="0"/>
          <w:divBdr>
            <w:top w:val="none" w:sz="0" w:space="0" w:color="auto"/>
            <w:left w:val="none" w:sz="0" w:space="0" w:color="auto"/>
            <w:bottom w:val="none" w:sz="0" w:space="0" w:color="auto"/>
            <w:right w:val="none" w:sz="0" w:space="0" w:color="auto"/>
          </w:divBdr>
        </w:div>
      </w:divsChild>
    </w:div>
    <w:div w:id="1965190396">
      <w:bodyDiv w:val="1"/>
      <w:marLeft w:val="0"/>
      <w:marRight w:val="0"/>
      <w:marTop w:val="0"/>
      <w:marBottom w:val="0"/>
      <w:divBdr>
        <w:top w:val="none" w:sz="0" w:space="0" w:color="auto"/>
        <w:left w:val="none" w:sz="0" w:space="0" w:color="auto"/>
        <w:bottom w:val="none" w:sz="0" w:space="0" w:color="auto"/>
        <w:right w:val="none" w:sz="0" w:space="0" w:color="auto"/>
      </w:divBdr>
      <w:divsChild>
        <w:div w:id="393820195">
          <w:marLeft w:val="360"/>
          <w:marRight w:val="0"/>
          <w:marTop w:val="200"/>
          <w:marBottom w:val="0"/>
          <w:divBdr>
            <w:top w:val="none" w:sz="0" w:space="0" w:color="auto"/>
            <w:left w:val="none" w:sz="0" w:space="0" w:color="auto"/>
            <w:bottom w:val="none" w:sz="0" w:space="0" w:color="auto"/>
            <w:right w:val="none" w:sz="0" w:space="0" w:color="auto"/>
          </w:divBdr>
        </w:div>
        <w:div w:id="832378798">
          <w:marLeft w:val="360"/>
          <w:marRight w:val="0"/>
          <w:marTop w:val="200"/>
          <w:marBottom w:val="0"/>
          <w:divBdr>
            <w:top w:val="none" w:sz="0" w:space="0" w:color="auto"/>
            <w:left w:val="none" w:sz="0" w:space="0" w:color="auto"/>
            <w:bottom w:val="none" w:sz="0" w:space="0" w:color="auto"/>
            <w:right w:val="none" w:sz="0" w:space="0" w:color="auto"/>
          </w:divBdr>
        </w:div>
      </w:divsChild>
    </w:div>
    <w:div w:id="1968853330">
      <w:bodyDiv w:val="1"/>
      <w:marLeft w:val="0"/>
      <w:marRight w:val="0"/>
      <w:marTop w:val="0"/>
      <w:marBottom w:val="0"/>
      <w:divBdr>
        <w:top w:val="none" w:sz="0" w:space="0" w:color="auto"/>
        <w:left w:val="none" w:sz="0" w:space="0" w:color="auto"/>
        <w:bottom w:val="none" w:sz="0" w:space="0" w:color="auto"/>
        <w:right w:val="none" w:sz="0" w:space="0" w:color="auto"/>
      </w:divBdr>
      <w:divsChild>
        <w:div w:id="1053039702">
          <w:marLeft w:val="562"/>
          <w:marRight w:val="0"/>
          <w:marTop w:val="200"/>
          <w:marBottom w:val="0"/>
          <w:divBdr>
            <w:top w:val="none" w:sz="0" w:space="0" w:color="auto"/>
            <w:left w:val="none" w:sz="0" w:space="0" w:color="auto"/>
            <w:bottom w:val="none" w:sz="0" w:space="0" w:color="auto"/>
            <w:right w:val="none" w:sz="0" w:space="0" w:color="auto"/>
          </w:divBdr>
        </w:div>
        <w:div w:id="325716341">
          <w:marLeft w:val="1426"/>
          <w:marRight w:val="0"/>
          <w:marTop w:val="200"/>
          <w:marBottom w:val="0"/>
          <w:divBdr>
            <w:top w:val="none" w:sz="0" w:space="0" w:color="auto"/>
            <w:left w:val="none" w:sz="0" w:space="0" w:color="auto"/>
            <w:bottom w:val="none" w:sz="0" w:space="0" w:color="auto"/>
            <w:right w:val="none" w:sz="0" w:space="0" w:color="auto"/>
          </w:divBdr>
        </w:div>
        <w:div w:id="1260068082">
          <w:marLeft w:val="1426"/>
          <w:marRight w:val="0"/>
          <w:marTop w:val="200"/>
          <w:marBottom w:val="0"/>
          <w:divBdr>
            <w:top w:val="none" w:sz="0" w:space="0" w:color="auto"/>
            <w:left w:val="none" w:sz="0" w:space="0" w:color="auto"/>
            <w:bottom w:val="none" w:sz="0" w:space="0" w:color="auto"/>
            <w:right w:val="none" w:sz="0" w:space="0" w:color="auto"/>
          </w:divBdr>
        </w:div>
        <w:div w:id="1873306177">
          <w:marLeft w:val="1426"/>
          <w:marRight w:val="0"/>
          <w:marTop w:val="200"/>
          <w:marBottom w:val="0"/>
          <w:divBdr>
            <w:top w:val="none" w:sz="0" w:space="0" w:color="auto"/>
            <w:left w:val="none" w:sz="0" w:space="0" w:color="auto"/>
            <w:bottom w:val="none" w:sz="0" w:space="0" w:color="auto"/>
            <w:right w:val="none" w:sz="0" w:space="0" w:color="auto"/>
          </w:divBdr>
        </w:div>
        <w:div w:id="78067962">
          <w:marLeft w:val="1426"/>
          <w:marRight w:val="0"/>
          <w:marTop w:val="200"/>
          <w:marBottom w:val="0"/>
          <w:divBdr>
            <w:top w:val="none" w:sz="0" w:space="0" w:color="auto"/>
            <w:left w:val="none" w:sz="0" w:space="0" w:color="auto"/>
            <w:bottom w:val="none" w:sz="0" w:space="0" w:color="auto"/>
            <w:right w:val="none" w:sz="0" w:space="0" w:color="auto"/>
          </w:divBdr>
        </w:div>
        <w:div w:id="1820000430">
          <w:marLeft w:val="562"/>
          <w:marRight w:val="0"/>
          <w:marTop w:val="200"/>
          <w:marBottom w:val="0"/>
          <w:divBdr>
            <w:top w:val="none" w:sz="0" w:space="0" w:color="auto"/>
            <w:left w:val="none" w:sz="0" w:space="0" w:color="auto"/>
            <w:bottom w:val="none" w:sz="0" w:space="0" w:color="auto"/>
            <w:right w:val="none" w:sz="0" w:space="0" w:color="auto"/>
          </w:divBdr>
        </w:div>
        <w:div w:id="773521998">
          <w:marLeft w:val="1426"/>
          <w:marRight w:val="0"/>
          <w:marTop w:val="200"/>
          <w:marBottom w:val="0"/>
          <w:divBdr>
            <w:top w:val="none" w:sz="0" w:space="0" w:color="auto"/>
            <w:left w:val="none" w:sz="0" w:space="0" w:color="auto"/>
            <w:bottom w:val="none" w:sz="0" w:space="0" w:color="auto"/>
            <w:right w:val="none" w:sz="0" w:space="0" w:color="auto"/>
          </w:divBdr>
        </w:div>
        <w:div w:id="1895461918">
          <w:marLeft w:val="1426"/>
          <w:marRight w:val="0"/>
          <w:marTop w:val="200"/>
          <w:marBottom w:val="0"/>
          <w:divBdr>
            <w:top w:val="none" w:sz="0" w:space="0" w:color="auto"/>
            <w:left w:val="none" w:sz="0" w:space="0" w:color="auto"/>
            <w:bottom w:val="none" w:sz="0" w:space="0" w:color="auto"/>
            <w:right w:val="none" w:sz="0" w:space="0" w:color="auto"/>
          </w:divBdr>
        </w:div>
        <w:div w:id="1193954819">
          <w:marLeft w:val="1426"/>
          <w:marRight w:val="0"/>
          <w:marTop w:val="200"/>
          <w:marBottom w:val="0"/>
          <w:divBdr>
            <w:top w:val="none" w:sz="0" w:space="0" w:color="auto"/>
            <w:left w:val="none" w:sz="0" w:space="0" w:color="auto"/>
            <w:bottom w:val="none" w:sz="0" w:space="0" w:color="auto"/>
            <w:right w:val="none" w:sz="0" w:space="0" w:color="auto"/>
          </w:divBdr>
        </w:div>
      </w:divsChild>
    </w:div>
    <w:div w:id="1987204142">
      <w:bodyDiv w:val="1"/>
      <w:marLeft w:val="0"/>
      <w:marRight w:val="0"/>
      <w:marTop w:val="0"/>
      <w:marBottom w:val="0"/>
      <w:divBdr>
        <w:top w:val="none" w:sz="0" w:space="0" w:color="auto"/>
        <w:left w:val="none" w:sz="0" w:space="0" w:color="auto"/>
        <w:bottom w:val="none" w:sz="0" w:space="0" w:color="auto"/>
        <w:right w:val="none" w:sz="0" w:space="0" w:color="auto"/>
      </w:divBdr>
      <w:divsChild>
        <w:div w:id="1994721667">
          <w:marLeft w:val="360"/>
          <w:marRight w:val="0"/>
          <w:marTop w:val="200"/>
          <w:marBottom w:val="0"/>
          <w:divBdr>
            <w:top w:val="none" w:sz="0" w:space="0" w:color="auto"/>
            <w:left w:val="none" w:sz="0" w:space="0" w:color="auto"/>
            <w:bottom w:val="none" w:sz="0" w:space="0" w:color="auto"/>
            <w:right w:val="none" w:sz="0" w:space="0" w:color="auto"/>
          </w:divBdr>
        </w:div>
        <w:div w:id="1650474062">
          <w:marLeft w:val="360"/>
          <w:marRight w:val="0"/>
          <w:marTop w:val="200"/>
          <w:marBottom w:val="0"/>
          <w:divBdr>
            <w:top w:val="none" w:sz="0" w:space="0" w:color="auto"/>
            <w:left w:val="none" w:sz="0" w:space="0" w:color="auto"/>
            <w:bottom w:val="none" w:sz="0" w:space="0" w:color="auto"/>
            <w:right w:val="none" w:sz="0" w:space="0" w:color="auto"/>
          </w:divBdr>
        </w:div>
        <w:div w:id="291131604">
          <w:marLeft w:val="360"/>
          <w:marRight w:val="0"/>
          <w:marTop w:val="200"/>
          <w:marBottom w:val="0"/>
          <w:divBdr>
            <w:top w:val="none" w:sz="0" w:space="0" w:color="auto"/>
            <w:left w:val="none" w:sz="0" w:space="0" w:color="auto"/>
            <w:bottom w:val="none" w:sz="0" w:space="0" w:color="auto"/>
            <w:right w:val="none" w:sz="0" w:space="0" w:color="auto"/>
          </w:divBdr>
        </w:div>
        <w:div w:id="42874283">
          <w:marLeft w:val="360"/>
          <w:marRight w:val="0"/>
          <w:marTop w:val="200"/>
          <w:marBottom w:val="0"/>
          <w:divBdr>
            <w:top w:val="none" w:sz="0" w:space="0" w:color="auto"/>
            <w:left w:val="none" w:sz="0" w:space="0" w:color="auto"/>
            <w:bottom w:val="none" w:sz="0" w:space="0" w:color="auto"/>
            <w:right w:val="none" w:sz="0" w:space="0" w:color="auto"/>
          </w:divBdr>
        </w:div>
      </w:divsChild>
    </w:div>
    <w:div w:id="1998653686">
      <w:bodyDiv w:val="1"/>
      <w:marLeft w:val="0"/>
      <w:marRight w:val="0"/>
      <w:marTop w:val="0"/>
      <w:marBottom w:val="0"/>
      <w:divBdr>
        <w:top w:val="none" w:sz="0" w:space="0" w:color="auto"/>
        <w:left w:val="none" w:sz="0" w:space="0" w:color="auto"/>
        <w:bottom w:val="none" w:sz="0" w:space="0" w:color="auto"/>
        <w:right w:val="none" w:sz="0" w:space="0" w:color="auto"/>
      </w:divBdr>
      <w:divsChild>
        <w:div w:id="693966565">
          <w:marLeft w:val="360"/>
          <w:marRight w:val="0"/>
          <w:marTop w:val="200"/>
          <w:marBottom w:val="0"/>
          <w:divBdr>
            <w:top w:val="none" w:sz="0" w:space="0" w:color="auto"/>
            <w:left w:val="none" w:sz="0" w:space="0" w:color="auto"/>
            <w:bottom w:val="none" w:sz="0" w:space="0" w:color="auto"/>
            <w:right w:val="none" w:sz="0" w:space="0" w:color="auto"/>
          </w:divBdr>
        </w:div>
        <w:div w:id="1845243874">
          <w:marLeft w:val="360"/>
          <w:marRight w:val="0"/>
          <w:marTop w:val="200"/>
          <w:marBottom w:val="0"/>
          <w:divBdr>
            <w:top w:val="none" w:sz="0" w:space="0" w:color="auto"/>
            <w:left w:val="none" w:sz="0" w:space="0" w:color="auto"/>
            <w:bottom w:val="none" w:sz="0" w:space="0" w:color="auto"/>
            <w:right w:val="none" w:sz="0" w:space="0" w:color="auto"/>
          </w:divBdr>
        </w:div>
      </w:divsChild>
    </w:div>
    <w:div w:id="1998921869">
      <w:bodyDiv w:val="1"/>
      <w:marLeft w:val="0"/>
      <w:marRight w:val="0"/>
      <w:marTop w:val="0"/>
      <w:marBottom w:val="0"/>
      <w:divBdr>
        <w:top w:val="none" w:sz="0" w:space="0" w:color="auto"/>
        <w:left w:val="none" w:sz="0" w:space="0" w:color="auto"/>
        <w:bottom w:val="none" w:sz="0" w:space="0" w:color="auto"/>
        <w:right w:val="none" w:sz="0" w:space="0" w:color="auto"/>
      </w:divBdr>
      <w:divsChild>
        <w:div w:id="914632740">
          <w:marLeft w:val="360"/>
          <w:marRight w:val="0"/>
          <w:marTop w:val="200"/>
          <w:marBottom w:val="0"/>
          <w:divBdr>
            <w:top w:val="none" w:sz="0" w:space="0" w:color="auto"/>
            <w:left w:val="none" w:sz="0" w:space="0" w:color="auto"/>
            <w:bottom w:val="none" w:sz="0" w:space="0" w:color="auto"/>
            <w:right w:val="none" w:sz="0" w:space="0" w:color="auto"/>
          </w:divBdr>
        </w:div>
        <w:div w:id="1936012518">
          <w:marLeft w:val="360"/>
          <w:marRight w:val="0"/>
          <w:marTop w:val="200"/>
          <w:marBottom w:val="0"/>
          <w:divBdr>
            <w:top w:val="none" w:sz="0" w:space="0" w:color="auto"/>
            <w:left w:val="none" w:sz="0" w:space="0" w:color="auto"/>
            <w:bottom w:val="none" w:sz="0" w:space="0" w:color="auto"/>
            <w:right w:val="none" w:sz="0" w:space="0" w:color="auto"/>
          </w:divBdr>
        </w:div>
      </w:divsChild>
    </w:div>
    <w:div w:id="2030064560">
      <w:bodyDiv w:val="1"/>
      <w:marLeft w:val="0"/>
      <w:marRight w:val="0"/>
      <w:marTop w:val="0"/>
      <w:marBottom w:val="0"/>
      <w:divBdr>
        <w:top w:val="none" w:sz="0" w:space="0" w:color="auto"/>
        <w:left w:val="none" w:sz="0" w:space="0" w:color="auto"/>
        <w:bottom w:val="none" w:sz="0" w:space="0" w:color="auto"/>
        <w:right w:val="none" w:sz="0" w:space="0" w:color="auto"/>
      </w:divBdr>
      <w:divsChild>
        <w:div w:id="387219089">
          <w:marLeft w:val="360"/>
          <w:marRight w:val="0"/>
          <w:marTop w:val="200"/>
          <w:marBottom w:val="0"/>
          <w:divBdr>
            <w:top w:val="none" w:sz="0" w:space="0" w:color="auto"/>
            <w:left w:val="none" w:sz="0" w:space="0" w:color="auto"/>
            <w:bottom w:val="none" w:sz="0" w:space="0" w:color="auto"/>
            <w:right w:val="none" w:sz="0" w:space="0" w:color="auto"/>
          </w:divBdr>
        </w:div>
        <w:div w:id="1018585301">
          <w:marLeft w:val="360"/>
          <w:marRight w:val="0"/>
          <w:marTop w:val="200"/>
          <w:marBottom w:val="0"/>
          <w:divBdr>
            <w:top w:val="none" w:sz="0" w:space="0" w:color="auto"/>
            <w:left w:val="none" w:sz="0" w:space="0" w:color="auto"/>
            <w:bottom w:val="none" w:sz="0" w:space="0" w:color="auto"/>
            <w:right w:val="none" w:sz="0" w:space="0" w:color="auto"/>
          </w:divBdr>
        </w:div>
      </w:divsChild>
    </w:div>
    <w:div w:id="2078475379">
      <w:bodyDiv w:val="1"/>
      <w:marLeft w:val="0"/>
      <w:marRight w:val="0"/>
      <w:marTop w:val="0"/>
      <w:marBottom w:val="0"/>
      <w:divBdr>
        <w:top w:val="none" w:sz="0" w:space="0" w:color="auto"/>
        <w:left w:val="none" w:sz="0" w:space="0" w:color="auto"/>
        <w:bottom w:val="none" w:sz="0" w:space="0" w:color="auto"/>
        <w:right w:val="none" w:sz="0" w:space="0" w:color="auto"/>
      </w:divBdr>
      <w:divsChild>
        <w:div w:id="780340812">
          <w:marLeft w:val="360"/>
          <w:marRight w:val="0"/>
          <w:marTop w:val="200"/>
          <w:marBottom w:val="0"/>
          <w:divBdr>
            <w:top w:val="none" w:sz="0" w:space="0" w:color="auto"/>
            <w:left w:val="none" w:sz="0" w:space="0" w:color="auto"/>
            <w:bottom w:val="none" w:sz="0" w:space="0" w:color="auto"/>
            <w:right w:val="none" w:sz="0" w:space="0" w:color="auto"/>
          </w:divBdr>
        </w:div>
        <w:div w:id="275796157">
          <w:marLeft w:val="360"/>
          <w:marRight w:val="0"/>
          <w:marTop w:val="200"/>
          <w:marBottom w:val="0"/>
          <w:divBdr>
            <w:top w:val="none" w:sz="0" w:space="0" w:color="auto"/>
            <w:left w:val="none" w:sz="0" w:space="0" w:color="auto"/>
            <w:bottom w:val="none" w:sz="0" w:space="0" w:color="auto"/>
            <w:right w:val="none" w:sz="0" w:space="0" w:color="auto"/>
          </w:divBdr>
        </w:div>
        <w:div w:id="1937900772">
          <w:marLeft w:val="360"/>
          <w:marRight w:val="0"/>
          <w:marTop w:val="200"/>
          <w:marBottom w:val="0"/>
          <w:divBdr>
            <w:top w:val="none" w:sz="0" w:space="0" w:color="auto"/>
            <w:left w:val="none" w:sz="0" w:space="0" w:color="auto"/>
            <w:bottom w:val="none" w:sz="0" w:space="0" w:color="auto"/>
            <w:right w:val="none" w:sz="0" w:space="0" w:color="auto"/>
          </w:divBdr>
        </w:div>
        <w:div w:id="652756531">
          <w:marLeft w:val="360"/>
          <w:marRight w:val="0"/>
          <w:marTop w:val="200"/>
          <w:marBottom w:val="0"/>
          <w:divBdr>
            <w:top w:val="none" w:sz="0" w:space="0" w:color="auto"/>
            <w:left w:val="none" w:sz="0" w:space="0" w:color="auto"/>
            <w:bottom w:val="none" w:sz="0" w:space="0" w:color="auto"/>
            <w:right w:val="none" w:sz="0" w:space="0" w:color="auto"/>
          </w:divBdr>
        </w:div>
        <w:div w:id="541526774">
          <w:marLeft w:val="360"/>
          <w:marRight w:val="0"/>
          <w:marTop w:val="200"/>
          <w:marBottom w:val="0"/>
          <w:divBdr>
            <w:top w:val="none" w:sz="0" w:space="0" w:color="auto"/>
            <w:left w:val="none" w:sz="0" w:space="0" w:color="auto"/>
            <w:bottom w:val="none" w:sz="0" w:space="0" w:color="auto"/>
            <w:right w:val="none" w:sz="0" w:space="0" w:color="auto"/>
          </w:divBdr>
        </w:div>
        <w:div w:id="51972586">
          <w:marLeft w:val="360"/>
          <w:marRight w:val="0"/>
          <w:marTop w:val="200"/>
          <w:marBottom w:val="0"/>
          <w:divBdr>
            <w:top w:val="none" w:sz="0" w:space="0" w:color="auto"/>
            <w:left w:val="none" w:sz="0" w:space="0" w:color="auto"/>
            <w:bottom w:val="none" w:sz="0" w:space="0" w:color="auto"/>
            <w:right w:val="none" w:sz="0" w:space="0" w:color="auto"/>
          </w:divBdr>
        </w:div>
        <w:div w:id="1375470113">
          <w:marLeft w:val="360"/>
          <w:marRight w:val="0"/>
          <w:marTop w:val="200"/>
          <w:marBottom w:val="0"/>
          <w:divBdr>
            <w:top w:val="none" w:sz="0" w:space="0" w:color="auto"/>
            <w:left w:val="none" w:sz="0" w:space="0" w:color="auto"/>
            <w:bottom w:val="none" w:sz="0" w:space="0" w:color="auto"/>
            <w:right w:val="none" w:sz="0" w:space="0" w:color="auto"/>
          </w:divBdr>
        </w:div>
        <w:div w:id="1057975350">
          <w:marLeft w:val="360"/>
          <w:marRight w:val="0"/>
          <w:marTop w:val="200"/>
          <w:marBottom w:val="0"/>
          <w:divBdr>
            <w:top w:val="none" w:sz="0" w:space="0" w:color="auto"/>
            <w:left w:val="none" w:sz="0" w:space="0" w:color="auto"/>
            <w:bottom w:val="none" w:sz="0" w:space="0" w:color="auto"/>
            <w:right w:val="none" w:sz="0" w:space="0" w:color="auto"/>
          </w:divBdr>
        </w:div>
      </w:divsChild>
    </w:div>
    <w:div w:id="2135753802">
      <w:bodyDiv w:val="1"/>
      <w:marLeft w:val="0"/>
      <w:marRight w:val="0"/>
      <w:marTop w:val="0"/>
      <w:marBottom w:val="0"/>
      <w:divBdr>
        <w:top w:val="none" w:sz="0" w:space="0" w:color="auto"/>
        <w:left w:val="none" w:sz="0" w:space="0" w:color="auto"/>
        <w:bottom w:val="none" w:sz="0" w:space="0" w:color="auto"/>
        <w:right w:val="none" w:sz="0" w:space="0" w:color="auto"/>
      </w:divBdr>
      <w:divsChild>
        <w:div w:id="1694305835">
          <w:marLeft w:val="360"/>
          <w:marRight w:val="0"/>
          <w:marTop w:val="200"/>
          <w:marBottom w:val="0"/>
          <w:divBdr>
            <w:top w:val="none" w:sz="0" w:space="0" w:color="auto"/>
            <w:left w:val="none" w:sz="0" w:space="0" w:color="auto"/>
            <w:bottom w:val="none" w:sz="0" w:space="0" w:color="auto"/>
            <w:right w:val="none" w:sz="0" w:space="0" w:color="auto"/>
          </w:divBdr>
        </w:div>
        <w:div w:id="95299073">
          <w:marLeft w:val="360"/>
          <w:marRight w:val="0"/>
          <w:marTop w:val="200"/>
          <w:marBottom w:val="0"/>
          <w:divBdr>
            <w:top w:val="none" w:sz="0" w:space="0" w:color="auto"/>
            <w:left w:val="none" w:sz="0" w:space="0" w:color="auto"/>
            <w:bottom w:val="none" w:sz="0" w:space="0" w:color="auto"/>
            <w:right w:val="none" w:sz="0" w:space="0" w:color="auto"/>
          </w:divBdr>
        </w:div>
        <w:div w:id="391850680">
          <w:marLeft w:val="360"/>
          <w:marRight w:val="0"/>
          <w:marTop w:val="200"/>
          <w:marBottom w:val="0"/>
          <w:divBdr>
            <w:top w:val="none" w:sz="0" w:space="0" w:color="auto"/>
            <w:left w:val="none" w:sz="0" w:space="0" w:color="auto"/>
            <w:bottom w:val="none" w:sz="0" w:space="0" w:color="auto"/>
            <w:right w:val="none" w:sz="0" w:space="0" w:color="auto"/>
          </w:divBdr>
        </w:div>
        <w:div w:id="1634091477">
          <w:marLeft w:val="360"/>
          <w:marRight w:val="0"/>
          <w:marTop w:val="200"/>
          <w:marBottom w:val="0"/>
          <w:divBdr>
            <w:top w:val="none" w:sz="0" w:space="0" w:color="auto"/>
            <w:left w:val="none" w:sz="0" w:space="0" w:color="auto"/>
            <w:bottom w:val="none" w:sz="0" w:space="0" w:color="auto"/>
            <w:right w:val="none" w:sz="0" w:space="0" w:color="auto"/>
          </w:divBdr>
        </w:div>
        <w:div w:id="471559396">
          <w:marLeft w:val="360"/>
          <w:marRight w:val="0"/>
          <w:marTop w:val="200"/>
          <w:marBottom w:val="0"/>
          <w:divBdr>
            <w:top w:val="none" w:sz="0" w:space="0" w:color="auto"/>
            <w:left w:val="none" w:sz="0" w:space="0" w:color="auto"/>
            <w:bottom w:val="none" w:sz="0" w:space="0" w:color="auto"/>
            <w:right w:val="none" w:sz="0" w:space="0" w:color="auto"/>
          </w:divBdr>
        </w:div>
      </w:divsChild>
    </w:div>
    <w:div w:id="2136368160">
      <w:bodyDiv w:val="1"/>
      <w:marLeft w:val="0"/>
      <w:marRight w:val="0"/>
      <w:marTop w:val="0"/>
      <w:marBottom w:val="0"/>
      <w:divBdr>
        <w:top w:val="none" w:sz="0" w:space="0" w:color="auto"/>
        <w:left w:val="none" w:sz="0" w:space="0" w:color="auto"/>
        <w:bottom w:val="none" w:sz="0" w:space="0" w:color="auto"/>
        <w:right w:val="none" w:sz="0" w:space="0" w:color="auto"/>
      </w:divBdr>
      <w:divsChild>
        <w:div w:id="309285964">
          <w:marLeft w:val="360"/>
          <w:marRight w:val="0"/>
          <w:marTop w:val="0"/>
          <w:marBottom w:val="0"/>
          <w:divBdr>
            <w:top w:val="none" w:sz="0" w:space="0" w:color="auto"/>
            <w:left w:val="none" w:sz="0" w:space="0" w:color="auto"/>
            <w:bottom w:val="none" w:sz="0" w:space="0" w:color="auto"/>
            <w:right w:val="none" w:sz="0" w:space="0" w:color="auto"/>
          </w:divBdr>
        </w:div>
        <w:div w:id="251747897">
          <w:marLeft w:val="1282"/>
          <w:marRight w:val="0"/>
          <w:marTop w:val="0"/>
          <w:marBottom w:val="0"/>
          <w:divBdr>
            <w:top w:val="none" w:sz="0" w:space="0" w:color="auto"/>
            <w:left w:val="none" w:sz="0" w:space="0" w:color="auto"/>
            <w:bottom w:val="none" w:sz="0" w:space="0" w:color="auto"/>
            <w:right w:val="none" w:sz="0" w:space="0" w:color="auto"/>
          </w:divBdr>
        </w:div>
        <w:div w:id="1487625361">
          <w:marLeft w:val="1282"/>
          <w:marRight w:val="0"/>
          <w:marTop w:val="0"/>
          <w:marBottom w:val="0"/>
          <w:divBdr>
            <w:top w:val="none" w:sz="0" w:space="0" w:color="auto"/>
            <w:left w:val="none" w:sz="0" w:space="0" w:color="auto"/>
            <w:bottom w:val="none" w:sz="0" w:space="0" w:color="auto"/>
            <w:right w:val="none" w:sz="0" w:space="0" w:color="auto"/>
          </w:divBdr>
        </w:div>
        <w:div w:id="997147969">
          <w:marLeft w:val="1282"/>
          <w:marRight w:val="0"/>
          <w:marTop w:val="0"/>
          <w:marBottom w:val="0"/>
          <w:divBdr>
            <w:top w:val="none" w:sz="0" w:space="0" w:color="auto"/>
            <w:left w:val="none" w:sz="0" w:space="0" w:color="auto"/>
            <w:bottom w:val="none" w:sz="0" w:space="0" w:color="auto"/>
            <w:right w:val="none" w:sz="0" w:space="0" w:color="auto"/>
          </w:divBdr>
        </w:div>
        <w:div w:id="1979913501">
          <w:marLeft w:val="1282"/>
          <w:marRight w:val="0"/>
          <w:marTop w:val="0"/>
          <w:marBottom w:val="80"/>
          <w:divBdr>
            <w:top w:val="none" w:sz="0" w:space="0" w:color="auto"/>
            <w:left w:val="none" w:sz="0" w:space="0" w:color="auto"/>
            <w:bottom w:val="none" w:sz="0" w:space="0" w:color="auto"/>
            <w:right w:val="none" w:sz="0" w:space="0" w:color="auto"/>
          </w:divBdr>
        </w:div>
        <w:div w:id="279918043">
          <w:marLeft w:val="562"/>
          <w:marRight w:val="0"/>
          <w:marTop w:val="0"/>
          <w:marBottom w:val="0"/>
          <w:divBdr>
            <w:top w:val="none" w:sz="0" w:space="0" w:color="auto"/>
            <w:left w:val="none" w:sz="0" w:space="0" w:color="auto"/>
            <w:bottom w:val="none" w:sz="0" w:space="0" w:color="auto"/>
            <w:right w:val="none" w:sz="0" w:space="0" w:color="auto"/>
          </w:divBdr>
        </w:div>
        <w:div w:id="512232133">
          <w:marLeft w:val="1267"/>
          <w:marRight w:val="0"/>
          <w:marTop w:val="0"/>
          <w:marBottom w:val="0"/>
          <w:divBdr>
            <w:top w:val="none" w:sz="0" w:space="0" w:color="auto"/>
            <w:left w:val="none" w:sz="0" w:space="0" w:color="auto"/>
            <w:bottom w:val="none" w:sz="0" w:space="0" w:color="auto"/>
            <w:right w:val="none" w:sz="0" w:space="0" w:color="auto"/>
          </w:divBdr>
        </w:div>
        <w:div w:id="725765794">
          <w:marLeft w:val="1267"/>
          <w:marRight w:val="0"/>
          <w:marTop w:val="0"/>
          <w:marBottom w:val="0"/>
          <w:divBdr>
            <w:top w:val="none" w:sz="0" w:space="0" w:color="auto"/>
            <w:left w:val="none" w:sz="0" w:space="0" w:color="auto"/>
            <w:bottom w:val="none" w:sz="0" w:space="0" w:color="auto"/>
            <w:right w:val="none" w:sz="0" w:space="0" w:color="auto"/>
          </w:divBdr>
        </w:div>
        <w:div w:id="859393752">
          <w:marLeft w:val="1267"/>
          <w:marRight w:val="0"/>
          <w:marTop w:val="0"/>
          <w:marBottom w:val="80"/>
          <w:divBdr>
            <w:top w:val="none" w:sz="0" w:space="0" w:color="auto"/>
            <w:left w:val="none" w:sz="0" w:space="0" w:color="auto"/>
            <w:bottom w:val="none" w:sz="0" w:space="0" w:color="auto"/>
            <w:right w:val="none" w:sz="0" w:space="0" w:color="auto"/>
          </w:divBdr>
        </w:div>
        <w:div w:id="1701971592">
          <w:marLeft w:val="360"/>
          <w:marRight w:val="0"/>
          <w:marTop w:val="0"/>
          <w:marBottom w:val="0"/>
          <w:divBdr>
            <w:top w:val="none" w:sz="0" w:space="0" w:color="auto"/>
            <w:left w:val="none" w:sz="0" w:space="0" w:color="auto"/>
            <w:bottom w:val="none" w:sz="0" w:space="0" w:color="auto"/>
            <w:right w:val="none" w:sz="0" w:space="0" w:color="auto"/>
          </w:divBdr>
        </w:div>
        <w:div w:id="347757372">
          <w:marLeft w:val="1267"/>
          <w:marRight w:val="0"/>
          <w:marTop w:val="0"/>
          <w:marBottom w:val="0"/>
          <w:divBdr>
            <w:top w:val="none" w:sz="0" w:space="0" w:color="auto"/>
            <w:left w:val="none" w:sz="0" w:space="0" w:color="auto"/>
            <w:bottom w:val="none" w:sz="0" w:space="0" w:color="auto"/>
            <w:right w:val="none" w:sz="0" w:space="0" w:color="auto"/>
          </w:divBdr>
        </w:div>
        <w:div w:id="853498200">
          <w:marLeft w:val="1267"/>
          <w:marRight w:val="0"/>
          <w:marTop w:val="0"/>
          <w:marBottom w:val="0"/>
          <w:divBdr>
            <w:top w:val="none" w:sz="0" w:space="0" w:color="auto"/>
            <w:left w:val="none" w:sz="0" w:space="0" w:color="auto"/>
            <w:bottom w:val="none" w:sz="0" w:space="0" w:color="auto"/>
            <w:right w:val="none" w:sz="0" w:space="0" w:color="auto"/>
          </w:divBdr>
        </w:div>
        <w:div w:id="535122617">
          <w:marLeft w:val="1267"/>
          <w:marRight w:val="0"/>
          <w:marTop w:val="0"/>
          <w:marBottom w:val="0"/>
          <w:divBdr>
            <w:top w:val="none" w:sz="0" w:space="0" w:color="auto"/>
            <w:left w:val="none" w:sz="0" w:space="0" w:color="auto"/>
            <w:bottom w:val="none" w:sz="0" w:space="0" w:color="auto"/>
            <w:right w:val="none" w:sz="0" w:space="0" w:color="auto"/>
          </w:divBdr>
        </w:div>
        <w:div w:id="506600692">
          <w:marLeft w:val="1267"/>
          <w:marRight w:val="0"/>
          <w:marTop w:val="0"/>
          <w:marBottom w:val="0"/>
          <w:divBdr>
            <w:top w:val="none" w:sz="0" w:space="0" w:color="auto"/>
            <w:left w:val="none" w:sz="0" w:space="0" w:color="auto"/>
            <w:bottom w:val="none" w:sz="0" w:space="0" w:color="auto"/>
            <w:right w:val="none" w:sz="0" w:space="0" w:color="auto"/>
          </w:divBdr>
        </w:div>
        <w:div w:id="1079208290">
          <w:marLeft w:val="1267"/>
          <w:marRight w:val="0"/>
          <w:marTop w:val="0"/>
          <w:marBottom w:val="0"/>
          <w:divBdr>
            <w:top w:val="none" w:sz="0" w:space="0" w:color="auto"/>
            <w:left w:val="none" w:sz="0" w:space="0" w:color="auto"/>
            <w:bottom w:val="none" w:sz="0" w:space="0" w:color="auto"/>
            <w:right w:val="none" w:sz="0" w:space="0" w:color="auto"/>
          </w:divBdr>
        </w:div>
      </w:divsChild>
    </w:div>
    <w:div w:id="2143576392">
      <w:bodyDiv w:val="1"/>
      <w:marLeft w:val="0"/>
      <w:marRight w:val="0"/>
      <w:marTop w:val="0"/>
      <w:marBottom w:val="0"/>
      <w:divBdr>
        <w:top w:val="none" w:sz="0" w:space="0" w:color="auto"/>
        <w:left w:val="none" w:sz="0" w:space="0" w:color="auto"/>
        <w:bottom w:val="none" w:sz="0" w:space="0" w:color="auto"/>
        <w:right w:val="none" w:sz="0" w:space="0" w:color="auto"/>
      </w:divBdr>
      <w:divsChild>
        <w:div w:id="1751612715">
          <w:marLeft w:val="360"/>
          <w:marRight w:val="0"/>
          <w:marTop w:val="200"/>
          <w:marBottom w:val="0"/>
          <w:divBdr>
            <w:top w:val="none" w:sz="0" w:space="0" w:color="auto"/>
            <w:left w:val="none" w:sz="0" w:space="0" w:color="auto"/>
            <w:bottom w:val="none" w:sz="0" w:space="0" w:color="auto"/>
            <w:right w:val="none" w:sz="0" w:space="0" w:color="auto"/>
          </w:divBdr>
        </w:div>
        <w:div w:id="211656078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9</Pages>
  <Words>3643</Words>
  <Characters>20767</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18</cp:revision>
  <dcterms:created xsi:type="dcterms:W3CDTF">2025-01-29T08:16:00Z</dcterms:created>
  <dcterms:modified xsi:type="dcterms:W3CDTF">2025-01-29T14:39:00Z</dcterms:modified>
</cp:coreProperties>
</file>