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85" w:rsidRPr="00DB2A14" w:rsidRDefault="009B2385" w:rsidP="009B2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DB2A14">
        <w:rPr>
          <w:rFonts w:ascii="Times New Roman" w:hAnsi="Times New Roman"/>
          <w:b/>
          <w:sz w:val="28"/>
          <w:szCs w:val="28"/>
        </w:rPr>
        <w:t>униципальное общеобразовательное учреждение</w:t>
      </w:r>
    </w:p>
    <w:p w:rsidR="009B2385" w:rsidRPr="00DB2A14" w:rsidRDefault="009B2385" w:rsidP="009B2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A14">
        <w:rPr>
          <w:rFonts w:ascii="Times New Roman" w:hAnsi="Times New Roman"/>
          <w:b/>
          <w:sz w:val="28"/>
          <w:szCs w:val="28"/>
        </w:rPr>
        <w:t>Подсередненская средняя общеобразовательная школа</w:t>
      </w:r>
    </w:p>
    <w:p w:rsidR="009B2385" w:rsidRPr="00DB2A14" w:rsidRDefault="009B2385" w:rsidP="009B2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A14">
        <w:rPr>
          <w:rFonts w:ascii="Times New Roman" w:hAnsi="Times New Roman"/>
          <w:b/>
          <w:sz w:val="28"/>
          <w:szCs w:val="28"/>
        </w:rPr>
        <w:t>Алексее</w:t>
      </w:r>
      <w:r>
        <w:rPr>
          <w:rFonts w:ascii="Times New Roman" w:hAnsi="Times New Roman"/>
          <w:b/>
          <w:sz w:val="28"/>
          <w:szCs w:val="28"/>
        </w:rPr>
        <w:t>в</w:t>
      </w:r>
      <w:r w:rsidRPr="00DB2A14">
        <w:rPr>
          <w:rFonts w:ascii="Times New Roman" w:hAnsi="Times New Roman"/>
          <w:b/>
          <w:sz w:val="28"/>
          <w:szCs w:val="28"/>
        </w:rPr>
        <w:t>ского района Белгородской области</w:t>
      </w:r>
    </w:p>
    <w:p w:rsidR="009B2385" w:rsidRPr="00DB2A14" w:rsidRDefault="009B2385" w:rsidP="009B2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385" w:rsidRDefault="009B2385" w:rsidP="009B2385">
      <w:pPr>
        <w:spacing w:after="0" w:line="240" w:lineRule="auto"/>
        <w:jc w:val="center"/>
        <w:rPr>
          <w:rFonts w:ascii="Times New Roman" w:hAnsi="Times New Roman"/>
          <w:b/>
          <w:i/>
          <w:color w:val="FF9900"/>
          <w:sz w:val="28"/>
          <w:szCs w:val="28"/>
        </w:rPr>
      </w:pPr>
    </w:p>
    <w:p w:rsidR="009B2385" w:rsidRDefault="009B2385" w:rsidP="009B2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385" w:rsidRDefault="009B2385" w:rsidP="009B2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2385" w:rsidRPr="00B54C29" w:rsidRDefault="009B2385" w:rsidP="009B2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Всероссийского конкурса исследовательских работ и творческих проектов дошкольников и младших школьников</w:t>
      </w:r>
      <w:r w:rsidRPr="00B54C29">
        <w:rPr>
          <w:rFonts w:ascii="Times New Roman" w:hAnsi="Times New Roman"/>
          <w:sz w:val="28"/>
          <w:szCs w:val="28"/>
        </w:rPr>
        <w:t xml:space="preserve"> </w:t>
      </w:r>
    </w:p>
    <w:p w:rsidR="009B2385" w:rsidRPr="00DB2A14" w:rsidRDefault="009B2385" w:rsidP="009B23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«Я - исследователь</w:t>
      </w:r>
      <w:r w:rsidRPr="00DB2A14">
        <w:rPr>
          <w:rFonts w:ascii="Times New Roman" w:hAnsi="Times New Roman"/>
          <w:b/>
          <w:i/>
          <w:sz w:val="28"/>
          <w:szCs w:val="28"/>
        </w:rPr>
        <w:t>»</w:t>
      </w:r>
    </w:p>
    <w:p w:rsidR="009B2385" w:rsidRPr="00DB2A14" w:rsidRDefault="009B2385" w:rsidP="009B23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2385" w:rsidRPr="00DB2A14" w:rsidRDefault="009B2385" w:rsidP="009B23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2385" w:rsidRPr="00B54C29" w:rsidRDefault="009B2385" w:rsidP="009B2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</w:t>
      </w:r>
      <w:r w:rsidRPr="00B54C29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2385" w:rsidRPr="00DB2A14" w:rsidRDefault="009B2385" w:rsidP="009B23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«Реферат</w:t>
      </w:r>
      <w:r w:rsidRPr="00DB2A14">
        <w:rPr>
          <w:rFonts w:ascii="Times New Roman" w:hAnsi="Times New Roman"/>
          <w:b/>
          <w:i/>
          <w:sz w:val="28"/>
          <w:szCs w:val="28"/>
        </w:rPr>
        <w:t>»</w:t>
      </w:r>
    </w:p>
    <w:p w:rsidR="009B2385" w:rsidRPr="00DB2A14" w:rsidRDefault="009B2385" w:rsidP="009B23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2385" w:rsidRPr="00DB2A14" w:rsidRDefault="009B2385" w:rsidP="009B23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2385" w:rsidRPr="00B54C29" w:rsidRDefault="009B2385" w:rsidP="009B23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</w:p>
    <w:p w:rsidR="009B2385" w:rsidRPr="00124C85" w:rsidRDefault="009B2385" w:rsidP="009B238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B2A14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Целебная сила растений</w:t>
      </w:r>
      <w:r w:rsidRPr="00DB2A14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9B2385" w:rsidRDefault="009B2385" w:rsidP="009B2385">
      <w:pPr>
        <w:spacing w:after="0" w:line="240" w:lineRule="auto"/>
        <w:ind w:firstLine="5040"/>
        <w:outlineLvl w:val="0"/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</w:pPr>
    </w:p>
    <w:p w:rsidR="009B2385" w:rsidRDefault="009B2385" w:rsidP="009B2385">
      <w:pPr>
        <w:spacing w:after="0" w:line="240" w:lineRule="auto"/>
        <w:ind w:firstLine="5040"/>
        <w:outlineLvl w:val="0"/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</w:pPr>
    </w:p>
    <w:p w:rsidR="009B2385" w:rsidRDefault="009B2385" w:rsidP="009B2385">
      <w:pPr>
        <w:spacing w:after="0" w:line="240" w:lineRule="auto"/>
        <w:ind w:firstLine="5040"/>
        <w:outlineLvl w:val="0"/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</w:pPr>
    </w:p>
    <w:p w:rsidR="009B2385" w:rsidRDefault="009B2385" w:rsidP="009B2385">
      <w:pPr>
        <w:spacing w:after="0" w:line="240" w:lineRule="auto"/>
        <w:ind w:firstLine="5040"/>
        <w:outlineLvl w:val="0"/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</w:pPr>
    </w:p>
    <w:p w:rsidR="009B2385" w:rsidRPr="00B54C29" w:rsidRDefault="009B2385" w:rsidP="009B2385">
      <w:pPr>
        <w:spacing w:after="0" w:line="240" w:lineRule="auto"/>
        <w:ind w:firstLine="5040"/>
        <w:outlineLvl w:val="0"/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</w:pPr>
      <w:r w:rsidRPr="00B54C29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Автор</w:t>
      </w:r>
      <w:r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ы</w:t>
      </w:r>
      <w:r w:rsidRPr="00B54C29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 xml:space="preserve"> работы</w:t>
      </w:r>
    </w:p>
    <w:p w:rsidR="009B2385" w:rsidRDefault="00367560" w:rsidP="009B2385">
      <w:pPr>
        <w:spacing w:after="0" w:line="240" w:lineRule="auto"/>
        <w:ind w:firstLine="5040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Попова Ольга Юрьевна</w:t>
      </w:r>
    </w:p>
    <w:p w:rsidR="00367560" w:rsidRPr="00B54C29" w:rsidRDefault="00367560" w:rsidP="009B2385">
      <w:pPr>
        <w:spacing w:after="0" w:line="240" w:lineRule="auto"/>
        <w:ind w:firstLine="5040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Попов Сергей Николаевич</w:t>
      </w:r>
    </w:p>
    <w:p w:rsidR="009B2385" w:rsidRPr="00B54C29" w:rsidRDefault="00367560" w:rsidP="009B2385">
      <w:pPr>
        <w:spacing w:after="0" w:line="240" w:lineRule="auto"/>
        <w:ind w:firstLine="5040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ученики</w:t>
      </w:r>
      <w:r w:rsidR="009B238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3</w:t>
      </w:r>
      <w:r w:rsidR="009B2385" w:rsidRPr="00B54C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класса</w:t>
      </w:r>
    </w:p>
    <w:p w:rsidR="009B2385" w:rsidRPr="00B54C29" w:rsidRDefault="009B2385" w:rsidP="009B2385">
      <w:pPr>
        <w:spacing w:after="0" w:line="240" w:lineRule="auto"/>
        <w:ind w:firstLine="504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B2385" w:rsidRPr="00B54C29" w:rsidRDefault="009B2385" w:rsidP="009B2385">
      <w:pPr>
        <w:spacing w:after="0" w:line="240" w:lineRule="auto"/>
        <w:ind w:firstLine="5040"/>
        <w:outlineLvl w:val="0"/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</w:pPr>
      <w:r w:rsidRPr="00B54C29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Руководитель</w:t>
      </w:r>
    </w:p>
    <w:p w:rsidR="009B2385" w:rsidRPr="00B54C29" w:rsidRDefault="009B2385" w:rsidP="009B2385">
      <w:pPr>
        <w:spacing w:after="0" w:line="240" w:lineRule="auto"/>
        <w:ind w:firstLine="5040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Попова Ольга Николаевна</w:t>
      </w:r>
      <w:r w:rsidRPr="00B54C29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</w:p>
    <w:p w:rsidR="009B2385" w:rsidRPr="00B54C29" w:rsidRDefault="009B2385" w:rsidP="009B2385">
      <w:pPr>
        <w:spacing w:after="0" w:line="240" w:lineRule="auto"/>
        <w:ind w:left="5103" w:hanging="63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учитель начальных классов</w:t>
      </w:r>
    </w:p>
    <w:p w:rsidR="009B2385" w:rsidRPr="00B54C29" w:rsidRDefault="009B2385" w:rsidP="009B2385">
      <w:pPr>
        <w:spacing w:after="0" w:line="240" w:lineRule="auto"/>
        <w:ind w:firstLine="5040"/>
        <w:outlineLvl w:val="0"/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</w:pPr>
    </w:p>
    <w:p w:rsidR="009B2385" w:rsidRPr="00B54C29" w:rsidRDefault="009B2385" w:rsidP="009B2385">
      <w:pPr>
        <w:spacing w:after="0" w:line="240" w:lineRule="auto"/>
        <w:ind w:firstLine="5040"/>
        <w:outlineLvl w:val="0"/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</w:pPr>
      <w:r w:rsidRPr="00B54C29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Адрес</w:t>
      </w:r>
    </w:p>
    <w:p w:rsidR="009B2385" w:rsidRPr="00B54C29" w:rsidRDefault="009B2385" w:rsidP="009B2385">
      <w:pPr>
        <w:spacing w:after="0" w:line="240" w:lineRule="auto"/>
        <w:ind w:firstLine="504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54C2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309833 </w:t>
      </w:r>
    </w:p>
    <w:p w:rsidR="009B2385" w:rsidRPr="00B54C29" w:rsidRDefault="009B2385" w:rsidP="009B2385">
      <w:pPr>
        <w:spacing w:after="0" w:line="240" w:lineRule="auto"/>
        <w:ind w:firstLine="504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54C29">
        <w:rPr>
          <w:rFonts w:ascii="Times New Roman" w:hAnsi="Times New Roman"/>
          <w:bCs/>
          <w:iCs/>
          <w:color w:val="000000"/>
          <w:sz w:val="28"/>
          <w:szCs w:val="28"/>
        </w:rPr>
        <w:t>село Подсереднее,</w:t>
      </w:r>
    </w:p>
    <w:p w:rsidR="009B2385" w:rsidRPr="00B54C29" w:rsidRDefault="009B2385" w:rsidP="009B2385">
      <w:pPr>
        <w:spacing w:after="0" w:line="240" w:lineRule="auto"/>
        <w:ind w:firstLine="5040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улица  Ольминского</w:t>
      </w:r>
      <w:r w:rsidRPr="00B54C29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</w:p>
    <w:p w:rsidR="009B2385" w:rsidRPr="00B54C29" w:rsidRDefault="009B2385" w:rsidP="009B2385">
      <w:pPr>
        <w:spacing w:after="0" w:line="240" w:lineRule="auto"/>
        <w:ind w:firstLine="504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54C29">
        <w:rPr>
          <w:rFonts w:ascii="Times New Roman" w:hAnsi="Times New Roman"/>
          <w:bCs/>
          <w:iCs/>
          <w:color w:val="000000"/>
          <w:sz w:val="28"/>
          <w:szCs w:val="28"/>
        </w:rPr>
        <w:t>Алексеевский район,</w:t>
      </w:r>
    </w:p>
    <w:p w:rsidR="009B2385" w:rsidRPr="00B54C29" w:rsidRDefault="009B2385" w:rsidP="009B2385">
      <w:pPr>
        <w:spacing w:after="0" w:line="240" w:lineRule="auto"/>
        <w:ind w:firstLine="504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54C29">
        <w:rPr>
          <w:rFonts w:ascii="Times New Roman" w:hAnsi="Times New Roman"/>
          <w:bCs/>
          <w:iCs/>
          <w:color w:val="000000"/>
          <w:sz w:val="28"/>
          <w:szCs w:val="28"/>
        </w:rPr>
        <w:t>Белгородская область</w:t>
      </w:r>
    </w:p>
    <w:p w:rsidR="009B2385" w:rsidRPr="00B54C29" w:rsidRDefault="009B2385" w:rsidP="009B2385">
      <w:pPr>
        <w:spacing w:after="0" w:line="240" w:lineRule="auto"/>
        <w:ind w:firstLine="504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B2385" w:rsidRDefault="009B2385" w:rsidP="009B2385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B2385" w:rsidRDefault="009B2385" w:rsidP="009B2385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B2385" w:rsidRDefault="009B2385" w:rsidP="009B2385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B2385" w:rsidRDefault="009B2385" w:rsidP="009B2385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B2385" w:rsidRPr="00DB2A14" w:rsidRDefault="009B2385" w:rsidP="009B23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B2A14">
        <w:rPr>
          <w:rFonts w:ascii="Times New Roman" w:hAnsi="Times New Roman"/>
          <w:b/>
          <w:bCs/>
          <w:iCs/>
          <w:color w:val="000000"/>
          <w:sz w:val="28"/>
          <w:szCs w:val="28"/>
        </w:rPr>
        <w:t>Подсереднее</w:t>
      </w:r>
    </w:p>
    <w:p w:rsidR="009B2385" w:rsidRDefault="00367560" w:rsidP="009B23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2016</w:t>
      </w:r>
    </w:p>
    <w:p w:rsidR="009B2385" w:rsidRPr="00F7547C" w:rsidRDefault="009B2385" w:rsidP="009B23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07BD6" w:rsidRDefault="002E4C60" w:rsidP="00B07BD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32"/>
          <w:szCs w:val="32"/>
          <w:lang w:eastAsia="en-US"/>
        </w:rPr>
      </w:pPr>
      <w:r w:rsidRPr="009D5002">
        <w:rPr>
          <w:i/>
          <w:iCs/>
          <w:sz w:val="32"/>
          <w:szCs w:val="32"/>
          <w:lang w:eastAsia="en-US"/>
        </w:rPr>
        <w:lastRenderedPageBreak/>
        <w:t xml:space="preserve">       </w:t>
      </w:r>
      <w:r w:rsidR="00B07BD6" w:rsidRPr="00B07BD6">
        <w:rPr>
          <w:i/>
          <w:iCs/>
          <w:noProof/>
          <w:sz w:val="32"/>
          <w:szCs w:val="32"/>
        </w:rPr>
        <w:drawing>
          <wp:inline distT="0" distB="0" distL="0" distR="0">
            <wp:extent cx="5681345" cy="83394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45" cy="833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5002">
        <w:rPr>
          <w:i/>
          <w:iCs/>
          <w:sz w:val="32"/>
          <w:szCs w:val="32"/>
          <w:lang w:eastAsia="en-US"/>
        </w:rPr>
        <w:t xml:space="preserve">             </w:t>
      </w:r>
    </w:p>
    <w:p w:rsidR="006F0DB4" w:rsidRPr="006F0DB4" w:rsidRDefault="002E4C60" w:rsidP="002E4C60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sz w:val="32"/>
          <w:szCs w:val="32"/>
          <w:lang w:eastAsia="en-US"/>
        </w:rPr>
      </w:pPr>
      <w:r w:rsidRPr="009D5002">
        <w:rPr>
          <w:i/>
          <w:iCs/>
          <w:sz w:val="32"/>
          <w:szCs w:val="32"/>
          <w:lang w:eastAsia="en-US"/>
        </w:rPr>
        <w:t xml:space="preserve">  </w:t>
      </w:r>
    </w:p>
    <w:p w:rsidR="00B07BD6" w:rsidRDefault="002E4C60" w:rsidP="002E4C60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sz w:val="32"/>
          <w:szCs w:val="32"/>
          <w:lang w:eastAsia="en-US"/>
        </w:rPr>
      </w:pPr>
      <w:r w:rsidRPr="009D5002">
        <w:rPr>
          <w:i/>
          <w:iCs/>
          <w:sz w:val="32"/>
          <w:szCs w:val="32"/>
          <w:lang w:eastAsia="en-US"/>
        </w:rPr>
        <w:t xml:space="preserve">            </w:t>
      </w:r>
    </w:p>
    <w:p w:rsidR="002E4C60" w:rsidRPr="002E4C60" w:rsidRDefault="00B07BD6" w:rsidP="002E4C60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sz w:val="32"/>
          <w:szCs w:val="32"/>
          <w:lang w:eastAsia="en-US"/>
        </w:rPr>
      </w:pPr>
      <w:r>
        <w:rPr>
          <w:i/>
          <w:iCs/>
          <w:sz w:val="32"/>
          <w:szCs w:val="32"/>
          <w:lang w:eastAsia="en-US"/>
        </w:rPr>
        <w:lastRenderedPageBreak/>
        <w:t xml:space="preserve">                                 </w:t>
      </w:r>
      <w:r w:rsidR="002E4C60" w:rsidRPr="009D5002">
        <w:rPr>
          <w:i/>
          <w:iCs/>
          <w:sz w:val="32"/>
          <w:szCs w:val="32"/>
          <w:lang w:eastAsia="en-US"/>
        </w:rPr>
        <w:t xml:space="preserve">  </w:t>
      </w:r>
      <w:r w:rsidR="002E4C60" w:rsidRPr="002E4C60">
        <w:rPr>
          <w:i/>
          <w:iCs/>
          <w:sz w:val="32"/>
          <w:szCs w:val="32"/>
          <w:lang w:eastAsia="en-US"/>
        </w:rPr>
        <w:t>Травы, колеблемые ветром,</w:t>
      </w:r>
    </w:p>
    <w:p w:rsidR="002E4C60" w:rsidRPr="002E4C60" w:rsidRDefault="002E4C60" w:rsidP="002E4C60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sz w:val="32"/>
          <w:szCs w:val="32"/>
          <w:lang w:eastAsia="en-US"/>
        </w:rPr>
      </w:pPr>
      <w:r w:rsidRPr="002E4C60">
        <w:rPr>
          <w:i/>
          <w:iCs/>
          <w:sz w:val="32"/>
          <w:szCs w:val="32"/>
          <w:lang w:eastAsia="en-US"/>
        </w:rPr>
        <w:t>свои стебельки наклоняют.</w:t>
      </w:r>
    </w:p>
    <w:p w:rsidR="002E4C60" w:rsidRPr="002E4C60" w:rsidRDefault="002E4C60" w:rsidP="002E4C60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  <w:sz w:val="32"/>
          <w:szCs w:val="32"/>
          <w:lang w:eastAsia="en-US"/>
        </w:rPr>
      </w:pPr>
      <w:r w:rsidRPr="009D5002">
        <w:rPr>
          <w:i/>
          <w:iCs/>
          <w:sz w:val="32"/>
          <w:szCs w:val="32"/>
          <w:lang w:eastAsia="en-US"/>
        </w:rPr>
        <w:t xml:space="preserve">                                     </w:t>
      </w:r>
      <w:r w:rsidRPr="002E4C60">
        <w:rPr>
          <w:i/>
          <w:iCs/>
          <w:sz w:val="32"/>
          <w:szCs w:val="32"/>
          <w:lang w:eastAsia="en-US"/>
        </w:rPr>
        <w:t>Травам, склонясь, поклонись,</w:t>
      </w:r>
    </w:p>
    <w:p w:rsidR="002E4C60" w:rsidRPr="002E4C60" w:rsidRDefault="002E4C60" w:rsidP="002E4C60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sz w:val="32"/>
          <w:szCs w:val="32"/>
          <w:lang w:eastAsia="en-US"/>
        </w:rPr>
      </w:pPr>
      <w:r w:rsidRPr="002E4C60">
        <w:rPr>
          <w:i/>
          <w:iCs/>
          <w:sz w:val="32"/>
          <w:szCs w:val="32"/>
          <w:lang w:eastAsia="en-US"/>
        </w:rPr>
        <w:t>эти срывая ростки.</w:t>
      </w:r>
    </w:p>
    <w:p w:rsidR="002E4C60" w:rsidRPr="009D5002" w:rsidRDefault="002E4C60" w:rsidP="002E4C60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sz w:val="32"/>
          <w:szCs w:val="32"/>
          <w:lang w:eastAsia="en-US"/>
        </w:rPr>
      </w:pPr>
      <w:r w:rsidRPr="009D5002">
        <w:rPr>
          <w:i/>
          <w:iCs/>
          <w:sz w:val="32"/>
          <w:szCs w:val="32"/>
          <w:lang w:eastAsia="en-US"/>
        </w:rPr>
        <w:t xml:space="preserve">                                                     </w:t>
      </w:r>
      <w:r w:rsidRPr="002E4C60">
        <w:rPr>
          <w:i/>
          <w:iCs/>
          <w:sz w:val="32"/>
          <w:szCs w:val="32"/>
          <w:lang w:eastAsia="en-US"/>
        </w:rPr>
        <w:t xml:space="preserve">Дивный подарок тебе животворная </w:t>
      </w:r>
    </w:p>
    <w:p w:rsidR="002E4C60" w:rsidRPr="002E4C60" w:rsidRDefault="002E4C60" w:rsidP="002E4C60">
      <w:pPr>
        <w:shd w:val="clear" w:color="auto" w:fill="FFFFFF"/>
        <w:autoSpaceDE w:val="0"/>
        <w:autoSpaceDN w:val="0"/>
        <w:adjustRightInd w:val="0"/>
        <w:jc w:val="right"/>
        <w:rPr>
          <w:rFonts w:ascii="Courier New" w:hAnsi="Courier New" w:cs="Courier New"/>
          <w:sz w:val="32"/>
          <w:szCs w:val="32"/>
          <w:lang w:eastAsia="en-US"/>
        </w:rPr>
      </w:pPr>
      <w:r w:rsidRPr="002E4C60">
        <w:rPr>
          <w:i/>
          <w:iCs/>
          <w:sz w:val="32"/>
          <w:szCs w:val="32"/>
          <w:lang w:eastAsia="en-US"/>
        </w:rPr>
        <w:t>дарит Природа.</w:t>
      </w:r>
    </w:p>
    <w:p w:rsidR="002E4C60" w:rsidRPr="002E4C60" w:rsidRDefault="002E4C60" w:rsidP="002C5F9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32"/>
          <w:szCs w:val="32"/>
          <w:lang w:eastAsia="en-US"/>
        </w:rPr>
      </w:pPr>
      <w:r w:rsidRPr="002E4C60">
        <w:rPr>
          <w:i/>
          <w:iCs/>
          <w:sz w:val="32"/>
          <w:szCs w:val="32"/>
          <w:lang w:eastAsia="en-US"/>
        </w:rPr>
        <w:t xml:space="preserve">                             В нем исцеленье твое...</w:t>
      </w:r>
    </w:p>
    <w:p w:rsidR="002E4C60" w:rsidRPr="005E6F2E" w:rsidRDefault="002E4C60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       Испокон веков люди лечились средствами народной медицины и будут лечиться ими при самых высоких уровнях развития научной медицины. Это исторически сложившийся процесс, процесс борьбы за выживание человека. Еще в </w:t>
      </w:r>
      <w:r w:rsidRPr="005E6F2E">
        <w:rPr>
          <w:rFonts w:ascii="Times New Roman" w:hAnsi="Times New Roman" w:cs="Times New Roman"/>
          <w:sz w:val="32"/>
          <w:szCs w:val="32"/>
          <w:lang w:val="en-US" w:eastAsia="en-US"/>
        </w:rPr>
        <w:t>V</w:t>
      </w:r>
      <w:r w:rsidRPr="005E6F2E">
        <w:rPr>
          <w:rFonts w:ascii="Times New Roman" w:hAnsi="Times New Roman" w:cs="Times New Roman"/>
          <w:sz w:val="32"/>
          <w:szCs w:val="32"/>
          <w:lang w:eastAsia="en-US"/>
        </w:rPr>
        <w:t>-</w:t>
      </w:r>
      <w:r w:rsidRPr="005E6F2E">
        <w:rPr>
          <w:rFonts w:ascii="Times New Roman" w:hAnsi="Times New Roman" w:cs="Times New Roman"/>
          <w:sz w:val="32"/>
          <w:szCs w:val="32"/>
          <w:lang w:val="en-US" w:eastAsia="en-US"/>
        </w:rPr>
        <w:t>VII</w:t>
      </w:r>
      <w:r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тысячелетиях до нашей эры древ</w:t>
      </w:r>
      <w:r w:rsidRPr="005E6F2E">
        <w:rPr>
          <w:rFonts w:ascii="Times New Roman" w:hAnsi="Times New Roman" w:cs="Times New Roman"/>
          <w:sz w:val="32"/>
          <w:szCs w:val="32"/>
          <w:lang w:eastAsia="en-US"/>
        </w:rPr>
        <w:softHyphen/>
        <w:t>ние египтяне, американские индейцы, африканцы и народы других цивилизаций имели в своем лечебном арсенале более 1 000 видов ле</w:t>
      </w:r>
      <w:r w:rsidRPr="005E6F2E">
        <w:rPr>
          <w:rFonts w:ascii="Times New Roman" w:hAnsi="Times New Roman" w:cs="Times New Roman"/>
          <w:sz w:val="32"/>
          <w:szCs w:val="32"/>
          <w:lang w:eastAsia="en-US"/>
        </w:rPr>
        <w:softHyphen/>
        <w:t>карственных трав. В последнее время вновь возрос интерес к народ</w:t>
      </w:r>
      <w:r w:rsidRPr="005E6F2E">
        <w:rPr>
          <w:rFonts w:ascii="Times New Roman" w:hAnsi="Times New Roman" w:cs="Times New Roman"/>
          <w:sz w:val="32"/>
          <w:szCs w:val="32"/>
          <w:lang w:eastAsia="en-US"/>
        </w:rPr>
        <w:softHyphen/>
        <w:t>ным методам лечения, особенно лекарственными растениями.</w:t>
      </w:r>
    </w:p>
    <w:p w:rsidR="002E4C60" w:rsidRPr="005E6F2E" w:rsidRDefault="002E4C60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     Эти методы весьма эффективны, они нередко являются основны</w:t>
      </w:r>
      <w:r w:rsidRPr="005E6F2E">
        <w:rPr>
          <w:rFonts w:ascii="Times New Roman" w:hAnsi="Times New Roman" w:cs="Times New Roman"/>
          <w:sz w:val="32"/>
          <w:szCs w:val="32"/>
          <w:lang w:eastAsia="en-US"/>
        </w:rPr>
        <w:softHyphen/>
        <w:t>ми, ими легко овладеть, они экономны, т. е. не требуют значитель</w:t>
      </w:r>
      <w:r w:rsidRPr="005E6F2E">
        <w:rPr>
          <w:rFonts w:ascii="Times New Roman" w:hAnsi="Times New Roman" w:cs="Times New Roman"/>
          <w:sz w:val="32"/>
          <w:szCs w:val="32"/>
          <w:lang w:eastAsia="en-US"/>
        </w:rPr>
        <w:softHyphen/>
        <w:t>ных финансовых затрат. Несомненно, аптечные препараты порой не</w:t>
      </w:r>
      <w:r w:rsidRPr="005E6F2E">
        <w:rPr>
          <w:rFonts w:ascii="Times New Roman" w:hAnsi="Times New Roman" w:cs="Times New Roman"/>
          <w:sz w:val="32"/>
          <w:szCs w:val="32"/>
          <w:lang w:eastAsia="en-US"/>
        </w:rPr>
        <w:softHyphen/>
        <w:t>заменимы, помогают бороться с опаснейшими заболеваниями, иногда мы обязаны им спасением своей жизни. Но в случаях, когда спокойно можно обойтись без пилюль, стоит ли прибегать к их употреблению вместо того, чтобы заняться укреплением защитных сил своего орга</w:t>
      </w:r>
      <w:r w:rsidRPr="005E6F2E">
        <w:rPr>
          <w:rFonts w:ascii="Times New Roman" w:hAnsi="Times New Roman" w:cs="Times New Roman"/>
          <w:sz w:val="32"/>
          <w:szCs w:val="32"/>
          <w:lang w:eastAsia="en-US"/>
        </w:rPr>
        <w:softHyphen/>
        <w:t>низма с помощью применения целебных трав.</w:t>
      </w:r>
    </w:p>
    <w:p w:rsidR="002E4C60" w:rsidRPr="005E6F2E" w:rsidRDefault="002E4C60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       Ничто в жизни так не волнует нас, как здоровье родных и близких. Люди хотят жить долго, без болезней, оставаться бодрыми, продлить молодость. И если пришла болезнь, ни в коем случае не игнорируя врача, зачастую можно и нужно помочь самому себе. Народная меди</w:t>
      </w:r>
      <w:r w:rsidRPr="005E6F2E">
        <w:rPr>
          <w:rFonts w:ascii="Times New Roman" w:hAnsi="Times New Roman" w:cs="Times New Roman"/>
          <w:sz w:val="32"/>
          <w:szCs w:val="32"/>
          <w:lang w:eastAsia="en-US"/>
        </w:rPr>
        <w:softHyphen/>
        <w:t>цина в этих случаях — надежный помощник и советник.</w:t>
      </w:r>
    </w:p>
    <w:p w:rsidR="000170F1" w:rsidRPr="005E6F2E" w:rsidRDefault="00974B4C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У</w:t>
      </w:r>
      <w:r w:rsidR="002E4C60" w:rsidRPr="005E6F2E">
        <w:rPr>
          <w:rFonts w:ascii="Times New Roman" w:hAnsi="Times New Roman" w:cs="Times New Roman"/>
          <w:sz w:val="32"/>
          <w:szCs w:val="32"/>
          <w:lang w:eastAsia="en-US"/>
        </w:rPr>
        <w:t>влек</w:t>
      </w:r>
      <w:r>
        <w:rPr>
          <w:rFonts w:ascii="Times New Roman" w:hAnsi="Times New Roman" w:cs="Times New Roman"/>
          <w:sz w:val="32"/>
          <w:szCs w:val="32"/>
          <w:lang w:eastAsia="en-US"/>
        </w:rPr>
        <w:t>ая</w:t>
      </w:r>
      <w:r w:rsidR="002E4C60" w:rsidRPr="005E6F2E">
        <w:rPr>
          <w:rFonts w:ascii="Times New Roman" w:hAnsi="Times New Roman" w:cs="Times New Roman"/>
          <w:sz w:val="32"/>
          <w:szCs w:val="32"/>
          <w:lang w:eastAsia="en-US"/>
        </w:rPr>
        <w:t>с</w:t>
      </w:r>
      <w:r>
        <w:rPr>
          <w:rFonts w:ascii="Times New Roman" w:hAnsi="Times New Roman" w:cs="Times New Roman"/>
          <w:sz w:val="32"/>
          <w:szCs w:val="32"/>
          <w:lang w:eastAsia="en-US"/>
        </w:rPr>
        <w:t>ь</w:t>
      </w:r>
      <w:r w:rsidR="002E4C60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травами с детства, приглядываясь к бабушке,  травнице. Народная медицина вошла в  жизнь с детских лет. </w:t>
      </w:r>
      <w:r>
        <w:rPr>
          <w:rFonts w:ascii="Times New Roman" w:hAnsi="Times New Roman" w:cs="Times New Roman"/>
          <w:sz w:val="32"/>
          <w:szCs w:val="32"/>
          <w:lang w:eastAsia="en-US"/>
        </w:rPr>
        <w:t>Мы хотим по</w:t>
      </w:r>
      <w:r w:rsidR="000170F1" w:rsidRPr="005E6F2E">
        <w:rPr>
          <w:rFonts w:ascii="Times New Roman" w:hAnsi="Times New Roman" w:cs="Times New Roman"/>
          <w:sz w:val="32"/>
          <w:szCs w:val="32"/>
          <w:lang w:eastAsia="en-US"/>
        </w:rPr>
        <w:t>делит</w:t>
      </w:r>
      <w:r w:rsidR="002C5F9D">
        <w:rPr>
          <w:rFonts w:ascii="Times New Roman" w:hAnsi="Times New Roman" w:cs="Times New Roman"/>
          <w:sz w:val="32"/>
          <w:szCs w:val="32"/>
          <w:lang w:eastAsia="en-US"/>
        </w:rPr>
        <w:t>ь</w:t>
      </w:r>
      <w:r w:rsidR="000170F1" w:rsidRPr="005E6F2E">
        <w:rPr>
          <w:rFonts w:ascii="Times New Roman" w:hAnsi="Times New Roman" w:cs="Times New Roman"/>
          <w:sz w:val="32"/>
          <w:szCs w:val="32"/>
          <w:lang w:eastAsia="en-US"/>
        </w:rPr>
        <w:t>ся своими секретами</w:t>
      </w:r>
      <w:r>
        <w:rPr>
          <w:rFonts w:ascii="Times New Roman" w:hAnsi="Times New Roman" w:cs="Times New Roman"/>
          <w:sz w:val="32"/>
          <w:szCs w:val="32"/>
          <w:lang w:eastAsia="en-US"/>
        </w:rPr>
        <w:t>.</w:t>
      </w:r>
    </w:p>
    <w:p w:rsidR="009D5002" w:rsidRPr="005E6F2E" w:rsidRDefault="00974B4C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lastRenderedPageBreak/>
        <w:t xml:space="preserve">       </w:t>
      </w:r>
      <w:r w:rsidR="009D5002" w:rsidRPr="005E6F2E">
        <w:rPr>
          <w:rFonts w:ascii="Times New Roman" w:hAnsi="Times New Roman" w:cs="Times New Roman"/>
          <w:sz w:val="32"/>
          <w:szCs w:val="32"/>
          <w:lang w:eastAsia="en-US"/>
        </w:rPr>
        <w:t>Надеемся, что наш реферат научит вас пользоваться некоторыми целебными силами Природы. Доброго вам здоровья.</w:t>
      </w:r>
    </w:p>
    <w:p w:rsidR="009D5002" w:rsidRPr="005E6F2E" w:rsidRDefault="00974B4C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 w:rsidR="009D5002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Народное </w:t>
      </w:r>
      <w:proofErr w:type="spellStart"/>
      <w:r w:rsidR="009D5002" w:rsidRPr="005E6F2E">
        <w:rPr>
          <w:rFonts w:ascii="Times New Roman" w:hAnsi="Times New Roman" w:cs="Times New Roman"/>
          <w:sz w:val="32"/>
          <w:szCs w:val="32"/>
          <w:lang w:eastAsia="en-US"/>
        </w:rPr>
        <w:t>целительство</w:t>
      </w:r>
      <w:proofErr w:type="spellEnd"/>
      <w:r w:rsidR="009D5002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– это сумма всех знаний и практических методов (как объяснимых, так и необъяснимых), которые применяются для диагностики, профилактики и лечение болезней, и которые опираются исключительно на практический опыт, наблюдения, передаваемые из поколения в </w:t>
      </w:r>
      <w:r w:rsidR="00455247" w:rsidRPr="005E6F2E">
        <w:rPr>
          <w:rFonts w:ascii="Times New Roman" w:hAnsi="Times New Roman" w:cs="Times New Roman"/>
          <w:sz w:val="32"/>
          <w:szCs w:val="32"/>
          <w:lang w:eastAsia="en-US"/>
        </w:rPr>
        <w:t>поколение,</w:t>
      </w:r>
      <w:r w:rsidR="009D5002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как в </w:t>
      </w:r>
      <w:r w:rsidR="00455247" w:rsidRPr="005E6F2E">
        <w:rPr>
          <w:rFonts w:ascii="Times New Roman" w:hAnsi="Times New Roman" w:cs="Times New Roman"/>
          <w:sz w:val="32"/>
          <w:szCs w:val="32"/>
          <w:lang w:eastAsia="en-US"/>
        </w:rPr>
        <w:t>устной,</w:t>
      </w:r>
      <w:r w:rsidR="009D5002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так и в письменной, форме.</w:t>
      </w:r>
    </w:p>
    <w:p w:rsidR="0087381F" w:rsidRDefault="00974B4C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 w:rsidR="009D5002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Нашим предкам было известно, что растения обладают волшебной силой, </w:t>
      </w:r>
      <w:r w:rsidR="0087381F" w:rsidRPr="005E6F2E">
        <w:rPr>
          <w:rFonts w:ascii="Times New Roman" w:hAnsi="Times New Roman" w:cs="Times New Roman"/>
          <w:sz w:val="32"/>
          <w:szCs w:val="32"/>
          <w:lang w:eastAsia="en-US"/>
        </w:rPr>
        <w:t>и они пользовались этим свойством, чтобы изменить свою жизнь к лучшему.</w:t>
      </w:r>
    </w:p>
    <w:p w:rsidR="002C5F9D" w:rsidRDefault="002C5F9D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В соответствии с этим целью нашей работы является сбор теоретической информации о свойствах лечебных трав и применении их на практике.</w:t>
      </w:r>
    </w:p>
    <w:p w:rsidR="002C5F9D" w:rsidRDefault="002C5F9D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2C5F9D">
        <w:rPr>
          <w:rFonts w:ascii="Times New Roman" w:hAnsi="Times New Roman" w:cs="Times New Roman"/>
          <w:i/>
          <w:sz w:val="32"/>
          <w:szCs w:val="32"/>
          <w:lang w:eastAsia="en-US"/>
        </w:rPr>
        <w:t>Объект исследования</w:t>
      </w:r>
      <w:r w:rsidRPr="002C5F9D">
        <w:rPr>
          <w:rFonts w:ascii="Times New Roman" w:hAnsi="Times New Roman" w:cs="Times New Roman"/>
          <w:sz w:val="32"/>
          <w:szCs w:val="32"/>
          <w:lang w:eastAsia="en-US"/>
        </w:rPr>
        <w:t>: изучение</w:t>
      </w:r>
      <w:r w:rsidRPr="002C5F9D">
        <w:rPr>
          <w:rFonts w:ascii="Times New Roman" w:hAnsi="Times New Roman" w:cs="Times New Roman"/>
          <w:i/>
          <w:sz w:val="32"/>
          <w:szCs w:val="32"/>
          <w:lang w:eastAsia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en-US"/>
        </w:rPr>
        <w:t>лекарственных свойств дикорастущих тр</w:t>
      </w:r>
      <w:r w:rsidR="00CA0091">
        <w:rPr>
          <w:rFonts w:ascii="Times New Roman" w:hAnsi="Times New Roman" w:cs="Times New Roman"/>
          <w:sz w:val="32"/>
          <w:szCs w:val="32"/>
          <w:lang w:eastAsia="en-US"/>
        </w:rPr>
        <w:t>ав, сроков их сбора и составление рецептов при лечении некоторых заболеваний.</w:t>
      </w:r>
    </w:p>
    <w:p w:rsidR="00CA0091" w:rsidRDefault="00CA0091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Исходя из этого, мы выдвигаем рабочую гипотезу.</w:t>
      </w:r>
    </w:p>
    <w:p w:rsidR="00CA0091" w:rsidRDefault="00CA0091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CA0091">
        <w:rPr>
          <w:rFonts w:ascii="Times New Roman" w:hAnsi="Times New Roman" w:cs="Times New Roman"/>
          <w:i/>
          <w:sz w:val="32"/>
          <w:szCs w:val="32"/>
          <w:lang w:eastAsia="en-US"/>
        </w:rPr>
        <w:t xml:space="preserve">Гипотеза: 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если изучать предложенный материал в определённой системе, обеспечивающей навык работы по систематизации лечебных свойств трав, их правильному сбору, знанию рецептов лечения болезней наряду с медикаментозным лечением, то это будет способствовать развитию интереса детей в </w:t>
      </w:r>
      <w:r w:rsidR="00F8385B">
        <w:rPr>
          <w:rFonts w:ascii="Times New Roman" w:hAnsi="Times New Roman" w:cs="Times New Roman"/>
          <w:sz w:val="32"/>
          <w:szCs w:val="32"/>
          <w:lang w:eastAsia="en-US"/>
        </w:rPr>
        <w:t>познании окружающей флоры и умению их применять знания на практике и развивать их умственный потенциал.</w:t>
      </w:r>
    </w:p>
    <w:p w:rsidR="00F8385B" w:rsidRDefault="00F8385B" w:rsidP="00F8385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Для решения гипотезы должны быть выполнены следующие задачи:</w:t>
      </w:r>
    </w:p>
    <w:p w:rsidR="00F8385B" w:rsidRDefault="00F8385B" w:rsidP="00F8385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Работа будет проводиться в три этапа.</w:t>
      </w:r>
    </w:p>
    <w:p w:rsidR="00F8385B" w:rsidRDefault="00F8385B" w:rsidP="00F8385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Первый </w:t>
      </w:r>
      <w:r w:rsidR="00A445CA">
        <w:rPr>
          <w:rFonts w:ascii="Times New Roman" w:hAnsi="Times New Roman" w:cs="Times New Roman"/>
          <w:sz w:val="32"/>
          <w:szCs w:val="32"/>
          <w:lang w:eastAsia="en-US"/>
        </w:rPr>
        <w:t>год работы</w:t>
      </w:r>
      <w:r>
        <w:rPr>
          <w:rFonts w:ascii="Times New Roman" w:hAnsi="Times New Roman" w:cs="Times New Roman"/>
          <w:sz w:val="32"/>
          <w:szCs w:val="32"/>
          <w:lang w:eastAsia="en-US"/>
        </w:rPr>
        <w:t>.</w:t>
      </w:r>
    </w:p>
    <w:p w:rsidR="00F8385B" w:rsidRDefault="00F8385B" w:rsidP="00F8385B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Pr="00F8385B">
        <w:rPr>
          <w:rFonts w:ascii="Times New Roman" w:hAnsi="Times New Roman" w:cs="Times New Roman"/>
          <w:sz w:val="32"/>
          <w:szCs w:val="32"/>
          <w:lang w:eastAsia="en-US"/>
        </w:rPr>
        <w:t>Изучить теоретический материал лекарственных свойств дикорастущих</w:t>
      </w:r>
      <w:r w:rsidR="00757E90">
        <w:rPr>
          <w:rFonts w:ascii="Times New Roman" w:hAnsi="Times New Roman" w:cs="Times New Roman"/>
          <w:sz w:val="32"/>
          <w:szCs w:val="32"/>
          <w:lang w:eastAsia="en-US"/>
        </w:rPr>
        <w:t xml:space="preserve"> растений.</w:t>
      </w:r>
    </w:p>
    <w:p w:rsidR="00F8385B" w:rsidRDefault="00757E90" w:rsidP="00F8385B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Познакомиться с наглядным изображением на фотографиях некоторых лекарственных расте</w:t>
      </w:r>
      <w:r w:rsidR="00A445CA">
        <w:rPr>
          <w:rFonts w:ascii="Times New Roman" w:hAnsi="Times New Roman" w:cs="Times New Roman"/>
          <w:sz w:val="32"/>
          <w:szCs w:val="32"/>
          <w:lang w:eastAsia="en-US"/>
        </w:rPr>
        <w:t>ний, растущих в нашей местности (фотогербарий).</w:t>
      </w:r>
    </w:p>
    <w:p w:rsidR="00A445CA" w:rsidRDefault="00A445CA" w:rsidP="00F8385B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lastRenderedPageBreak/>
        <w:t>Начать сбор рецептов применения лечебных трав при лечении простудных заболеваний.</w:t>
      </w:r>
    </w:p>
    <w:p w:rsidR="00A445CA" w:rsidRDefault="00A445CA" w:rsidP="00A445CA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A445CA" w:rsidRDefault="00A445CA" w:rsidP="00A445CA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Второй год работы.</w:t>
      </w:r>
    </w:p>
    <w:p w:rsidR="00A445CA" w:rsidRDefault="00A445CA" w:rsidP="00A445CA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142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Продолжить работу по сбору теоретического материала по исследованию свойств лекарственных растений</w:t>
      </w:r>
      <w:r w:rsidR="006F0DB4">
        <w:rPr>
          <w:rFonts w:ascii="Times New Roman" w:hAnsi="Times New Roman" w:cs="Times New Roman"/>
          <w:sz w:val="32"/>
          <w:szCs w:val="32"/>
          <w:lang w:eastAsia="en-US"/>
        </w:rPr>
        <w:t>.</w:t>
      </w:r>
    </w:p>
    <w:p w:rsidR="00A445CA" w:rsidRDefault="00A445CA" w:rsidP="00A445CA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142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Осуществить на практике сбор лекарственных растений и  правила их высушивания.</w:t>
      </w:r>
    </w:p>
    <w:p w:rsidR="00A445CA" w:rsidRDefault="00A445CA" w:rsidP="00A445CA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142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Оформить гербарии лекарственных растений.</w:t>
      </w:r>
    </w:p>
    <w:p w:rsidR="00A445CA" w:rsidRDefault="00A445CA" w:rsidP="00A445CA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A445CA" w:rsidRDefault="00A445CA" w:rsidP="00A445CA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Третий год работы.</w:t>
      </w:r>
    </w:p>
    <w:p w:rsidR="005A494A" w:rsidRDefault="005A494A" w:rsidP="00A445CA">
      <w:pPr>
        <w:pStyle w:val="a5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40" w:lineRule="auto"/>
        <w:ind w:left="851" w:hanging="142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Оформить картотеку применения  лекарственных растений нашей местности: фотогербарии, гербарии, рецепты лечения различных заболеваний.</w:t>
      </w:r>
    </w:p>
    <w:p w:rsidR="004155D3" w:rsidRPr="005E6F2E" w:rsidRDefault="00974B4C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 w:rsidR="0087381F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Лекарственные растения были и остаются одним из главнейших источников </w:t>
      </w:r>
      <w:r w:rsidR="00455247" w:rsidRPr="005E6F2E">
        <w:rPr>
          <w:rFonts w:ascii="Times New Roman" w:hAnsi="Times New Roman" w:cs="Times New Roman"/>
          <w:sz w:val="32"/>
          <w:szCs w:val="32"/>
          <w:lang w:eastAsia="en-US"/>
        </w:rPr>
        <w:t>сырья,</w:t>
      </w:r>
      <w:r w:rsidR="0087381F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как для современной фармакологии, так и </w:t>
      </w:r>
      <w:proofErr w:type="gramStart"/>
      <w:r w:rsidR="0087381F" w:rsidRPr="005E6F2E">
        <w:rPr>
          <w:rFonts w:ascii="Times New Roman" w:hAnsi="Times New Roman" w:cs="Times New Roman"/>
          <w:sz w:val="32"/>
          <w:szCs w:val="32"/>
          <w:lang w:eastAsia="en-US"/>
        </w:rPr>
        <w:t>для</w:t>
      </w:r>
      <w:proofErr w:type="gramEnd"/>
      <w:r w:rsidR="0087381F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народного целительства. В народном целительстве строго соблюдались традиции и правила сбора лекарственных трав, их заготовки и способов приготовления лекарственных форм. Причём эффективность действия лекарственных трав и сборов зависела </w:t>
      </w:r>
      <w:proofErr w:type="gramStart"/>
      <w:r w:rsidR="0087381F" w:rsidRPr="005E6F2E">
        <w:rPr>
          <w:rFonts w:ascii="Times New Roman" w:hAnsi="Times New Roman" w:cs="Times New Roman"/>
          <w:sz w:val="32"/>
          <w:szCs w:val="32"/>
          <w:lang w:eastAsia="en-US"/>
        </w:rPr>
        <w:t>не</w:t>
      </w:r>
      <w:proofErr w:type="gramEnd"/>
      <w:r w:rsidR="0087381F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только от опыта и знания, но и от наблюдательности и изобретательности народных фитотерапевтов. Кроме того, врачевание и знахарчество всегда было связано с духовными традициями народа. Например, 6 июля, на Аграфену Купальницу, всегда собирали травы и корни для знахарских целей, а 25 июля (Прокл-Великие Росы) старушки – лекарки собирают великие целебные росы для врачевания. По их заверениям, Прокловы росы – лучшее средство от </w:t>
      </w:r>
      <w:r w:rsidR="004155D3" w:rsidRPr="005E6F2E">
        <w:rPr>
          <w:rFonts w:ascii="Times New Roman" w:hAnsi="Times New Roman" w:cs="Times New Roman"/>
          <w:sz w:val="32"/>
          <w:szCs w:val="32"/>
          <w:lang w:eastAsia="en-US"/>
        </w:rPr>
        <w:t>призора и сглаза.</w:t>
      </w:r>
    </w:p>
    <w:p w:rsidR="009D5002" w:rsidRPr="005E6F2E" w:rsidRDefault="00974B4C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 </w:t>
      </w:r>
      <w:r w:rsidR="004155D3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Из многочисленных этнографических источников прослеживается общеевропейская дохристианская традиция собирать лекарственные травы на Ивана Купала. </w:t>
      </w:r>
      <w:r w:rsidR="006F0DB4" w:rsidRPr="005E6F2E">
        <w:rPr>
          <w:rFonts w:ascii="Times New Roman" w:hAnsi="Times New Roman" w:cs="Times New Roman"/>
          <w:sz w:val="32"/>
          <w:szCs w:val="32"/>
          <w:lang w:eastAsia="en-US"/>
        </w:rPr>
        <w:t>Исстари</w:t>
      </w:r>
      <w:r w:rsidR="004155D3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и доныне ночь на </w:t>
      </w:r>
      <w:r w:rsidR="009D5002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4155D3" w:rsidRPr="005E6F2E">
        <w:rPr>
          <w:rFonts w:ascii="Times New Roman" w:hAnsi="Times New Roman" w:cs="Times New Roman"/>
          <w:sz w:val="32"/>
          <w:szCs w:val="32"/>
          <w:lang w:eastAsia="en-US"/>
        </w:rPr>
        <w:t>Ивана Купала</w:t>
      </w:r>
      <w:r w:rsidR="00455247" w:rsidRPr="00455247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4155D3" w:rsidRPr="005E6F2E">
        <w:rPr>
          <w:rFonts w:ascii="Times New Roman" w:hAnsi="Times New Roman" w:cs="Times New Roman"/>
          <w:sz w:val="32"/>
          <w:szCs w:val="32"/>
          <w:lang w:eastAsia="en-US"/>
        </w:rPr>
        <w:t>считается лучшим в году временем</w:t>
      </w:r>
      <w:r w:rsidR="00006123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для сбора целебных трав, цветов и корней. Существует множество поверий о чудесных явлениях, происходивших в ивановскую ночь с растениями. Считали, что деревья в эту ночь разговаривают и даже переходят с места на место, а собранные в этот день травы обладают особенной целительной силой. Народная мудрость гласит, что в ночь на Ивана Купала лекарственные травы набирают целебную силу, а кто в полночь в глухом лесу в одиночестве отыщет единожды распустив</w:t>
      </w:r>
      <w:r w:rsidR="0088071B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шийся огненный цветок </w:t>
      </w:r>
      <w:r w:rsidR="0088071B" w:rsidRPr="005E6F2E">
        <w:rPr>
          <w:rFonts w:ascii="Times New Roman" w:hAnsi="Times New Roman" w:cs="Times New Roman"/>
          <w:sz w:val="32"/>
          <w:szCs w:val="32"/>
          <w:lang w:eastAsia="en-US"/>
        </w:rPr>
        <w:lastRenderedPageBreak/>
        <w:t>папоротника, тот будет обладать силой врачевания, способностью отыскивать клады, понимать язык животных и птиц.</w:t>
      </w:r>
    </w:p>
    <w:p w:rsidR="0088071B" w:rsidRPr="005E6F2E" w:rsidRDefault="00974B4C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 </w:t>
      </w:r>
      <w:r w:rsidR="0088071B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Тайна Ивановой ночи до сих пор покрыта мраком, никому не удалось наблюдать цветение папоротника, но что эта ночь является вершиной целебной силы трав – доказано современной медициной. Именно поэтому днём или вечером под Ивана Купала </w:t>
      </w:r>
      <w:r w:rsidRPr="005E6F2E">
        <w:rPr>
          <w:rFonts w:ascii="Times New Roman" w:hAnsi="Times New Roman" w:cs="Times New Roman"/>
          <w:sz w:val="32"/>
          <w:szCs w:val="32"/>
          <w:lang w:eastAsia="en-US"/>
        </w:rPr>
        <w:t>собирали,</w:t>
      </w:r>
      <w:r w:rsidR="0088071B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повсюду травы – целебные и чародейные – для ворожбы. При этом обязательно рвали полынь, так как считали, что её бояться ведьмы и русалки. Полынь носили при себе, вплетали в венки, втыкали в стены домов и коровников, ставили у дверей.</w:t>
      </w:r>
    </w:p>
    <w:p w:rsidR="0088071B" w:rsidRPr="005E6F2E" w:rsidRDefault="00974B4C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 w:rsidR="0088071B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В старину папоротник, сорванный на Иванов день, способен был не только отгонять нечистую силу, но и </w:t>
      </w:r>
      <w:r w:rsidR="00FE0CC3" w:rsidRPr="005E6F2E">
        <w:rPr>
          <w:rFonts w:ascii="Times New Roman" w:hAnsi="Times New Roman" w:cs="Times New Roman"/>
          <w:sz w:val="32"/>
          <w:szCs w:val="32"/>
          <w:lang w:eastAsia="en-US"/>
        </w:rPr>
        <w:t>передавать</w:t>
      </w:r>
      <w:r w:rsidR="0088071B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FE0CC3" w:rsidRPr="005E6F2E">
        <w:rPr>
          <w:rFonts w:ascii="Times New Roman" w:hAnsi="Times New Roman" w:cs="Times New Roman"/>
          <w:sz w:val="32"/>
          <w:szCs w:val="32"/>
          <w:lang w:eastAsia="en-US"/>
        </w:rPr>
        <w:t>целительные свойства другими травами и цветами. Травы, сорванные на Ивана Купала, сохраняли высушенными в течени</w:t>
      </w:r>
      <w:proofErr w:type="gramStart"/>
      <w:r w:rsidR="00FE0CC3" w:rsidRPr="005E6F2E">
        <w:rPr>
          <w:rFonts w:ascii="Times New Roman" w:hAnsi="Times New Roman" w:cs="Times New Roman"/>
          <w:sz w:val="32"/>
          <w:szCs w:val="32"/>
          <w:lang w:eastAsia="en-US"/>
        </w:rPr>
        <w:t>и</w:t>
      </w:r>
      <w:proofErr w:type="gramEnd"/>
      <w:r w:rsidR="00FE0CC3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года до следующего праздника Ивана Купала, и добавляли понемногу ко всяким лекарственным снадобья.</w:t>
      </w:r>
    </w:p>
    <w:p w:rsidR="00FE0CC3" w:rsidRPr="005E6F2E" w:rsidRDefault="00974B4C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</w:t>
      </w:r>
      <w:r w:rsidR="00FE0CC3" w:rsidRPr="005E6F2E">
        <w:rPr>
          <w:rFonts w:ascii="Times New Roman" w:hAnsi="Times New Roman" w:cs="Times New Roman"/>
          <w:sz w:val="32"/>
          <w:szCs w:val="32"/>
          <w:lang w:eastAsia="en-US"/>
        </w:rPr>
        <w:t>Роса, выпадающая в купальскую ночь, в высшей степени обладает живительными и целебными свойствами и сообщает их полевыми цветами и травами. Этой росой умываются, чтобы отогнать от себя злые немощи и недуги. По народному поверью, лекарственный травы только тогда и оказывают действенную помощь, когда будут сорваны в Иванову ночь или на утреней заре Иванова дня – прежде, чем обсохнет на них роса.</w:t>
      </w:r>
    </w:p>
    <w:p w:rsidR="00FE0CC3" w:rsidRPr="005E6F2E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 </w:t>
      </w:r>
      <w:r w:rsidR="00FE0CC3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Накануне праздника девушки гадали по травам. Собирали двенадцать наименований трав (папоротник и чертополох входили обязательно), на ночь клали под подушку, чтобы приснился суженый. В полночь </w:t>
      </w:r>
      <w:r w:rsidR="00F64B86" w:rsidRPr="005E6F2E">
        <w:rPr>
          <w:rFonts w:ascii="Times New Roman" w:hAnsi="Times New Roman" w:cs="Times New Roman"/>
          <w:sz w:val="32"/>
          <w:szCs w:val="32"/>
          <w:lang w:eastAsia="en-US"/>
        </w:rPr>
        <w:t>надо было набрать цветов и положить под подушку. Утром проверяли, набралось ли двенадцать разных трав. Если набралось – в этом году девушка выйдет замуж.</w:t>
      </w:r>
    </w:p>
    <w:p w:rsidR="00F64B86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  </w:t>
      </w:r>
      <w:r w:rsidR="00F64B86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В купальских обрядах, связанных с растительностью </w:t>
      </w:r>
      <w:proofErr w:type="gramStart"/>
      <w:r w:rsidR="00F64B86" w:rsidRPr="005E6F2E">
        <w:rPr>
          <w:rFonts w:ascii="Times New Roman" w:hAnsi="Times New Roman" w:cs="Times New Roman"/>
          <w:sz w:val="32"/>
          <w:szCs w:val="32"/>
          <w:lang w:eastAsia="en-US"/>
        </w:rPr>
        <w:t>и</w:t>
      </w:r>
      <w:proofErr w:type="gramEnd"/>
      <w:r w:rsidR="00F64B86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особенно с лекарственными травами, хорошо сохранились до нашего времени элементы язычества. Часть трав на Иванов день собирали на утренней заре, некоторые только днём или же только ночью</w:t>
      </w:r>
      <w:r w:rsidR="005E6F2E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F64B86" w:rsidRPr="005E6F2E">
        <w:rPr>
          <w:rFonts w:ascii="Times New Roman" w:hAnsi="Times New Roman" w:cs="Times New Roman"/>
          <w:sz w:val="32"/>
          <w:szCs w:val="32"/>
          <w:lang w:eastAsia="en-US"/>
        </w:rPr>
        <w:t xml:space="preserve">при свете месяца. Считалось, что лучшее время для сбора трав – это ночь. Именно в этот период растения набирают больше влаги, полезных веществ из грунта и </w:t>
      </w:r>
      <w:r w:rsidR="00F64B86" w:rsidRPr="005E6F2E">
        <w:rPr>
          <w:rFonts w:ascii="Times New Roman" w:hAnsi="Times New Roman" w:cs="Times New Roman"/>
          <w:sz w:val="32"/>
          <w:szCs w:val="32"/>
          <w:lang w:eastAsia="en-US"/>
        </w:rPr>
        <w:lastRenderedPageBreak/>
        <w:t xml:space="preserve">выделяют ненужные вещества, </w:t>
      </w:r>
      <w:r w:rsidR="005E6F2E">
        <w:rPr>
          <w:rFonts w:ascii="Times New Roman" w:hAnsi="Times New Roman" w:cs="Times New Roman"/>
          <w:sz w:val="32"/>
          <w:szCs w:val="32"/>
          <w:lang w:eastAsia="en-US"/>
        </w:rPr>
        <w:t xml:space="preserve">набранные  </w:t>
      </w:r>
      <w:r w:rsidR="00F64B86" w:rsidRPr="005E6F2E">
        <w:rPr>
          <w:rFonts w:ascii="Times New Roman" w:hAnsi="Times New Roman" w:cs="Times New Roman"/>
          <w:sz w:val="32"/>
          <w:szCs w:val="32"/>
          <w:lang w:eastAsia="en-US"/>
        </w:rPr>
        <w:t>днём.</w:t>
      </w:r>
      <w:r w:rsidR="005E6F2E">
        <w:rPr>
          <w:rFonts w:ascii="Times New Roman" w:hAnsi="Times New Roman" w:cs="Times New Roman"/>
          <w:sz w:val="32"/>
          <w:szCs w:val="32"/>
          <w:lang w:eastAsia="en-US"/>
        </w:rPr>
        <w:t xml:space="preserve"> Можно считать, что в ночное время у растений происходит процесс самоочищения.</w:t>
      </w:r>
    </w:p>
    <w:p w:rsidR="005E6F2E" w:rsidRDefault="005E6F2E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6F6645"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lang w:eastAsia="en-US"/>
        </w:rPr>
        <w:t>Огонь костров, разжигаемых в Иванову ночь, тоже считался целебным. У священного огня всегда толпится народ; люди прыгали через пламя, переносили через него детей и бросали в огонь травы, причитая: «Да сгорят с этим зельем все мои беды!»</w:t>
      </w:r>
    </w:p>
    <w:p w:rsidR="005E6F2E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 </w:t>
      </w:r>
      <w:r w:rsidR="005E6F2E">
        <w:rPr>
          <w:rFonts w:ascii="Times New Roman" w:hAnsi="Times New Roman" w:cs="Times New Roman"/>
          <w:sz w:val="32"/>
          <w:szCs w:val="32"/>
          <w:lang w:eastAsia="en-US"/>
        </w:rPr>
        <w:t xml:space="preserve">В некоторых </w:t>
      </w:r>
      <w:r w:rsidR="00DB10AF">
        <w:rPr>
          <w:rFonts w:ascii="Times New Roman" w:hAnsi="Times New Roman" w:cs="Times New Roman"/>
          <w:sz w:val="32"/>
          <w:szCs w:val="32"/>
          <w:lang w:eastAsia="en-US"/>
        </w:rPr>
        <w:t>местностях</w:t>
      </w:r>
      <w:r w:rsidR="005E6F2E">
        <w:rPr>
          <w:rFonts w:ascii="Times New Roman" w:hAnsi="Times New Roman" w:cs="Times New Roman"/>
          <w:sz w:val="32"/>
          <w:szCs w:val="32"/>
          <w:lang w:eastAsia="en-US"/>
        </w:rPr>
        <w:t xml:space="preserve"> при сборе бузины</w:t>
      </w:r>
      <w:r w:rsidR="00DB10AF">
        <w:rPr>
          <w:rFonts w:ascii="Times New Roman" w:hAnsi="Times New Roman" w:cs="Times New Roman"/>
          <w:sz w:val="32"/>
          <w:szCs w:val="32"/>
          <w:lang w:eastAsia="en-US"/>
        </w:rPr>
        <w:t xml:space="preserve"> клали под куст кусочек хлеба или соли, а обламывая жостер – клали хлеб и монетку. Этот обряд можно рассматривать как своеобразную форму приношения жертвы землекормильце.</w:t>
      </w:r>
    </w:p>
    <w:p w:rsidR="00DB10AF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 </w:t>
      </w:r>
      <w:r w:rsidR="00DB10AF">
        <w:rPr>
          <w:rFonts w:ascii="Times New Roman" w:hAnsi="Times New Roman" w:cs="Times New Roman"/>
          <w:sz w:val="32"/>
          <w:szCs w:val="32"/>
          <w:lang w:eastAsia="en-US"/>
        </w:rPr>
        <w:t>Прежде чем приступить к сбору купальских трав, обязательно мылись, парились в бане и надевали чистое бельё. Сохранение чистоты тела необходимо было строго соблюдать. Выполнение этого правила связано с древнейшим языческим обрядом очищения водой – поклонения силам природы.</w:t>
      </w:r>
    </w:p>
    <w:p w:rsidR="00DB10AF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 w:rsidR="00DB10AF">
        <w:rPr>
          <w:rFonts w:ascii="Times New Roman" w:hAnsi="Times New Roman" w:cs="Times New Roman"/>
          <w:sz w:val="32"/>
          <w:szCs w:val="32"/>
          <w:lang w:eastAsia="en-US"/>
        </w:rPr>
        <w:t>Существовал ещё ряд самобытных правил и поверий. Например, не каждый мог собирать лекарственный растения, а только тот, кто знает и умеет их различать. Он должен был знать «мужские» и «женские» травы. Какие травы можно давать неженатым, а какие  - только женатым мужчинам, и какие можно давать только женщинам. Некоторые травы должен рвать только сам больной.</w:t>
      </w:r>
    </w:p>
    <w:p w:rsidR="00DB10AF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</w:t>
      </w:r>
      <w:r w:rsidR="00DB10AF">
        <w:rPr>
          <w:rFonts w:ascii="Times New Roman" w:hAnsi="Times New Roman" w:cs="Times New Roman"/>
          <w:sz w:val="32"/>
          <w:szCs w:val="32"/>
          <w:lang w:eastAsia="en-US"/>
        </w:rPr>
        <w:t xml:space="preserve">В некоторых губерниях считалось, что собирать целительные травы могут только старые женщины и девочки – подростки, т.е. </w:t>
      </w:r>
      <w:r w:rsidR="0066643A">
        <w:rPr>
          <w:rFonts w:ascii="Times New Roman" w:hAnsi="Times New Roman" w:cs="Times New Roman"/>
          <w:sz w:val="32"/>
          <w:szCs w:val="32"/>
          <w:lang w:eastAsia="en-US"/>
        </w:rPr>
        <w:t>«чистые», а молодые женщины не должны этого делать.</w:t>
      </w:r>
    </w:p>
    <w:p w:rsidR="0066643A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</w:t>
      </w:r>
      <w:r w:rsidR="00455247">
        <w:rPr>
          <w:rFonts w:ascii="Times New Roman" w:hAnsi="Times New Roman" w:cs="Times New Roman"/>
          <w:sz w:val="32"/>
          <w:szCs w:val="32"/>
          <w:lang w:eastAsia="en-US"/>
        </w:rPr>
        <w:t>Травы,</w:t>
      </w:r>
      <w:r w:rsidR="0066643A">
        <w:rPr>
          <w:rFonts w:ascii="Times New Roman" w:hAnsi="Times New Roman" w:cs="Times New Roman"/>
          <w:sz w:val="32"/>
          <w:szCs w:val="32"/>
          <w:lang w:eastAsia="en-US"/>
        </w:rPr>
        <w:t xml:space="preserve"> собранные в Иванов день клали под Иванову росу, высушивали и сберегали их, считая более целебными, чем собранные в другое время.</w:t>
      </w:r>
      <w:r w:rsidR="006314CD">
        <w:rPr>
          <w:rFonts w:ascii="Times New Roman" w:hAnsi="Times New Roman" w:cs="Times New Roman"/>
          <w:sz w:val="32"/>
          <w:szCs w:val="32"/>
          <w:lang w:eastAsia="en-US"/>
        </w:rPr>
        <w:t xml:space="preserve"> Ими окутывали больных, боролись с нечестью, их бросали в печь во время грозы, чтобы защитить дом от удара молнии, употребляли их и как для разжигания любви, так и наоборот.</w:t>
      </w:r>
    </w:p>
    <w:p w:rsidR="006314CD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  </w:t>
      </w:r>
      <w:r w:rsidR="006314CD">
        <w:rPr>
          <w:rFonts w:ascii="Times New Roman" w:hAnsi="Times New Roman" w:cs="Times New Roman"/>
          <w:sz w:val="32"/>
          <w:szCs w:val="32"/>
          <w:lang w:eastAsia="en-US"/>
        </w:rPr>
        <w:t>С приходом христианства купальские травы стали святить в церкви и считали, что только тогда они приобретают целительные свойства.</w:t>
      </w:r>
    </w:p>
    <w:p w:rsidR="006314CD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 </w:t>
      </w:r>
      <w:r w:rsidR="006314CD">
        <w:rPr>
          <w:rFonts w:ascii="Times New Roman" w:hAnsi="Times New Roman" w:cs="Times New Roman"/>
          <w:sz w:val="32"/>
          <w:szCs w:val="32"/>
          <w:lang w:eastAsia="en-US"/>
        </w:rPr>
        <w:t xml:space="preserve">В некоторых губерниях России сбор трав на </w:t>
      </w:r>
      <w:r w:rsidR="006314CD" w:rsidRPr="005E6F2E">
        <w:rPr>
          <w:rFonts w:ascii="Times New Roman" w:hAnsi="Times New Roman" w:cs="Times New Roman"/>
          <w:sz w:val="32"/>
          <w:szCs w:val="32"/>
          <w:lang w:eastAsia="en-US"/>
        </w:rPr>
        <w:t>Ивана Купала</w:t>
      </w:r>
      <w:r w:rsidR="006314CD">
        <w:rPr>
          <w:rFonts w:ascii="Times New Roman" w:hAnsi="Times New Roman" w:cs="Times New Roman"/>
          <w:sz w:val="32"/>
          <w:szCs w:val="32"/>
          <w:lang w:eastAsia="en-US"/>
        </w:rPr>
        <w:t xml:space="preserve"> совершали после утреней службы в церкви. </w:t>
      </w:r>
      <w:r w:rsidR="00240625">
        <w:rPr>
          <w:rFonts w:ascii="Times New Roman" w:hAnsi="Times New Roman" w:cs="Times New Roman"/>
          <w:sz w:val="32"/>
          <w:szCs w:val="32"/>
          <w:lang w:eastAsia="en-US"/>
        </w:rPr>
        <w:t xml:space="preserve">Собирали травы на кладбище, считая, что каждая из сорванных на могиле трав имеет силу </w:t>
      </w:r>
      <w:r w:rsidR="00240625">
        <w:rPr>
          <w:rFonts w:ascii="Times New Roman" w:hAnsi="Times New Roman" w:cs="Times New Roman"/>
          <w:sz w:val="32"/>
          <w:szCs w:val="32"/>
          <w:lang w:eastAsia="en-US"/>
        </w:rPr>
        <w:lastRenderedPageBreak/>
        <w:t xml:space="preserve">от той болезни, от которой этот человек умер. </w:t>
      </w:r>
      <w:r w:rsidR="00455247">
        <w:rPr>
          <w:rFonts w:ascii="Times New Roman" w:hAnsi="Times New Roman" w:cs="Times New Roman"/>
          <w:sz w:val="32"/>
          <w:szCs w:val="32"/>
          <w:lang w:eastAsia="en-US"/>
        </w:rPr>
        <w:t xml:space="preserve">А все собранные травы помогают буквально от всех болезней. </w:t>
      </w:r>
    </w:p>
    <w:p w:rsidR="00455247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 w:rsidR="00455247">
        <w:rPr>
          <w:rFonts w:ascii="Times New Roman" w:hAnsi="Times New Roman" w:cs="Times New Roman"/>
          <w:sz w:val="32"/>
          <w:szCs w:val="32"/>
          <w:lang w:eastAsia="en-US"/>
        </w:rPr>
        <w:t xml:space="preserve">При сборе трав учитывали также фазы Луны. Одни травы собирали при молодом месяце, другие – в полнолуние. В первой фазе Луны, т. </w:t>
      </w:r>
      <w:r>
        <w:rPr>
          <w:rFonts w:ascii="Times New Roman" w:hAnsi="Times New Roman" w:cs="Times New Roman"/>
          <w:sz w:val="32"/>
          <w:szCs w:val="32"/>
          <w:lang w:eastAsia="en-US"/>
        </w:rPr>
        <w:t>е</w:t>
      </w:r>
      <w:r w:rsidR="00455247">
        <w:rPr>
          <w:rFonts w:ascii="Times New Roman" w:hAnsi="Times New Roman" w:cs="Times New Roman"/>
          <w:sz w:val="32"/>
          <w:szCs w:val="32"/>
          <w:lang w:eastAsia="en-US"/>
        </w:rPr>
        <w:t xml:space="preserve">. в период новолуния, собирали преимущественно корнеплоды, так как максимальная энергия и наибольшее количество микроэлементов концентрируется в корнях. Надземную часть растений собирали в период полнолуния, когда идущая снизу энергия накапливала микроэлементы в верхней части растения. </w:t>
      </w:r>
      <w:r w:rsidR="001758B9">
        <w:rPr>
          <w:rFonts w:ascii="Times New Roman" w:hAnsi="Times New Roman" w:cs="Times New Roman"/>
          <w:sz w:val="32"/>
          <w:szCs w:val="32"/>
          <w:lang w:eastAsia="en-US"/>
        </w:rPr>
        <w:t>Лучше всего собирать травы, когда видна Луна.</w:t>
      </w:r>
    </w:p>
    <w:p w:rsidR="001758B9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 w:rsidR="001758B9">
        <w:rPr>
          <w:rFonts w:ascii="Times New Roman" w:hAnsi="Times New Roman" w:cs="Times New Roman"/>
          <w:sz w:val="32"/>
          <w:szCs w:val="32"/>
          <w:lang w:eastAsia="en-US"/>
        </w:rPr>
        <w:t>В третьей фазе Луны – после получения, чтобы лучше сохранить микроэлементы, травы сушили.</w:t>
      </w:r>
    </w:p>
    <w:p w:rsidR="001758B9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 w:rsidR="001758B9">
        <w:rPr>
          <w:rFonts w:ascii="Times New Roman" w:hAnsi="Times New Roman" w:cs="Times New Roman"/>
          <w:sz w:val="32"/>
          <w:szCs w:val="32"/>
          <w:lang w:eastAsia="en-US"/>
        </w:rPr>
        <w:t>В четвёртой фазе – на убывающей Луне – применяли травяные сборы для очищения организма от камней и шлаков.</w:t>
      </w:r>
    </w:p>
    <w:p w:rsidR="001758B9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 w:rsidR="001758B9">
        <w:rPr>
          <w:rFonts w:ascii="Times New Roman" w:hAnsi="Times New Roman" w:cs="Times New Roman"/>
          <w:sz w:val="32"/>
          <w:szCs w:val="32"/>
          <w:lang w:eastAsia="en-US"/>
        </w:rPr>
        <w:t>Двести лет назад  в Англии или любой из европейских стран человек, выбиравший медицинскую профессию, был обязан сдать</w:t>
      </w:r>
      <w:r w:rsidR="000F2033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1758B9">
        <w:rPr>
          <w:rFonts w:ascii="Times New Roman" w:hAnsi="Times New Roman" w:cs="Times New Roman"/>
          <w:sz w:val="32"/>
          <w:szCs w:val="32"/>
          <w:lang w:eastAsia="en-US"/>
        </w:rPr>
        <w:t>экзамен по астрологии, и если он обнаруживал недостаточные знания этой науки, его считали непригодным к профессии.</w:t>
      </w:r>
    </w:p>
    <w:p w:rsidR="001758B9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</w:t>
      </w:r>
      <w:r w:rsidR="001758B9">
        <w:rPr>
          <w:rFonts w:ascii="Times New Roman" w:hAnsi="Times New Roman" w:cs="Times New Roman"/>
          <w:sz w:val="32"/>
          <w:szCs w:val="32"/>
          <w:lang w:eastAsia="en-US"/>
        </w:rPr>
        <w:t>Народ же познал это путём длительного поиска и неудач.</w:t>
      </w:r>
    </w:p>
    <w:p w:rsidR="001758B9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</w:t>
      </w:r>
      <w:r w:rsidR="001758B9">
        <w:rPr>
          <w:rFonts w:ascii="Times New Roman" w:hAnsi="Times New Roman" w:cs="Times New Roman"/>
          <w:sz w:val="32"/>
          <w:szCs w:val="32"/>
          <w:lang w:eastAsia="en-US"/>
        </w:rPr>
        <w:t>Сбор лекарственных трав приурочивали и к другим праздникам, например,</w:t>
      </w:r>
      <w:r w:rsidR="000F2033">
        <w:rPr>
          <w:rFonts w:ascii="Times New Roman" w:hAnsi="Times New Roman" w:cs="Times New Roman"/>
          <w:sz w:val="32"/>
          <w:szCs w:val="32"/>
          <w:lang w:eastAsia="en-US"/>
        </w:rPr>
        <w:t xml:space="preserve"> Симона З</w:t>
      </w:r>
      <w:r w:rsidR="001758B9">
        <w:rPr>
          <w:rFonts w:ascii="Times New Roman" w:hAnsi="Times New Roman" w:cs="Times New Roman"/>
          <w:sz w:val="32"/>
          <w:szCs w:val="32"/>
          <w:lang w:eastAsia="en-US"/>
        </w:rPr>
        <w:t>илота, который считался покровителем растений.</w:t>
      </w:r>
    </w:p>
    <w:p w:rsidR="000F2033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 w:rsidR="001758B9">
        <w:rPr>
          <w:rFonts w:ascii="Times New Roman" w:hAnsi="Times New Roman" w:cs="Times New Roman"/>
          <w:sz w:val="32"/>
          <w:szCs w:val="32"/>
          <w:lang w:eastAsia="en-US"/>
        </w:rPr>
        <w:t xml:space="preserve">Собирая </w:t>
      </w:r>
      <w:r w:rsidR="000F2033">
        <w:rPr>
          <w:rFonts w:ascii="Times New Roman" w:hAnsi="Times New Roman" w:cs="Times New Roman"/>
          <w:sz w:val="32"/>
          <w:szCs w:val="32"/>
          <w:lang w:eastAsia="en-US"/>
        </w:rPr>
        <w:t>травы на Симона З</w:t>
      </w:r>
      <w:r w:rsidR="001758B9">
        <w:rPr>
          <w:rFonts w:ascii="Times New Roman" w:hAnsi="Times New Roman" w:cs="Times New Roman"/>
          <w:sz w:val="32"/>
          <w:szCs w:val="32"/>
          <w:lang w:eastAsia="en-US"/>
        </w:rPr>
        <w:t>илота, принято тихонько читать: «Святой Авраам на эти травы пахал, а Бог садил, а Спас</w:t>
      </w:r>
      <w:r w:rsidR="000F2033">
        <w:rPr>
          <w:rFonts w:ascii="Times New Roman" w:hAnsi="Times New Roman" w:cs="Times New Roman"/>
          <w:sz w:val="32"/>
          <w:szCs w:val="32"/>
          <w:lang w:eastAsia="en-US"/>
        </w:rPr>
        <w:t xml:space="preserve"> родил, Матерь Божья поливала и нам в помощь давала».</w:t>
      </w:r>
    </w:p>
    <w:p w:rsidR="000F2033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</w:t>
      </w:r>
      <w:r w:rsidR="000F2033">
        <w:rPr>
          <w:rFonts w:ascii="Times New Roman" w:hAnsi="Times New Roman" w:cs="Times New Roman"/>
          <w:sz w:val="32"/>
          <w:szCs w:val="32"/>
          <w:lang w:eastAsia="en-US"/>
        </w:rPr>
        <w:t>На Ивана Купала собирают такие травы как лопу</w:t>
      </w:r>
      <w:r>
        <w:rPr>
          <w:rFonts w:ascii="Times New Roman" w:hAnsi="Times New Roman" w:cs="Times New Roman"/>
          <w:sz w:val="32"/>
          <w:szCs w:val="32"/>
          <w:lang w:eastAsia="en-US"/>
        </w:rPr>
        <w:t>х</w:t>
      </w:r>
      <w:r w:rsidR="000F2033">
        <w:rPr>
          <w:rFonts w:ascii="Times New Roman" w:hAnsi="Times New Roman" w:cs="Times New Roman"/>
          <w:sz w:val="32"/>
          <w:szCs w:val="32"/>
          <w:lang w:eastAsia="en-US"/>
        </w:rPr>
        <w:t xml:space="preserve">, зверобой, чернобыльник. А на Макавея собирали большей частью огородные культуры: подсолнечник, морковь, укроп, мяту, коноплю и декоративные: любисток, руту, календулу, ромашку. </w:t>
      </w:r>
    </w:p>
    <w:p w:rsidR="000F2033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</w:t>
      </w:r>
      <w:r w:rsidR="000F2033">
        <w:rPr>
          <w:rFonts w:ascii="Times New Roman" w:hAnsi="Times New Roman" w:cs="Times New Roman"/>
          <w:sz w:val="32"/>
          <w:szCs w:val="32"/>
          <w:lang w:eastAsia="en-US"/>
        </w:rPr>
        <w:t>Если на Ивана Купалу собирают преимущественно травы, то на Ивана Постного (11 сентября) – коренья.</w:t>
      </w:r>
    </w:p>
    <w:p w:rsidR="000F2033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 w:rsidR="000F2033">
        <w:rPr>
          <w:rFonts w:ascii="Times New Roman" w:hAnsi="Times New Roman" w:cs="Times New Roman"/>
          <w:sz w:val="32"/>
          <w:szCs w:val="32"/>
          <w:lang w:eastAsia="en-US"/>
        </w:rPr>
        <w:t>Обычай собирать лекарственные растения по определённым праздникам</w:t>
      </w:r>
      <w:r w:rsidR="00426596">
        <w:rPr>
          <w:rFonts w:ascii="Times New Roman" w:hAnsi="Times New Roman" w:cs="Times New Roman"/>
          <w:sz w:val="32"/>
          <w:szCs w:val="32"/>
          <w:lang w:eastAsia="en-US"/>
        </w:rPr>
        <w:t xml:space="preserve"> сохранился ещё с дохристианского периода во время их активного цветения, так как  в праздники у населения было больше свободного времени для правильного и качественного сбора трав.</w:t>
      </w:r>
    </w:p>
    <w:p w:rsidR="00426596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lastRenderedPageBreak/>
        <w:t xml:space="preserve">        </w:t>
      </w:r>
      <w:r w:rsidR="00426596">
        <w:rPr>
          <w:rFonts w:ascii="Times New Roman" w:hAnsi="Times New Roman" w:cs="Times New Roman"/>
          <w:sz w:val="32"/>
          <w:szCs w:val="32"/>
          <w:lang w:eastAsia="en-US"/>
        </w:rPr>
        <w:t>Лекарственные растения применялись в быту в виде настоев, отваров, порошков, соков и мазей как внутрь, так и наружно.</w:t>
      </w:r>
    </w:p>
    <w:p w:rsidR="00426596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</w:t>
      </w:r>
      <w:r w:rsidR="00426596">
        <w:rPr>
          <w:rFonts w:ascii="Times New Roman" w:hAnsi="Times New Roman" w:cs="Times New Roman"/>
          <w:sz w:val="32"/>
          <w:szCs w:val="32"/>
          <w:lang w:eastAsia="en-US"/>
        </w:rPr>
        <w:t xml:space="preserve">Наиболее распространёнными были отвары из сухих трав. Свежие растения в настоях и отварах употреблялись реже. </w:t>
      </w:r>
    </w:p>
    <w:p w:rsidR="00426596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</w:t>
      </w:r>
      <w:r w:rsidR="00426596">
        <w:rPr>
          <w:rFonts w:ascii="Times New Roman" w:hAnsi="Times New Roman" w:cs="Times New Roman"/>
          <w:sz w:val="32"/>
          <w:szCs w:val="32"/>
          <w:lang w:eastAsia="en-US"/>
        </w:rPr>
        <w:t xml:space="preserve">Для приготовления настоя травы заваривали как чай и настаивали </w:t>
      </w:r>
      <w:proofErr w:type="gramStart"/>
      <w:r w:rsidR="00426596">
        <w:rPr>
          <w:rFonts w:ascii="Times New Roman" w:hAnsi="Times New Roman" w:cs="Times New Roman"/>
          <w:sz w:val="32"/>
          <w:szCs w:val="32"/>
          <w:lang w:eastAsia="en-US"/>
        </w:rPr>
        <w:t>полчаса</w:t>
      </w:r>
      <w:proofErr w:type="gramEnd"/>
      <w:r w:rsidR="00426596">
        <w:rPr>
          <w:rFonts w:ascii="Times New Roman" w:hAnsi="Times New Roman" w:cs="Times New Roman"/>
          <w:sz w:val="32"/>
          <w:szCs w:val="32"/>
          <w:lang w:eastAsia="en-US"/>
        </w:rPr>
        <w:t xml:space="preserve"> или заливали крутым кипятком и парили целую ночь в духовке, которая постепенно охлаждалась. Утром процеживали. Отвар употребляли в холодном виде в течение дня.</w:t>
      </w:r>
    </w:p>
    <w:p w:rsidR="00426596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</w:t>
      </w:r>
      <w:r w:rsidR="00426596">
        <w:rPr>
          <w:rFonts w:ascii="Times New Roman" w:hAnsi="Times New Roman" w:cs="Times New Roman"/>
          <w:sz w:val="32"/>
          <w:szCs w:val="32"/>
          <w:lang w:eastAsia="en-US"/>
        </w:rPr>
        <w:t xml:space="preserve">Иногда отвары готовили на молоке или сыворотке, употребляли отварное на молоке семя льна или укропа, или укропа с тмином – как эффективный способ от простуды, кашля, болей в груди. </w:t>
      </w:r>
    </w:p>
    <w:p w:rsidR="00426596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 w:rsidR="00426596">
        <w:rPr>
          <w:rFonts w:ascii="Times New Roman" w:hAnsi="Times New Roman" w:cs="Times New Roman"/>
          <w:sz w:val="32"/>
          <w:szCs w:val="32"/>
          <w:lang w:eastAsia="en-US"/>
        </w:rPr>
        <w:t>С точки зрения современной медицины, применение таких лекарственных средств весьма целесообразно. В молоке жирорастворимые вещества сохраняются значительно дольше.</w:t>
      </w:r>
    </w:p>
    <w:p w:rsidR="00426596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 w:rsidR="00426596">
        <w:rPr>
          <w:rFonts w:ascii="Times New Roman" w:hAnsi="Times New Roman" w:cs="Times New Roman"/>
          <w:sz w:val="32"/>
          <w:szCs w:val="32"/>
          <w:lang w:eastAsia="en-US"/>
        </w:rPr>
        <w:t xml:space="preserve">Свежее растение </w:t>
      </w:r>
      <w:r w:rsidR="0078559E">
        <w:rPr>
          <w:rFonts w:ascii="Times New Roman" w:hAnsi="Times New Roman" w:cs="Times New Roman"/>
          <w:sz w:val="32"/>
          <w:szCs w:val="32"/>
          <w:lang w:eastAsia="en-US"/>
        </w:rPr>
        <w:t>–</w:t>
      </w:r>
      <w:r w:rsidR="00426596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78559E">
        <w:rPr>
          <w:rFonts w:ascii="Times New Roman" w:hAnsi="Times New Roman" w:cs="Times New Roman"/>
          <w:sz w:val="32"/>
          <w:szCs w:val="32"/>
          <w:lang w:eastAsia="en-US"/>
        </w:rPr>
        <w:t xml:space="preserve">листья, цветы, сок и плоды применялись в виде компрессов, примочек, мазей при кожных заболеваниях и как средство от боли. Как правило, мази применялись для лечения ран, язв, нарывов, фурункулов, ожогов, экзем. Основой мазей были: смалец, сливочное или растительное масло. Применялись мази с добавками: сырые желтки, берёзовый дёготь, свежие сливки. </w:t>
      </w:r>
      <w:r w:rsidR="00426596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</w:p>
    <w:p w:rsidR="0078559E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 w:rsidR="0078559E">
        <w:rPr>
          <w:rFonts w:ascii="Times New Roman" w:hAnsi="Times New Roman" w:cs="Times New Roman"/>
          <w:sz w:val="32"/>
          <w:szCs w:val="32"/>
          <w:lang w:eastAsia="en-US"/>
        </w:rPr>
        <w:t xml:space="preserve">Лекарственные формы в виде порошков из трав использовали для присыпок на раны, нарывы, употребляли внутрь при </w:t>
      </w:r>
      <w:r>
        <w:rPr>
          <w:rFonts w:ascii="Times New Roman" w:hAnsi="Times New Roman" w:cs="Times New Roman"/>
          <w:sz w:val="32"/>
          <w:szCs w:val="32"/>
          <w:lang w:eastAsia="en-US"/>
        </w:rPr>
        <w:t>желудочно-кишечных</w:t>
      </w:r>
      <w:r w:rsidR="0078559E">
        <w:rPr>
          <w:rFonts w:ascii="Times New Roman" w:hAnsi="Times New Roman" w:cs="Times New Roman"/>
          <w:sz w:val="32"/>
          <w:szCs w:val="32"/>
          <w:lang w:eastAsia="en-US"/>
        </w:rPr>
        <w:t xml:space="preserve"> заболеваниях и заболеваниях лёгких.</w:t>
      </w:r>
    </w:p>
    <w:p w:rsidR="0078559E" w:rsidRDefault="006F6645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 </w:t>
      </w:r>
      <w:r w:rsidR="0078559E">
        <w:rPr>
          <w:rFonts w:ascii="Times New Roman" w:hAnsi="Times New Roman" w:cs="Times New Roman"/>
          <w:sz w:val="32"/>
          <w:szCs w:val="32"/>
          <w:lang w:eastAsia="en-US"/>
        </w:rPr>
        <w:t>Очень часто для лечения простудных заболеваний, при золотухе, загрязнении крови, фурункулах, ревматизме применяли сенную труху из трав лесных полян. В бочку с кипящей водой бросали раскаленный камень, засыпали травы, сверху клали доску, на которую садился или ложился больной, укутывали его и выдерживали определённое время. Часто для усиления питания кожи к таким ваннам добавляли ещё и соль</w:t>
      </w:r>
      <w:r w:rsidR="00CF64DD">
        <w:rPr>
          <w:rFonts w:ascii="Times New Roman" w:hAnsi="Times New Roman" w:cs="Times New Roman"/>
          <w:sz w:val="32"/>
          <w:szCs w:val="32"/>
          <w:lang w:eastAsia="en-US"/>
        </w:rPr>
        <w:t>.</w:t>
      </w:r>
    </w:p>
    <w:p w:rsidR="002C5F9D" w:rsidRPr="006161CE" w:rsidRDefault="00B4384D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</w:t>
      </w:r>
      <w:r w:rsidR="00CF64DD">
        <w:rPr>
          <w:rFonts w:ascii="Times New Roman" w:hAnsi="Times New Roman" w:cs="Times New Roman"/>
          <w:sz w:val="32"/>
          <w:szCs w:val="32"/>
          <w:lang w:eastAsia="en-US"/>
        </w:rPr>
        <w:t xml:space="preserve">Характерная особенность народного целительства – медленное, но систематическое воздействие лечебных средств на организм человека. Поэтому лечение длится порой месяцы, а иногда и годы. Каждые месяц или два делают перерыв на 7 – 14 дней. </w:t>
      </w:r>
    </w:p>
    <w:p w:rsidR="00CF64DD" w:rsidRDefault="00B4384D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lastRenderedPageBreak/>
        <w:t xml:space="preserve">        </w:t>
      </w:r>
      <w:r w:rsidR="00CF64DD">
        <w:rPr>
          <w:rFonts w:ascii="Times New Roman" w:hAnsi="Times New Roman" w:cs="Times New Roman"/>
          <w:sz w:val="32"/>
          <w:szCs w:val="32"/>
          <w:lang w:eastAsia="en-US"/>
        </w:rPr>
        <w:t>Особенно ценилась полынь. Эфирные масла полыни в буквальном смысле стерилизуют, очищают воздух. А химические вещества, выделяемые корнями в почву, отравляют паразитов, которые живут в земле.</w:t>
      </w:r>
    </w:p>
    <w:p w:rsidR="00CF64DD" w:rsidRDefault="00B4384D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</w:t>
      </w:r>
      <w:r w:rsidR="00CF64DD">
        <w:rPr>
          <w:rFonts w:ascii="Times New Roman" w:hAnsi="Times New Roman" w:cs="Times New Roman"/>
          <w:sz w:val="32"/>
          <w:szCs w:val="32"/>
          <w:lang w:eastAsia="en-US"/>
        </w:rPr>
        <w:t>Полынь на Руси заготавливали в Успеньев день (28 августа). Собранную траву связывали в пучки и высушивали. Держали в домах</w:t>
      </w:r>
      <w:r>
        <w:rPr>
          <w:rFonts w:ascii="Times New Roman" w:hAnsi="Times New Roman" w:cs="Times New Roman"/>
          <w:sz w:val="32"/>
          <w:szCs w:val="32"/>
          <w:lang w:eastAsia="en-US"/>
        </w:rPr>
        <w:t>,</w:t>
      </w:r>
      <w:r w:rsidR="00CF64DD">
        <w:rPr>
          <w:rFonts w:ascii="Times New Roman" w:hAnsi="Times New Roman" w:cs="Times New Roman"/>
          <w:sz w:val="32"/>
          <w:szCs w:val="32"/>
          <w:lang w:eastAsia="en-US"/>
        </w:rPr>
        <w:t xml:space="preserve"> окуривали дома и хозяйственные постройки. Эта трава дезинфицировала помещение и убивала паразитов. </w:t>
      </w:r>
    </w:p>
    <w:p w:rsidR="005C2F84" w:rsidRDefault="00B4384D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</w:t>
      </w:r>
      <w:r w:rsidR="00CF64DD">
        <w:rPr>
          <w:rFonts w:ascii="Times New Roman" w:hAnsi="Times New Roman" w:cs="Times New Roman"/>
          <w:sz w:val="32"/>
          <w:szCs w:val="32"/>
          <w:lang w:eastAsia="en-US"/>
        </w:rPr>
        <w:t xml:space="preserve">Традиции сбора лекарственных трав </w:t>
      </w:r>
      <w:r w:rsidR="005C2F84">
        <w:rPr>
          <w:rFonts w:ascii="Times New Roman" w:hAnsi="Times New Roman" w:cs="Times New Roman"/>
          <w:sz w:val="32"/>
          <w:szCs w:val="32"/>
          <w:lang w:eastAsia="en-US"/>
        </w:rPr>
        <w:t xml:space="preserve">во многом сохранились и сейчас. Однако, соблюдая традиции и обычаи, при сборе трав рекомендуется срезать их костяным или деревянным ножом. Не рекомендуется собирать растения вблизи дорог, различных предприятий, в черте городов и крупных населённых пунктах. </w:t>
      </w:r>
    </w:p>
    <w:p w:rsidR="005C2F84" w:rsidRDefault="005C2F84" w:rsidP="002C5F9D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При сборе лекарственных растений следует соблюдать три главных условия: </w:t>
      </w:r>
    </w:p>
    <w:p w:rsidR="005C2F84" w:rsidRDefault="005C2F84" w:rsidP="002C5F9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Растения собирают до 12 часов дня, пока растение не бросило тень. </w:t>
      </w:r>
    </w:p>
    <w:p w:rsidR="00CF64DD" w:rsidRDefault="005C2F84" w:rsidP="002C5F9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>Растения собирают после высыхания росы.</w:t>
      </w:r>
      <w:r w:rsidR="00CF64DD" w:rsidRPr="005C2F84"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</w:p>
    <w:p w:rsidR="005C2F84" w:rsidRDefault="005C2F84" w:rsidP="002C5F9D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Растения собирают с молитвами «Отче наш»; «Богородице </w:t>
      </w:r>
      <w:proofErr w:type="spellStart"/>
      <w:r>
        <w:rPr>
          <w:rFonts w:ascii="Times New Roman" w:hAnsi="Times New Roman" w:cs="Times New Roman"/>
          <w:sz w:val="32"/>
          <w:szCs w:val="32"/>
          <w:lang w:eastAsia="en-US"/>
        </w:rPr>
        <w:t>Дево</w:t>
      </w:r>
      <w:proofErr w:type="spellEnd"/>
      <w:r>
        <w:rPr>
          <w:rFonts w:ascii="Times New Roman" w:hAnsi="Times New Roman" w:cs="Times New Roman"/>
          <w:sz w:val="32"/>
          <w:szCs w:val="32"/>
          <w:lang w:eastAsia="en-US"/>
        </w:rPr>
        <w:t>, радуйся»; «Святому Духу».</w:t>
      </w:r>
    </w:p>
    <w:p w:rsidR="005C2F84" w:rsidRDefault="005C2F84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5C2F84" w:rsidRDefault="00B4384D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</w:t>
      </w:r>
      <w:r w:rsidR="005C2F84">
        <w:rPr>
          <w:rFonts w:ascii="Times New Roman" w:hAnsi="Times New Roman" w:cs="Times New Roman"/>
          <w:sz w:val="32"/>
          <w:szCs w:val="32"/>
          <w:lang w:eastAsia="en-US"/>
        </w:rPr>
        <w:t>Хорошо собирать травы после грозы, так как энергетика трав усиливается.</w:t>
      </w:r>
    </w:p>
    <w:p w:rsidR="00051B3F" w:rsidRDefault="00B4384D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</w:t>
      </w:r>
      <w:r w:rsidR="00051B3F">
        <w:rPr>
          <w:rFonts w:ascii="Times New Roman" w:hAnsi="Times New Roman" w:cs="Times New Roman"/>
          <w:sz w:val="32"/>
          <w:szCs w:val="32"/>
          <w:lang w:eastAsia="en-US"/>
        </w:rPr>
        <w:t>Однако как бы растения не были богаты биологически активными веществами, эффективность их применения во многом зависит от правильной заготовки, сушки и хранения.</w:t>
      </w:r>
    </w:p>
    <w:p w:rsidR="00051B3F" w:rsidRDefault="00B4384D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      </w:t>
      </w:r>
      <w:r w:rsidR="00051B3F">
        <w:rPr>
          <w:rFonts w:ascii="Times New Roman" w:hAnsi="Times New Roman" w:cs="Times New Roman"/>
          <w:sz w:val="32"/>
          <w:szCs w:val="32"/>
          <w:lang w:eastAsia="en-US"/>
        </w:rPr>
        <w:t>Одни травы следует собирать на нарастающей Луне</w:t>
      </w:r>
      <w:r w:rsidR="00765A9E">
        <w:rPr>
          <w:rFonts w:ascii="Times New Roman" w:hAnsi="Times New Roman" w:cs="Times New Roman"/>
          <w:sz w:val="32"/>
          <w:szCs w:val="32"/>
          <w:lang w:eastAsia="en-US"/>
        </w:rPr>
        <w:t>, другие – на ущербной Луне. Есть растения, которые можно собирать в любую фазу Луны.</w:t>
      </w:r>
    </w:p>
    <w:p w:rsidR="00A553DF" w:rsidRPr="006161CE" w:rsidRDefault="00A553D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2C5F9D" w:rsidRPr="006161CE" w:rsidRDefault="002C5F9D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2C5F9D" w:rsidRPr="006161CE" w:rsidRDefault="002C5F9D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2C5F9D" w:rsidRPr="006161CE" w:rsidRDefault="002C5F9D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2C5F9D" w:rsidRPr="006161CE" w:rsidRDefault="002C5F9D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2C5F9D" w:rsidRPr="006161CE" w:rsidRDefault="002C5F9D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2C5F9D" w:rsidRPr="006161CE" w:rsidRDefault="002C5F9D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2C5F9D" w:rsidRPr="006161CE" w:rsidRDefault="002C5F9D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765A9E" w:rsidRDefault="00765A9E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lastRenderedPageBreak/>
        <w:t>Аир болотный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 xml:space="preserve"> собирают в третьей фазе 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уны.</w:t>
      </w:r>
    </w:p>
    <w:p w:rsidR="00765A9E" w:rsidRDefault="00765A9E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Алтея корень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после 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восхода с</w:t>
      </w:r>
      <w:r>
        <w:rPr>
          <w:rFonts w:ascii="Times New Roman" w:hAnsi="Times New Roman" w:cs="Times New Roman"/>
          <w:sz w:val="32"/>
          <w:szCs w:val="32"/>
          <w:lang w:eastAsia="en-US"/>
        </w:rPr>
        <w:t>олнца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, на растущей 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уне.</w:t>
      </w:r>
    </w:p>
    <w:p w:rsidR="00765A9E" w:rsidRDefault="00765A9E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 xml:space="preserve">Багульник </w:t>
      </w:r>
      <w:r>
        <w:rPr>
          <w:rFonts w:ascii="Times New Roman" w:hAnsi="Times New Roman" w:cs="Times New Roman"/>
          <w:sz w:val="32"/>
          <w:szCs w:val="32"/>
          <w:lang w:eastAsia="en-US"/>
        </w:rPr>
        <w:t>– около полудня, вблизи полнолуния.</w:t>
      </w:r>
    </w:p>
    <w:p w:rsidR="00765A9E" w:rsidRDefault="00765A9E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 xml:space="preserve">Белена </w:t>
      </w:r>
      <w:r>
        <w:rPr>
          <w:rFonts w:ascii="Times New Roman" w:hAnsi="Times New Roman" w:cs="Times New Roman"/>
          <w:sz w:val="32"/>
          <w:szCs w:val="32"/>
          <w:lang w:eastAsia="en-US"/>
        </w:rPr>
        <w:t>– после заката, вблизи полнолуния.</w:t>
      </w:r>
    </w:p>
    <w:p w:rsidR="00765A9E" w:rsidRDefault="00765A9E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Берёзы почки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днём в летнее солнце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стояние, на растущей 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уне.</w:t>
      </w:r>
    </w:p>
    <w:p w:rsidR="00765A9E" w:rsidRDefault="00765A9E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Бессмертник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около полудня, на растущ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ей 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уне.</w:t>
      </w:r>
    </w:p>
    <w:p w:rsidR="00765A9E" w:rsidRDefault="00765A9E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Брусники лист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до полудня, во второй фазе 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уны.</w:t>
      </w:r>
    </w:p>
    <w:p w:rsidR="00765A9E" w:rsidRDefault="00765A9E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Брусники ягоды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в 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первой фазе 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уны.</w:t>
      </w:r>
    </w:p>
    <w:p w:rsidR="00765A9E" w:rsidRDefault="00765A9E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Валерианы лист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вторая половина дня, на растущ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ей 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уне.</w:t>
      </w:r>
    </w:p>
    <w:p w:rsidR="00765A9E" w:rsidRDefault="00765A9E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Валерианы корень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вблизи заката 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с</w:t>
      </w:r>
      <w:r>
        <w:rPr>
          <w:rFonts w:ascii="Times New Roman" w:hAnsi="Times New Roman" w:cs="Times New Roman"/>
          <w:sz w:val="32"/>
          <w:szCs w:val="32"/>
          <w:lang w:eastAsia="en-US"/>
        </w:rPr>
        <w:t>олнца.</w:t>
      </w:r>
    </w:p>
    <w:p w:rsidR="00765A9E" w:rsidRDefault="00765A9E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Василёк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в пе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рвой половине дня, на растущей 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уне.</w:t>
      </w:r>
    </w:p>
    <w:p w:rsidR="00765A9E" w:rsidRDefault="00765A9E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Горец птичий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перед восходом 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солнца, третья фаза 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уны.</w:t>
      </w:r>
    </w:p>
    <w:p w:rsidR="00765A9E" w:rsidRDefault="00674FA8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Девясил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в начале августа, в полд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ень, в полнолуние, на растущей 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уне.</w:t>
      </w:r>
    </w:p>
    <w:p w:rsidR="00674FA8" w:rsidRDefault="00674FA8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Ежевика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от полудня до заката, во второй фазе 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уны.</w:t>
      </w:r>
    </w:p>
    <w:p w:rsidR="00674FA8" w:rsidRDefault="00674FA8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 xml:space="preserve">Зверобой </w:t>
      </w:r>
      <w:r>
        <w:rPr>
          <w:rFonts w:ascii="Times New Roman" w:hAnsi="Times New Roman" w:cs="Times New Roman"/>
          <w:sz w:val="32"/>
          <w:szCs w:val="32"/>
          <w:lang w:eastAsia="en-US"/>
        </w:rPr>
        <w:t>– в июле, августе, от восхода до полудня, на р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астущей 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уне ближе к полнолунию.</w:t>
      </w:r>
    </w:p>
    <w:p w:rsidR="00674FA8" w:rsidRDefault="00674FA8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Земляники лист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перед полуднем, во второй фазе 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уны.</w:t>
      </w:r>
    </w:p>
    <w:p w:rsidR="00674FA8" w:rsidRDefault="00674FA8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Земляники корень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перед 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закатом с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олнца,  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на ущербной 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уне.</w:t>
      </w:r>
    </w:p>
    <w:p w:rsidR="00674FA8" w:rsidRDefault="00674FA8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Земляники ягоды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на утренней росе, на растущ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ей 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уне.</w:t>
      </w:r>
    </w:p>
    <w:p w:rsidR="00674FA8" w:rsidRDefault="00674FA8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Календулы цветы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в 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полдень при ярком с</w:t>
      </w:r>
      <w:r>
        <w:rPr>
          <w:rFonts w:ascii="Times New Roman" w:hAnsi="Times New Roman" w:cs="Times New Roman"/>
          <w:sz w:val="32"/>
          <w:szCs w:val="32"/>
          <w:lang w:eastAsia="en-US"/>
        </w:rPr>
        <w:t>олнце, сразу после новолуния.</w:t>
      </w:r>
    </w:p>
    <w:p w:rsidR="00674FA8" w:rsidRDefault="00674FA8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Календулы корень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в конце августа после заката 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солнца, в третьей четверти 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уны.</w:t>
      </w:r>
    </w:p>
    <w:p w:rsidR="00674FA8" w:rsidRDefault="00674FA8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Капуста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до полудня, на растущей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 xml:space="preserve"> л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уне. Квасить 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капусту на растущей л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уне около полнолуния. На 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ущербной 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уне – нельзя, закиснет.</w:t>
      </w:r>
    </w:p>
    <w:p w:rsidR="00674FA8" w:rsidRDefault="00674FA8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Клевер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или по утренней или по вечерней росе, на растущей 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л</w:t>
      </w:r>
      <w:r>
        <w:rPr>
          <w:rFonts w:ascii="Times New Roman" w:hAnsi="Times New Roman" w:cs="Times New Roman"/>
          <w:sz w:val="32"/>
          <w:szCs w:val="32"/>
          <w:lang w:eastAsia="en-US"/>
        </w:rPr>
        <w:t>уне.</w:t>
      </w:r>
    </w:p>
    <w:p w:rsidR="00674FA8" w:rsidRDefault="00674FA8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Крапива двудомная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от полудня до заката, перед полнолунием, лучше в июне.</w:t>
      </w:r>
    </w:p>
    <w:p w:rsidR="00674FA8" w:rsidRDefault="00674FA8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Ландыш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на </w:t>
      </w:r>
      <w:r w:rsidR="00E95FA0">
        <w:rPr>
          <w:rFonts w:ascii="Times New Roman" w:hAnsi="Times New Roman" w:cs="Times New Roman"/>
          <w:sz w:val="32"/>
          <w:szCs w:val="32"/>
          <w:lang w:eastAsia="en-US"/>
        </w:rPr>
        <w:t xml:space="preserve">восходящем </w:t>
      </w:r>
      <w:r w:rsidR="00A553DF">
        <w:rPr>
          <w:rFonts w:ascii="Times New Roman" w:hAnsi="Times New Roman" w:cs="Times New Roman"/>
          <w:sz w:val="32"/>
          <w:szCs w:val="32"/>
          <w:lang w:eastAsia="en-US"/>
        </w:rPr>
        <w:t>с</w:t>
      </w:r>
      <w:r w:rsidR="00E95FA0">
        <w:rPr>
          <w:rFonts w:ascii="Times New Roman" w:hAnsi="Times New Roman" w:cs="Times New Roman"/>
          <w:sz w:val="32"/>
          <w:szCs w:val="32"/>
          <w:lang w:eastAsia="en-US"/>
        </w:rPr>
        <w:t>олнце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</w:t>
      </w:r>
      <w:r w:rsidR="00E95FA0">
        <w:rPr>
          <w:rFonts w:ascii="Times New Roman" w:hAnsi="Times New Roman" w:cs="Times New Roman"/>
          <w:sz w:val="32"/>
          <w:szCs w:val="32"/>
          <w:lang w:eastAsia="en-US"/>
        </w:rPr>
        <w:t>по утренней росе, вблизи полнолуния.</w:t>
      </w:r>
    </w:p>
    <w:p w:rsidR="00E95FA0" w:rsidRDefault="00E95FA0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Липы цвет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в полдень под палящим солнцем, на растущей луне.</w:t>
      </w:r>
    </w:p>
    <w:p w:rsidR="00E95FA0" w:rsidRDefault="00E95FA0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Лопуха корень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в конце июля до полудня, на растущей луне. С середины сентября вечером, на ущербной луне.</w:t>
      </w:r>
    </w:p>
    <w:p w:rsidR="00E95FA0" w:rsidRDefault="00E95FA0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Лопуха лист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 – в конце июля до полудня, на растущей луне.</w:t>
      </w:r>
    </w:p>
    <w:p w:rsidR="00E95FA0" w:rsidRDefault="00E95FA0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 xml:space="preserve">Любисток </w:t>
      </w:r>
      <w:r>
        <w:rPr>
          <w:rFonts w:ascii="Times New Roman" w:hAnsi="Times New Roman" w:cs="Times New Roman"/>
          <w:sz w:val="32"/>
          <w:szCs w:val="32"/>
          <w:lang w:eastAsia="en-US"/>
        </w:rPr>
        <w:t>– до полудня на растущей луне.</w:t>
      </w:r>
    </w:p>
    <w:p w:rsidR="00E95FA0" w:rsidRDefault="00E95FA0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Малины лист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первая половина дня во второй четверти луны.</w:t>
      </w:r>
    </w:p>
    <w:p w:rsidR="00E95FA0" w:rsidRDefault="00E95FA0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Малины ягоды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утром по росе, на растущей луне.</w:t>
      </w:r>
    </w:p>
    <w:p w:rsidR="00E95FA0" w:rsidRDefault="00E95FA0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Мать – и</w:t>
      </w:r>
      <w:r w:rsidR="00A553DF">
        <w:rPr>
          <w:rFonts w:ascii="Times New Roman" w:hAnsi="Times New Roman" w:cs="Times New Roman"/>
          <w:i/>
          <w:sz w:val="32"/>
          <w:szCs w:val="32"/>
          <w:lang w:eastAsia="en-US"/>
        </w:rPr>
        <w:t xml:space="preserve"> -</w:t>
      </w: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 xml:space="preserve"> мачеха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утром на рассвете, на растущей луне.</w:t>
      </w:r>
    </w:p>
    <w:p w:rsidR="00E95FA0" w:rsidRDefault="00E95FA0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Мята –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на восходе солнца, в первой четверти луны.</w:t>
      </w:r>
    </w:p>
    <w:p w:rsidR="00E95FA0" w:rsidRDefault="00E95FA0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Облепиха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от полудня </w:t>
      </w:r>
      <w:r w:rsidR="00A107E4">
        <w:rPr>
          <w:rFonts w:ascii="Times New Roman" w:hAnsi="Times New Roman" w:cs="Times New Roman"/>
          <w:sz w:val="32"/>
          <w:szCs w:val="32"/>
          <w:lang w:eastAsia="en-US"/>
        </w:rPr>
        <w:t>до заката в полнолуние.</w:t>
      </w:r>
    </w:p>
    <w:p w:rsidR="00A107E4" w:rsidRDefault="00A107E4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lastRenderedPageBreak/>
        <w:t>Огурец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перед восходом солнца, на растущей луне.</w:t>
      </w:r>
    </w:p>
    <w:p w:rsidR="00A107E4" w:rsidRDefault="00A107E4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Одуванчика цветы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утром после восхода солнца, на растущей луне.</w:t>
      </w:r>
    </w:p>
    <w:p w:rsidR="00A107E4" w:rsidRDefault="00A107E4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Папоротник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ночью от заката до </w:t>
      </w:r>
      <w:r w:rsidR="0040031F">
        <w:rPr>
          <w:rFonts w:ascii="Times New Roman" w:hAnsi="Times New Roman" w:cs="Times New Roman"/>
          <w:sz w:val="32"/>
          <w:szCs w:val="32"/>
          <w:lang w:eastAsia="en-US"/>
        </w:rPr>
        <w:t>полуночи, в полнолуние или в начале ущербной луны.</w:t>
      </w:r>
    </w:p>
    <w:p w:rsidR="0040031F" w:rsidRDefault="0040031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Пастушья сумка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до полудня, на растущей луне, не собирать на ущербе.</w:t>
      </w:r>
    </w:p>
    <w:p w:rsidR="0040031F" w:rsidRDefault="0040031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Подорожника лист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во время цветения, по вечерней росе, на растущей луне.</w:t>
      </w:r>
    </w:p>
    <w:p w:rsidR="0040031F" w:rsidRDefault="0040031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Подсолнечник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в полдень, в новолуние.</w:t>
      </w:r>
    </w:p>
    <w:p w:rsidR="0040031F" w:rsidRDefault="0040031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 xml:space="preserve">Пустырник </w:t>
      </w:r>
      <w:r>
        <w:rPr>
          <w:rFonts w:ascii="Times New Roman" w:hAnsi="Times New Roman" w:cs="Times New Roman"/>
          <w:sz w:val="32"/>
          <w:szCs w:val="32"/>
          <w:lang w:eastAsia="en-US"/>
        </w:rPr>
        <w:t>– около полудня, на растущей луне.</w:t>
      </w:r>
    </w:p>
    <w:p w:rsidR="0040031F" w:rsidRDefault="0040031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Ромашка аптечная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утром по росе в солнечную погоду в первую четверть луны.</w:t>
      </w:r>
    </w:p>
    <w:p w:rsidR="0040031F" w:rsidRDefault="0040031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Солодки корень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на закате солнца, во второй и третьей четвертях луны.</w:t>
      </w:r>
    </w:p>
    <w:p w:rsidR="0040031F" w:rsidRDefault="0040031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Тысячелистник –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вблизи заката в солнечный безветренный день и в последнюю четверть луны.</w:t>
      </w:r>
    </w:p>
    <w:p w:rsidR="0040031F" w:rsidRDefault="0040031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Укроп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в первой половине дня, на растущей луне.</w:t>
      </w:r>
    </w:p>
    <w:p w:rsidR="0040031F" w:rsidRDefault="0040031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Фиалка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на закате солнца, на ущербной луне.</w:t>
      </w:r>
    </w:p>
    <w:p w:rsidR="0040031F" w:rsidRDefault="0040031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Хвощ полевой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на закате солнца, на ущербной луне.</w:t>
      </w:r>
    </w:p>
    <w:p w:rsidR="0040031F" w:rsidRDefault="0040031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Цикория лист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в полдень, вблизи полнолуния.</w:t>
      </w:r>
    </w:p>
    <w:p w:rsidR="0040031F" w:rsidRDefault="0040031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Цикория корень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перед восходом солнца, на ущербной луне.</w:t>
      </w:r>
    </w:p>
    <w:p w:rsidR="0040031F" w:rsidRDefault="0040031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Череда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вечером перед закатом солнца, вблизи полнолуния.</w:t>
      </w:r>
    </w:p>
    <w:p w:rsidR="0040031F" w:rsidRDefault="00A553D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Чистотел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сажать в тени ближе к вечеру, собирать до заката солнца, на ущербной луне.</w:t>
      </w:r>
    </w:p>
    <w:p w:rsidR="00A553DF" w:rsidRDefault="00A553D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Шиповник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утром, как сойдёт роса, в полнолуние.</w:t>
      </w:r>
    </w:p>
    <w:p w:rsidR="00A553DF" w:rsidRDefault="00A553D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Щавель конский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после восхода солнца, во второй четверти луны.</w:t>
      </w:r>
    </w:p>
    <w:p w:rsidR="00A553DF" w:rsidRDefault="00A553D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 xml:space="preserve">Эстрагон </w:t>
      </w:r>
      <w:r>
        <w:rPr>
          <w:rFonts w:ascii="Times New Roman" w:hAnsi="Times New Roman" w:cs="Times New Roman"/>
          <w:sz w:val="32"/>
          <w:szCs w:val="32"/>
          <w:lang w:eastAsia="en-US"/>
        </w:rPr>
        <w:t>– перед заходом солнца, на растущей луне.</w:t>
      </w:r>
    </w:p>
    <w:p w:rsidR="00A553DF" w:rsidRDefault="00A553D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>Ятрышник</w:t>
      </w:r>
      <w:r>
        <w:rPr>
          <w:rFonts w:ascii="Times New Roman" w:hAnsi="Times New Roman" w:cs="Times New Roman"/>
          <w:sz w:val="32"/>
          <w:szCs w:val="32"/>
          <w:lang w:eastAsia="en-US"/>
        </w:rPr>
        <w:t xml:space="preserve"> – по утренней росе, в полнолуние.</w:t>
      </w:r>
    </w:p>
    <w:p w:rsidR="00A553DF" w:rsidRDefault="00A553D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A553DF">
        <w:rPr>
          <w:rFonts w:ascii="Times New Roman" w:hAnsi="Times New Roman" w:cs="Times New Roman"/>
          <w:i/>
          <w:sz w:val="32"/>
          <w:szCs w:val="32"/>
          <w:lang w:eastAsia="en-US"/>
        </w:rPr>
        <w:t xml:space="preserve">Яблоня </w:t>
      </w:r>
      <w:r>
        <w:rPr>
          <w:rFonts w:ascii="Times New Roman" w:hAnsi="Times New Roman" w:cs="Times New Roman"/>
          <w:sz w:val="32"/>
          <w:szCs w:val="32"/>
          <w:lang w:eastAsia="en-US"/>
        </w:rPr>
        <w:t>– от восхода до полудня, на растущей луне.</w:t>
      </w:r>
    </w:p>
    <w:p w:rsidR="00A553DF" w:rsidRDefault="00A553DF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E95FA0" w:rsidRPr="006161CE" w:rsidRDefault="00E95FA0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2C5F9D" w:rsidRPr="006161CE" w:rsidRDefault="002C5F9D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2C5F9D" w:rsidRPr="006161CE" w:rsidRDefault="002C5F9D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2C5F9D" w:rsidRPr="006161CE" w:rsidRDefault="002C5F9D" w:rsidP="002C5F9D">
      <w:pPr>
        <w:pStyle w:val="a5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</w:p>
    <w:p w:rsidR="006161CE" w:rsidRPr="00367560" w:rsidRDefault="006161CE" w:rsidP="006161C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DB4" w:rsidRPr="00367560" w:rsidRDefault="006F0DB4" w:rsidP="006161C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DB4" w:rsidRPr="00367560" w:rsidRDefault="006F0DB4" w:rsidP="006161C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0DB4" w:rsidRPr="00367560" w:rsidRDefault="006F0DB4" w:rsidP="006161C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1EAA" w:rsidRPr="006161CE" w:rsidRDefault="006161CE" w:rsidP="006161C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1CE">
        <w:rPr>
          <w:rFonts w:ascii="Times New Roman" w:hAnsi="Times New Roman" w:cs="Times New Roman"/>
          <w:b/>
          <w:sz w:val="32"/>
          <w:szCs w:val="32"/>
        </w:rPr>
        <w:lastRenderedPageBreak/>
        <w:t>Рецепты от к</w:t>
      </w:r>
      <w:r w:rsidR="00BE799F" w:rsidRPr="006161CE">
        <w:rPr>
          <w:rFonts w:ascii="Times New Roman" w:hAnsi="Times New Roman" w:cs="Times New Roman"/>
          <w:b/>
          <w:sz w:val="32"/>
          <w:szCs w:val="32"/>
        </w:rPr>
        <w:t>аш</w:t>
      </w:r>
      <w:r w:rsidRPr="006161CE">
        <w:rPr>
          <w:rFonts w:ascii="Times New Roman" w:hAnsi="Times New Roman" w:cs="Times New Roman"/>
          <w:b/>
          <w:sz w:val="32"/>
          <w:szCs w:val="32"/>
        </w:rPr>
        <w:t>ля</w:t>
      </w:r>
    </w:p>
    <w:p w:rsidR="00BE799F" w:rsidRPr="006161CE" w:rsidRDefault="00BE799F" w:rsidP="002C5F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6161CE">
        <w:rPr>
          <w:rFonts w:ascii="Times New Roman" w:hAnsi="Times New Roman" w:cs="Times New Roman"/>
          <w:sz w:val="32"/>
          <w:szCs w:val="32"/>
        </w:rPr>
        <w:t>Репешок</w:t>
      </w:r>
      <w:proofErr w:type="spellEnd"/>
      <w:r w:rsidRPr="006161CE">
        <w:rPr>
          <w:rFonts w:ascii="Times New Roman" w:hAnsi="Times New Roman" w:cs="Times New Roman"/>
          <w:sz w:val="32"/>
          <w:szCs w:val="32"/>
        </w:rPr>
        <w:t xml:space="preserve"> обыкновенный 100 г</w:t>
      </w:r>
    </w:p>
    <w:p w:rsidR="00BE799F" w:rsidRPr="006161CE" w:rsidRDefault="00BE799F" w:rsidP="002C5F9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Цветы липы                            75 г</w:t>
      </w:r>
    </w:p>
    <w:p w:rsidR="00BE799F" w:rsidRPr="006161CE" w:rsidRDefault="00BE799F" w:rsidP="002C5F9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2 столовые ложки сбора с вечера положить в термос и залить 2 стаканами кипятка. Утром процедить, промыть по 100 г 4 раза в день за 30 минут до еды.</w:t>
      </w:r>
    </w:p>
    <w:p w:rsidR="00BE799F" w:rsidRPr="006161CE" w:rsidRDefault="00BE799F" w:rsidP="002C5F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 xml:space="preserve">3-4 раза в день принимать по столовой ложке порошок из листьев мать – и </w:t>
      </w:r>
      <w:proofErr w:type="gramStart"/>
      <w:r w:rsidRPr="006161CE">
        <w:rPr>
          <w:rFonts w:ascii="Times New Roman" w:hAnsi="Times New Roman" w:cs="Times New Roman"/>
          <w:sz w:val="32"/>
          <w:szCs w:val="32"/>
        </w:rPr>
        <w:t>–м</w:t>
      </w:r>
      <w:proofErr w:type="gramEnd"/>
      <w:r w:rsidRPr="006161CE">
        <w:rPr>
          <w:rFonts w:ascii="Times New Roman" w:hAnsi="Times New Roman" w:cs="Times New Roman"/>
          <w:sz w:val="32"/>
          <w:szCs w:val="32"/>
        </w:rPr>
        <w:t>ачехи, смешанный пополам с сахаром.</w:t>
      </w:r>
    </w:p>
    <w:p w:rsidR="0035201F" w:rsidRPr="006161CE" w:rsidRDefault="0035201F" w:rsidP="002C5F9D">
      <w:pPr>
        <w:pStyle w:val="a5"/>
        <w:spacing w:line="240" w:lineRule="auto"/>
        <w:ind w:left="780"/>
        <w:jc w:val="both"/>
        <w:rPr>
          <w:rFonts w:ascii="Times New Roman" w:hAnsi="Times New Roman" w:cs="Times New Roman"/>
          <w:sz w:val="32"/>
          <w:szCs w:val="32"/>
        </w:rPr>
      </w:pPr>
    </w:p>
    <w:p w:rsidR="00BE799F" w:rsidRPr="006161CE" w:rsidRDefault="00BE799F" w:rsidP="002C5F9D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Яснотка белая     100 г</w:t>
      </w:r>
    </w:p>
    <w:p w:rsidR="00BE799F" w:rsidRPr="006161CE" w:rsidRDefault="00BE799F" w:rsidP="002C5F9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 xml:space="preserve">           Шалфей                 100 г</w:t>
      </w:r>
    </w:p>
    <w:p w:rsidR="00BE799F" w:rsidRPr="006161CE" w:rsidRDefault="00BE799F" w:rsidP="002C5F9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 xml:space="preserve">           Корень девясила  75 г</w:t>
      </w:r>
    </w:p>
    <w:p w:rsidR="00BE799F" w:rsidRPr="006161CE" w:rsidRDefault="00BE799F" w:rsidP="002C5F9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3 столовые ложки сбора положить в термос и залить 3 стаканами кипятка. Утром процедить, принимать по 150 г 4 раза в день за 30 минут до еды</w:t>
      </w:r>
    </w:p>
    <w:p w:rsidR="00BE799F" w:rsidRPr="006161CE" w:rsidRDefault="00BE799F" w:rsidP="002C5F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2 столовые ложки корней окопника с вечера положить в термос и залить 2 стаканами кипятка. Утром процедить, принимать пол 100 г 4 раза в день за 30 минут до еды.</w:t>
      </w:r>
    </w:p>
    <w:p w:rsidR="00BE799F" w:rsidRPr="006161CE" w:rsidRDefault="00BE799F" w:rsidP="002C5F9D">
      <w:pPr>
        <w:pStyle w:val="a5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E799F" w:rsidRPr="006161CE" w:rsidRDefault="00BE799F" w:rsidP="002C5F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Взять несколько грецких орехов, очистить их и оставить у себя только скорлупу, которую необходимо сжечь, пепел развести в стакане вина и пить по столовой ложке в течение дня.</w:t>
      </w:r>
    </w:p>
    <w:p w:rsidR="00BE799F" w:rsidRPr="006161CE" w:rsidRDefault="00BE799F" w:rsidP="002C5F9D">
      <w:pPr>
        <w:pStyle w:val="a5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E799F" w:rsidRPr="006161CE" w:rsidRDefault="00BE799F" w:rsidP="002C5F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 xml:space="preserve">При кашле помогает также так называемый «вишнёвый клей». </w:t>
      </w:r>
      <w:r w:rsidR="00E423ED" w:rsidRPr="006161CE">
        <w:rPr>
          <w:rFonts w:ascii="Times New Roman" w:hAnsi="Times New Roman" w:cs="Times New Roman"/>
          <w:sz w:val="32"/>
          <w:szCs w:val="32"/>
        </w:rPr>
        <w:t>Его надо сосать. Он обладает вяжущими свойствами</w:t>
      </w:r>
      <w:r w:rsidR="006F0DB4">
        <w:rPr>
          <w:rFonts w:ascii="Times New Roman" w:hAnsi="Times New Roman" w:cs="Times New Roman"/>
          <w:sz w:val="32"/>
          <w:szCs w:val="32"/>
        </w:rPr>
        <w:t>,</w:t>
      </w:r>
      <w:r w:rsidR="00E423ED" w:rsidRPr="006161CE">
        <w:rPr>
          <w:rFonts w:ascii="Times New Roman" w:hAnsi="Times New Roman" w:cs="Times New Roman"/>
          <w:sz w:val="32"/>
          <w:szCs w:val="32"/>
        </w:rPr>
        <w:t xml:space="preserve"> способствует довольно быстрому избавлению от кашля.</w:t>
      </w:r>
    </w:p>
    <w:p w:rsidR="00E423ED" w:rsidRPr="006161CE" w:rsidRDefault="00E423ED" w:rsidP="002C5F9D">
      <w:pPr>
        <w:pStyle w:val="a5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423ED" w:rsidRPr="006161CE" w:rsidRDefault="00E423ED" w:rsidP="002C5F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При кашле можно использовать также с мёдом или сахаром. Нужно срезать верхнюю часть редьки, добавить туда мёд или сахар, а потом употреблять жидкость, которая выделилась.</w:t>
      </w:r>
    </w:p>
    <w:p w:rsidR="00E423ED" w:rsidRDefault="00E423ED" w:rsidP="002C5F9D">
      <w:pPr>
        <w:pStyle w:val="a5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66773" w:rsidRPr="006161CE" w:rsidRDefault="00B66773" w:rsidP="002C5F9D">
      <w:pPr>
        <w:pStyle w:val="a5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423ED" w:rsidRPr="006161CE" w:rsidRDefault="00E423ED" w:rsidP="002C5F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lastRenderedPageBreak/>
        <w:t>При кашле помогает также сок томлёного лука с мёдом, для чего нужно взять в равных частях лук, мёд, воду. Всё это томить в духовке 1-2 часа. Потом пить по столовой ложке 3-4 раза в день.</w:t>
      </w:r>
    </w:p>
    <w:p w:rsidR="00E423ED" w:rsidRPr="006161CE" w:rsidRDefault="00E423ED" w:rsidP="002C5F9D">
      <w:pPr>
        <w:pStyle w:val="a5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423ED" w:rsidRPr="006161CE" w:rsidRDefault="00E423ED" w:rsidP="002C5F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 xml:space="preserve">При сильном кашле можно взять дольку чеснока, потереть её на тёрке, а потом этой массой, положенной на </w:t>
      </w:r>
      <w:proofErr w:type="spellStart"/>
      <w:r w:rsidRPr="006161CE">
        <w:rPr>
          <w:rFonts w:ascii="Times New Roman" w:hAnsi="Times New Roman" w:cs="Times New Roman"/>
          <w:sz w:val="32"/>
          <w:szCs w:val="32"/>
        </w:rPr>
        <w:t>рътряпочку</w:t>
      </w:r>
      <w:proofErr w:type="spellEnd"/>
      <w:r w:rsidRPr="006161CE">
        <w:rPr>
          <w:rFonts w:ascii="Times New Roman" w:hAnsi="Times New Roman" w:cs="Times New Roman"/>
          <w:sz w:val="32"/>
          <w:szCs w:val="32"/>
        </w:rPr>
        <w:t>, натереть «подошвы» ног, после чего босыми ногами на пол ступать нельзя.</w:t>
      </w:r>
    </w:p>
    <w:p w:rsidR="00E423ED" w:rsidRPr="006161CE" w:rsidRDefault="00E423ED" w:rsidP="002C5F9D">
      <w:pPr>
        <w:pStyle w:val="a5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E423ED" w:rsidRPr="006161CE" w:rsidRDefault="006C3405" w:rsidP="002C5F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Мелко натереть чеснок, положить его в эмалированную кастрюльку, чистую и обезжиренную, добавить туда мёд. Настаивать ночь в тёплом месте. Пить по столовой ложке три раза в день, запивая молоком (тёплым или горячим).</w:t>
      </w:r>
    </w:p>
    <w:p w:rsidR="006C3405" w:rsidRPr="006161CE" w:rsidRDefault="006C3405" w:rsidP="002C5F9D">
      <w:pPr>
        <w:pStyle w:val="a5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C3405" w:rsidRPr="006161CE" w:rsidRDefault="006C3405" w:rsidP="002C5F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Необходимо срезать верхнюю часть веточек малины, заварить их как чай и употреблять вовнутрь.</w:t>
      </w:r>
    </w:p>
    <w:p w:rsidR="006C3405" w:rsidRPr="006161CE" w:rsidRDefault="006C3405" w:rsidP="002C5F9D">
      <w:pPr>
        <w:pStyle w:val="a5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C3405" w:rsidRPr="006161CE" w:rsidRDefault="006C3405" w:rsidP="002C5F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В стакан кипящего молока положить маленький горький перец. Дать настояться 5 минут, перец убрать, а молоко выпить.</w:t>
      </w:r>
    </w:p>
    <w:p w:rsidR="006C3405" w:rsidRPr="006161CE" w:rsidRDefault="006C3405" w:rsidP="002C5F9D">
      <w:pPr>
        <w:pStyle w:val="a5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C3405" w:rsidRPr="006161CE" w:rsidRDefault="006C3405" w:rsidP="002C5F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Сбитые яичные белки с сахаром принимать через 30 минут после еды три раза в день.</w:t>
      </w:r>
    </w:p>
    <w:p w:rsidR="006C3405" w:rsidRPr="006161CE" w:rsidRDefault="006C3405" w:rsidP="002C5F9D">
      <w:pPr>
        <w:pStyle w:val="a5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C3405" w:rsidRPr="006161CE" w:rsidRDefault="006C3405" w:rsidP="002C5F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50 г сливочного масла тщательно растереть с 50 г сахарного песка. Принимать по столовой ложке 3 раза в день.</w:t>
      </w:r>
    </w:p>
    <w:p w:rsidR="006C3405" w:rsidRPr="006161CE" w:rsidRDefault="006C3405" w:rsidP="002C5F9D">
      <w:pPr>
        <w:pStyle w:val="a5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C3405" w:rsidRPr="006161CE" w:rsidRDefault="006C3405" w:rsidP="002C5F9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Корень алтея      100 г</w:t>
      </w:r>
    </w:p>
    <w:p w:rsidR="006C3405" w:rsidRPr="006161CE" w:rsidRDefault="006C3405" w:rsidP="002C5F9D">
      <w:pPr>
        <w:pStyle w:val="a5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Корень солодки  100 г</w:t>
      </w:r>
    </w:p>
    <w:p w:rsidR="00BE799F" w:rsidRPr="006161CE" w:rsidRDefault="006C3405" w:rsidP="002C5F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2 столовые ложки сбора с вечера положить в термос и залить 2 стаканами кипятка. Утром процедить, принимать по 100 г 4 раза в день за 30 минут до еды.</w:t>
      </w:r>
    </w:p>
    <w:p w:rsidR="006C3405" w:rsidRPr="006161CE" w:rsidRDefault="006C3405" w:rsidP="002C5F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6C3405" w:rsidRPr="006161CE" w:rsidRDefault="006C3405" w:rsidP="002C5F9D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Дольку чеснока измельчить, положить в эмалированную кастрюлю и залить 2 стаканами молока. Довести до кипения, снять с огня, добавить столовую ложку мёда. Выпить в течение дня.</w:t>
      </w:r>
    </w:p>
    <w:p w:rsidR="0035201F" w:rsidRPr="006161CE" w:rsidRDefault="0035201F" w:rsidP="002C5F9D">
      <w:pPr>
        <w:pStyle w:val="a5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3405" w:rsidRPr="006161CE" w:rsidRDefault="006C3405" w:rsidP="002C5F9D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Отварить куриное яйцо, измельчить, тщательно перемешать со столовой ложкой мёда и съесть.</w:t>
      </w:r>
    </w:p>
    <w:p w:rsidR="0035201F" w:rsidRPr="006161CE" w:rsidRDefault="0035201F" w:rsidP="002C5F9D">
      <w:pPr>
        <w:pStyle w:val="a5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5201F" w:rsidRPr="006161CE" w:rsidRDefault="0035201F" w:rsidP="002C5F9D">
      <w:pPr>
        <w:pStyle w:val="a5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201F" w:rsidRPr="006161CE" w:rsidRDefault="0035201F" w:rsidP="002C5F9D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2 столовые ложки сыворотки влить в эмалированную кастрюлю и положить 2 мелко изрубленных зубчика чеснока. Довести до кипения и снять с огня. Дать настояться 30 минут. Процедить. Выпить в течение дня.</w:t>
      </w:r>
    </w:p>
    <w:p w:rsidR="0035201F" w:rsidRPr="006161CE" w:rsidRDefault="0035201F" w:rsidP="002C5F9D">
      <w:pPr>
        <w:pStyle w:val="a5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201F" w:rsidRPr="006161CE" w:rsidRDefault="0035201F" w:rsidP="002C5F9D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Трава лебеды раскидистой 100 г</w:t>
      </w:r>
    </w:p>
    <w:p w:rsidR="0035201F" w:rsidRPr="006161CE" w:rsidRDefault="0035201F" w:rsidP="002C5F9D">
      <w:pPr>
        <w:pStyle w:val="a5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Шалфей                                     100 г</w:t>
      </w:r>
    </w:p>
    <w:p w:rsidR="0035201F" w:rsidRPr="006161CE" w:rsidRDefault="0035201F" w:rsidP="002C5F9D">
      <w:pPr>
        <w:pStyle w:val="a5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161CE">
        <w:rPr>
          <w:rFonts w:ascii="Times New Roman" w:hAnsi="Times New Roman" w:cs="Times New Roman"/>
          <w:sz w:val="32"/>
          <w:szCs w:val="32"/>
        </w:rPr>
        <w:t>3 столовые ложки сбора с вечера положить в термос и залить 3 стаканами кипятка. Утром процедить, принимать по 150 г 4 раза в день за 30 минут до еды.</w:t>
      </w:r>
    </w:p>
    <w:p w:rsidR="0035201F" w:rsidRPr="006161CE" w:rsidRDefault="0035201F" w:rsidP="002C5F9D">
      <w:pPr>
        <w:pStyle w:val="a5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201F" w:rsidRPr="006161CE" w:rsidRDefault="0035201F" w:rsidP="002C5F9D">
      <w:pPr>
        <w:pStyle w:val="a5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C3405" w:rsidRPr="006161CE" w:rsidRDefault="006C3405" w:rsidP="002C5F9D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BE799F" w:rsidRPr="006161CE" w:rsidRDefault="00BE799F" w:rsidP="002C5F9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494A" w:rsidRPr="006161CE" w:rsidRDefault="005A494A" w:rsidP="002C5F9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494A" w:rsidRPr="006161CE" w:rsidRDefault="005A494A" w:rsidP="002C5F9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494A" w:rsidRPr="006161CE" w:rsidRDefault="005A494A" w:rsidP="002C5F9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494A" w:rsidRPr="006161CE" w:rsidRDefault="005A494A" w:rsidP="002C5F9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494A" w:rsidRPr="006161CE" w:rsidRDefault="005A494A" w:rsidP="002C5F9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494A" w:rsidRPr="006161CE" w:rsidRDefault="005A494A" w:rsidP="002C5F9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494A" w:rsidRDefault="005A494A" w:rsidP="002C5F9D">
      <w:pPr>
        <w:spacing w:line="240" w:lineRule="auto"/>
        <w:jc w:val="both"/>
        <w:rPr>
          <w:sz w:val="32"/>
          <w:szCs w:val="32"/>
        </w:rPr>
      </w:pPr>
    </w:p>
    <w:p w:rsidR="006161CE" w:rsidRDefault="006161CE" w:rsidP="002C5F9D">
      <w:pPr>
        <w:spacing w:line="240" w:lineRule="auto"/>
        <w:jc w:val="both"/>
        <w:rPr>
          <w:sz w:val="32"/>
          <w:szCs w:val="32"/>
        </w:rPr>
      </w:pPr>
    </w:p>
    <w:p w:rsidR="006161CE" w:rsidRDefault="006161CE" w:rsidP="002C5F9D">
      <w:pPr>
        <w:spacing w:line="240" w:lineRule="auto"/>
        <w:jc w:val="both"/>
        <w:rPr>
          <w:sz w:val="32"/>
          <w:szCs w:val="32"/>
        </w:rPr>
      </w:pPr>
    </w:p>
    <w:p w:rsidR="006161CE" w:rsidRDefault="006161CE" w:rsidP="002C5F9D">
      <w:pPr>
        <w:spacing w:line="240" w:lineRule="auto"/>
        <w:jc w:val="both"/>
        <w:rPr>
          <w:sz w:val="32"/>
          <w:szCs w:val="32"/>
        </w:rPr>
      </w:pPr>
    </w:p>
    <w:p w:rsidR="006161CE" w:rsidRDefault="006161CE" w:rsidP="002C5F9D">
      <w:pPr>
        <w:spacing w:line="240" w:lineRule="auto"/>
        <w:jc w:val="both"/>
        <w:rPr>
          <w:sz w:val="32"/>
          <w:szCs w:val="32"/>
        </w:rPr>
      </w:pPr>
    </w:p>
    <w:p w:rsidR="005A494A" w:rsidRDefault="005A494A" w:rsidP="002C5F9D">
      <w:pPr>
        <w:spacing w:line="240" w:lineRule="auto"/>
        <w:jc w:val="both"/>
        <w:rPr>
          <w:sz w:val="32"/>
          <w:szCs w:val="32"/>
        </w:rPr>
      </w:pPr>
    </w:p>
    <w:p w:rsidR="006F0DB4" w:rsidRDefault="006F0DB4" w:rsidP="002C5F9D">
      <w:pPr>
        <w:spacing w:line="240" w:lineRule="auto"/>
        <w:jc w:val="both"/>
        <w:rPr>
          <w:sz w:val="32"/>
          <w:szCs w:val="32"/>
        </w:rPr>
      </w:pPr>
    </w:p>
    <w:p w:rsidR="005A494A" w:rsidRDefault="005A494A" w:rsidP="002C5F9D">
      <w:pPr>
        <w:spacing w:line="240" w:lineRule="auto"/>
        <w:jc w:val="both"/>
        <w:rPr>
          <w:sz w:val="32"/>
          <w:szCs w:val="32"/>
        </w:rPr>
      </w:pPr>
    </w:p>
    <w:p w:rsidR="005A494A" w:rsidRDefault="005A494A" w:rsidP="002C5F9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A494A">
        <w:rPr>
          <w:rFonts w:ascii="Times New Roman" w:hAnsi="Times New Roman" w:cs="Times New Roman"/>
          <w:sz w:val="32"/>
          <w:szCs w:val="32"/>
        </w:rPr>
        <w:lastRenderedPageBreak/>
        <w:t>Выполнив анализ теоре</w:t>
      </w:r>
      <w:r>
        <w:rPr>
          <w:rFonts w:ascii="Times New Roman" w:hAnsi="Times New Roman" w:cs="Times New Roman"/>
          <w:sz w:val="32"/>
          <w:szCs w:val="32"/>
        </w:rPr>
        <w:t>тической и практической частей данной работы, мы пришли к следующему заключению:</w:t>
      </w:r>
    </w:p>
    <w:p w:rsidR="005A494A" w:rsidRDefault="005A494A" w:rsidP="005A494A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Изучены исторические корни проблемы по применению лечебных свойств трав.</w:t>
      </w:r>
    </w:p>
    <w:p w:rsidR="005A494A" w:rsidRDefault="005A494A" w:rsidP="005A494A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Составлена таблица сбора лекарственных трав в соответствии с фазами Солнца и Луны.</w:t>
      </w:r>
    </w:p>
    <w:p w:rsidR="005A494A" w:rsidRDefault="005A494A" w:rsidP="005A494A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Составлен фотогербарий некоторых лекарственных растений нашей местности.</w:t>
      </w:r>
    </w:p>
    <w:p w:rsidR="005A494A" w:rsidRDefault="00581903" w:rsidP="005A494A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Представлены некоторые </w:t>
      </w:r>
      <w:r w:rsidR="005A494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рецепты лечения кашля с помощью лекарственных трав.</w:t>
      </w:r>
    </w:p>
    <w:p w:rsidR="00581903" w:rsidRPr="005A494A" w:rsidRDefault="00581903" w:rsidP="005A494A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первого этапа выполнены.</w:t>
      </w:r>
    </w:p>
    <w:p w:rsidR="002C5F9D" w:rsidRPr="005A494A" w:rsidRDefault="002C5F9D" w:rsidP="002C5F9D">
      <w:pPr>
        <w:spacing w:line="240" w:lineRule="auto"/>
        <w:jc w:val="both"/>
        <w:rPr>
          <w:sz w:val="32"/>
          <w:szCs w:val="32"/>
        </w:rPr>
      </w:pPr>
    </w:p>
    <w:p w:rsidR="002C5F9D" w:rsidRPr="005A494A" w:rsidRDefault="002C5F9D" w:rsidP="002C5F9D">
      <w:pPr>
        <w:spacing w:line="240" w:lineRule="auto"/>
        <w:jc w:val="both"/>
        <w:rPr>
          <w:sz w:val="32"/>
          <w:szCs w:val="32"/>
        </w:rPr>
      </w:pPr>
    </w:p>
    <w:p w:rsidR="002C5F9D" w:rsidRPr="005A494A" w:rsidRDefault="002C5F9D" w:rsidP="002C5F9D">
      <w:pPr>
        <w:spacing w:line="240" w:lineRule="auto"/>
        <w:jc w:val="both"/>
        <w:rPr>
          <w:sz w:val="32"/>
          <w:szCs w:val="32"/>
        </w:rPr>
      </w:pPr>
    </w:p>
    <w:p w:rsidR="002C5F9D" w:rsidRDefault="002C5F9D" w:rsidP="002C5F9D">
      <w:pPr>
        <w:spacing w:line="240" w:lineRule="auto"/>
        <w:jc w:val="both"/>
        <w:rPr>
          <w:sz w:val="32"/>
          <w:szCs w:val="32"/>
        </w:rPr>
      </w:pPr>
    </w:p>
    <w:p w:rsidR="00581903" w:rsidRDefault="00581903" w:rsidP="002C5F9D">
      <w:pPr>
        <w:spacing w:line="240" w:lineRule="auto"/>
        <w:jc w:val="both"/>
        <w:rPr>
          <w:sz w:val="32"/>
          <w:szCs w:val="32"/>
        </w:rPr>
      </w:pPr>
    </w:p>
    <w:p w:rsidR="00581903" w:rsidRDefault="00581903" w:rsidP="002C5F9D">
      <w:pPr>
        <w:spacing w:line="240" w:lineRule="auto"/>
        <w:jc w:val="both"/>
        <w:rPr>
          <w:sz w:val="32"/>
          <w:szCs w:val="32"/>
        </w:rPr>
      </w:pPr>
    </w:p>
    <w:p w:rsidR="00581903" w:rsidRDefault="00581903" w:rsidP="002C5F9D">
      <w:pPr>
        <w:spacing w:line="240" w:lineRule="auto"/>
        <w:jc w:val="both"/>
        <w:rPr>
          <w:sz w:val="32"/>
          <w:szCs w:val="32"/>
        </w:rPr>
      </w:pPr>
    </w:p>
    <w:p w:rsidR="00B66773" w:rsidRDefault="00B66773" w:rsidP="002C5F9D">
      <w:pPr>
        <w:spacing w:line="240" w:lineRule="auto"/>
        <w:jc w:val="both"/>
        <w:rPr>
          <w:sz w:val="32"/>
          <w:szCs w:val="32"/>
        </w:rPr>
      </w:pPr>
    </w:p>
    <w:p w:rsidR="00B66773" w:rsidRDefault="00B66773" w:rsidP="002C5F9D">
      <w:pPr>
        <w:spacing w:line="240" w:lineRule="auto"/>
        <w:jc w:val="both"/>
        <w:rPr>
          <w:sz w:val="32"/>
          <w:szCs w:val="32"/>
        </w:rPr>
      </w:pPr>
    </w:p>
    <w:p w:rsidR="00B66773" w:rsidRDefault="00B66773" w:rsidP="002C5F9D">
      <w:pPr>
        <w:spacing w:line="240" w:lineRule="auto"/>
        <w:jc w:val="both"/>
        <w:rPr>
          <w:sz w:val="32"/>
          <w:szCs w:val="32"/>
        </w:rPr>
      </w:pPr>
    </w:p>
    <w:p w:rsidR="00B66773" w:rsidRDefault="00B66773" w:rsidP="002C5F9D">
      <w:pPr>
        <w:spacing w:line="240" w:lineRule="auto"/>
        <w:jc w:val="both"/>
        <w:rPr>
          <w:sz w:val="32"/>
          <w:szCs w:val="32"/>
        </w:rPr>
      </w:pPr>
    </w:p>
    <w:p w:rsidR="00B66773" w:rsidRDefault="00B66773" w:rsidP="002C5F9D">
      <w:pPr>
        <w:spacing w:line="240" w:lineRule="auto"/>
        <w:jc w:val="both"/>
        <w:rPr>
          <w:sz w:val="32"/>
          <w:szCs w:val="32"/>
        </w:rPr>
      </w:pPr>
    </w:p>
    <w:p w:rsidR="00B66773" w:rsidRDefault="00B66773" w:rsidP="002C5F9D">
      <w:pPr>
        <w:spacing w:line="240" w:lineRule="auto"/>
        <w:jc w:val="both"/>
        <w:rPr>
          <w:sz w:val="32"/>
          <w:szCs w:val="32"/>
        </w:rPr>
      </w:pPr>
    </w:p>
    <w:p w:rsidR="00B66773" w:rsidRDefault="00B66773" w:rsidP="002C5F9D">
      <w:pPr>
        <w:spacing w:line="240" w:lineRule="auto"/>
        <w:jc w:val="both"/>
        <w:rPr>
          <w:sz w:val="32"/>
          <w:szCs w:val="32"/>
        </w:rPr>
      </w:pPr>
    </w:p>
    <w:p w:rsidR="00B66773" w:rsidRDefault="00B66773" w:rsidP="00B66773">
      <w:pPr>
        <w:spacing w:line="240" w:lineRule="auto"/>
        <w:jc w:val="center"/>
        <w:rPr>
          <w:sz w:val="32"/>
          <w:szCs w:val="32"/>
        </w:rPr>
      </w:pPr>
    </w:p>
    <w:p w:rsidR="00B66773" w:rsidRDefault="00B66773" w:rsidP="00B66773">
      <w:pPr>
        <w:spacing w:line="240" w:lineRule="auto"/>
        <w:jc w:val="center"/>
        <w:rPr>
          <w:sz w:val="32"/>
          <w:szCs w:val="32"/>
        </w:rPr>
      </w:pPr>
    </w:p>
    <w:p w:rsidR="00B66773" w:rsidRDefault="00B66773" w:rsidP="00B66773">
      <w:pPr>
        <w:spacing w:line="240" w:lineRule="auto"/>
        <w:jc w:val="center"/>
        <w:rPr>
          <w:sz w:val="32"/>
          <w:szCs w:val="32"/>
        </w:rPr>
      </w:pPr>
    </w:p>
    <w:p w:rsidR="006F0DB4" w:rsidRDefault="006F0DB4" w:rsidP="00B66773">
      <w:pPr>
        <w:spacing w:line="240" w:lineRule="auto"/>
        <w:ind w:left="-426"/>
        <w:jc w:val="center"/>
        <w:rPr>
          <w:sz w:val="144"/>
          <w:szCs w:val="144"/>
        </w:rPr>
      </w:pPr>
    </w:p>
    <w:p w:rsidR="006F0DB4" w:rsidRDefault="006F0DB4" w:rsidP="00B66773">
      <w:pPr>
        <w:spacing w:line="240" w:lineRule="auto"/>
        <w:ind w:left="-426"/>
        <w:jc w:val="center"/>
        <w:rPr>
          <w:sz w:val="144"/>
          <w:szCs w:val="144"/>
        </w:rPr>
      </w:pPr>
    </w:p>
    <w:p w:rsidR="006F0DB4" w:rsidRDefault="006F0DB4" w:rsidP="00B66773">
      <w:pPr>
        <w:spacing w:line="240" w:lineRule="auto"/>
        <w:ind w:left="-426"/>
        <w:jc w:val="center"/>
        <w:rPr>
          <w:sz w:val="144"/>
          <w:szCs w:val="144"/>
        </w:rPr>
      </w:pPr>
    </w:p>
    <w:p w:rsidR="00B66773" w:rsidRPr="00B66773" w:rsidRDefault="00B66773" w:rsidP="00B66773">
      <w:pPr>
        <w:spacing w:line="240" w:lineRule="auto"/>
        <w:ind w:left="-426"/>
        <w:jc w:val="center"/>
        <w:rPr>
          <w:sz w:val="144"/>
          <w:szCs w:val="144"/>
        </w:rPr>
      </w:pPr>
      <w:r w:rsidRPr="00B66773">
        <w:rPr>
          <w:sz w:val="144"/>
          <w:szCs w:val="144"/>
        </w:rPr>
        <w:t>ФОТО</w:t>
      </w:r>
      <w:r>
        <w:rPr>
          <w:sz w:val="144"/>
          <w:szCs w:val="144"/>
        </w:rPr>
        <w:t>ГЕРБАРИЙ</w:t>
      </w:r>
    </w:p>
    <w:p w:rsidR="00581903" w:rsidRDefault="00581903" w:rsidP="002C5F9D">
      <w:pPr>
        <w:spacing w:line="240" w:lineRule="auto"/>
        <w:jc w:val="both"/>
        <w:rPr>
          <w:sz w:val="32"/>
          <w:szCs w:val="32"/>
        </w:rPr>
      </w:pPr>
    </w:p>
    <w:p w:rsidR="00581903" w:rsidRDefault="00581903" w:rsidP="002C5F9D">
      <w:pPr>
        <w:spacing w:line="240" w:lineRule="auto"/>
        <w:jc w:val="both"/>
        <w:rPr>
          <w:sz w:val="32"/>
          <w:szCs w:val="32"/>
        </w:rPr>
      </w:pPr>
    </w:p>
    <w:p w:rsidR="00581903" w:rsidRDefault="00581903" w:rsidP="002C5F9D">
      <w:pPr>
        <w:spacing w:line="240" w:lineRule="auto"/>
        <w:jc w:val="both"/>
        <w:rPr>
          <w:sz w:val="32"/>
          <w:szCs w:val="32"/>
        </w:rPr>
      </w:pPr>
    </w:p>
    <w:p w:rsidR="00581903" w:rsidRDefault="00581903" w:rsidP="002C5F9D">
      <w:pPr>
        <w:spacing w:line="240" w:lineRule="auto"/>
        <w:jc w:val="both"/>
        <w:rPr>
          <w:sz w:val="32"/>
          <w:szCs w:val="32"/>
        </w:rPr>
      </w:pPr>
    </w:p>
    <w:p w:rsidR="00581903" w:rsidRDefault="00581903" w:rsidP="002C5F9D">
      <w:pPr>
        <w:spacing w:line="240" w:lineRule="auto"/>
        <w:jc w:val="both"/>
        <w:rPr>
          <w:sz w:val="32"/>
          <w:szCs w:val="32"/>
        </w:rPr>
      </w:pPr>
    </w:p>
    <w:p w:rsidR="00581903" w:rsidRDefault="00581903" w:rsidP="002C5F9D">
      <w:pPr>
        <w:spacing w:line="240" w:lineRule="auto"/>
        <w:jc w:val="both"/>
        <w:rPr>
          <w:sz w:val="32"/>
          <w:szCs w:val="32"/>
        </w:rPr>
      </w:pPr>
    </w:p>
    <w:p w:rsidR="00581903" w:rsidRDefault="00581903" w:rsidP="002C5F9D">
      <w:pPr>
        <w:spacing w:line="240" w:lineRule="auto"/>
        <w:jc w:val="both"/>
        <w:rPr>
          <w:sz w:val="32"/>
          <w:szCs w:val="32"/>
        </w:rPr>
      </w:pPr>
    </w:p>
    <w:p w:rsidR="00581903" w:rsidRDefault="00581903" w:rsidP="002C5F9D">
      <w:pPr>
        <w:spacing w:line="240" w:lineRule="auto"/>
        <w:jc w:val="both"/>
        <w:rPr>
          <w:sz w:val="32"/>
          <w:szCs w:val="32"/>
        </w:rPr>
      </w:pPr>
    </w:p>
    <w:p w:rsidR="00581903" w:rsidRDefault="00581903" w:rsidP="002C5F9D">
      <w:pPr>
        <w:spacing w:line="240" w:lineRule="auto"/>
        <w:jc w:val="both"/>
        <w:rPr>
          <w:sz w:val="32"/>
          <w:szCs w:val="32"/>
        </w:rPr>
      </w:pPr>
    </w:p>
    <w:p w:rsidR="00581903" w:rsidRDefault="00581903" w:rsidP="002C5F9D">
      <w:pPr>
        <w:spacing w:line="240" w:lineRule="auto"/>
        <w:jc w:val="both"/>
        <w:rPr>
          <w:sz w:val="32"/>
          <w:szCs w:val="32"/>
        </w:rPr>
      </w:pPr>
    </w:p>
    <w:sectPr w:rsidR="00581903" w:rsidSect="00B667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831"/>
    <w:multiLevelType w:val="hybridMultilevel"/>
    <w:tmpl w:val="85A801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6CE4A15"/>
    <w:multiLevelType w:val="hybridMultilevel"/>
    <w:tmpl w:val="885250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544B5"/>
    <w:multiLevelType w:val="hybridMultilevel"/>
    <w:tmpl w:val="2FF0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647A2"/>
    <w:multiLevelType w:val="hybridMultilevel"/>
    <w:tmpl w:val="8C5418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55B42CD"/>
    <w:multiLevelType w:val="hybridMultilevel"/>
    <w:tmpl w:val="F59061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CF637A"/>
    <w:multiLevelType w:val="hybridMultilevel"/>
    <w:tmpl w:val="F9DC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733F3"/>
    <w:multiLevelType w:val="hybridMultilevel"/>
    <w:tmpl w:val="5AFCC9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F4418D"/>
    <w:multiLevelType w:val="hybridMultilevel"/>
    <w:tmpl w:val="D7C88D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610D4E"/>
    <w:multiLevelType w:val="hybridMultilevel"/>
    <w:tmpl w:val="3EB8A27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3096D8B"/>
    <w:multiLevelType w:val="hybridMultilevel"/>
    <w:tmpl w:val="5F48D2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AD809D6"/>
    <w:multiLevelType w:val="hybridMultilevel"/>
    <w:tmpl w:val="F43EB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9609D"/>
    <w:multiLevelType w:val="hybridMultilevel"/>
    <w:tmpl w:val="4114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2182E"/>
    <w:multiLevelType w:val="hybridMultilevel"/>
    <w:tmpl w:val="5B24FFE6"/>
    <w:lvl w:ilvl="0" w:tplc="C4DA8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D360D"/>
    <w:multiLevelType w:val="hybridMultilevel"/>
    <w:tmpl w:val="4B4E5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F45C9"/>
    <w:multiLevelType w:val="hybridMultilevel"/>
    <w:tmpl w:val="FFA86C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BC3BB0"/>
    <w:multiLevelType w:val="hybridMultilevel"/>
    <w:tmpl w:val="FB4E7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1"/>
  </w:num>
  <w:num w:numId="5">
    <w:abstractNumId w:val="10"/>
  </w:num>
  <w:num w:numId="6">
    <w:abstractNumId w:val="5"/>
  </w:num>
  <w:num w:numId="7">
    <w:abstractNumId w:val="14"/>
  </w:num>
  <w:num w:numId="8">
    <w:abstractNumId w:val="6"/>
  </w:num>
  <w:num w:numId="9">
    <w:abstractNumId w:val="4"/>
  </w:num>
  <w:num w:numId="10">
    <w:abstractNumId w:val="1"/>
  </w:num>
  <w:num w:numId="11">
    <w:abstractNumId w:val="15"/>
  </w:num>
  <w:num w:numId="12">
    <w:abstractNumId w:val="7"/>
  </w:num>
  <w:num w:numId="13">
    <w:abstractNumId w:val="9"/>
  </w:num>
  <w:num w:numId="14">
    <w:abstractNumId w:val="8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C60"/>
    <w:rsid w:val="00006123"/>
    <w:rsid w:val="000170F1"/>
    <w:rsid w:val="00051B3F"/>
    <w:rsid w:val="000F2033"/>
    <w:rsid w:val="00166005"/>
    <w:rsid w:val="001758B9"/>
    <w:rsid w:val="00240625"/>
    <w:rsid w:val="002A3C21"/>
    <w:rsid w:val="002C5F9D"/>
    <w:rsid w:val="002D65D8"/>
    <w:rsid w:val="002E4C60"/>
    <w:rsid w:val="0035201F"/>
    <w:rsid w:val="00367560"/>
    <w:rsid w:val="003A1D6E"/>
    <w:rsid w:val="003E576A"/>
    <w:rsid w:val="0040031F"/>
    <w:rsid w:val="004155D3"/>
    <w:rsid w:val="00426596"/>
    <w:rsid w:val="00455247"/>
    <w:rsid w:val="00483FF2"/>
    <w:rsid w:val="00581903"/>
    <w:rsid w:val="005A494A"/>
    <w:rsid w:val="005B29CC"/>
    <w:rsid w:val="005C2F84"/>
    <w:rsid w:val="005E6F2E"/>
    <w:rsid w:val="006161CE"/>
    <w:rsid w:val="006314CD"/>
    <w:rsid w:val="0066643A"/>
    <w:rsid w:val="00674FA8"/>
    <w:rsid w:val="006C3405"/>
    <w:rsid w:val="006F0DB4"/>
    <w:rsid w:val="006F6645"/>
    <w:rsid w:val="00757E90"/>
    <w:rsid w:val="00765A9E"/>
    <w:rsid w:val="0078559E"/>
    <w:rsid w:val="0087381F"/>
    <w:rsid w:val="0088071B"/>
    <w:rsid w:val="008C68BD"/>
    <w:rsid w:val="00974B4C"/>
    <w:rsid w:val="009B2385"/>
    <w:rsid w:val="009D5002"/>
    <w:rsid w:val="00A107E4"/>
    <w:rsid w:val="00A31EAA"/>
    <w:rsid w:val="00A445CA"/>
    <w:rsid w:val="00A553DF"/>
    <w:rsid w:val="00AD1697"/>
    <w:rsid w:val="00B07BD6"/>
    <w:rsid w:val="00B4384D"/>
    <w:rsid w:val="00B66773"/>
    <w:rsid w:val="00BE799F"/>
    <w:rsid w:val="00C550DB"/>
    <w:rsid w:val="00CA0091"/>
    <w:rsid w:val="00CF59AA"/>
    <w:rsid w:val="00CF64DD"/>
    <w:rsid w:val="00D075EB"/>
    <w:rsid w:val="00DB10AF"/>
    <w:rsid w:val="00DF750C"/>
    <w:rsid w:val="00E423ED"/>
    <w:rsid w:val="00E95FA0"/>
    <w:rsid w:val="00F64B86"/>
    <w:rsid w:val="00F8385B"/>
    <w:rsid w:val="00FD4DA1"/>
    <w:rsid w:val="00FE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C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C2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347D-5DC5-44C8-B582-E3A62D08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17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 1</cp:lastModifiedBy>
  <cp:revision>21</cp:revision>
  <cp:lastPrinted>2010-12-01T11:31:00Z</cp:lastPrinted>
  <dcterms:created xsi:type="dcterms:W3CDTF">2010-11-29T09:03:00Z</dcterms:created>
  <dcterms:modified xsi:type="dcterms:W3CDTF">2018-02-27T11:02:00Z</dcterms:modified>
</cp:coreProperties>
</file>