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</w:t>
      </w: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Подсередненская средняя общеобразовательная школа</w:t>
      </w: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Алексеевского района Белгородской области</w:t>
      </w: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i/>
          <w:color w:val="FF9900"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Муниципальный этап Всероссийского конкурса исследовательских работ и творческих проектов дошкольников и младших школьников </w:t>
      </w: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«Я - исследователь»</w:t>
      </w: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Секция </w:t>
      </w: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«Реферат»</w:t>
      </w: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</w:t>
      </w: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«Наше здоровье в наших руках»</w:t>
      </w:r>
    </w:p>
    <w:p w:rsidR="000D5D99" w:rsidRDefault="000D5D99" w:rsidP="000D5D99">
      <w:pPr>
        <w:spacing w:after="0" w:line="240" w:lineRule="auto"/>
        <w:ind w:firstLine="5040"/>
        <w:outlineLvl w:val="0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0D5D99" w:rsidRDefault="000D5D99" w:rsidP="000D5D99">
      <w:pPr>
        <w:spacing w:after="0" w:line="240" w:lineRule="auto"/>
        <w:ind w:firstLine="5040"/>
        <w:outlineLvl w:val="0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0D5D99" w:rsidRDefault="000D5D99" w:rsidP="000D5D99">
      <w:pPr>
        <w:spacing w:after="0" w:line="240" w:lineRule="auto"/>
        <w:ind w:firstLine="5040"/>
        <w:outlineLvl w:val="0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0D5D99" w:rsidRDefault="000D5D99" w:rsidP="000D5D99">
      <w:pPr>
        <w:spacing w:after="0" w:line="240" w:lineRule="auto"/>
        <w:ind w:firstLine="5040"/>
        <w:outlineLvl w:val="0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0D5D99" w:rsidRDefault="000D5D99" w:rsidP="000D5D99">
      <w:pPr>
        <w:spacing w:after="0" w:line="240" w:lineRule="auto"/>
        <w:ind w:firstLine="5040"/>
        <w:outlineLvl w:val="0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Автор  работы</w:t>
      </w:r>
    </w:p>
    <w:p w:rsidR="000D5D99" w:rsidRDefault="00BB56E9" w:rsidP="000D5D99">
      <w:pPr>
        <w:spacing w:after="0" w:line="240" w:lineRule="auto"/>
        <w:ind w:firstLine="5040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Попов Сергей</w:t>
      </w:r>
    </w:p>
    <w:p w:rsidR="000D5D99" w:rsidRDefault="00BB56E9" w:rsidP="000D5D99">
      <w:pPr>
        <w:spacing w:after="0" w:line="240" w:lineRule="auto"/>
        <w:ind w:firstLine="5040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ученик</w:t>
      </w:r>
      <w:r w:rsidR="000D5D99">
        <w:rPr>
          <w:rFonts w:ascii="Times New Roman" w:hAnsi="Times New Roman"/>
          <w:bCs/>
          <w:iCs/>
          <w:color w:val="000000"/>
          <w:sz w:val="28"/>
          <w:szCs w:val="28"/>
        </w:rPr>
        <w:t xml:space="preserve"> 2 класса</w:t>
      </w:r>
    </w:p>
    <w:p w:rsidR="000D5D99" w:rsidRDefault="000D5D99" w:rsidP="000D5D99">
      <w:pPr>
        <w:spacing w:after="0" w:line="240" w:lineRule="auto"/>
        <w:ind w:firstLine="504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D5D99" w:rsidRDefault="000D5D99" w:rsidP="000D5D99">
      <w:pPr>
        <w:spacing w:after="0" w:line="240" w:lineRule="auto"/>
        <w:ind w:firstLine="5040"/>
        <w:outlineLvl w:val="0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Руководитель</w:t>
      </w:r>
    </w:p>
    <w:p w:rsidR="000D5D99" w:rsidRDefault="000D5D99" w:rsidP="000D5D99">
      <w:pPr>
        <w:spacing w:after="0" w:line="240" w:lineRule="auto"/>
        <w:ind w:firstLine="5040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Попова Ольга Николаевна,</w:t>
      </w:r>
    </w:p>
    <w:p w:rsidR="000D5D99" w:rsidRDefault="000D5D99" w:rsidP="000D5D99">
      <w:pPr>
        <w:spacing w:after="0" w:line="240" w:lineRule="auto"/>
        <w:ind w:left="5103" w:hanging="63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учитель начальных классов</w:t>
      </w:r>
    </w:p>
    <w:p w:rsidR="000D5D99" w:rsidRDefault="000D5D99" w:rsidP="000D5D99">
      <w:pPr>
        <w:spacing w:after="0" w:line="240" w:lineRule="auto"/>
        <w:ind w:firstLine="5040"/>
        <w:outlineLvl w:val="0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0D5D99" w:rsidRDefault="000D5D99" w:rsidP="000D5D99">
      <w:pPr>
        <w:spacing w:after="0" w:line="240" w:lineRule="auto"/>
        <w:ind w:firstLine="5040"/>
        <w:outlineLvl w:val="0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Адрес</w:t>
      </w:r>
    </w:p>
    <w:p w:rsidR="000D5D99" w:rsidRDefault="000D5D99" w:rsidP="000D5D99">
      <w:pPr>
        <w:spacing w:after="0" w:line="240" w:lineRule="auto"/>
        <w:ind w:firstLine="5040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309833 </w:t>
      </w:r>
    </w:p>
    <w:p w:rsidR="000D5D99" w:rsidRDefault="000D5D99" w:rsidP="000D5D99">
      <w:pPr>
        <w:spacing w:after="0" w:line="240" w:lineRule="auto"/>
        <w:ind w:firstLine="5040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село Подсереднее,</w:t>
      </w:r>
    </w:p>
    <w:p w:rsidR="000D5D99" w:rsidRDefault="000D5D99" w:rsidP="000D5D99">
      <w:pPr>
        <w:spacing w:after="0" w:line="240" w:lineRule="auto"/>
        <w:ind w:firstLine="5040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улица  Ольминского,</w:t>
      </w:r>
    </w:p>
    <w:p w:rsidR="000D5D99" w:rsidRDefault="000D5D99" w:rsidP="000D5D99">
      <w:pPr>
        <w:spacing w:after="0" w:line="240" w:lineRule="auto"/>
        <w:ind w:firstLine="5040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Алексеевский район,</w:t>
      </w:r>
    </w:p>
    <w:p w:rsidR="000D5D99" w:rsidRDefault="000D5D99" w:rsidP="000D5D99">
      <w:pPr>
        <w:spacing w:after="0" w:line="240" w:lineRule="auto"/>
        <w:ind w:firstLine="5040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Белгородская область</w:t>
      </w:r>
    </w:p>
    <w:p w:rsidR="000D5D99" w:rsidRDefault="000D5D99" w:rsidP="000D5D99">
      <w:pPr>
        <w:spacing w:after="0" w:line="240" w:lineRule="auto"/>
        <w:ind w:firstLine="504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D5D99" w:rsidRDefault="000D5D99" w:rsidP="000D5D99">
      <w:pPr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Подсереднее</w:t>
      </w:r>
    </w:p>
    <w:p w:rsidR="000D5D99" w:rsidRDefault="00BB56E9" w:rsidP="000D5D99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2015</w:t>
      </w:r>
    </w:p>
    <w:p w:rsidR="000D5D99" w:rsidRDefault="000D5D99" w:rsidP="000D5D99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704F89" w:rsidRDefault="00704F89" w:rsidP="0046377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4F89" w:rsidRDefault="00704F89" w:rsidP="0046377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5735" w:rsidRPr="00704F89" w:rsidRDefault="000752EF" w:rsidP="00704F89">
      <w:pPr>
        <w:spacing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Дряхлеет человек не потому</w:t>
      </w:r>
      <w:r w:rsidR="009751D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704F8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что стареет, а потому</w:t>
      </w:r>
      <w:r w:rsidR="009751D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704F8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что активно перестает жить!</w:t>
      </w:r>
    </w:p>
    <w:p w:rsidR="00704F89" w:rsidRPr="00704F89" w:rsidRDefault="00704F89" w:rsidP="00704F8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Cs/>
          <w:sz w:val="28"/>
          <w:szCs w:val="28"/>
        </w:rPr>
        <w:t>(мудрость)</w:t>
      </w:r>
    </w:p>
    <w:p w:rsidR="00704F89" w:rsidRPr="00704F89" w:rsidRDefault="00704F89" w:rsidP="00704F8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/>
          <w:bCs/>
          <w:sz w:val="28"/>
          <w:szCs w:val="28"/>
        </w:rPr>
        <w:t>Сплю, ем, пью, н</w:t>
      </w:r>
      <w:r w:rsidR="009751DA">
        <w:rPr>
          <w:rFonts w:ascii="Times New Roman" w:hAnsi="Times New Roman" w:cs="Times New Roman"/>
          <w:b/>
          <w:bCs/>
          <w:sz w:val="28"/>
          <w:szCs w:val="28"/>
        </w:rPr>
        <w:t xml:space="preserve">о не хочу помогать, - значит </w:t>
      </w:r>
      <w:proofErr w:type="gramStart"/>
      <w:r w:rsidR="009751DA">
        <w:rPr>
          <w:rFonts w:ascii="Times New Roman" w:hAnsi="Times New Roman" w:cs="Times New Roman"/>
          <w:b/>
          <w:bCs/>
          <w:sz w:val="28"/>
          <w:szCs w:val="28"/>
        </w:rPr>
        <w:t>не</w:t>
      </w:r>
      <w:r w:rsidRPr="00704F89">
        <w:rPr>
          <w:rFonts w:ascii="Times New Roman" w:hAnsi="Times New Roman" w:cs="Times New Roman"/>
          <w:b/>
          <w:bCs/>
          <w:sz w:val="28"/>
          <w:szCs w:val="28"/>
        </w:rPr>
        <w:t>здоров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F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04F89" w:rsidRPr="00704F89" w:rsidRDefault="00704F89" w:rsidP="00704F8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Cs/>
          <w:sz w:val="28"/>
          <w:szCs w:val="28"/>
        </w:rPr>
        <w:t>(утверждение философов)</w:t>
      </w:r>
    </w:p>
    <w:p w:rsidR="00704F89" w:rsidRPr="00704F89" w:rsidRDefault="00704F89" w:rsidP="00704F8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/>
          <w:bCs/>
          <w:sz w:val="28"/>
          <w:szCs w:val="28"/>
        </w:rPr>
        <w:t xml:space="preserve">Если есть желание кому-то помочь – </w:t>
      </w:r>
      <w:r w:rsidR="009751DA">
        <w:rPr>
          <w:rFonts w:ascii="Times New Roman" w:hAnsi="Times New Roman" w:cs="Times New Roman"/>
          <w:b/>
          <w:bCs/>
          <w:sz w:val="28"/>
          <w:szCs w:val="28"/>
        </w:rPr>
        <w:t xml:space="preserve">это </w:t>
      </w:r>
      <w:r w:rsidRPr="00704F89">
        <w:rPr>
          <w:rFonts w:ascii="Times New Roman" w:hAnsi="Times New Roman" w:cs="Times New Roman"/>
          <w:b/>
          <w:bCs/>
          <w:sz w:val="28"/>
          <w:szCs w:val="28"/>
        </w:rPr>
        <w:t>ведет к здоровью и долголетию!</w:t>
      </w:r>
      <w:r w:rsidRPr="00704F8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04F89" w:rsidRDefault="00704F89" w:rsidP="00704F8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Cs/>
          <w:sz w:val="28"/>
          <w:szCs w:val="28"/>
        </w:rPr>
        <w:t>(утверждение философов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0D5D99" w:rsidRDefault="000D5D99" w:rsidP="00704F8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63774" w:rsidRPr="00463774" w:rsidRDefault="00463774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3774">
        <w:rPr>
          <w:rFonts w:ascii="Times New Roman" w:hAnsi="Times New Roman" w:cs="Times New Roman"/>
          <w:bCs/>
          <w:sz w:val="28"/>
          <w:szCs w:val="28"/>
        </w:rPr>
        <w:t>Чтобы раскрутить заржав</w:t>
      </w:r>
      <w:r w:rsidR="009751DA">
        <w:rPr>
          <w:rFonts w:ascii="Times New Roman" w:hAnsi="Times New Roman" w:cs="Times New Roman"/>
          <w:bCs/>
          <w:sz w:val="28"/>
          <w:szCs w:val="28"/>
        </w:rPr>
        <w:t xml:space="preserve">евший болт, смочите тряпку кока - </w:t>
      </w:r>
      <w:r w:rsidRPr="00463774">
        <w:rPr>
          <w:rFonts w:ascii="Times New Roman" w:hAnsi="Times New Roman" w:cs="Times New Roman"/>
          <w:bCs/>
          <w:sz w:val="28"/>
          <w:szCs w:val="28"/>
        </w:rPr>
        <w:t xml:space="preserve">колой и обмотайте ею болт на несколько минут. </w:t>
      </w:r>
    </w:p>
    <w:p w:rsidR="00463774" w:rsidRPr="00463774" w:rsidRDefault="00463774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3774">
        <w:rPr>
          <w:rFonts w:ascii="Times New Roman" w:hAnsi="Times New Roman" w:cs="Times New Roman"/>
          <w:bCs/>
          <w:sz w:val="28"/>
          <w:szCs w:val="28"/>
        </w:rPr>
        <w:t xml:space="preserve">Чтобы очистить одежду от </w:t>
      </w:r>
      <w:r w:rsidR="009751DA">
        <w:rPr>
          <w:rFonts w:ascii="Times New Roman" w:hAnsi="Times New Roman" w:cs="Times New Roman"/>
          <w:bCs/>
          <w:sz w:val="28"/>
          <w:szCs w:val="28"/>
        </w:rPr>
        <w:t xml:space="preserve">загрязнения, вылейте банку кока - </w:t>
      </w:r>
      <w:r w:rsidRPr="00463774">
        <w:rPr>
          <w:rFonts w:ascii="Times New Roman" w:hAnsi="Times New Roman" w:cs="Times New Roman"/>
          <w:bCs/>
          <w:sz w:val="28"/>
          <w:szCs w:val="28"/>
        </w:rPr>
        <w:t>колы на груду грязной одежды, добавьте стиральный порошок и постирайте в машине как обычно. Кола по</w:t>
      </w:r>
      <w:r w:rsidR="009751DA">
        <w:rPr>
          <w:rFonts w:ascii="Times New Roman" w:hAnsi="Times New Roman" w:cs="Times New Roman"/>
          <w:bCs/>
          <w:sz w:val="28"/>
          <w:szCs w:val="28"/>
        </w:rPr>
        <w:t xml:space="preserve">может избавиться от пятен. Кока - </w:t>
      </w:r>
      <w:r w:rsidRPr="00463774">
        <w:rPr>
          <w:rFonts w:ascii="Times New Roman" w:hAnsi="Times New Roman" w:cs="Times New Roman"/>
          <w:bCs/>
          <w:sz w:val="28"/>
          <w:szCs w:val="28"/>
        </w:rPr>
        <w:t xml:space="preserve">кола также очистит стекла в автомобиле от дорожной пыли. </w:t>
      </w:r>
    </w:p>
    <w:p w:rsidR="00463774" w:rsidRPr="00463774" w:rsidRDefault="00463774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3774">
        <w:rPr>
          <w:rFonts w:ascii="Times New Roman" w:hAnsi="Times New Roman" w:cs="Times New Roman"/>
          <w:bCs/>
          <w:sz w:val="28"/>
          <w:szCs w:val="28"/>
        </w:rPr>
        <w:t xml:space="preserve"> За 4 дня он может растворить ваши ногти. </w:t>
      </w:r>
    </w:p>
    <w:p w:rsidR="00463774" w:rsidRPr="00463774" w:rsidRDefault="00463774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3774">
        <w:rPr>
          <w:rFonts w:ascii="Times New Roman" w:hAnsi="Times New Roman" w:cs="Times New Roman"/>
          <w:bCs/>
          <w:sz w:val="28"/>
          <w:szCs w:val="28"/>
        </w:rPr>
        <w:t xml:space="preserve">Для перевозки концентрата кока </w:t>
      </w:r>
      <w:r w:rsidR="009751D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463774">
        <w:rPr>
          <w:rFonts w:ascii="Times New Roman" w:hAnsi="Times New Roman" w:cs="Times New Roman"/>
          <w:bCs/>
          <w:sz w:val="28"/>
          <w:szCs w:val="28"/>
        </w:rPr>
        <w:t xml:space="preserve">колы грузовик должен быть оборудован специальными поддонами, предназначенными для </w:t>
      </w:r>
      <w:proofErr w:type="spellStart"/>
      <w:r w:rsidRPr="00463774">
        <w:rPr>
          <w:rFonts w:ascii="Times New Roman" w:hAnsi="Times New Roman" w:cs="Times New Roman"/>
          <w:bCs/>
          <w:sz w:val="28"/>
          <w:szCs w:val="28"/>
        </w:rPr>
        <w:t>высоко</w:t>
      </w:r>
      <w:r w:rsidR="009751DA">
        <w:rPr>
          <w:rFonts w:ascii="Times New Roman" w:hAnsi="Times New Roman" w:cs="Times New Roman"/>
          <w:bCs/>
          <w:sz w:val="28"/>
          <w:szCs w:val="28"/>
        </w:rPr>
        <w:t>корр</w:t>
      </w:r>
      <w:r w:rsidRPr="00463774">
        <w:rPr>
          <w:rFonts w:ascii="Times New Roman" w:hAnsi="Times New Roman" w:cs="Times New Roman"/>
          <w:bCs/>
          <w:sz w:val="28"/>
          <w:szCs w:val="28"/>
        </w:rPr>
        <w:t>озионных</w:t>
      </w:r>
      <w:proofErr w:type="spellEnd"/>
      <w:r w:rsidRPr="00463774">
        <w:rPr>
          <w:rFonts w:ascii="Times New Roman" w:hAnsi="Times New Roman" w:cs="Times New Roman"/>
          <w:bCs/>
          <w:sz w:val="28"/>
          <w:szCs w:val="28"/>
        </w:rPr>
        <w:t xml:space="preserve"> материалов. </w:t>
      </w:r>
    </w:p>
    <w:p w:rsidR="00704F89" w:rsidRPr="00704F89" w:rsidRDefault="00463774" w:rsidP="00BB56E9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463774">
        <w:rPr>
          <w:rFonts w:ascii="Times New Roman" w:hAnsi="Times New Roman" w:cs="Times New Roman"/>
          <w:bCs/>
          <w:sz w:val="28"/>
          <w:szCs w:val="28"/>
        </w:rPr>
        <w:t xml:space="preserve">Дистрибьюторы кока </w:t>
      </w:r>
      <w:r w:rsidR="009751D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463774">
        <w:rPr>
          <w:rFonts w:ascii="Times New Roman" w:hAnsi="Times New Roman" w:cs="Times New Roman"/>
          <w:bCs/>
          <w:sz w:val="28"/>
          <w:szCs w:val="28"/>
        </w:rPr>
        <w:t xml:space="preserve">колы уже 20 лет используют ее для очистки моторов своих грузовиков. </w:t>
      </w:r>
      <w:r w:rsidR="00704F89" w:rsidRPr="00704F89">
        <w:rPr>
          <w:bCs/>
          <w:sz w:val="28"/>
          <w:szCs w:val="28"/>
        </w:rPr>
        <w:t>Кока-</w:t>
      </w:r>
      <w:r w:rsidR="009751DA">
        <w:rPr>
          <w:bCs/>
          <w:sz w:val="28"/>
          <w:szCs w:val="28"/>
        </w:rPr>
        <w:t xml:space="preserve">  </w:t>
      </w:r>
      <w:r w:rsidR="00704F89" w:rsidRPr="00704F89">
        <w:rPr>
          <w:bCs/>
          <w:sz w:val="28"/>
          <w:szCs w:val="28"/>
        </w:rPr>
        <w:t xml:space="preserve">кола с успехом заменяет бытовую </w:t>
      </w:r>
      <w:r w:rsidR="00704F89" w:rsidRPr="00165E5C">
        <w:rPr>
          <w:rFonts w:ascii="Times New Roman" w:hAnsi="Times New Roman" w:cs="Times New Roman"/>
          <w:bCs/>
          <w:sz w:val="28"/>
          <w:szCs w:val="28"/>
        </w:rPr>
        <w:t>химию.</w:t>
      </w:r>
      <w:r w:rsidR="00704F89" w:rsidRPr="00704F89">
        <w:rPr>
          <w:bCs/>
          <w:sz w:val="28"/>
          <w:szCs w:val="28"/>
        </w:rPr>
        <w:t xml:space="preserve"> </w:t>
      </w:r>
    </w:p>
    <w:p w:rsidR="00704F89" w:rsidRPr="00704F89" w:rsidRDefault="00704F89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Cs/>
          <w:sz w:val="28"/>
          <w:szCs w:val="28"/>
        </w:rPr>
        <w:t xml:space="preserve">История кока </w:t>
      </w:r>
      <w:r w:rsidR="009751D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704F89">
        <w:rPr>
          <w:rFonts w:ascii="Times New Roman" w:hAnsi="Times New Roman" w:cs="Times New Roman"/>
          <w:bCs/>
          <w:sz w:val="28"/>
          <w:szCs w:val="28"/>
        </w:rPr>
        <w:t xml:space="preserve">колы утверждает, что во многих штатах США дорожная полиция всегда имеет в патрульной машине 2 галлона Колы, чтобы смывать кровь с шоссе после аварии. </w:t>
      </w:r>
    </w:p>
    <w:p w:rsidR="00704F89" w:rsidRPr="00704F89" w:rsidRDefault="00704F89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Cs/>
          <w:sz w:val="28"/>
          <w:szCs w:val="28"/>
        </w:rPr>
        <w:t xml:space="preserve">Положите в тарелку с кока </w:t>
      </w:r>
      <w:r w:rsidR="009751D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704F89">
        <w:rPr>
          <w:rFonts w:ascii="Times New Roman" w:hAnsi="Times New Roman" w:cs="Times New Roman"/>
          <w:bCs/>
          <w:sz w:val="28"/>
          <w:szCs w:val="28"/>
        </w:rPr>
        <w:t xml:space="preserve">колой </w:t>
      </w:r>
      <w:proofErr w:type="spellStart"/>
      <w:r w:rsidRPr="00704F89">
        <w:rPr>
          <w:rFonts w:ascii="Times New Roman" w:hAnsi="Times New Roman" w:cs="Times New Roman"/>
          <w:bCs/>
          <w:sz w:val="28"/>
          <w:szCs w:val="28"/>
        </w:rPr>
        <w:t>стейк</w:t>
      </w:r>
      <w:proofErr w:type="spellEnd"/>
      <w:r w:rsidRPr="00704F89">
        <w:rPr>
          <w:rFonts w:ascii="Times New Roman" w:hAnsi="Times New Roman" w:cs="Times New Roman"/>
          <w:bCs/>
          <w:sz w:val="28"/>
          <w:szCs w:val="28"/>
        </w:rPr>
        <w:t xml:space="preserve"> - и через 2 дня вы его там не найдете. </w:t>
      </w:r>
    </w:p>
    <w:p w:rsidR="00704F89" w:rsidRPr="00704F89" w:rsidRDefault="00704F89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Чтобы почистить туалет, вылейте банку Колы в раковину и не смывайте в течение часа. </w:t>
      </w:r>
    </w:p>
    <w:p w:rsidR="00704F89" w:rsidRPr="00704F89" w:rsidRDefault="00704F89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Cs/>
          <w:sz w:val="28"/>
          <w:szCs w:val="28"/>
        </w:rPr>
        <w:t xml:space="preserve">Чтобы удалить ржавые пятна с хромированного бампера машины, потрите бампер смятым листом алюминиевой фольги, смоченным в кока </w:t>
      </w:r>
      <w:r w:rsidR="009751D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704F89">
        <w:rPr>
          <w:rFonts w:ascii="Times New Roman" w:hAnsi="Times New Roman" w:cs="Times New Roman"/>
          <w:bCs/>
          <w:sz w:val="28"/>
          <w:szCs w:val="28"/>
        </w:rPr>
        <w:t xml:space="preserve">коле. </w:t>
      </w:r>
    </w:p>
    <w:p w:rsidR="00704F89" w:rsidRPr="00704F89" w:rsidRDefault="00704F89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F89">
        <w:rPr>
          <w:rFonts w:ascii="Times New Roman" w:hAnsi="Times New Roman" w:cs="Times New Roman"/>
          <w:bCs/>
          <w:sz w:val="28"/>
          <w:szCs w:val="28"/>
        </w:rPr>
        <w:t xml:space="preserve">Чтобы удалить коррозию с батарей в автомобиле, полейте батареи банкой Колы, и коррозия исчезнет. </w:t>
      </w:r>
    </w:p>
    <w:p w:rsidR="00463774" w:rsidRDefault="00463774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Ничто в жизни так не волнует нас, как здоровье родных и близких. Люди хотят долго жить, без болезней, оставаться бодрыми, продлить молодость. И если пришла болезнь ни в коем случае не игнорируя врача, зачастую можно и нужно помочь самому себе. Здоровый образ жизни  - надёжный помощник и советчик.</w:t>
      </w:r>
    </w:p>
    <w:p w:rsidR="00463774" w:rsidRDefault="00463774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соответствии с этой целью нашей работы является сбор т</w:t>
      </w:r>
      <w:r w:rsidR="00954F2C">
        <w:rPr>
          <w:rFonts w:ascii="Times New Roman" w:hAnsi="Times New Roman" w:cs="Times New Roman"/>
          <w:bCs/>
          <w:sz w:val="28"/>
          <w:szCs w:val="28"/>
        </w:rPr>
        <w:t>еоретической информации о рациональном и правильном питании.</w:t>
      </w:r>
    </w:p>
    <w:p w:rsidR="00FF4F13" w:rsidRDefault="00954F2C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4F2C">
        <w:rPr>
          <w:rFonts w:ascii="Times New Roman" w:hAnsi="Times New Roman" w:cs="Times New Roman"/>
          <w:bCs/>
          <w:i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3774" w:rsidRPr="00463774">
        <w:rPr>
          <w:rFonts w:ascii="Times New Roman" w:hAnsi="Times New Roman" w:cs="Times New Roman"/>
          <w:bCs/>
          <w:sz w:val="28"/>
          <w:szCs w:val="28"/>
        </w:rPr>
        <w:t>Формирование у детей и подростков основ культуры питания как одной из составляющих здорового образа жизни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54F2C" w:rsidRDefault="00954F2C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Исходя из этого, мы выдвигаем рабочую гипотезу.</w:t>
      </w:r>
    </w:p>
    <w:p w:rsidR="00954F2C" w:rsidRDefault="00954F2C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4F2C">
        <w:rPr>
          <w:rFonts w:ascii="Times New Roman" w:hAnsi="Times New Roman" w:cs="Times New Roman"/>
          <w:bCs/>
          <w:i/>
          <w:sz w:val="28"/>
          <w:szCs w:val="28"/>
        </w:rPr>
        <w:t>Гипотеза:</w:t>
      </w:r>
      <w:r>
        <w:rPr>
          <w:rFonts w:ascii="Times New Roman" w:hAnsi="Times New Roman" w:cs="Times New Roman"/>
          <w:bCs/>
          <w:sz w:val="28"/>
          <w:szCs w:val="28"/>
        </w:rPr>
        <w:t xml:space="preserve"> если изучать предложенный материал в определённой системе, обеспечивающей навык работы по систематизации правильного питания, сна, активной  деятельности и активного  отдыха, отсутствие вредных привычек, то это будет способствовать развитию интереса детей в познании окружающей среды и умению их применять на практике и развивать их умственный потенциал.</w:t>
      </w:r>
    </w:p>
    <w:p w:rsidR="00954F2C" w:rsidRDefault="00954F2C" w:rsidP="00BB56E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решения гипотезы должны быть выполнены следующие задачи:</w:t>
      </w:r>
    </w:p>
    <w:p w:rsidR="00954F2C" w:rsidRDefault="00954F2C" w:rsidP="00BB56E9">
      <w:pPr>
        <w:pStyle w:val="a3"/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теоретический материал по здоровому питанию.</w:t>
      </w:r>
    </w:p>
    <w:p w:rsidR="00954F2C" w:rsidRDefault="00954F2C" w:rsidP="00BB56E9">
      <w:pPr>
        <w:pStyle w:val="a3"/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Познакомиться с </w:t>
      </w:r>
      <w:r w:rsidR="008C6916">
        <w:rPr>
          <w:rFonts w:ascii="Times New Roman" w:hAnsi="Times New Roman" w:cs="Times New Roman"/>
          <w:sz w:val="28"/>
          <w:szCs w:val="28"/>
        </w:rPr>
        <w:t>наглядным изображением на фотографиях некоторых продуктов питания.</w:t>
      </w:r>
    </w:p>
    <w:p w:rsidR="008C6916" w:rsidRDefault="008C6916" w:rsidP="00BB56E9">
      <w:pPr>
        <w:pStyle w:val="a3"/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заниматься лечебной физкультурой.</w:t>
      </w:r>
    </w:p>
    <w:p w:rsidR="008C6916" w:rsidRPr="008C6916" w:rsidRDefault="008C691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От чего зависит возможность вести здоровый образ жизни</w:t>
      </w:r>
      <w:proofErr w:type="gramStart"/>
      <w:r w:rsidRPr="008C6916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 ?</w:t>
      </w:r>
      <w:proofErr w:type="gramEnd"/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от пола, возраста, состояния здоровья; </w:t>
      </w:r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от условий обитания (климат, жилище);   </w:t>
      </w:r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от экономических условий (питание, одежда, работа, отдых); </w:t>
      </w:r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от наличия полезных привычек (соблюдение гигиены, закаливание); </w:t>
      </w:r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от отсутствия вредных привычек (курение, пьянство, наркомания, малоподвижный образ жизни и др.). </w:t>
      </w:r>
    </w:p>
    <w:p w:rsidR="008C6916" w:rsidRPr="008C6916" w:rsidRDefault="008C691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Что входит в понятие «здоровый образ жизни»</w:t>
      </w:r>
      <w:proofErr w:type="gramStart"/>
      <w:r w:rsidRPr="008C6916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 ?</w:t>
      </w:r>
      <w:proofErr w:type="gramEnd"/>
      <w:r w:rsidRPr="008C691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отказ от вредных привычек; </w:t>
      </w:r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оптимальный двигательный режим; </w:t>
      </w:r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рациональное питание; </w:t>
      </w:r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закаливание; </w:t>
      </w:r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личная гигиена; </w:t>
      </w:r>
    </w:p>
    <w:p w:rsidR="008C6916" w:rsidRP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положительные эмоции; </w:t>
      </w:r>
    </w:p>
    <w:p w:rsidR="008C6916" w:rsidRDefault="008C691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C69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высоконравственное отношение к окружающим людям, обществу, природе. </w:t>
      </w:r>
    </w:p>
    <w:p w:rsidR="000D5D99" w:rsidRPr="000D5D99" w:rsidRDefault="000D5D99" w:rsidP="00BB56E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5D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 мы едим…</w:t>
      </w:r>
    </w:p>
    <w:p w:rsidR="000D5D99" w:rsidRDefault="000D5D99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D5D99"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1552575" cy="1466850"/>
            <wp:effectExtent l="0" t="0" r="0" b="0"/>
            <wp:docPr id="26" name="Рисунок 1" descr="img_colection_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 descr="img_colection_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89" cy="146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0D5D99"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1962150" cy="1514475"/>
            <wp:effectExtent l="19050" t="0" r="0" b="0"/>
            <wp:docPr id="28" name="Рисунок 3" descr="MCj0440562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 descr="MCj04405620000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</w:t>
      </w:r>
      <w:r w:rsidRPr="000D5D99"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1152525" cy="1419225"/>
            <wp:effectExtent l="19050" t="0" r="9525" b="0"/>
            <wp:docPr id="27" name="Рисунок 2" descr="img_colection_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 descr="img_colection_2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48" cy="141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16" w:rsidRDefault="008C691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C6916">
        <w:rPr>
          <w:rFonts w:ascii="Times New Roman" w:hAnsi="Times New Roman" w:cs="Times New Roman"/>
          <w:bCs/>
          <w:iCs/>
          <w:sz w:val="28"/>
          <w:szCs w:val="28"/>
        </w:rPr>
        <w:t xml:space="preserve">Здоровье  зависит не только от того, что мы </w:t>
      </w:r>
      <w:r w:rsidR="009751DA">
        <w:rPr>
          <w:rFonts w:ascii="Times New Roman" w:hAnsi="Times New Roman" w:cs="Times New Roman"/>
          <w:bCs/>
          <w:iCs/>
          <w:sz w:val="28"/>
          <w:szCs w:val="28"/>
        </w:rPr>
        <w:t xml:space="preserve">едим, но и от того, </w:t>
      </w:r>
      <w:r w:rsidRPr="008C6916">
        <w:rPr>
          <w:rFonts w:ascii="Times New Roman" w:hAnsi="Times New Roman" w:cs="Times New Roman"/>
          <w:bCs/>
          <w:iCs/>
          <w:sz w:val="28"/>
          <w:szCs w:val="28"/>
        </w:rPr>
        <w:t xml:space="preserve"> как и когда мы едим</w:t>
      </w:r>
      <w:r>
        <w:rPr>
          <w:rFonts w:ascii="Times New Roman" w:hAnsi="Times New Roman" w:cs="Times New Roman"/>
          <w:bCs/>
          <w:iCs/>
          <w:sz w:val="28"/>
          <w:szCs w:val="28"/>
        </w:rPr>
        <w:t>. Питайтесь правильно!</w:t>
      </w:r>
    </w:p>
    <w:p w:rsidR="008C6916" w:rsidRDefault="008C691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Рациональное питание – важнейший фактор здоровья человека. Хорошей диетой можно назвать ту, что обеспечивает все питательные вещества, необходимые для вашего здоровья. Такая диета разнообразна,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богата овощами и фруктами, и  ограничивает потребление насыщенных жиров, </w:t>
      </w:r>
      <w:r w:rsidR="009751DA">
        <w:rPr>
          <w:rFonts w:ascii="Times New Roman" w:hAnsi="Times New Roman" w:cs="Times New Roman"/>
          <w:bCs/>
          <w:iCs/>
          <w:sz w:val="28"/>
          <w:szCs w:val="28"/>
        </w:rPr>
        <w:t>которые содержат</w:t>
      </w:r>
      <w:r>
        <w:rPr>
          <w:rFonts w:ascii="Times New Roman" w:hAnsi="Times New Roman" w:cs="Times New Roman"/>
          <w:bCs/>
          <w:iCs/>
          <w:sz w:val="28"/>
          <w:szCs w:val="28"/>
        </w:rPr>
        <w:t>ся в таких продуктах, как масло, сыр, цельное молоко, мясо, кондитерские изделия.</w:t>
      </w:r>
    </w:p>
    <w:p w:rsidR="008C6916" w:rsidRDefault="008C691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Диета должна отвечать потребностям организма в энергии, позволяя вам поддерживать оптимальный вес. Но самое главное – это должна быть диета, которая вам нравится. </w:t>
      </w:r>
      <w:r w:rsidR="001038C1">
        <w:rPr>
          <w:rFonts w:ascii="Times New Roman" w:hAnsi="Times New Roman" w:cs="Times New Roman"/>
          <w:bCs/>
          <w:iCs/>
          <w:sz w:val="28"/>
          <w:szCs w:val="28"/>
        </w:rPr>
        <w:t>Почему необходимо правильно питаться?</w:t>
      </w:r>
    </w:p>
    <w:p w:rsidR="001038C1" w:rsidRDefault="001038C1" w:rsidP="00BB56E9">
      <w:pPr>
        <w:pStyle w:val="a3"/>
        <w:spacing w:line="360" w:lineRule="auto"/>
        <w:ind w:left="0"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3876105" cy="3867841"/>
            <wp:effectExtent l="19050" t="0" r="0" b="0"/>
            <wp:docPr id="1" name="Рисунок 1" descr="G:\исследовательская работа\правильное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следовательская работа\правильное питани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05" cy="386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C1" w:rsidRDefault="001038C1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То, что мы едим сейчас, радикально отличается от того, что ели наши предки. Часто в нашем рационе слишком много жиров, соли, сахара и слишком мало грубой пищи, фруктов и овощей. Этим можно объяснить многое наши заболевания. Правильное питание сокращает риск рецидива сердечных заболеваний, а также диабета и некоторых видов рака. Хорошо построенное питание  благотворно влияет на ваше сердце, помогает поддерживать нормальный уровень холестерина, контролирует кровяное давление, а также прекращает набор лишнего веса. Кр</w:t>
      </w:r>
      <w:r w:rsidR="000D5D99">
        <w:rPr>
          <w:rFonts w:ascii="Times New Roman" w:hAnsi="Times New Roman" w:cs="Times New Roman"/>
          <w:bCs/>
          <w:iCs/>
          <w:sz w:val="28"/>
          <w:szCs w:val="28"/>
        </w:rPr>
        <w:t>оме положительного влияния на ва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ше здоровье, оно помогает вам лучше выглядеть. </w:t>
      </w:r>
    </w:p>
    <w:p w:rsidR="000752EF" w:rsidRDefault="000752EF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D5D99" w:rsidRDefault="000D5D99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0D5D99" w:rsidRDefault="000D5D99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038C1" w:rsidRDefault="001038C1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2B6BC6">
        <w:rPr>
          <w:rFonts w:ascii="Times New Roman" w:hAnsi="Times New Roman" w:cs="Times New Roman"/>
          <w:bCs/>
          <w:i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-5715</wp:posOffset>
            </wp:positionV>
            <wp:extent cx="3867150" cy="3048000"/>
            <wp:effectExtent l="19050" t="0" r="0" b="0"/>
            <wp:wrapThrough wrapText="bothSides">
              <wp:wrapPolygon edited="0">
                <wp:start x="-106" y="0"/>
                <wp:lineTo x="-106" y="21465"/>
                <wp:lineTo x="21600" y="21465"/>
                <wp:lineTo x="21600" y="0"/>
                <wp:lineTo x="-106" y="0"/>
              </wp:wrapPolygon>
            </wp:wrapThrough>
            <wp:docPr id="2" name="Рисунок 1" descr="фрук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6" descr="фрукт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BC6" w:rsidRPr="002B6BC6">
        <w:rPr>
          <w:rFonts w:ascii="Times New Roman" w:hAnsi="Times New Roman" w:cs="Times New Roman"/>
          <w:bCs/>
          <w:iCs/>
          <w:sz w:val="28"/>
          <w:szCs w:val="28"/>
          <w:u w:val="single"/>
        </w:rPr>
        <w:t>Как я могу питаться более правильно?</w:t>
      </w:r>
    </w:p>
    <w:p w:rsidR="002B6BC6" w:rsidRDefault="002B6BC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Существует много способов для того, чтобы питаться более правильно. Помните, не стоит пытаться менять всё кардинально, лучше начать с небольших перемен.</w:t>
      </w:r>
    </w:p>
    <w:p w:rsidR="002B6BC6" w:rsidRPr="002B6BC6" w:rsidRDefault="002B6BC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B6BC6"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2519363" cy="2144713"/>
            <wp:effectExtent l="19050" t="19050" r="14287" b="26987"/>
            <wp:docPr id="5" name="Рисунок 2" descr="3621_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3621_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3" cy="21447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BC6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449512" cy="2419350"/>
            <wp:effectExtent l="19050" t="19050" r="26988" b="19050"/>
            <wp:docPr id="4" name="Рисунок 3" descr="sv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sve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2" cy="2419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BC6">
        <w:rPr>
          <w:noProof/>
        </w:rPr>
        <w:t xml:space="preserve"> </w:t>
      </w:r>
      <w:r w:rsidRPr="002B6BC6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533650" cy="1790700"/>
            <wp:effectExtent l="19050" t="19050" r="19050" b="19050"/>
            <wp:docPr id="6" name="Рисунок 4" descr="Apples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Apples-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59" cy="17905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BC6">
        <w:rPr>
          <w:noProof/>
        </w:rPr>
        <w:t xml:space="preserve"> </w:t>
      </w:r>
      <w:r w:rsidRPr="002B6BC6">
        <w:rPr>
          <w:noProof/>
        </w:rPr>
        <w:drawing>
          <wp:inline distT="0" distB="0" distL="0" distR="0">
            <wp:extent cx="2286000" cy="1928813"/>
            <wp:effectExtent l="19050" t="19050" r="19050" b="14287"/>
            <wp:docPr id="7" name="Рисунок 5" descr="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" descr="8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504" b="1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288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BC6">
        <w:rPr>
          <w:noProof/>
        </w:rPr>
        <w:t xml:space="preserve"> </w:t>
      </w:r>
      <w:r w:rsidRPr="002B6BC6">
        <w:rPr>
          <w:noProof/>
        </w:rPr>
        <w:drawing>
          <wp:inline distT="0" distB="0" distL="0" distR="0">
            <wp:extent cx="1485900" cy="1828800"/>
            <wp:effectExtent l="19050" t="19050" r="19050" b="19050"/>
            <wp:docPr id="8" name="Рисунок 6" descr="2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299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28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BC6">
        <w:rPr>
          <w:noProof/>
        </w:rPr>
        <w:t xml:space="preserve"> </w:t>
      </w:r>
      <w:r w:rsidRPr="002B6BC6">
        <w:rPr>
          <w:noProof/>
        </w:rPr>
        <w:drawing>
          <wp:inline distT="0" distB="0" distL="0" distR="0">
            <wp:extent cx="2058988" cy="1928813"/>
            <wp:effectExtent l="19050" t="19050" r="17462" b="14287"/>
            <wp:docPr id="9" name="Рисунок 7" descr="Безымя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0782" b="1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88" cy="19288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BC6">
        <w:rPr>
          <w:noProof/>
        </w:rPr>
        <w:t xml:space="preserve"> </w:t>
      </w:r>
      <w:r w:rsidRPr="002B6BC6">
        <w:rPr>
          <w:noProof/>
        </w:rPr>
        <w:drawing>
          <wp:inline distT="0" distB="0" distL="0" distR="0">
            <wp:extent cx="2214562" cy="2000250"/>
            <wp:effectExtent l="19050" t="19050" r="14288" b="19050"/>
            <wp:docPr id="10" name="Рисунок 8" descr="photo-1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 descr="photo-18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195" t="12372" r="5696" b="1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2" cy="2000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C6" w:rsidRPr="008C6916" w:rsidRDefault="002B6BC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B6BC6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228850" cy="1838325"/>
            <wp:effectExtent l="19050" t="19050" r="19050" b="28575"/>
            <wp:docPr id="11" name="Рисунок 9" descr="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1" descr="1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38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16" w:rsidRDefault="008C691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B6BC6" w:rsidRDefault="002B6BC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B6BC6" w:rsidRDefault="002B6BC6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B6BC6" w:rsidRDefault="002B6BC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B6BC6">
        <w:rPr>
          <w:rFonts w:ascii="Times New Roman" w:hAnsi="Times New Roman" w:cs="Times New Roman"/>
          <w:bCs/>
          <w:iCs/>
          <w:sz w:val="28"/>
          <w:szCs w:val="28"/>
        </w:rPr>
        <w:t>Человек голодный -</w:t>
      </w:r>
      <w:r w:rsidR="009751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B6BC6">
        <w:rPr>
          <w:rFonts w:ascii="Times New Roman" w:hAnsi="Times New Roman" w:cs="Times New Roman"/>
          <w:bCs/>
          <w:iCs/>
          <w:sz w:val="28"/>
          <w:szCs w:val="28"/>
        </w:rPr>
        <w:t>ни на что не годный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B6BC6" w:rsidRDefault="002B6BC6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Баланс между группами предметов</w:t>
      </w:r>
      <w:r w:rsidR="009751DA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правильной диете. Пирамида питания – это иллюстрация системы рекомендаций по сбалансированному питанию. Принцип пирамиды прост.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Для вас одинаково важны продукты из всех секций и нужно стараться включать все их виды в питание, но продукты из нижних секций вы можете употреблять в больших количествах, чем из верхних.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Использование пирамиды поможет снизить потребление вредных насыщенных жиров</w:t>
      </w:r>
      <w:r w:rsidR="00557BC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57BC7" w:rsidRDefault="00561BB4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3611141" cy="5303682"/>
            <wp:effectExtent l="19050" t="0" r="8359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41" cy="530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B4" w:rsidRDefault="00561BB4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61BB4" w:rsidRDefault="00561BB4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Каждый организм нуждается в строго определённом количестве пищевых веществ, которые должны поступать в определённых пропорциях.</w:t>
      </w:r>
    </w:p>
    <w:p w:rsidR="00561BB4" w:rsidRDefault="00561BB4" w:rsidP="00BB56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61BB4" w:rsidRDefault="00561BB4" w:rsidP="00561BB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61BB4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4517396"/>
            <wp:effectExtent l="0" t="0" r="0" b="0"/>
            <wp:docPr id="18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19888" cy="6478726"/>
                      <a:chOff x="152400" y="228600"/>
                      <a:chExt cx="8519888" cy="6478726"/>
                    </a:xfrm>
                  </a:grpSpPr>
                  <a:pic>
                    <a:nvPicPr>
                      <a:cNvPr id="7" name="Рисунок 6" descr="yoga_tree.jpg"/>
                      <a:cNvPicPr>
                        <a:picLocks noChangeAspect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38400" y="685800"/>
                        <a:ext cx="3719513" cy="4546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6019800" y="2438400"/>
                        <a:ext cx="2566728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5400" b="1" dirty="0">
                              <a:ln w="11430"/>
                              <a:solidFill>
                                <a:srgbClr val="92D050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n-lt"/>
                            </a:rPr>
                            <a:t>Белки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152400" y="2362200"/>
                        <a:ext cx="2481770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5400" b="1" dirty="0">
                              <a:ln w="11430"/>
                              <a:solidFill>
                                <a:srgbClr val="92D050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n-lt"/>
                            </a:rPr>
                            <a:t>Жиры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4953000" y="228600"/>
                        <a:ext cx="3719288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5400" b="1" dirty="0">
                              <a:ln w="11430"/>
                              <a:solidFill>
                                <a:srgbClr val="92D050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n-lt"/>
                            </a:rPr>
                            <a:t>Углеводы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304800" y="4953000"/>
                        <a:ext cx="5410455" cy="175432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5400" b="1" dirty="0">
                              <a:ln w="11430"/>
                              <a:solidFill>
                                <a:srgbClr val="92D050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n-lt"/>
                            </a:rPr>
                            <a:t>Минеральные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5400" b="1" dirty="0">
                              <a:ln w="11430"/>
                              <a:solidFill>
                                <a:srgbClr val="92D050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n-lt"/>
                            </a:rPr>
                            <a:t>вещества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228600" y="228600"/>
                        <a:ext cx="4091185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5400" b="1" dirty="0">
                              <a:ln w="11430"/>
                              <a:solidFill>
                                <a:srgbClr val="92D050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n-lt"/>
                            </a:rPr>
                            <a:t>Витамины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5943600" y="4191000"/>
                        <a:ext cx="2000869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5400" b="1" dirty="0">
                              <a:ln w="11430"/>
                              <a:solidFill>
                                <a:srgbClr val="92D050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n-lt"/>
                            </a:rPr>
                            <a:t>Вода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61BB4" w:rsidRDefault="00561BB4" w:rsidP="00561BB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561BB4">
        <w:rPr>
          <w:rFonts w:ascii="Times New Roman" w:hAnsi="Times New Roman" w:cs="Times New Roman"/>
          <w:bCs/>
          <w:iCs/>
          <w:sz w:val="28"/>
          <w:szCs w:val="28"/>
        </w:rPr>
        <w:t xml:space="preserve">Важнейшим компонентом питания являются </w:t>
      </w:r>
      <w:r w:rsidRPr="00561BB4">
        <w:rPr>
          <w:rFonts w:ascii="Times New Roman" w:hAnsi="Times New Roman" w:cs="Times New Roman"/>
          <w:bCs/>
          <w:iCs/>
          <w:sz w:val="28"/>
          <w:szCs w:val="28"/>
          <w:u w:val="single"/>
        </w:rPr>
        <w:t>БЕЛКИ</w:t>
      </w:r>
    </w:p>
    <w:p w:rsidR="00561BB4" w:rsidRDefault="00561BB4" w:rsidP="00561BB4">
      <w:pPr>
        <w:pStyle w:val="a3"/>
        <w:spacing w:line="360" w:lineRule="auto"/>
        <w:ind w:left="0"/>
        <w:jc w:val="both"/>
        <w:rPr>
          <w:noProof/>
        </w:rPr>
      </w:pPr>
      <w:r w:rsidRPr="00561BB4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809625" cy="2895600"/>
            <wp:effectExtent l="19050" t="0" r="9525" b="0"/>
            <wp:docPr id="1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BB4">
        <w:rPr>
          <w:noProof/>
        </w:rPr>
        <w:t xml:space="preserve"> </w:t>
      </w:r>
      <w:r w:rsidRPr="00561BB4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724400" cy="3000375"/>
            <wp:effectExtent l="19050" t="0" r="0" b="0"/>
            <wp:docPr id="20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47359" cy="4218759"/>
                      <a:chOff x="2648766" y="1962966"/>
                      <a:chExt cx="4447359" cy="4218759"/>
                    </a:xfrm>
                  </a:grpSpPr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49166" y="2267766"/>
                        <a:ext cx="484959" cy="4849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29966" y="1962966"/>
                        <a:ext cx="484959" cy="4849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1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611166" y="3105966"/>
                        <a:ext cx="484959" cy="4849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2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34966" y="4325166"/>
                        <a:ext cx="484959" cy="4849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3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49166" y="5315766"/>
                        <a:ext cx="484959" cy="4849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4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29966" y="5696766"/>
                        <a:ext cx="484959" cy="4849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5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86966" y="5468166"/>
                        <a:ext cx="484959" cy="4849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6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48766" y="4325166"/>
                        <a:ext cx="484959" cy="4849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7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3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48766" y="3105966"/>
                        <a:ext cx="484959" cy="4849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8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3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34566" y="2191566"/>
                        <a:ext cx="484959" cy="4849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" name="10-конечная звезда 19"/>
                      <a:cNvSpPr/>
                    </a:nvSpPr>
                    <a:spPr>
                      <a:xfrm>
                        <a:off x="4419600" y="3581400"/>
                        <a:ext cx="1676400" cy="1676400"/>
                      </a:xfrm>
                      <a:prstGeom prst="star10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ИСТОЧНИКИ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БЕЛКА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81F99" w:rsidRDefault="00BB56E9" w:rsidP="00561BB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</w:t>
      </w:r>
      <w:r w:rsidR="00181F99" w:rsidRPr="00181F99">
        <w:rPr>
          <w:rFonts w:ascii="Times New Roman" w:hAnsi="Times New Roman" w:cs="Times New Roman"/>
          <w:noProof/>
          <w:sz w:val="28"/>
          <w:szCs w:val="28"/>
        </w:rPr>
        <w:t>Бе</w:t>
      </w:r>
      <w:r w:rsidR="005074F6">
        <w:rPr>
          <w:rFonts w:ascii="Times New Roman" w:hAnsi="Times New Roman" w:cs="Times New Roman"/>
          <w:noProof/>
          <w:sz w:val="28"/>
          <w:szCs w:val="28"/>
        </w:rPr>
        <w:t xml:space="preserve">лки – являются основным строительным </w:t>
      </w:r>
      <w:r w:rsidR="00181F99" w:rsidRPr="00181F9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81F99">
        <w:rPr>
          <w:rFonts w:ascii="Times New Roman" w:hAnsi="Times New Roman" w:cs="Times New Roman"/>
          <w:noProof/>
          <w:sz w:val="28"/>
          <w:szCs w:val="28"/>
        </w:rPr>
        <w:t xml:space="preserve">материалом организма, источником синтеза гормонов, ферментов, витаминов, антител. Белками должно обеспечиваться </w:t>
      </w:r>
      <w:r w:rsidR="005074F6">
        <w:rPr>
          <w:rFonts w:ascii="Times New Roman" w:hAnsi="Times New Roman" w:cs="Times New Roman"/>
          <w:noProof/>
          <w:sz w:val="28"/>
          <w:szCs w:val="28"/>
        </w:rPr>
        <w:t>10 – 15 % суточной калорийност</w:t>
      </w:r>
      <w:r w:rsidR="00181F99">
        <w:rPr>
          <w:rFonts w:ascii="Times New Roman" w:hAnsi="Times New Roman" w:cs="Times New Roman"/>
          <w:noProof/>
          <w:sz w:val="28"/>
          <w:szCs w:val="28"/>
        </w:rPr>
        <w:t>и, при этом доля животного и растительных белков должна быть одинаковой.</w:t>
      </w:r>
    </w:p>
    <w:p w:rsidR="00181F99" w:rsidRDefault="00181F99" w:rsidP="00561BB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181F99">
        <w:rPr>
          <w:rFonts w:ascii="Times New Roman" w:hAnsi="Times New Roman" w:cs="Times New Roman"/>
          <w:bCs/>
          <w:iCs/>
          <w:sz w:val="28"/>
          <w:szCs w:val="28"/>
        </w:rPr>
        <w:t xml:space="preserve">Не менее важным компонентом питания являются </w:t>
      </w:r>
      <w:r w:rsidRPr="00181F99">
        <w:rPr>
          <w:rFonts w:ascii="Times New Roman" w:hAnsi="Times New Roman" w:cs="Times New Roman"/>
          <w:bCs/>
          <w:iCs/>
          <w:sz w:val="28"/>
          <w:szCs w:val="28"/>
          <w:u w:val="single"/>
        </w:rPr>
        <w:t>ЖИРЫ</w:t>
      </w:r>
    </w:p>
    <w:p w:rsidR="00181F99" w:rsidRDefault="00181F99" w:rsidP="00561BB4">
      <w:pPr>
        <w:pStyle w:val="a3"/>
        <w:spacing w:line="360" w:lineRule="auto"/>
        <w:ind w:left="0"/>
        <w:jc w:val="both"/>
        <w:rPr>
          <w:noProof/>
        </w:rPr>
      </w:pPr>
      <w:r w:rsidRPr="00181F99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3448050" cy="3867150"/>
            <wp:effectExtent l="19050" t="0" r="0" b="0"/>
            <wp:docPr id="2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 w:rsidRPr="00181F99">
        <w:rPr>
          <w:noProof/>
        </w:rPr>
        <w:t xml:space="preserve"> </w:t>
      </w:r>
      <w:r w:rsidRPr="00181F99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1247775" cy="3732213"/>
            <wp:effectExtent l="19050" t="0" r="9525" b="0"/>
            <wp:docPr id="2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73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99" w:rsidRDefault="00181F99" w:rsidP="00561BB4">
      <w:pPr>
        <w:pStyle w:val="a3"/>
        <w:spacing w:line="360" w:lineRule="auto"/>
        <w:ind w:left="0"/>
        <w:jc w:val="both"/>
        <w:rPr>
          <w:noProof/>
        </w:rPr>
      </w:pPr>
    </w:p>
    <w:p w:rsidR="00181F99" w:rsidRDefault="00181F99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1F99">
        <w:rPr>
          <w:rFonts w:ascii="Times New Roman" w:hAnsi="Times New Roman" w:cs="Times New Roman"/>
          <w:noProof/>
          <w:sz w:val="28"/>
          <w:szCs w:val="28"/>
        </w:rPr>
        <w:t xml:space="preserve">Жиры –обладают не только энергетической, но и практической ценностью, благодаря </w:t>
      </w:r>
      <w:r>
        <w:rPr>
          <w:rFonts w:ascii="Times New Roman" w:hAnsi="Times New Roman" w:cs="Times New Roman"/>
          <w:noProof/>
          <w:sz w:val="28"/>
          <w:szCs w:val="28"/>
        </w:rPr>
        <w:t>содержанию в них жирорастворимых витаминов, моно- и полиненасыще</w:t>
      </w:r>
      <w:r w:rsidR="005074F6">
        <w:rPr>
          <w:rFonts w:ascii="Times New Roman" w:hAnsi="Times New Roman" w:cs="Times New Roman"/>
          <w:noProof/>
          <w:sz w:val="28"/>
          <w:szCs w:val="28"/>
        </w:rPr>
        <w:t>нных жирных кислот, фосполипидов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Жирами должны обеспечиваться 15 – 30 % суточной коллорийности. </w:t>
      </w:r>
      <w:proofErr w:type="gramStart"/>
      <w:r>
        <w:rPr>
          <w:rFonts w:ascii="Times New Roman" w:hAnsi="Times New Roman" w:cs="Times New Roman"/>
          <w:noProof/>
          <w:sz w:val="28"/>
          <w:szCs w:val="28"/>
        </w:rPr>
        <w:t>Благоприятными считается такое соотношение растительных и животных жиров, которое обе</w:t>
      </w:r>
      <w:r w:rsidR="005074F6">
        <w:rPr>
          <w:rFonts w:ascii="Times New Roman" w:hAnsi="Times New Roman" w:cs="Times New Roman"/>
          <w:noProof/>
          <w:sz w:val="28"/>
          <w:szCs w:val="28"/>
        </w:rPr>
        <w:t>спечивает 7 – 10 % каллорий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ности </w:t>
      </w:r>
      <w:r w:rsidR="005074F6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за счёт насышенных жирных кислот (входят в состав твёрдых</w:t>
      </w:r>
      <w:r w:rsidR="005074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B2E0A">
        <w:rPr>
          <w:rFonts w:ascii="Times New Roman" w:hAnsi="Times New Roman" w:cs="Times New Roman"/>
          <w:noProof/>
          <w:sz w:val="28"/>
          <w:szCs w:val="28"/>
        </w:rPr>
        <w:t xml:space="preserve">маргаринов, сливочного масла и других продуктов животного происхождения), 10 – 15 % каллорийности </w:t>
      </w:r>
      <w:r w:rsidR="005074F6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B2E0A">
        <w:rPr>
          <w:rFonts w:ascii="Times New Roman" w:hAnsi="Times New Roman" w:cs="Times New Roman"/>
          <w:noProof/>
          <w:sz w:val="28"/>
          <w:szCs w:val="28"/>
        </w:rPr>
        <w:t>за счёт мононенас</w:t>
      </w:r>
      <w:r w:rsidR="005074F6">
        <w:rPr>
          <w:rFonts w:ascii="Times New Roman" w:hAnsi="Times New Roman" w:cs="Times New Roman"/>
          <w:noProof/>
          <w:sz w:val="28"/>
          <w:szCs w:val="28"/>
        </w:rPr>
        <w:t>ыщенных жирных кислот (содержат</w:t>
      </w:r>
      <w:r w:rsidR="00CB2E0A">
        <w:rPr>
          <w:rFonts w:ascii="Times New Roman" w:hAnsi="Times New Roman" w:cs="Times New Roman"/>
          <w:noProof/>
          <w:sz w:val="28"/>
          <w:szCs w:val="28"/>
        </w:rPr>
        <w:t xml:space="preserve">ся преимущественно в оливковом, рапсовом, арахисовом маслах), 3 – 7 % калорийности </w:t>
      </w:r>
      <w:r w:rsidR="005074F6">
        <w:rPr>
          <w:rFonts w:ascii="Times New Roman" w:hAnsi="Times New Roman" w:cs="Times New Roman"/>
          <w:noProof/>
          <w:sz w:val="28"/>
          <w:szCs w:val="28"/>
        </w:rPr>
        <w:t>- за</w:t>
      </w:r>
      <w:r w:rsidR="00CB2E0A">
        <w:rPr>
          <w:rFonts w:ascii="Times New Roman" w:hAnsi="Times New Roman" w:cs="Times New Roman"/>
          <w:noProof/>
          <w:sz w:val="28"/>
          <w:szCs w:val="28"/>
        </w:rPr>
        <w:t xml:space="preserve"> счёт полиненасыщенных жирных кислот (входят в состав подсолнечного, соевого, </w:t>
      </w:r>
      <w:r w:rsidR="00CB2E0A">
        <w:rPr>
          <w:rFonts w:ascii="Times New Roman" w:hAnsi="Times New Roman" w:cs="Times New Roman"/>
          <w:noProof/>
          <w:sz w:val="28"/>
          <w:szCs w:val="28"/>
        </w:rPr>
        <w:lastRenderedPageBreak/>
        <w:t>кукурузного масел</w:t>
      </w:r>
      <w:proofErr w:type="gramEnd"/>
      <w:r w:rsidR="00CB2E0A">
        <w:rPr>
          <w:rFonts w:ascii="Times New Roman" w:hAnsi="Times New Roman" w:cs="Times New Roman"/>
          <w:noProof/>
          <w:sz w:val="28"/>
          <w:szCs w:val="28"/>
        </w:rPr>
        <w:t xml:space="preserve">, а также содержаться в мягких маргаринах, рыбе). На практике это означает потребление в равном соотношении растительных масел, маргаринов и «скрытых» животных </w:t>
      </w:r>
      <w:r w:rsidR="005074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B2E0A">
        <w:rPr>
          <w:rFonts w:ascii="Times New Roman" w:hAnsi="Times New Roman" w:cs="Times New Roman"/>
          <w:noProof/>
          <w:sz w:val="28"/>
          <w:szCs w:val="28"/>
        </w:rPr>
        <w:t>жиров, содержащих</w:t>
      </w:r>
      <w:r w:rsidR="005074F6">
        <w:rPr>
          <w:rFonts w:ascii="Times New Roman" w:hAnsi="Times New Roman" w:cs="Times New Roman"/>
          <w:noProof/>
          <w:sz w:val="28"/>
          <w:szCs w:val="28"/>
        </w:rPr>
        <w:t>ся</w:t>
      </w:r>
      <w:r w:rsidR="00CB2E0A">
        <w:rPr>
          <w:rFonts w:ascii="Times New Roman" w:hAnsi="Times New Roman" w:cs="Times New Roman"/>
          <w:noProof/>
          <w:sz w:val="28"/>
          <w:szCs w:val="28"/>
        </w:rPr>
        <w:t xml:space="preserve"> в продуктах .</w:t>
      </w:r>
    </w:p>
    <w:p w:rsidR="00CB2E0A" w:rsidRDefault="00CB2E0A" w:rsidP="00561BB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B2E0A">
        <w:rPr>
          <w:rFonts w:ascii="Times New Roman" w:hAnsi="Times New Roman" w:cs="Times New Roman"/>
          <w:bCs/>
          <w:iCs/>
          <w:sz w:val="28"/>
          <w:szCs w:val="28"/>
          <w:u w:val="single"/>
        </w:rPr>
        <w:t>УГЛЕВОДЫ</w:t>
      </w:r>
      <w:r w:rsidRPr="00CB2E0A">
        <w:rPr>
          <w:rFonts w:ascii="Times New Roman" w:hAnsi="Times New Roman" w:cs="Times New Roman"/>
          <w:bCs/>
          <w:iCs/>
          <w:sz w:val="28"/>
          <w:szCs w:val="28"/>
        </w:rPr>
        <w:t xml:space="preserve"> являются основным источником энергии</w:t>
      </w:r>
      <w:r w:rsidRPr="00CB2E0A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791200" cy="4914900"/>
            <wp:effectExtent l="19050" t="0" r="19050" b="0"/>
            <wp:docPr id="2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B2E0A" w:rsidRDefault="00CB2E0A" w:rsidP="00BB56E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Углеводы – основной топливный материал для жизнедеятельности организма.</w:t>
      </w:r>
      <w:r w:rsidR="00160314">
        <w:rPr>
          <w:rFonts w:ascii="Times New Roman" w:hAnsi="Times New Roman" w:cs="Times New Roman"/>
          <w:bCs/>
          <w:iCs/>
          <w:sz w:val="28"/>
          <w:szCs w:val="28"/>
        </w:rPr>
        <w:t xml:space="preserve"> Углеводами должно обеспечиваться 55 – 75 % суточной калорийности, из них 50 – 70 % должно приходить</w:t>
      </w:r>
      <w:r w:rsidR="005074F6">
        <w:rPr>
          <w:rFonts w:ascii="Times New Roman" w:hAnsi="Times New Roman" w:cs="Times New Roman"/>
          <w:bCs/>
          <w:iCs/>
          <w:sz w:val="28"/>
          <w:szCs w:val="28"/>
        </w:rPr>
        <w:t>ся на сложные углеводы (крахмало</w:t>
      </w:r>
      <w:r w:rsidR="00160314">
        <w:rPr>
          <w:rFonts w:ascii="Times New Roman" w:hAnsi="Times New Roman" w:cs="Times New Roman"/>
          <w:bCs/>
          <w:iCs/>
          <w:sz w:val="28"/>
          <w:szCs w:val="28"/>
        </w:rPr>
        <w:t>содержащие и не крахмалосодержащие) и только 5 – 10 % на простые сахара.</w:t>
      </w:r>
    </w:p>
    <w:p w:rsidR="00160314" w:rsidRDefault="00160314" w:rsidP="00561BB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ВИТАМИНЫ </w:t>
      </w:r>
      <w:r w:rsidRPr="00160314">
        <w:rPr>
          <w:rFonts w:ascii="Times New Roman" w:hAnsi="Times New Roman" w:cs="Times New Roman"/>
          <w:bCs/>
          <w:iCs/>
          <w:sz w:val="28"/>
          <w:szCs w:val="28"/>
        </w:rPr>
        <w:t>– это такие вещества, которые совершенно необходимы организму</w:t>
      </w:r>
    </w:p>
    <w:p w:rsidR="00160314" w:rsidRDefault="00160314" w:rsidP="00561BB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4305300" cy="3867150"/>
            <wp:effectExtent l="38100" t="0" r="19050" b="1162050"/>
            <wp:docPr id="3" name="Рисунок 1" descr="0ec3170a-c8cd-4d06-a34f-301d33a11e5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0ec3170a-c8cd-4d06-a34f-301d33a11e5f.jpg"/>
                    <pic:cNvPicPr>
                      <a:picLocks noGrp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67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60314" w:rsidRDefault="00160314" w:rsidP="00561BB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Режим питания. </w:t>
      </w:r>
    </w:p>
    <w:p w:rsidR="00160314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Cs/>
          <w:iCs/>
          <w:sz w:val="28"/>
          <w:szCs w:val="28"/>
        </w:rPr>
        <w:t>Понятие «РЕЖИМ ПИТАНИЯ» включает:</w:t>
      </w:r>
    </w:p>
    <w:p w:rsidR="00C65735" w:rsidRPr="00160314" w:rsidRDefault="000752EF" w:rsidP="0016031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Cs/>
          <w:iCs/>
          <w:sz w:val="28"/>
          <w:szCs w:val="28"/>
        </w:rPr>
        <w:t>Регулярность питания</w:t>
      </w:r>
    </w:p>
    <w:p w:rsidR="00C65735" w:rsidRPr="00160314" w:rsidRDefault="000752EF" w:rsidP="0016031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Cs/>
          <w:iCs/>
          <w:sz w:val="28"/>
          <w:szCs w:val="28"/>
        </w:rPr>
        <w:t>Кратность питания</w:t>
      </w:r>
    </w:p>
    <w:p w:rsidR="00C65735" w:rsidRDefault="000752EF" w:rsidP="0016031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Cs/>
          <w:iCs/>
          <w:sz w:val="28"/>
          <w:szCs w:val="28"/>
        </w:rPr>
        <w:t>Распределение суточного рациона по энергоценности, химическому составу, продуктовому набору и массе на отдельные приемы пищи</w:t>
      </w:r>
    </w:p>
    <w:p w:rsidR="00160314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Cs/>
          <w:iCs/>
          <w:sz w:val="28"/>
          <w:szCs w:val="28"/>
        </w:rPr>
        <w:t>!!! РЕКОМЕНДУЕТСЯ 5-6 РАЗОВОЕ ПИТАНИЕ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60314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Cs/>
          <w:iCs/>
          <w:sz w:val="28"/>
          <w:szCs w:val="28"/>
        </w:rPr>
        <w:t>Рекомендуемый вариант режима питания школьника</w:t>
      </w:r>
    </w:p>
    <w:p w:rsidR="00160314" w:rsidRPr="00160314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Cs/>
          <w:iCs/>
          <w:sz w:val="28"/>
          <w:szCs w:val="28"/>
        </w:rPr>
        <w:t>Часы приема пищи:</w:t>
      </w:r>
    </w:p>
    <w:p w:rsidR="00160314" w:rsidRPr="00160314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/>
          <w:bCs/>
          <w:iCs/>
          <w:sz w:val="28"/>
          <w:szCs w:val="28"/>
        </w:rPr>
        <w:t>7.00-7.30</w:t>
      </w:r>
      <w:r w:rsidRPr="00160314">
        <w:rPr>
          <w:rFonts w:ascii="Times New Roman" w:hAnsi="Times New Roman" w:cs="Times New Roman"/>
          <w:bCs/>
          <w:iCs/>
          <w:sz w:val="28"/>
          <w:szCs w:val="28"/>
        </w:rPr>
        <w:t xml:space="preserve"> – завтрак дома</w:t>
      </w:r>
    </w:p>
    <w:p w:rsidR="00160314" w:rsidRPr="00160314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09.15-09.25 </w:t>
      </w:r>
      <w:r w:rsidRPr="00160314">
        <w:rPr>
          <w:rFonts w:ascii="Times New Roman" w:hAnsi="Times New Roman" w:cs="Times New Roman"/>
          <w:bCs/>
          <w:iCs/>
          <w:sz w:val="28"/>
          <w:szCs w:val="28"/>
        </w:rPr>
        <w:t>– молочный завтрак в школе</w:t>
      </w:r>
    </w:p>
    <w:p w:rsidR="00160314" w:rsidRPr="00160314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/>
          <w:bCs/>
          <w:iCs/>
          <w:sz w:val="28"/>
          <w:szCs w:val="28"/>
        </w:rPr>
        <w:t>10.10-10.30</w:t>
      </w:r>
      <w:r w:rsidRPr="00160314">
        <w:rPr>
          <w:rFonts w:ascii="Times New Roman" w:hAnsi="Times New Roman" w:cs="Times New Roman"/>
          <w:bCs/>
          <w:iCs/>
          <w:sz w:val="28"/>
          <w:szCs w:val="28"/>
        </w:rPr>
        <w:t xml:space="preserve"> (1), </w:t>
      </w:r>
      <w:r w:rsidR="005074F6">
        <w:rPr>
          <w:rFonts w:ascii="Times New Roman" w:hAnsi="Times New Roman" w:cs="Times New Roman"/>
          <w:bCs/>
          <w:iCs/>
          <w:sz w:val="28"/>
          <w:szCs w:val="28"/>
        </w:rPr>
        <w:t xml:space="preserve">– горячий завтрак в школе </w:t>
      </w:r>
    </w:p>
    <w:p w:rsidR="005074F6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/>
          <w:bCs/>
          <w:iCs/>
          <w:sz w:val="28"/>
          <w:szCs w:val="28"/>
        </w:rPr>
        <w:t>12.20</w:t>
      </w:r>
      <w:r w:rsidRPr="0016031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074F6">
        <w:rPr>
          <w:rFonts w:ascii="Times New Roman" w:hAnsi="Times New Roman" w:cs="Times New Roman"/>
          <w:bCs/>
          <w:iCs/>
          <w:sz w:val="28"/>
          <w:szCs w:val="28"/>
        </w:rPr>
        <w:t xml:space="preserve"> - обед в ГПД</w:t>
      </w:r>
      <w:r w:rsidRPr="0016031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</w:p>
    <w:p w:rsidR="00160314" w:rsidRPr="00160314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16.30 или 17.30</w:t>
      </w:r>
      <w:r w:rsidRPr="00160314">
        <w:rPr>
          <w:rFonts w:ascii="Times New Roman" w:hAnsi="Times New Roman" w:cs="Times New Roman"/>
          <w:bCs/>
          <w:iCs/>
          <w:sz w:val="28"/>
          <w:szCs w:val="28"/>
        </w:rPr>
        <w:t xml:space="preserve"> – полдник дома</w:t>
      </w:r>
    </w:p>
    <w:p w:rsidR="00160314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160314">
        <w:rPr>
          <w:rFonts w:ascii="Times New Roman" w:hAnsi="Times New Roman" w:cs="Times New Roman"/>
          <w:b/>
          <w:bCs/>
          <w:iCs/>
          <w:sz w:val="28"/>
          <w:szCs w:val="28"/>
        </w:rPr>
        <w:t>19.00-19.30</w:t>
      </w:r>
      <w:r w:rsidRPr="00160314">
        <w:rPr>
          <w:rFonts w:ascii="Times New Roman" w:hAnsi="Times New Roman" w:cs="Times New Roman"/>
          <w:bCs/>
          <w:iCs/>
          <w:sz w:val="28"/>
          <w:szCs w:val="28"/>
        </w:rPr>
        <w:t xml:space="preserve"> – ужин дома </w:t>
      </w:r>
    </w:p>
    <w:p w:rsidR="00704F89" w:rsidRDefault="00704F89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704F89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114550" cy="2447925"/>
            <wp:effectExtent l="38100" t="19050" r="19050" b="28575"/>
            <wp:docPr id="12" name="Рисунок 2" descr="11_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11_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</w:p>
    <w:p w:rsidR="00704F89" w:rsidRDefault="00704F89" w:rsidP="00704F89">
      <w:pPr>
        <w:pStyle w:val="a3"/>
        <w:spacing w:line="360" w:lineRule="auto"/>
        <w:ind w:left="0"/>
        <w:rPr>
          <w:bCs/>
          <w:i/>
          <w:iCs/>
          <w:sz w:val="28"/>
          <w:szCs w:val="28"/>
        </w:rPr>
      </w:pPr>
      <w:r w:rsidRPr="00704F89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3240088" cy="2333625"/>
            <wp:effectExtent l="19050" t="19050" r="17462" b="28575"/>
            <wp:docPr id="13" name="Рисунок 3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2333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F89">
        <w:rPr>
          <w:bCs/>
          <w:i/>
          <w:iCs/>
          <w:sz w:val="28"/>
          <w:szCs w:val="28"/>
        </w:rPr>
        <w:t>Снижается заболеваемость, улучшается психологическое состояние, поднимается настроение,  повышается работоспособность и интерес к учебной деятельности</w:t>
      </w:r>
      <w:r>
        <w:rPr>
          <w:bCs/>
          <w:i/>
          <w:iCs/>
          <w:sz w:val="28"/>
          <w:szCs w:val="28"/>
        </w:rPr>
        <w:t>.</w:t>
      </w:r>
    </w:p>
    <w:p w:rsidR="00704F89" w:rsidRDefault="00704F89" w:rsidP="000D5D99">
      <w:pPr>
        <w:pStyle w:val="a3"/>
        <w:spacing w:line="360" w:lineRule="auto"/>
        <w:ind w:left="0"/>
        <w:jc w:val="both"/>
        <w:rPr>
          <w:bCs/>
          <w:iCs/>
          <w:sz w:val="28"/>
          <w:szCs w:val="28"/>
        </w:rPr>
      </w:pPr>
      <w:r w:rsidRPr="00704F89">
        <w:rPr>
          <w:b/>
          <w:bCs/>
          <w:i/>
          <w:iCs/>
          <w:sz w:val="28"/>
          <w:szCs w:val="28"/>
        </w:rPr>
        <w:t>Сон</w:t>
      </w:r>
      <w:r w:rsidR="000D5D99">
        <w:rPr>
          <w:b/>
          <w:bCs/>
          <w:i/>
          <w:iCs/>
          <w:sz w:val="28"/>
          <w:szCs w:val="28"/>
        </w:rPr>
        <w:t xml:space="preserve">                                                                          </w:t>
      </w:r>
      <w:r w:rsidRPr="00704F89">
        <w:rPr>
          <w:bCs/>
          <w:iCs/>
          <w:noProof/>
          <w:sz w:val="28"/>
          <w:szCs w:val="28"/>
        </w:rPr>
        <w:drawing>
          <wp:inline distT="0" distB="0" distL="0" distR="0">
            <wp:extent cx="2506978" cy="1524000"/>
            <wp:effectExtent l="19050" t="19050" r="26672" b="19050"/>
            <wp:docPr id="14" name="Рисунок 4" descr="ph44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" name="Picture 9" descr="ph4455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7579" t="27267" b="1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87" cy="152388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704F89">
        <w:rPr>
          <w:bCs/>
          <w:iCs/>
          <w:sz w:val="28"/>
          <w:szCs w:val="28"/>
        </w:rPr>
        <w:t>Сон</w:t>
      </w:r>
      <w:proofErr w:type="gramEnd"/>
      <w:r w:rsidRPr="00704F89">
        <w:rPr>
          <w:bCs/>
          <w:iCs/>
          <w:sz w:val="28"/>
          <w:szCs w:val="28"/>
        </w:rPr>
        <w:t xml:space="preserve"> очень положительно влияет на организм человека. Много споров вокруг того, сколько же надо спать человеку? Раньше утверждалось, что ребенок - </w:t>
      </w:r>
      <w:r w:rsidRPr="00704F89">
        <w:rPr>
          <w:bCs/>
          <w:iCs/>
          <w:sz w:val="28"/>
          <w:szCs w:val="28"/>
        </w:rPr>
        <w:lastRenderedPageBreak/>
        <w:t xml:space="preserve">10-12 часов, подросток – 9-10 часов, взрослый – 8 часов. Сейчас многие приходят к мнению, что это все индивидуально, некоторым нужно </w:t>
      </w:r>
      <w:proofErr w:type="gramStart"/>
      <w:r w:rsidRPr="00704F89">
        <w:rPr>
          <w:bCs/>
          <w:iCs/>
          <w:sz w:val="28"/>
          <w:szCs w:val="28"/>
        </w:rPr>
        <w:t>побольше</w:t>
      </w:r>
      <w:proofErr w:type="gramEnd"/>
      <w:r w:rsidRPr="00704F89">
        <w:rPr>
          <w:bCs/>
          <w:iCs/>
          <w:sz w:val="28"/>
          <w:szCs w:val="28"/>
        </w:rPr>
        <w:t>, некоторым поменьше. Но главное – человек не должен чувствовать усталость после сна и быть бодрым весь день.</w:t>
      </w:r>
    </w:p>
    <w:p w:rsidR="00704F89" w:rsidRDefault="00704F89" w:rsidP="000D5D99">
      <w:pPr>
        <w:pStyle w:val="a3"/>
        <w:spacing w:line="360" w:lineRule="auto"/>
        <w:ind w:left="0"/>
        <w:jc w:val="both"/>
        <w:rPr>
          <w:noProof/>
        </w:rPr>
      </w:pPr>
      <w:r w:rsidRPr="00704F89">
        <w:rPr>
          <w:bCs/>
          <w:iCs/>
          <w:sz w:val="28"/>
          <w:szCs w:val="28"/>
        </w:rPr>
        <w:t>Активная деятельность и активный отдых</w:t>
      </w:r>
      <w:r>
        <w:rPr>
          <w:bCs/>
          <w:iCs/>
          <w:sz w:val="28"/>
          <w:szCs w:val="28"/>
        </w:rPr>
        <w:t>.</w:t>
      </w:r>
      <w:r w:rsidRPr="00704F89">
        <w:rPr>
          <w:noProof/>
        </w:rPr>
        <w:t xml:space="preserve"> </w:t>
      </w:r>
      <w:r w:rsidRPr="00704F89">
        <w:rPr>
          <w:bCs/>
          <w:iCs/>
          <w:noProof/>
          <w:sz w:val="28"/>
          <w:szCs w:val="28"/>
        </w:rPr>
        <w:drawing>
          <wp:inline distT="0" distB="0" distL="0" distR="0">
            <wp:extent cx="3740150" cy="2643187"/>
            <wp:effectExtent l="19050" t="19050" r="12700" b="23813"/>
            <wp:docPr id="16" name="Рисунок 5" descr="3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6" descr="311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6431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89" w:rsidRDefault="00704F89" w:rsidP="00704F8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4F89">
        <w:rPr>
          <w:rFonts w:ascii="Times New Roman" w:hAnsi="Times New Roman" w:cs="Times New Roman"/>
          <w:noProof/>
          <w:sz w:val="28"/>
          <w:szCs w:val="28"/>
        </w:rPr>
        <w:t>Занимайтесь физкультурой и спортом!</w:t>
      </w:r>
    </w:p>
    <w:p w:rsidR="00704F89" w:rsidRDefault="00704F89" w:rsidP="00505E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Ходьба – самое лёгкое упражнение, безопасное и подходящее всем. Для неё не нужно специального оборудования, специального времени и места. Между тем всего полчаса ходьбы в день помогут вам предотвратить болезнь </w:t>
      </w:r>
      <w:r w:rsidR="00505E4F">
        <w:rPr>
          <w:rFonts w:ascii="Times New Roman" w:hAnsi="Times New Roman" w:cs="Times New Roman"/>
          <w:noProof/>
          <w:sz w:val="28"/>
          <w:szCs w:val="28"/>
        </w:rPr>
        <w:t>коронарных сосудов сердца, снять стресс, поддержать вес на нормальном уровне, предотвратить и лечить повышенное давление, регулировать уровень сахара в крови. К тому же прогулка на свежем воздухе проясняет мысли и помогает избавиться от тревожности и депрессии.</w:t>
      </w:r>
    </w:p>
    <w:p w:rsidR="00505E4F" w:rsidRDefault="00505E4F" w:rsidP="000D5D99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Физические упражнения.</w:t>
      </w:r>
    </w:p>
    <w:p w:rsidR="00505E4F" w:rsidRDefault="00505E4F" w:rsidP="00505E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05E4F"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4287837" cy="2995613"/>
            <wp:effectExtent l="19050" t="19050" r="17463" b="14287"/>
            <wp:docPr id="17" name="Рисунок 6" descr="065901073001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06590107300180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37" cy="29956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4F" w:rsidRDefault="00505E4F" w:rsidP="00505E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Потребность в периодической тренировке организма заложена природой и является гарантом здоровья человека. Существует комплекс несложных упражнений, который можно использовать как ежедневную утреннюю гимнастику или как разминку перед ходьбой или бегом. Каждое упражнение повторяется до появления чувства лёгкого утомления в работающих мышцах. </w:t>
      </w:r>
    </w:p>
    <w:p w:rsidR="000752EF" w:rsidRPr="001038C1" w:rsidRDefault="000752EF" w:rsidP="000752E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03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общем, вывод наш таков:</w:t>
      </w:r>
    </w:p>
    <w:p w:rsidR="000752EF" w:rsidRPr="001038C1" w:rsidRDefault="000752EF" w:rsidP="000752E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03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Чтоб ты был всегда здоров,</w:t>
      </w:r>
    </w:p>
    <w:p w:rsidR="000752EF" w:rsidRPr="001038C1" w:rsidRDefault="000752EF" w:rsidP="000752E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03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Ешь </w:t>
      </w:r>
      <w:proofErr w:type="gramStart"/>
      <w:r w:rsidRPr="00103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побольше</w:t>
      </w:r>
      <w:proofErr w:type="gramEnd"/>
      <w:r w:rsidRPr="00103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овощей,</w:t>
      </w:r>
    </w:p>
    <w:p w:rsidR="000752EF" w:rsidRPr="001038C1" w:rsidRDefault="000752EF" w:rsidP="000752E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03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Фруктов, бабушкиных щей,</w:t>
      </w:r>
    </w:p>
    <w:p w:rsidR="000752EF" w:rsidRPr="001038C1" w:rsidRDefault="000752EF" w:rsidP="000752E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03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Молоко, творог и мед –</w:t>
      </w:r>
    </w:p>
    <w:p w:rsidR="000752EF" w:rsidRDefault="000752EF" w:rsidP="000752E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3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Все здоровье принесет!</w:t>
      </w:r>
    </w:p>
    <w:p w:rsidR="000752EF" w:rsidRPr="000752EF" w:rsidRDefault="000752EF" w:rsidP="000752EF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52EF">
        <w:rPr>
          <w:rFonts w:ascii="Times New Roman" w:hAnsi="Times New Roman" w:cs="Times New Roman"/>
          <w:bCs/>
          <w:iCs/>
          <w:sz w:val="28"/>
          <w:szCs w:val="28"/>
        </w:rPr>
        <w:t>Желаю вам:</w:t>
      </w:r>
    </w:p>
    <w:p w:rsidR="00C65735" w:rsidRPr="000752EF" w:rsidRDefault="000752EF" w:rsidP="000752E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52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Никогда не болеть;</w:t>
      </w:r>
    </w:p>
    <w:p w:rsidR="00C65735" w:rsidRPr="000752EF" w:rsidRDefault="000752EF" w:rsidP="000752E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52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Правильно питаться;</w:t>
      </w:r>
    </w:p>
    <w:p w:rsidR="00C65735" w:rsidRPr="000752EF" w:rsidRDefault="000752EF" w:rsidP="000752EF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52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Заниматься спортом;</w:t>
      </w:r>
    </w:p>
    <w:p w:rsidR="00C65735" w:rsidRPr="000752EF" w:rsidRDefault="000752EF" w:rsidP="000752E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52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Любить себя;</w:t>
      </w:r>
    </w:p>
    <w:p w:rsidR="00C65735" w:rsidRPr="000752EF" w:rsidRDefault="000752EF" w:rsidP="000752E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52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Вершить добрые дела.</w:t>
      </w:r>
    </w:p>
    <w:p w:rsidR="00160314" w:rsidRPr="000752EF" w:rsidRDefault="000752EF" w:rsidP="000752E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52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общем, вести здоровый образ жизни!</w:t>
      </w:r>
    </w:p>
    <w:p w:rsidR="00160314" w:rsidRPr="00160314" w:rsidRDefault="00160314" w:rsidP="00160314">
      <w:pPr>
        <w:pStyle w:val="a3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</w:p>
    <w:sectPr w:rsidR="00160314" w:rsidRPr="00160314" w:rsidSect="00FF4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25pt;height:24pt" o:bullet="t">
        <v:imagedata r:id="rId1" o:title="artBC"/>
        <o:lock v:ext="edit" cropping="t"/>
      </v:shape>
    </w:pict>
  </w:numPicBullet>
  <w:abstractNum w:abstractNumId="0">
    <w:nsid w:val="0F14335A"/>
    <w:multiLevelType w:val="hybridMultilevel"/>
    <w:tmpl w:val="8C784C96"/>
    <w:lvl w:ilvl="0" w:tplc="851612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31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400E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5C01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7811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8E05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AEA6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C2E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78EA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8F76967"/>
    <w:multiLevelType w:val="hybridMultilevel"/>
    <w:tmpl w:val="B8146694"/>
    <w:lvl w:ilvl="0" w:tplc="982E8B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E067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0613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7209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9AE6C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AE47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7848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E279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3AF1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9465157"/>
    <w:multiLevelType w:val="hybridMultilevel"/>
    <w:tmpl w:val="96FE0764"/>
    <w:lvl w:ilvl="0" w:tplc="DD76A5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AA8C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A23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8CB1C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DEA5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CEF0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D4DE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4C10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D2C6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24E46B5"/>
    <w:multiLevelType w:val="hybridMultilevel"/>
    <w:tmpl w:val="8BDA8B74"/>
    <w:lvl w:ilvl="0" w:tplc="61CC67F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1A8BB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BA772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7C94E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8A48B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BE847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903A4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10448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8D0E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7F5AFE"/>
    <w:multiLevelType w:val="hybridMultilevel"/>
    <w:tmpl w:val="0D4EAE12"/>
    <w:lvl w:ilvl="0" w:tplc="75302B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9E9B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D807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42DA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0AB9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0AFA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1E15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46C1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DC721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09B76B0"/>
    <w:multiLevelType w:val="hybridMultilevel"/>
    <w:tmpl w:val="2B244EC4"/>
    <w:lvl w:ilvl="0" w:tplc="16867A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4A28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D613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32D2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ACC50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5EF0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2C37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C451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F052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6605005"/>
    <w:multiLevelType w:val="hybridMultilevel"/>
    <w:tmpl w:val="E3C6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2C354D"/>
    <w:multiLevelType w:val="hybridMultilevel"/>
    <w:tmpl w:val="F7ECB47E"/>
    <w:lvl w:ilvl="0" w:tplc="D30AD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E6F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2A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FE7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67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08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A7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6ED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540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3774"/>
    <w:rsid w:val="000752EF"/>
    <w:rsid w:val="000D5D99"/>
    <w:rsid w:val="001038C1"/>
    <w:rsid w:val="00160314"/>
    <w:rsid w:val="00165E5C"/>
    <w:rsid w:val="00181F99"/>
    <w:rsid w:val="0023778B"/>
    <w:rsid w:val="002B6BC6"/>
    <w:rsid w:val="00463774"/>
    <w:rsid w:val="00505E4F"/>
    <w:rsid w:val="005074F6"/>
    <w:rsid w:val="00557BC7"/>
    <w:rsid w:val="00561BB4"/>
    <w:rsid w:val="00704F89"/>
    <w:rsid w:val="008C6916"/>
    <w:rsid w:val="00954F2C"/>
    <w:rsid w:val="009751DA"/>
    <w:rsid w:val="00B76479"/>
    <w:rsid w:val="00BB56E9"/>
    <w:rsid w:val="00C65735"/>
    <w:rsid w:val="00CB2E0A"/>
    <w:rsid w:val="00F87879"/>
    <w:rsid w:val="00FF4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F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8C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0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56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17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18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5229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100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7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4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9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57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chart" Target="charts/chart1.xml"/><Relationship Id="rId42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CatName val="1"/>
          </c:dLbls>
          <c:cat>
            <c:strRef>
              <c:f>Лист1!$A$2:$A$6</c:f>
              <c:strCache>
                <c:ptCount val="5"/>
                <c:pt idx="0">
                  <c:v>хлеб</c:v>
                </c:pt>
                <c:pt idx="1">
                  <c:v>крупы</c:v>
                </c:pt>
                <c:pt idx="2">
                  <c:v>макароны</c:v>
                </c:pt>
                <c:pt idx="3">
                  <c:v>картофель</c:v>
                </c:pt>
                <c:pt idx="4">
                  <c:v>сахар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</c:ser>
        <c:dLbls>
          <c:showCatName val="1"/>
        </c:dLbls>
        <c:firstSliceAng val="0"/>
        <c:holeSize val="50"/>
      </c:doughnutChart>
      <c:spPr>
        <a:noFill/>
        <a:ln w="25398">
          <a:noFill/>
        </a:ln>
      </c:spPr>
    </c:plotArea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0.37755</cdr:x>
      <cdr:y>0.37524</cdr:y>
    </cdr:from>
    <cdr:to>
      <cdr:x>0.65132</cdr:x>
      <cdr:y>0.64535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86468" y="1844267"/>
          <a:ext cx="1585432" cy="13275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dirty="0" smtClean="0">
              <a:solidFill>
                <a:schemeClr val="tx2">
                  <a:lumMod val="75000"/>
                </a:schemeClr>
              </a:solidFill>
            </a:rPr>
            <a:t>Наиболее богаты углеводами </a:t>
          </a:r>
          <a:r>
            <a:rPr lang="ru-RU" sz="1600" i="1" dirty="0" smtClean="0">
              <a:solidFill>
                <a:schemeClr val="tx2">
                  <a:lumMod val="75000"/>
                </a:schemeClr>
              </a:solidFill>
            </a:rPr>
            <a:t>растительные продукты</a:t>
          </a:r>
          <a:endParaRPr lang="ru-RU" sz="1600" i="1" dirty="0">
            <a:solidFill>
              <a:schemeClr val="tx2">
                <a:lumMod val="75000"/>
              </a:schemeClr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CAF97-562C-4853-80C8-E03673512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15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 1</cp:lastModifiedBy>
  <cp:revision>12</cp:revision>
  <dcterms:created xsi:type="dcterms:W3CDTF">2001-12-31T21:08:00Z</dcterms:created>
  <dcterms:modified xsi:type="dcterms:W3CDTF">2018-02-27T11:25:00Z</dcterms:modified>
</cp:coreProperties>
</file>