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2FB" w:rsidRPr="006452FD" w:rsidRDefault="006452FD" w:rsidP="006452FD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452FD">
        <w:rPr>
          <w:rFonts w:ascii="Times New Roman" w:hAnsi="Times New Roman" w:cs="Times New Roman"/>
          <w:b/>
          <w:i/>
          <w:sz w:val="28"/>
          <w:szCs w:val="28"/>
        </w:rPr>
        <w:t>Автор: Щербинина Валентина Сергеевна</w:t>
      </w:r>
    </w:p>
    <w:p w:rsidR="006452FD" w:rsidRPr="006452FD" w:rsidRDefault="006452FD" w:rsidP="006452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2FD">
        <w:rPr>
          <w:rFonts w:ascii="Times New Roman" w:hAnsi="Times New Roman" w:cs="Times New Roman"/>
          <w:b/>
          <w:sz w:val="28"/>
          <w:szCs w:val="28"/>
        </w:rPr>
        <w:t>«Развитие креативности дошкольников в творческой деятельности»</w:t>
      </w:r>
    </w:p>
    <w:p w:rsidR="006452FD" w:rsidRDefault="006452FD" w:rsidP="006452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6452FD" w:rsidRPr="000302B0" w:rsidRDefault="006452FD" w:rsidP="006452FD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0302B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В связи с </w:t>
      </w:r>
      <w:proofErr w:type="spellStart"/>
      <w:r w:rsidRPr="000302B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гуманизацией</w:t>
      </w:r>
      <w:proofErr w:type="spellEnd"/>
      <w:r w:rsidRPr="000302B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обучения, воспитания и развития каждого ребенка, все более актуальной становится проблема раннего раскрытия творческого потенциала дошкольника. Дошкольный возраст представляет наибольший интерес в исследованиях креативности, большой вклад в развитие которой внесли отечественные и зарубежн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ые ученые (Д. Б. Богоявленская, В. Н. Дружинин, О. М. Дьяченко, В. А. Кудрявцев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Н. Н. </w:t>
      </w:r>
      <w:proofErr w:type="spellStart"/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Поддъяков</w:t>
      </w:r>
      <w:proofErr w:type="spellEnd"/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Дж. </w:t>
      </w:r>
      <w:proofErr w:type="spellStart"/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Гилфорд</w:t>
      </w:r>
      <w:proofErr w:type="spellEnd"/>
      <w:r w:rsidRPr="000302B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и др.). В работах исследователей подчеркивалось, что воспитание личности, обладающей богатым творческим потенциалом, способной к саморазвитию и самосовершенствованию, умеющей справляться с возрастающим потоком проблем, начинается в детские годы, а креативность рассматривается ими как специфическая черта мышления, отличающая его от остальных психических процессов, связывается с воображением и личностными особенностями ребенка.</w:t>
      </w:r>
    </w:p>
    <w:p w:rsidR="006452FD" w:rsidRPr="000302B0" w:rsidRDefault="006452FD" w:rsidP="006452FD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0302B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Многие образовательные концепции ставили во главу угла идею воспитания личности, способной активно усваивать и присваивать общечеловеческий опыт, однако приоритет в воспитании такой личности был обозначен лишь в недавнем прошлом.</w:t>
      </w:r>
    </w:p>
    <w:p w:rsidR="006452FD" w:rsidRPr="000302B0" w:rsidRDefault="006452FD" w:rsidP="006452FD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0302B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В современной «Концепции дошкольного воспитания» подчеркивается, что при формировании базиса личностной культуры рождается и развивается такие главные образующие личности, как воображение и основанное на нем творчество, произвольность в виде способности к самостоятельным поступкам, потребность ребенка активно участвовать в мире. Таким образом, создание условий для развития потенциала дошкольника на сегодняшний день является актуальным и значимым в процессе дошкольного воспитания, а понятие креативности сегодня рассматривае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тся как интегральный показатель</w:t>
      </w:r>
      <w:r w:rsidRPr="00D45BF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</w:t>
      </w:r>
      <w:r w:rsidRPr="000302B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качества дошкольного образования, определяющая роль в развитии которого принадлежит профессиональной ко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мпетенции педагога-дошкольника</w:t>
      </w:r>
      <w:r w:rsidRPr="000302B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.</w:t>
      </w:r>
    </w:p>
    <w:p w:rsidR="00B7354F" w:rsidRPr="00B7354F" w:rsidRDefault="00B7354F" w:rsidP="00B7354F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B7354F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lastRenderedPageBreak/>
        <w:t xml:space="preserve">Первым шагом к успешному развитию креативности является раннее физическое развитие малыша: раннее плавание, гимнастика, раннее ползание и хождение. Затем раннее чтение, счет, раннее знакомство с различными инструментами и материалами. </w:t>
      </w:r>
    </w:p>
    <w:p w:rsidR="006452FD" w:rsidRDefault="00B7354F" w:rsidP="00B7354F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B7354F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Существует множество методик для раннего развития малыша. </w:t>
      </w:r>
      <w:proofErr w:type="gramStart"/>
      <w:r w:rsidRPr="00B7354F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Например</w:t>
      </w:r>
      <w:proofErr w:type="gramEnd"/>
      <w:r w:rsidRPr="00B7354F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методика Марии </w:t>
      </w:r>
      <w:r w:rsidRPr="00B7354F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ab/>
      </w:r>
      <w:proofErr w:type="spellStart"/>
      <w:r w:rsidRPr="00B7354F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Монтессори</w:t>
      </w:r>
      <w:proofErr w:type="spellEnd"/>
      <w:r w:rsidRPr="00B7354F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направлена на развитие мелкой моторики и речи (рисование, конструирование, игры, танцы и песни). </w:t>
      </w:r>
      <w:proofErr w:type="gramStart"/>
      <w:r w:rsidRPr="00B7354F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Главное</w:t>
      </w:r>
      <w:proofErr w:type="gramEnd"/>
      <w:r w:rsidRPr="00B7354F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чтобы ребёнок делал всё самостоятельно. В данной методике малыш должен сам выбрать чем он хочется заниматься, во что играть, родители должны просто организовать весь процесс и обеспечить ребёнка всем необходимым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.</w:t>
      </w:r>
    </w:p>
    <w:p w:rsidR="00B7354F" w:rsidRDefault="00B7354F" w:rsidP="00B7354F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B7354F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Создание обстановки, опережающей развитие детей выступает вторым важным условием развития креативности ребенка. Взрослым необходимо (насколько это возможно) заранее окружить ребенка такой средой и такой системой отношений, которые стимулировали бы его самую разнообразную творческую деятельность и тем самым развивали бы в малыше именно то, что в соответствующий момент способно наиболее эффективно развиваться. Например, еще задолго до обучения чтению годовалому ребенку можно купить кубики с буквами, повесить азбуку на стене и во время игр называть ребенку буквы, что способствует раннему овладению чтением. Также существуют различные карточки с изображением цифр, слов, животных, овоще. Работа с такими карточками описана в работах </w:t>
      </w:r>
      <w:proofErr w:type="spellStart"/>
      <w:r w:rsidRPr="00B7354F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Глена</w:t>
      </w:r>
      <w:proofErr w:type="spellEnd"/>
      <w:r w:rsidRPr="00B7354F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</w:t>
      </w:r>
      <w:proofErr w:type="spellStart"/>
      <w:r w:rsidRPr="00B7354F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Домана</w:t>
      </w:r>
      <w:proofErr w:type="spellEnd"/>
    </w:p>
    <w:p w:rsidR="00B7354F" w:rsidRDefault="00B7354F" w:rsidP="00B7354F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B7354F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Чрезвычайно важное, определим его как третье, условие эффективного развития креативности вытекает из самого характера творческого процесса, который требует максимального напряжения сил. Дело в том, что способность развиваться тем успешнее, чем чаще в своей деятельности человек добирается «до потолка» своих возможностей и постепенно поднимает этот потолок все выше и выше. Такое условие максимального напряжения сил легче всего достигается, когда ребенок уже ползает, но еще не умеет говорить. Процесс познания мира в это время протекает чрезвычайно активно, но пользоваться опытом взрослых малыш не может, в связи с тем, что такому маленькому еще </w:t>
      </w:r>
      <w:r w:rsidRPr="00B7354F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lastRenderedPageBreak/>
        <w:t>ничего нельзя. Поэтому в этот период малыш вынужден больше, чем когда-либо, заниматься творчеством, решать множество совершенно новых для него задач самостоятельно и без предварительного обучения (если взрослые позволяют ему это делать, они решают их за него). Например, у ребенка закатился далеко под диван мяч. Родители не должны спешить достать ему эту игрушку из-под дивана, если ребенок может решить эту задачу сам.</w:t>
      </w:r>
    </w:p>
    <w:p w:rsidR="00B7354F" w:rsidRDefault="00B7354F" w:rsidP="00B7354F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B7354F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Предоставление ребенку большой свободы в выборе деятельности, чередовании дел, в продолжительности занятий одним каким-либо делом, выборе способов, выборе путей решения и т. д. – четвертое условие успешного развития креативности. Тогда желание малыша, его интерес, эмоциональный подъём послужат надежной гарантией того, что уже большее напряжение разума не приведет к переутомлению, и пойдет ребенку на пользу.</w:t>
      </w:r>
    </w:p>
    <w:p w:rsidR="00B7354F" w:rsidRDefault="00B7354F" w:rsidP="00B7354F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B7354F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Однако, предоставление ребенку такой свободы не исключает, а, напротив, подразумевает ненавязчивую, умную, доброжелательную помощь взрослых – это и есть пятое условие успешного развития креативности. Здесь самое главное – не превращать свободу во вседозволенность, а помощь в подсказку.</w:t>
      </w:r>
    </w:p>
    <w:p w:rsidR="00B7354F" w:rsidRDefault="00B7354F" w:rsidP="00B7354F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B7354F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Давно известно, что для творчества нужна удобная психологическая обстановка и наличие свободного времени, поэтому шестое условие успешного развития творческих способностей – тёплая дружелюбная атмосфера в семье и детском коллективе. Взрослые должны создать безопасную психологическую базу для возврата малыша из творческого поиска и собственных открытий.</w:t>
      </w:r>
    </w:p>
    <w:p w:rsidR="00B7354F" w:rsidRPr="00B7354F" w:rsidRDefault="00B7354F" w:rsidP="00B7354F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B7354F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Тем не менее, создание благоприятных условий недостаточно для воспитания ребенка с высоким творческим потенциалом, однако некоторые западные психологи и на данный момент думают, что творчество изначально присуще ребенку, следует только не мешать ему свободно </w:t>
      </w:r>
      <w:proofErr w:type="spellStart"/>
      <w:r w:rsidRPr="00B7354F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самовыражаться</w:t>
      </w:r>
      <w:proofErr w:type="spellEnd"/>
      <w:r w:rsidRPr="00B7354F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. Но практика свидетельствует, что такого невмешательства мало: не все дети могут открыть дорогу к созиданию и надолго сохранить творческую активность. </w:t>
      </w:r>
      <w:proofErr w:type="gramStart"/>
      <w:r w:rsidRPr="00B7354F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Оказывается</w:t>
      </w:r>
      <w:proofErr w:type="gramEnd"/>
      <w:r w:rsidRPr="00B7354F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(и педагогическая практика доказывает это), если </w:t>
      </w:r>
      <w:r w:rsidRPr="00B7354F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lastRenderedPageBreak/>
        <w:t xml:space="preserve">подобрать соответствующие методы обучения, то даже дошкольники, не теряя своеобразия творчества, создают произведения более высокого уровня, чем их необученные </w:t>
      </w:r>
      <w:proofErr w:type="spellStart"/>
      <w:r w:rsidRPr="00B7354F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самовыражающиеся</w:t>
      </w:r>
      <w:proofErr w:type="spellEnd"/>
      <w:r w:rsidRPr="00B7354F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сверстники. Не случайно сейчас так популярны детские кружки и студии, музыкальные школы и школы искусств, в которых дети проявляют себя, заявляют о себе как о личности, собственными усилиями достигают целей и полноценно проявляют своё творчество. </w:t>
      </w:r>
    </w:p>
    <w:p w:rsidR="00B7354F" w:rsidRDefault="00B7354F" w:rsidP="00B7354F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B7354F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Конечно, ведется еще много споров о том, чему же и как учить детей, но тот факт, что учить необходимо не вызывает сомнений.</w:t>
      </w:r>
    </w:p>
    <w:p w:rsidR="00B7354F" w:rsidRPr="006452FD" w:rsidRDefault="00B7354F" w:rsidP="00B7354F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sectPr w:rsidR="00B7354F" w:rsidRPr="00645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FD"/>
    <w:rsid w:val="002E6606"/>
    <w:rsid w:val="006452FD"/>
    <w:rsid w:val="009D6EE4"/>
    <w:rsid w:val="00B7354F"/>
    <w:rsid w:val="00F1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182E3-B904-422C-BADE-C9210508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Maradonna</dc:creator>
  <cp:keywords/>
  <dc:description/>
  <cp:lastModifiedBy>Maradonna</cp:lastModifiedBy>
  <cp:revision>1</cp:revision>
  <dcterms:created xsi:type="dcterms:W3CDTF">2018-03-31T21:48:00Z</dcterms:created>
  <dcterms:modified xsi:type="dcterms:W3CDTF">2018-03-31T22:26:00Z</dcterms:modified>
</cp:coreProperties>
</file>