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E9" w:rsidRPr="0019042C" w:rsidRDefault="006162C7" w:rsidP="00A559E9">
      <w:pPr>
        <w:pStyle w:val="a8"/>
        <w:rPr>
          <w:b/>
          <w:color w:val="000000" w:themeColor="text1"/>
          <w:sz w:val="36"/>
          <w:szCs w:val="36"/>
        </w:rPr>
      </w:pPr>
      <w:r w:rsidRPr="00BE2DAF">
        <w:rPr>
          <w:b/>
          <w:bCs/>
          <w:color w:val="000000" w:themeColor="text1"/>
          <w:sz w:val="36"/>
          <w:szCs w:val="36"/>
        </w:rPr>
        <w:t xml:space="preserve"> </w:t>
      </w:r>
      <w:bookmarkStart w:id="0" w:name="_GoBack"/>
      <w:proofErr w:type="gramStart"/>
      <w:r w:rsidR="00BE2DAF" w:rsidRPr="00BE2DAF">
        <w:rPr>
          <w:b/>
          <w:bCs/>
          <w:color w:val="000000" w:themeColor="text1"/>
          <w:sz w:val="36"/>
          <w:szCs w:val="36"/>
          <w:lang w:val="en-US"/>
        </w:rPr>
        <w:t>P</w:t>
      </w:r>
      <w:proofErr w:type="spellStart"/>
      <w:r w:rsidR="00FD5E5A" w:rsidRPr="00BE2DAF">
        <w:rPr>
          <w:b/>
          <w:color w:val="000000" w:themeColor="text1"/>
          <w:sz w:val="36"/>
          <w:szCs w:val="36"/>
        </w:rPr>
        <w:t>азвити</w:t>
      </w:r>
      <w:proofErr w:type="spellEnd"/>
      <w:r w:rsidR="00BE2DAF" w:rsidRPr="00BE2DAF">
        <w:rPr>
          <w:b/>
          <w:color w:val="000000" w:themeColor="text1"/>
          <w:sz w:val="36"/>
          <w:szCs w:val="36"/>
          <w:lang w:val="en-US"/>
        </w:rPr>
        <w:t>e</w:t>
      </w:r>
      <w:r w:rsidR="00BE2DAF" w:rsidRPr="00BE2DAF">
        <w:rPr>
          <w:b/>
          <w:color w:val="000000" w:themeColor="text1"/>
          <w:sz w:val="36"/>
          <w:szCs w:val="36"/>
        </w:rPr>
        <w:t xml:space="preserve"> познавательной </w:t>
      </w:r>
      <w:r w:rsidR="00BE2DAF" w:rsidRPr="00BE2DAF">
        <w:rPr>
          <w:b/>
          <w:color w:val="000000" w:themeColor="text1"/>
          <w:sz w:val="36"/>
          <w:szCs w:val="36"/>
          <w:lang w:val="en-US"/>
        </w:rPr>
        <w:t>a</w:t>
      </w:r>
      <w:proofErr w:type="spellStart"/>
      <w:r w:rsidR="00FD5E5A" w:rsidRPr="00BE2DAF">
        <w:rPr>
          <w:b/>
          <w:color w:val="000000" w:themeColor="text1"/>
          <w:sz w:val="36"/>
          <w:szCs w:val="36"/>
        </w:rPr>
        <w:t>ктивности</w:t>
      </w:r>
      <w:proofErr w:type="spellEnd"/>
      <w:r w:rsidRPr="00BE2DAF">
        <w:rPr>
          <w:b/>
          <w:color w:val="000000" w:themeColor="text1"/>
          <w:sz w:val="36"/>
          <w:szCs w:val="36"/>
        </w:rPr>
        <w:t xml:space="preserve"> воспитанников старшего дошкольного возраста</w:t>
      </w:r>
      <w:r w:rsidR="00FD5E5A" w:rsidRPr="00BE2DAF">
        <w:rPr>
          <w:b/>
          <w:color w:val="000000" w:themeColor="text1"/>
          <w:sz w:val="36"/>
          <w:szCs w:val="36"/>
        </w:rPr>
        <w:t xml:space="preserve"> через</w:t>
      </w:r>
      <w:r w:rsidR="00F41EEA" w:rsidRPr="00BE2DAF">
        <w:rPr>
          <w:b/>
          <w:bCs/>
          <w:color w:val="000000" w:themeColor="text1"/>
          <w:sz w:val="36"/>
          <w:szCs w:val="36"/>
        </w:rPr>
        <w:t xml:space="preserve"> </w:t>
      </w:r>
      <w:r w:rsidR="00FD5E5A" w:rsidRPr="00BE2DAF">
        <w:rPr>
          <w:b/>
          <w:color w:val="000000" w:themeColor="text1"/>
          <w:sz w:val="36"/>
          <w:szCs w:val="36"/>
        </w:rPr>
        <w:t>использование</w:t>
      </w:r>
      <w:r w:rsidR="00F41EEA" w:rsidRPr="00BE2DAF">
        <w:rPr>
          <w:b/>
          <w:color w:val="000000" w:themeColor="text1"/>
          <w:sz w:val="36"/>
          <w:szCs w:val="36"/>
        </w:rPr>
        <w:t xml:space="preserve"> занимательного </w:t>
      </w:r>
      <w:r w:rsidR="00FD5E5A" w:rsidRPr="00BE2DAF">
        <w:rPr>
          <w:b/>
          <w:color w:val="000000" w:themeColor="text1"/>
          <w:sz w:val="36"/>
          <w:szCs w:val="36"/>
        </w:rPr>
        <w:t>математического материала.</w:t>
      </w:r>
      <w:proofErr w:type="gramEnd"/>
      <w:r w:rsidR="00F54601" w:rsidRPr="00BE2DAF">
        <w:rPr>
          <w:b/>
          <w:color w:val="000000" w:themeColor="text1"/>
          <w:sz w:val="36"/>
          <w:szCs w:val="36"/>
        </w:rPr>
        <w:t xml:space="preserve"> </w:t>
      </w:r>
      <w:bookmarkEnd w:id="0"/>
    </w:p>
    <w:p w:rsidR="00BE2DAF" w:rsidRPr="00BE2DAF" w:rsidRDefault="0019042C" w:rsidP="00BE2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proofErr w:type="spellStart"/>
      <w:r w:rsidR="00211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</w:t>
      </w:r>
      <w:proofErr w:type="spellEnd"/>
      <w:proofErr w:type="gramStart"/>
      <w:r w:rsidR="002111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proofErr w:type="spellStart"/>
      <w:proofErr w:type="gramEnd"/>
      <w:r w:rsidR="00BE2DAF" w:rsidRPr="00BE2D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тья</w:t>
      </w:r>
      <w:proofErr w:type="spellEnd"/>
      <w:r w:rsidR="00BE2DAF" w:rsidRPr="00BE2D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посвящена проблеме влияния занимательного</w:t>
      </w:r>
      <w:r w:rsidR="00211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математического материала на р</w:t>
      </w:r>
      <w:r w:rsidR="002111D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proofErr w:type="spellStart"/>
      <w:r w:rsidR="00BE2DAF" w:rsidRPr="00BE2D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звитие</w:t>
      </w:r>
      <w:proofErr w:type="spellEnd"/>
      <w:r w:rsidR="00BE2DAF" w:rsidRPr="00BE2D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познавательной активности дошкольников. Рассмотрены принципы, содержание, методика организации занятий, способствующие развитию познавательной активности дошкольников и использование познавательн</w:t>
      </w:r>
      <w:proofErr w:type="gramStart"/>
      <w:r w:rsidR="00BE2DAF" w:rsidRPr="00BE2D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</w:t>
      </w:r>
      <w:proofErr w:type="gramEnd"/>
      <w:r w:rsidR="00BE2DAF" w:rsidRPr="00BE2D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занимательного математического материала.</w:t>
      </w:r>
    </w:p>
    <w:p w:rsidR="00FD5E5A" w:rsidRPr="006956A4" w:rsidRDefault="00E62A21" w:rsidP="002D4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proofErr w:type="spellStart"/>
      <w:r w:rsidR="0000489B">
        <w:rPr>
          <w:rFonts w:ascii="Times New Roman" w:hAnsi="Times New Roman" w:cs="Times New Roman"/>
          <w:b/>
          <w:bCs/>
          <w:sz w:val="24"/>
          <w:szCs w:val="24"/>
        </w:rPr>
        <w:t>ктуальность</w:t>
      </w:r>
      <w:proofErr w:type="spellEnd"/>
    </w:p>
    <w:p w:rsidR="00FD5E5A" w:rsidRPr="006956A4" w:rsidRDefault="00FD5E5A" w:rsidP="002D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A4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общества, в условиях </w:t>
      </w:r>
      <w:r w:rsidR="0023494A" w:rsidRPr="006956A4">
        <w:rPr>
          <w:rFonts w:ascii="Times New Roman" w:hAnsi="Times New Roman" w:cs="Times New Roman"/>
          <w:sz w:val="24"/>
          <w:szCs w:val="24"/>
        </w:rPr>
        <w:t xml:space="preserve">перехода на </w:t>
      </w:r>
      <w:r w:rsidRPr="006956A4">
        <w:rPr>
          <w:rFonts w:ascii="Times New Roman" w:hAnsi="Times New Roman" w:cs="Times New Roman"/>
          <w:sz w:val="24"/>
          <w:szCs w:val="24"/>
        </w:rPr>
        <w:t>ФГОС</w:t>
      </w:r>
      <w:r w:rsidR="0023494A" w:rsidRPr="00695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94A" w:rsidRPr="006956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95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6A4">
        <w:rPr>
          <w:rFonts w:ascii="Times New Roman" w:hAnsi="Times New Roman" w:cs="Times New Roman"/>
          <w:sz w:val="24"/>
          <w:szCs w:val="24"/>
        </w:rPr>
        <w:t>особую</w:t>
      </w:r>
      <w:proofErr w:type="gramEnd"/>
      <w:r w:rsidRPr="006956A4">
        <w:rPr>
          <w:rFonts w:ascii="Times New Roman" w:hAnsi="Times New Roman" w:cs="Times New Roman"/>
          <w:sz w:val="24"/>
          <w:szCs w:val="24"/>
        </w:rPr>
        <w:t xml:space="preserve"> значимость приобретает развитие познавательной активности детей. </w:t>
      </w:r>
      <w:r w:rsidR="0023494A" w:rsidRPr="006956A4">
        <w:rPr>
          <w:rFonts w:ascii="Times New Roman" w:hAnsi="Times New Roman" w:cs="Times New Roman"/>
          <w:sz w:val="24"/>
          <w:szCs w:val="24"/>
        </w:rPr>
        <w:t>Содержание о</w:t>
      </w:r>
      <w:r w:rsidR="0000489B">
        <w:rPr>
          <w:rFonts w:ascii="Times New Roman" w:hAnsi="Times New Roman" w:cs="Times New Roman"/>
          <w:sz w:val="24"/>
          <w:szCs w:val="24"/>
        </w:rPr>
        <w:t>бразовательной области «Познавательное развитие</w:t>
      </w:r>
      <w:r w:rsidR="0023494A" w:rsidRPr="006956A4">
        <w:rPr>
          <w:rFonts w:ascii="Times New Roman" w:hAnsi="Times New Roman" w:cs="Times New Roman"/>
          <w:sz w:val="24"/>
          <w:szCs w:val="24"/>
        </w:rPr>
        <w:t>» направлено на достижение целей развития у</w:t>
      </w:r>
      <w:r w:rsidR="003432CC" w:rsidRPr="006956A4">
        <w:rPr>
          <w:rFonts w:ascii="Times New Roman" w:hAnsi="Times New Roman" w:cs="Times New Roman"/>
          <w:sz w:val="24"/>
          <w:szCs w:val="24"/>
        </w:rPr>
        <w:t xml:space="preserve"> детей познавательных интересов их</w:t>
      </w:r>
      <w:r w:rsidR="0023494A" w:rsidRPr="006956A4">
        <w:rPr>
          <w:rFonts w:ascii="Times New Roman" w:hAnsi="Times New Roman" w:cs="Times New Roman"/>
          <w:sz w:val="24"/>
          <w:szCs w:val="24"/>
        </w:rPr>
        <w:t xml:space="preserve"> интеллектуального развития</w:t>
      </w:r>
      <w:r w:rsidR="003432CC" w:rsidRPr="006956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F7B" w:rsidRPr="006956A4" w:rsidRDefault="00BE2DAF" w:rsidP="002D4A3D">
      <w:pPr>
        <w:pStyle w:val="a8"/>
        <w:rPr>
          <w:sz w:val="24"/>
        </w:rPr>
      </w:pPr>
      <w:proofErr w:type="gramStart"/>
      <w:r>
        <w:rPr>
          <w:sz w:val="24"/>
          <w:lang w:val="en-US"/>
        </w:rPr>
        <w:t>C</w:t>
      </w:r>
      <w:proofErr w:type="spellStart"/>
      <w:r w:rsidR="001578D4" w:rsidRPr="006956A4">
        <w:rPr>
          <w:sz w:val="24"/>
        </w:rPr>
        <w:t>овременные</w:t>
      </w:r>
      <w:proofErr w:type="spellEnd"/>
      <w:r w:rsidR="001578D4" w:rsidRPr="006956A4">
        <w:rPr>
          <w:sz w:val="24"/>
        </w:rPr>
        <w:t xml:space="preserve"> дети живут и развиваются в эпоху информационной цивилизации, </w:t>
      </w:r>
      <w:r>
        <w:rPr>
          <w:sz w:val="24"/>
        </w:rPr>
        <w:t>новых компьютерных технологий.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O</w:t>
      </w:r>
      <w:proofErr w:type="spellStart"/>
      <w:r w:rsidR="001578D4" w:rsidRPr="006956A4">
        <w:rPr>
          <w:sz w:val="24"/>
        </w:rPr>
        <w:t>собую</w:t>
      </w:r>
      <w:proofErr w:type="spellEnd"/>
      <w:r w:rsidR="001578D4" w:rsidRPr="006956A4">
        <w:rPr>
          <w:sz w:val="24"/>
        </w:rPr>
        <w:t xml:space="preserve"> ценность сегодня приобретает развитие</w:t>
      </w:r>
      <w:r w:rsidR="001578D4" w:rsidRPr="006956A4">
        <w:rPr>
          <w:b/>
          <w:bCs/>
          <w:sz w:val="24"/>
        </w:rPr>
        <w:t xml:space="preserve"> познавательных психических процессов,</w:t>
      </w:r>
      <w:r>
        <w:rPr>
          <w:b/>
          <w:bCs/>
          <w:sz w:val="24"/>
        </w:rPr>
        <w:t xml:space="preserve"> познавательной </w:t>
      </w:r>
      <w:proofErr w:type="spellStart"/>
      <w:r>
        <w:rPr>
          <w:b/>
          <w:bCs/>
          <w:sz w:val="24"/>
        </w:rPr>
        <w:t>активности</w:t>
      </w:r>
      <w:proofErr w:type="gramStart"/>
      <w:r>
        <w:rPr>
          <w:b/>
          <w:bCs/>
          <w:sz w:val="24"/>
        </w:rPr>
        <w:t>,</w:t>
      </w:r>
      <w:r w:rsidR="001578D4" w:rsidRPr="006956A4">
        <w:rPr>
          <w:b/>
          <w:bCs/>
          <w:sz w:val="24"/>
        </w:rPr>
        <w:t>у</w:t>
      </w:r>
      <w:r w:rsidR="006116AE" w:rsidRPr="006956A4">
        <w:rPr>
          <w:b/>
          <w:bCs/>
          <w:sz w:val="24"/>
        </w:rPr>
        <w:t>мение</w:t>
      </w:r>
      <w:proofErr w:type="spellEnd"/>
      <w:proofErr w:type="gramEnd"/>
      <w:r w:rsidR="006116AE" w:rsidRPr="006956A4">
        <w:rPr>
          <w:b/>
          <w:bCs/>
          <w:sz w:val="24"/>
        </w:rPr>
        <w:t xml:space="preserve"> самостоятельно</w:t>
      </w:r>
      <w:r w:rsidR="001578D4" w:rsidRPr="006956A4">
        <w:rPr>
          <w:sz w:val="24"/>
        </w:rPr>
        <w:t xml:space="preserve"> мыслить.</w:t>
      </w:r>
      <w:r w:rsidR="00232F7F" w:rsidRPr="006956A4">
        <w:rPr>
          <w:sz w:val="24"/>
        </w:rPr>
        <w:t xml:space="preserve"> </w:t>
      </w:r>
    </w:p>
    <w:p w:rsidR="00F554CA" w:rsidRPr="006956A4" w:rsidRDefault="00F554CA" w:rsidP="002D4A3D">
      <w:pPr>
        <w:pStyle w:val="a8"/>
        <w:rPr>
          <w:sz w:val="24"/>
        </w:rPr>
      </w:pPr>
      <w:r w:rsidRPr="006956A4">
        <w:rPr>
          <w:sz w:val="24"/>
        </w:rPr>
        <w:t xml:space="preserve">Во-первых, современный ребенок живет в несравнимо более широкой информационной среде, чем его сверстник несколько десятилетий назад. На детей обрушивается огромный поток информации, которую необходимо усвоить. </w:t>
      </w:r>
    </w:p>
    <w:p w:rsidR="00F554CA" w:rsidRPr="006956A4" w:rsidRDefault="002111D9" w:rsidP="002D4A3D">
      <w:pPr>
        <w:pStyle w:val="a8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  <w:lang w:val="en-US"/>
        </w:rPr>
        <w:t>B</w:t>
      </w:r>
      <w:r w:rsidR="00F554CA" w:rsidRPr="006956A4">
        <w:rPr>
          <w:sz w:val="24"/>
        </w:rPr>
        <w:t>о-вторых, необходимо учитывать реалии современного общества.</w:t>
      </w:r>
      <w:proofErr w:type="gramEnd"/>
      <w:r w:rsidR="00F554CA" w:rsidRPr="006956A4">
        <w:rPr>
          <w:sz w:val="24"/>
        </w:rPr>
        <w:t xml:space="preserve"> Сегодня в социуме ценятся люди, обладающие широким запасом знаний, мыслящие конструктивно и оригинально, умеющие находить выход из разных ситуаций. Поэтому уже с детства в ребенке необходимо формировать способность выдвигать разнообразные идеи, которые отличаются от </w:t>
      </w:r>
      <w:proofErr w:type="gramStart"/>
      <w:r w:rsidR="00F554CA" w:rsidRPr="006956A4">
        <w:rPr>
          <w:sz w:val="24"/>
        </w:rPr>
        <w:t>очевидных</w:t>
      </w:r>
      <w:proofErr w:type="gramEnd"/>
      <w:r w:rsidR="00F554CA" w:rsidRPr="006956A4">
        <w:rPr>
          <w:sz w:val="24"/>
        </w:rPr>
        <w:t xml:space="preserve"> и банальных, то есть развивать оригинальность мышления. </w:t>
      </w:r>
    </w:p>
    <w:p w:rsidR="00F554CA" w:rsidRPr="006956A4" w:rsidRDefault="00F554CA" w:rsidP="002D4A3D">
      <w:pPr>
        <w:pStyle w:val="a8"/>
        <w:rPr>
          <w:sz w:val="24"/>
        </w:rPr>
      </w:pPr>
      <w:r w:rsidRPr="006956A4">
        <w:rPr>
          <w:sz w:val="24"/>
        </w:rPr>
        <w:t xml:space="preserve"> В-третьих, требования и программы школы сегодня таковы, что ребенок почти с первых дней обучения сталкивается с разнообразными задачами достаточно высокого уровня сложности. Поэтому без хорошей интеллектуальной подготовки первокласснику приходится трудно. </w:t>
      </w:r>
    </w:p>
    <w:p w:rsidR="006956A4" w:rsidRDefault="006956A4" w:rsidP="002D4A3D">
      <w:pPr>
        <w:pStyle w:val="a8"/>
        <w:rPr>
          <w:sz w:val="24"/>
        </w:rPr>
      </w:pPr>
      <w:r>
        <w:rPr>
          <w:b/>
          <w:bCs/>
          <w:sz w:val="24"/>
        </w:rPr>
        <w:t>Исходя из наблюдений за детьми группы: их</w:t>
      </w:r>
      <w:r w:rsidRPr="006956A4">
        <w:rPr>
          <w:b/>
          <w:bCs/>
          <w:sz w:val="24"/>
        </w:rPr>
        <w:t xml:space="preserve"> отличает способность решать задачи, находить выход из проблемных ситуаций, опираясь на помощь взрослого, на свой прошлый опыт. Дети редко находят иной путь решения, то есть мыслят  репродуктивно</w:t>
      </w:r>
    </w:p>
    <w:p w:rsidR="00A559E9" w:rsidRPr="0019042C" w:rsidRDefault="00F554CA" w:rsidP="002D4A3D">
      <w:pPr>
        <w:pStyle w:val="a8"/>
        <w:rPr>
          <w:sz w:val="24"/>
        </w:rPr>
      </w:pPr>
      <w:r w:rsidRPr="006956A4">
        <w:rPr>
          <w:sz w:val="24"/>
        </w:rPr>
        <w:t xml:space="preserve"> Эти объективные факторы указывают на то, что проблема познавательного развития важна сегодня, как никогда.</w:t>
      </w:r>
    </w:p>
    <w:p w:rsidR="00BE2DAF" w:rsidRPr="00BE2DAF" w:rsidRDefault="00BE2DAF" w:rsidP="002D4A3D">
      <w:pPr>
        <w:pStyle w:val="a8"/>
        <w:rPr>
          <w:sz w:val="24"/>
        </w:rPr>
      </w:pPr>
    </w:p>
    <w:p w:rsidR="00426B47" w:rsidRPr="006956A4" w:rsidRDefault="000B5F09" w:rsidP="002D4A3D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A4">
        <w:rPr>
          <w:rFonts w:ascii="Times New Roman" w:hAnsi="Times New Roman" w:cs="Times New Roman"/>
          <w:b/>
          <w:bCs/>
          <w:sz w:val="24"/>
          <w:szCs w:val="24"/>
        </w:rPr>
        <w:t>Цели и задачи педагогической деятельности</w:t>
      </w:r>
    </w:p>
    <w:p w:rsidR="005C0ADA" w:rsidRPr="006956A4" w:rsidRDefault="00E62A21" w:rsidP="002D4A3D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5C0ADA" w:rsidRPr="006956A4">
        <w:rPr>
          <w:rFonts w:ascii="Times New Roman" w:hAnsi="Times New Roman" w:cs="Times New Roman"/>
          <w:sz w:val="24"/>
          <w:szCs w:val="24"/>
        </w:rPr>
        <w:t xml:space="preserve"> основании выше</w:t>
      </w:r>
      <w:r w:rsidR="00BE2DAF" w:rsidRPr="00BE2DAF">
        <w:rPr>
          <w:rFonts w:ascii="Times New Roman" w:hAnsi="Times New Roman" w:cs="Times New Roman"/>
          <w:sz w:val="24"/>
          <w:szCs w:val="24"/>
        </w:rPr>
        <w:t xml:space="preserve"> </w:t>
      </w:r>
      <w:r w:rsidR="005C0ADA" w:rsidRPr="006956A4">
        <w:rPr>
          <w:rFonts w:ascii="Times New Roman" w:hAnsi="Times New Roman" w:cs="Times New Roman"/>
          <w:sz w:val="24"/>
          <w:szCs w:val="24"/>
        </w:rPr>
        <w:t xml:space="preserve">изложенного, мы ставим следующие цели и задачи работы.  </w:t>
      </w:r>
    </w:p>
    <w:p w:rsidR="006956A4" w:rsidRPr="006956A4" w:rsidRDefault="005C0ADA" w:rsidP="0056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AF">
        <w:rPr>
          <w:rFonts w:ascii="Times New Roman" w:hAnsi="Times New Roman" w:cs="Times New Roman"/>
          <w:b/>
          <w:sz w:val="24"/>
          <w:szCs w:val="24"/>
          <w:u w:val="single"/>
        </w:rPr>
        <w:t>Цель работы:</w:t>
      </w:r>
      <w:r w:rsidRPr="006956A4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956A4">
        <w:rPr>
          <w:rFonts w:ascii="Times New Roman" w:hAnsi="Times New Roman" w:cs="Times New Roman"/>
          <w:sz w:val="24"/>
          <w:szCs w:val="24"/>
        </w:rPr>
        <w:t>Р</w:t>
      </w:r>
      <w:r w:rsidR="006956A4" w:rsidRPr="006956A4">
        <w:rPr>
          <w:rFonts w:ascii="Times New Roman" w:hAnsi="Times New Roman" w:cs="Times New Roman"/>
          <w:sz w:val="24"/>
          <w:szCs w:val="24"/>
        </w:rPr>
        <w:t>азвитие  познавательной активности  детей старшего дошкольного возраста средствами занимательного математического материала, игр математического содержания.</w:t>
      </w:r>
    </w:p>
    <w:p w:rsidR="00BE2DAF" w:rsidRPr="00BE2DAF" w:rsidRDefault="00AA16E4" w:rsidP="00BE2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6A4">
        <w:rPr>
          <w:rFonts w:ascii="Times New Roman" w:hAnsi="Times New Roman" w:cs="Times New Roman"/>
          <w:sz w:val="24"/>
          <w:szCs w:val="24"/>
        </w:rPr>
        <w:t xml:space="preserve"> </w:t>
      </w:r>
      <w:r w:rsidR="00AC113F" w:rsidRPr="00BE2DAF">
        <w:rPr>
          <w:rFonts w:ascii="Times New Roman" w:hAnsi="Times New Roman" w:cs="Times New Roman"/>
          <w:b/>
          <w:sz w:val="24"/>
          <w:szCs w:val="24"/>
        </w:rPr>
        <w:t>Для достижения цели были поставлены задачи</w:t>
      </w:r>
      <w:r w:rsidR="00BE2DAF" w:rsidRPr="00BE2DAF">
        <w:rPr>
          <w:rFonts w:ascii="Times New Roman" w:hAnsi="Times New Roman" w:cs="Times New Roman"/>
          <w:b/>
          <w:sz w:val="24"/>
          <w:szCs w:val="24"/>
        </w:rPr>
        <w:t>:</w:t>
      </w:r>
    </w:p>
    <w:p w:rsidR="006956A4" w:rsidRPr="00BE2DAF" w:rsidRDefault="00BE2DAF" w:rsidP="00BE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DAF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6956A4" w:rsidRPr="00BE2DAF">
        <w:rPr>
          <w:rFonts w:ascii="Times New Roman" w:hAnsi="Times New Roman" w:cs="Times New Roman"/>
          <w:bCs/>
          <w:sz w:val="24"/>
          <w:szCs w:val="24"/>
        </w:rPr>
        <w:t xml:space="preserve">Способствовать  активному включению ребенка в деятельность по формированию элементарных математических представлений. </w:t>
      </w:r>
    </w:p>
    <w:p w:rsidR="006956A4" w:rsidRPr="00BE2DAF" w:rsidRDefault="00BE2DAF" w:rsidP="005674B4">
      <w:pPr>
        <w:pStyle w:val="ae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DAF">
        <w:rPr>
          <w:rFonts w:ascii="Times New Roman" w:hAnsi="Times New Roman" w:cs="Times New Roman"/>
          <w:bCs/>
          <w:sz w:val="24"/>
          <w:szCs w:val="24"/>
        </w:rPr>
        <w:t>-</w:t>
      </w:r>
      <w:r w:rsidR="006956A4" w:rsidRPr="00BE2DAF">
        <w:rPr>
          <w:rFonts w:ascii="Times New Roman" w:hAnsi="Times New Roman" w:cs="Times New Roman"/>
          <w:bCs/>
          <w:sz w:val="24"/>
          <w:szCs w:val="24"/>
        </w:rPr>
        <w:t>Побуждать детей принимать от взрослого, а за тем самостоятельно выдвигать познавательную задачу, целенаправленно осуществлять практическую деятельность по ее решению.</w:t>
      </w:r>
    </w:p>
    <w:p w:rsidR="006956A4" w:rsidRPr="00BE2DAF" w:rsidRDefault="00BE2DAF" w:rsidP="006956A4">
      <w:pPr>
        <w:pStyle w:val="ae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DAF">
        <w:rPr>
          <w:rFonts w:ascii="Times New Roman" w:hAnsi="Times New Roman" w:cs="Times New Roman"/>
          <w:bCs/>
          <w:sz w:val="24"/>
          <w:szCs w:val="24"/>
        </w:rPr>
        <w:t>-</w:t>
      </w:r>
      <w:r w:rsidR="006956A4" w:rsidRPr="00BE2DAF">
        <w:rPr>
          <w:rFonts w:ascii="Times New Roman" w:hAnsi="Times New Roman" w:cs="Times New Roman"/>
          <w:bCs/>
          <w:sz w:val="24"/>
          <w:szCs w:val="24"/>
        </w:rPr>
        <w:t xml:space="preserve">Способствовать развитию у детей познавательной активности, любознательности,  осознанного стремления  к самостоятельному </w:t>
      </w:r>
      <w:proofErr w:type="gramStart"/>
      <w:r w:rsidR="006956A4" w:rsidRPr="00BE2DAF">
        <w:rPr>
          <w:rFonts w:ascii="Times New Roman" w:hAnsi="Times New Roman" w:cs="Times New Roman"/>
          <w:bCs/>
          <w:sz w:val="24"/>
          <w:szCs w:val="24"/>
        </w:rPr>
        <w:t>решению проблемной ситуации</w:t>
      </w:r>
      <w:proofErr w:type="gramEnd"/>
      <w:r w:rsidR="006956A4" w:rsidRPr="00BE2DAF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588" w:rsidRPr="00BE2DAF" w:rsidRDefault="00BE2DAF" w:rsidP="00507588">
      <w:pPr>
        <w:pStyle w:val="ae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DAF">
        <w:rPr>
          <w:rFonts w:ascii="Times New Roman" w:hAnsi="Times New Roman" w:cs="Times New Roman"/>
          <w:bCs/>
          <w:sz w:val="24"/>
          <w:szCs w:val="24"/>
        </w:rPr>
        <w:t>-</w:t>
      </w:r>
      <w:r w:rsidR="00507588" w:rsidRPr="00BE2DAF">
        <w:rPr>
          <w:rFonts w:ascii="Times New Roman" w:hAnsi="Times New Roman" w:cs="Times New Roman"/>
          <w:bCs/>
          <w:sz w:val="24"/>
          <w:szCs w:val="24"/>
        </w:rPr>
        <w:t>Воспитывать интерес к математической деятельности и культуру общения.</w:t>
      </w:r>
    </w:p>
    <w:p w:rsidR="006956A4" w:rsidRPr="00BE2DAF" w:rsidRDefault="00BE2DAF" w:rsidP="002D4A3D">
      <w:pPr>
        <w:pStyle w:val="ae"/>
        <w:numPr>
          <w:ilvl w:val="0"/>
          <w:numId w:val="19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DAF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507588" w:rsidRPr="00BE2DAF">
        <w:rPr>
          <w:rFonts w:ascii="Times New Roman" w:hAnsi="Times New Roman" w:cs="Times New Roman"/>
          <w:bCs/>
          <w:iCs/>
          <w:sz w:val="24"/>
          <w:szCs w:val="24"/>
        </w:rPr>
        <w:t>Способствовать становлению родителей как субъектов образовательной деятельности в вопросах математического развития</w:t>
      </w:r>
      <w:r w:rsidR="00507588" w:rsidRPr="00BE2DAF">
        <w:rPr>
          <w:rFonts w:ascii="Times New Roman" w:hAnsi="Times New Roman" w:cs="Times New Roman"/>
          <w:bCs/>
          <w:sz w:val="24"/>
          <w:szCs w:val="24"/>
        </w:rPr>
        <w:t>.</w:t>
      </w:r>
    </w:p>
    <w:p w:rsidR="00AA16E4" w:rsidRPr="00BE2DAF" w:rsidRDefault="00AA16E4" w:rsidP="002D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588" w:rsidRPr="005C0ADA" w:rsidRDefault="00507588" w:rsidP="0050758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C0ADA">
        <w:rPr>
          <w:rFonts w:ascii="Times New Roman" w:hAnsi="Times New Roman" w:cs="Times New Roman"/>
          <w:b/>
          <w:bCs/>
        </w:rPr>
        <w:t>Этапы работы</w:t>
      </w:r>
    </w:p>
    <w:p w:rsidR="00507588" w:rsidRPr="00BE2DAF" w:rsidRDefault="00507588" w:rsidP="00507588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57CF8">
        <w:rPr>
          <w:rFonts w:ascii="Times New Roman" w:hAnsi="Times New Roman" w:cs="Times New Roman"/>
          <w:b/>
          <w:bCs/>
          <w:iCs/>
        </w:rPr>
        <w:t>1.</w:t>
      </w:r>
      <w:r w:rsidRPr="00BE2DAF">
        <w:rPr>
          <w:rFonts w:ascii="Times New Roman" w:hAnsi="Times New Roman" w:cs="Times New Roman"/>
          <w:b/>
          <w:bCs/>
          <w:iCs/>
        </w:rPr>
        <w:t>Подготовительны</w:t>
      </w:r>
      <w:r w:rsidRPr="00BE2DAF">
        <w:rPr>
          <w:rFonts w:ascii="Times New Roman" w:hAnsi="Times New Roman" w:cs="Times New Roman"/>
          <w:bCs/>
          <w:iCs/>
        </w:rPr>
        <w:t>й (анализ литературы, обследование воспитанников, анкетирование родителей,</w:t>
      </w:r>
      <w:proofErr w:type="gramStart"/>
      <w:r w:rsidRPr="00BE2DAF">
        <w:rPr>
          <w:rFonts w:ascii="Times New Roman" w:hAnsi="Times New Roman" w:cs="Times New Roman"/>
          <w:bCs/>
          <w:iCs/>
        </w:rPr>
        <w:t xml:space="preserve">  ,</w:t>
      </w:r>
      <w:proofErr w:type="gramEnd"/>
      <w:r w:rsidRPr="00BE2DAF">
        <w:rPr>
          <w:rFonts w:ascii="Times New Roman" w:hAnsi="Times New Roman" w:cs="Times New Roman"/>
          <w:bCs/>
          <w:iCs/>
        </w:rPr>
        <w:t xml:space="preserve"> создание перспективного плана и системы занятий по развитию познавательной активности детей старшего дошкольного возраста средствами </w:t>
      </w:r>
      <w:r w:rsidRPr="00BE2DAF">
        <w:rPr>
          <w:rFonts w:ascii="Times New Roman" w:hAnsi="Times New Roman" w:cs="Times New Roman"/>
        </w:rPr>
        <w:t>занимательного математического материала</w:t>
      </w:r>
      <w:r w:rsidRPr="00BE2DAF">
        <w:rPr>
          <w:rFonts w:ascii="Times New Roman" w:hAnsi="Times New Roman" w:cs="Times New Roman"/>
          <w:sz w:val="24"/>
          <w:szCs w:val="24"/>
        </w:rPr>
        <w:t>, игр математического содержания</w:t>
      </w:r>
      <w:r w:rsidRPr="00BE2DAF">
        <w:rPr>
          <w:rFonts w:ascii="Times New Roman" w:hAnsi="Times New Roman" w:cs="Times New Roman"/>
          <w:bCs/>
          <w:iCs/>
        </w:rPr>
        <w:t>). (август - сентябрь)</w:t>
      </w:r>
    </w:p>
    <w:p w:rsidR="00507588" w:rsidRPr="00BE2DAF" w:rsidRDefault="00507588" w:rsidP="00507588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57CF8">
        <w:rPr>
          <w:rFonts w:ascii="Times New Roman" w:hAnsi="Times New Roman" w:cs="Times New Roman"/>
          <w:b/>
          <w:bCs/>
          <w:iCs/>
        </w:rPr>
        <w:t>2</w:t>
      </w:r>
      <w:r w:rsidRPr="00BE2DAF">
        <w:rPr>
          <w:rFonts w:ascii="Times New Roman" w:hAnsi="Times New Roman" w:cs="Times New Roman"/>
          <w:bCs/>
          <w:iCs/>
        </w:rPr>
        <w:t xml:space="preserve">. </w:t>
      </w:r>
      <w:r w:rsidRPr="00BE2DAF">
        <w:rPr>
          <w:rFonts w:ascii="Times New Roman" w:hAnsi="Times New Roman" w:cs="Times New Roman"/>
          <w:b/>
          <w:bCs/>
          <w:iCs/>
        </w:rPr>
        <w:t>Основный</w:t>
      </w:r>
      <w:r w:rsidRPr="00BE2DAF">
        <w:rPr>
          <w:rFonts w:ascii="Times New Roman" w:hAnsi="Times New Roman" w:cs="Times New Roman"/>
          <w:bCs/>
          <w:iCs/>
        </w:rPr>
        <w:t xml:space="preserve"> (организация развивающей предметно – пространственной среды,  организация работы с воспитанниками по реализации перспективного плана, организация работы с родителями</w:t>
      </w:r>
      <w:proofErr w:type="gramStart"/>
      <w:r w:rsidRPr="00BE2DAF">
        <w:rPr>
          <w:rFonts w:ascii="Times New Roman" w:hAnsi="Times New Roman" w:cs="Times New Roman"/>
          <w:bCs/>
          <w:iCs/>
        </w:rPr>
        <w:t xml:space="preserve"> )</w:t>
      </w:r>
      <w:proofErr w:type="gramEnd"/>
      <w:r w:rsidRPr="00BE2DAF">
        <w:rPr>
          <w:rFonts w:ascii="Times New Roman" w:hAnsi="Times New Roman" w:cs="Times New Roman"/>
          <w:bCs/>
          <w:iCs/>
        </w:rPr>
        <w:t xml:space="preserve"> (октябрь - апрель)</w:t>
      </w:r>
    </w:p>
    <w:p w:rsidR="00D57CF8" w:rsidRPr="00D57CF8" w:rsidRDefault="00507588" w:rsidP="00507588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57CF8">
        <w:rPr>
          <w:rFonts w:ascii="Times New Roman" w:hAnsi="Times New Roman" w:cs="Times New Roman"/>
          <w:b/>
          <w:bCs/>
          <w:iCs/>
        </w:rPr>
        <w:t>3.</w:t>
      </w:r>
      <w:r w:rsidRPr="00BE2DAF">
        <w:rPr>
          <w:rFonts w:ascii="Times New Roman" w:hAnsi="Times New Roman" w:cs="Times New Roman"/>
          <w:b/>
          <w:bCs/>
          <w:iCs/>
        </w:rPr>
        <w:t>Итоговый</w:t>
      </w:r>
      <w:r w:rsidRPr="00BE2DAF">
        <w:rPr>
          <w:rFonts w:ascii="Times New Roman" w:hAnsi="Times New Roman" w:cs="Times New Roman"/>
          <w:bCs/>
          <w:iCs/>
        </w:rPr>
        <w:t xml:space="preserve"> (повторное обследование особенностей развития познавательной активности детей)</w:t>
      </w:r>
      <w:proofErr w:type="gramStart"/>
      <w:r w:rsidRPr="00BE2DAF">
        <w:rPr>
          <w:rFonts w:ascii="Times New Roman" w:hAnsi="Times New Roman" w:cs="Times New Roman"/>
          <w:bCs/>
          <w:iCs/>
        </w:rPr>
        <w:t>.</w:t>
      </w:r>
      <w:proofErr w:type="gramEnd"/>
      <w:r w:rsidRPr="00BE2DAF">
        <w:rPr>
          <w:rFonts w:ascii="Times New Roman" w:hAnsi="Times New Roman" w:cs="Times New Roman"/>
          <w:bCs/>
          <w:iCs/>
        </w:rPr>
        <w:t xml:space="preserve"> (</w:t>
      </w:r>
      <w:proofErr w:type="gramStart"/>
      <w:r w:rsidRPr="00BE2DAF">
        <w:rPr>
          <w:rFonts w:ascii="Times New Roman" w:hAnsi="Times New Roman" w:cs="Times New Roman"/>
          <w:bCs/>
          <w:iCs/>
        </w:rPr>
        <w:t>м</w:t>
      </w:r>
      <w:proofErr w:type="gramEnd"/>
      <w:r w:rsidRPr="00BE2DAF">
        <w:rPr>
          <w:rFonts w:ascii="Times New Roman" w:hAnsi="Times New Roman" w:cs="Times New Roman"/>
          <w:bCs/>
          <w:iCs/>
        </w:rPr>
        <w:t>ай)</w:t>
      </w:r>
    </w:p>
    <w:p w:rsidR="00507588" w:rsidRPr="00D57CF8" w:rsidRDefault="00507588" w:rsidP="00507588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A66A8">
        <w:rPr>
          <w:rFonts w:ascii="Times New Roman" w:hAnsi="Times New Roman" w:cs="Times New Roman"/>
          <w:b/>
          <w:bCs/>
        </w:rPr>
        <w:t xml:space="preserve"> </w:t>
      </w:r>
      <w:r w:rsidRPr="00D57CF8">
        <w:rPr>
          <w:rFonts w:ascii="Times New Roman" w:hAnsi="Times New Roman" w:cs="Times New Roman"/>
          <w:b/>
          <w:kern w:val="24"/>
        </w:rPr>
        <w:t>На подготовительном</w:t>
      </w:r>
      <w:r w:rsidRPr="009A66A8">
        <w:rPr>
          <w:rFonts w:ascii="Times New Roman" w:hAnsi="Times New Roman" w:cs="Times New Roman"/>
          <w:kern w:val="24"/>
        </w:rPr>
        <w:t xml:space="preserve"> этапе проанализирована литература по проблеме, представленная </w:t>
      </w:r>
      <w:proofErr w:type="gramStart"/>
      <w:r w:rsidRPr="009A66A8">
        <w:rPr>
          <w:rFonts w:ascii="Times New Roman" w:hAnsi="Times New Roman" w:cs="Times New Roman"/>
          <w:kern w:val="24"/>
        </w:rPr>
        <w:t>раннее</w:t>
      </w:r>
      <w:proofErr w:type="gramEnd"/>
      <w:r w:rsidRPr="009A66A8">
        <w:rPr>
          <w:rFonts w:ascii="Times New Roman" w:hAnsi="Times New Roman" w:cs="Times New Roman"/>
          <w:kern w:val="24"/>
        </w:rPr>
        <w:t>. Т</w:t>
      </w:r>
      <w:r w:rsidRPr="009A66A8"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</w:rPr>
        <w:t>же было проанализировано математическое</w:t>
      </w:r>
      <w:r w:rsidRPr="009A66A8">
        <w:rPr>
          <w:rFonts w:ascii="Times New Roman" w:hAnsi="Times New Roman" w:cs="Times New Roman"/>
        </w:rPr>
        <w:t xml:space="preserve"> развитие детей </w:t>
      </w:r>
      <w:r w:rsidRPr="009A66A8">
        <w:rPr>
          <w:rFonts w:ascii="Times New Roman" w:hAnsi="Times New Roman" w:cs="Times New Roman"/>
          <w:b/>
          <w:bCs/>
          <w:i/>
        </w:rPr>
        <w:t xml:space="preserve">по методике </w:t>
      </w:r>
      <w:r>
        <w:rPr>
          <w:rFonts w:ascii="Times New Roman" w:hAnsi="Times New Roman" w:cs="Times New Roman"/>
          <w:b/>
          <w:bCs/>
          <w:i/>
        </w:rPr>
        <w:t xml:space="preserve">Ю.А. </w:t>
      </w:r>
      <w:proofErr w:type="spellStart"/>
      <w:r w:rsidRPr="009A66A8">
        <w:rPr>
          <w:rFonts w:ascii="Times New Roman" w:hAnsi="Times New Roman" w:cs="Times New Roman"/>
          <w:b/>
          <w:bCs/>
          <w:i/>
        </w:rPr>
        <w:t>Афонькиной</w:t>
      </w:r>
      <w:proofErr w:type="spellEnd"/>
      <w:r w:rsidRPr="009A66A8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и З. Михайловой.</w:t>
      </w:r>
    </w:p>
    <w:p w:rsidR="00507588" w:rsidRDefault="00D57CF8" w:rsidP="00507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  <w:lang w:val="en-US"/>
        </w:rPr>
        <w:t>M</w:t>
      </w:r>
      <w:r w:rsidR="00E62A21">
        <w:rPr>
          <w:rFonts w:ascii="Times New Roman" w:hAnsi="Times New Roman" w:cs="Times New Roman"/>
          <w:lang w:val="en-US"/>
        </w:rPr>
        <w:t>a</w:t>
      </w:r>
      <w:r w:rsidR="00507588">
        <w:rPr>
          <w:rFonts w:ascii="Times New Roman" w:hAnsi="Times New Roman" w:cs="Times New Roman"/>
        </w:rPr>
        <w:t>тематическое</w:t>
      </w:r>
      <w:r w:rsidR="00507588" w:rsidRPr="009A66A8">
        <w:rPr>
          <w:rFonts w:ascii="Times New Roman" w:hAnsi="Times New Roman" w:cs="Times New Roman"/>
        </w:rPr>
        <w:t xml:space="preserve"> развитие диагностируется </w:t>
      </w:r>
      <w:r w:rsidR="00507588" w:rsidRPr="009A66A8">
        <w:rPr>
          <w:rFonts w:ascii="Times New Roman" w:hAnsi="Times New Roman" w:cs="Times New Roman"/>
          <w:b/>
          <w:bCs/>
        </w:rPr>
        <w:t>методом наблюдения за деятельностью</w:t>
      </w:r>
      <w:r w:rsidR="00507588" w:rsidRPr="009A66A8">
        <w:rPr>
          <w:rFonts w:ascii="Times New Roman" w:hAnsi="Times New Roman" w:cs="Times New Roman"/>
        </w:rPr>
        <w:t xml:space="preserve"> детей на занятиях и в повседневной жизни.</w:t>
      </w:r>
      <w:proofErr w:type="gramEnd"/>
      <w:r w:rsidR="00507588" w:rsidRPr="009A66A8">
        <w:rPr>
          <w:rFonts w:ascii="Times New Roman" w:hAnsi="Times New Roman" w:cs="Times New Roman"/>
        </w:rPr>
        <w:t xml:space="preserve"> Критериями обследования и отнесения к уровню явл</w:t>
      </w:r>
      <w:r w:rsidR="00507588">
        <w:rPr>
          <w:rFonts w:ascii="Times New Roman" w:hAnsi="Times New Roman" w:cs="Times New Roman"/>
        </w:rPr>
        <w:t>яются содержательность ответов, инициативность</w:t>
      </w:r>
      <w:r w:rsidR="00507588" w:rsidRPr="009A66A8">
        <w:rPr>
          <w:rFonts w:ascii="Times New Roman" w:hAnsi="Times New Roman" w:cs="Times New Roman"/>
        </w:rPr>
        <w:t xml:space="preserve"> и самостоятельность при выполнении </w:t>
      </w:r>
      <w:r w:rsidR="00507588">
        <w:rPr>
          <w:rFonts w:ascii="Times New Roman" w:hAnsi="Times New Roman" w:cs="Times New Roman"/>
        </w:rPr>
        <w:t xml:space="preserve">математического </w:t>
      </w:r>
      <w:r w:rsidR="00507588" w:rsidRPr="009A66A8">
        <w:rPr>
          <w:rFonts w:ascii="Times New Roman" w:hAnsi="Times New Roman" w:cs="Times New Roman"/>
        </w:rPr>
        <w:t xml:space="preserve"> задания</w:t>
      </w:r>
      <w:r w:rsidR="00507588" w:rsidRPr="00CD4B86">
        <w:rPr>
          <w:rFonts w:ascii="Times New Roman CYR" w:hAnsi="Times New Roman CYR" w:cs="Times New Roman CYR"/>
        </w:rPr>
        <w:t>.</w:t>
      </w:r>
      <w:r w:rsidR="00507588" w:rsidRPr="009A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Получены следующие результаты: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507588" w:rsidRPr="009A66A8">
        <w:rPr>
          <w:rFonts w:ascii="Times New Roman" w:hAnsi="Times New Roman" w:cs="Times New Roman"/>
          <w:sz w:val="24"/>
          <w:szCs w:val="24"/>
        </w:rPr>
        <w:t>сновная</w:t>
      </w:r>
      <w:proofErr w:type="spellEnd"/>
      <w:r w:rsidR="00507588" w:rsidRPr="009A66A8">
        <w:rPr>
          <w:rFonts w:ascii="Times New Roman" w:hAnsi="Times New Roman" w:cs="Times New Roman"/>
          <w:sz w:val="24"/>
          <w:szCs w:val="24"/>
        </w:rPr>
        <w:t xml:space="preserve"> масса детей осуществляет классификацию по 2-3 свойствам, самостоятельно выделяет признак, по которому можно классифицировать, считает, сравнивает числа, выражает в речи логические связи, но не проявляет инициативу </w:t>
      </w:r>
      <w:r>
        <w:rPr>
          <w:rFonts w:ascii="Times New Roman" w:hAnsi="Times New Roman" w:cs="Times New Roman"/>
          <w:sz w:val="24"/>
          <w:szCs w:val="24"/>
        </w:rPr>
        <w:t>и творчество.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трое</w:t>
      </w:r>
      <w:r w:rsidRPr="00D57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детей: Лиза Т., Лера Ч. и Маша Ш</w:t>
      </w:r>
      <w:r w:rsidR="00507588" w:rsidRPr="009A66A8">
        <w:rPr>
          <w:rFonts w:ascii="Times New Roman" w:hAnsi="Times New Roman" w:cs="Times New Roman"/>
          <w:sz w:val="24"/>
          <w:szCs w:val="24"/>
        </w:rPr>
        <w:t>.  проявляют интерес к решению задач на преобразование, оказывают помощь сверстникам, проявляют элементы творчества в математической деятельности.</w:t>
      </w:r>
    </w:p>
    <w:p w:rsidR="00507588" w:rsidRDefault="00507588" w:rsidP="00D57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 проанализирован у</w:t>
      </w:r>
      <w:r w:rsidRPr="006956A4">
        <w:rPr>
          <w:rFonts w:ascii="Times New Roman" w:hAnsi="Times New Roman" w:cs="Times New Roman"/>
          <w:bCs/>
          <w:sz w:val="24"/>
          <w:szCs w:val="24"/>
        </w:rPr>
        <w:t>ровень выраженности познавательной активности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по методике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Е.И.Щербаковой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:rsidR="000B5F09" w:rsidRPr="006956A4" w:rsidRDefault="000B5F09" w:rsidP="002D4A3D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56A4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6956A4">
        <w:rPr>
          <w:rFonts w:ascii="Times New Roman" w:hAnsi="Times New Roman"/>
          <w:b/>
          <w:sz w:val="24"/>
          <w:szCs w:val="24"/>
        </w:rPr>
        <w:t xml:space="preserve"> аспект личного вклада педагога в развитие образования</w:t>
      </w:r>
    </w:p>
    <w:p w:rsidR="00BF5619" w:rsidRPr="006956A4" w:rsidRDefault="00BF5619" w:rsidP="002D4A3D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6A4">
        <w:rPr>
          <w:rFonts w:ascii="Times New Roman" w:hAnsi="Times New Roman"/>
          <w:sz w:val="24"/>
          <w:szCs w:val="24"/>
        </w:rPr>
        <w:t>Определив основное направление работы, мы приступили к созданию развивающей предметно-пространственной среды.</w:t>
      </w:r>
      <w:r w:rsidRPr="006956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этого, изучив литературу по данному вопросу, разработали перечень компонентов развивающей предметно-пространственной среды.  </w:t>
      </w:r>
    </w:p>
    <w:p w:rsidR="00BF5619" w:rsidRPr="006956A4" w:rsidRDefault="00BF5619" w:rsidP="002D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занимательной математики « Для умников и умниц»  мы постарались максимально пополнить играми и пособиями.</w:t>
      </w:r>
    </w:p>
    <w:p w:rsidR="00246BD0" w:rsidRPr="006956A4" w:rsidRDefault="002111D9" w:rsidP="0024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BF5619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рганизуя</w:t>
      </w:r>
      <w:proofErr w:type="spellEnd"/>
      <w:r w:rsidR="00BF5619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занимательной математики, мы исходили из принципов доступности игр детям в данный момент, помещали в уголок такие игры и игровые материалы, освоение которых детьми возможно на разном уровне.</w:t>
      </w:r>
      <w:proofErr w:type="gramEnd"/>
      <w:r w:rsidR="00BF5619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усвоения заданных правил и игровых действий они переходят к придумыванию новых вариантов игр. </w:t>
      </w:r>
      <w:proofErr w:type="gramStart"/>
      <w:r w:rsidR="00BF5619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возможности </w:t>
      </w:r>
      <w:r w:rsidR="00D5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творчества имеются в играх «</w:t>
      </w:r>
      <w:proofErr w:type="spellStart"/>
      <w:r w:rsidR="00D57C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="00D57C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«Волшебный круг», «Кубики для всех»,</w:t>
      </w:r>
      <w:r w:rsidR="00BF5619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C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7CF8" w:rsidRPr="00D57C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Головоломка Пифагора»</w:t>
      </w:r>
      <w:r w:rsidR="00D57C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CF8" w:rsidRPr="001B78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57CF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«Сложи узор»</w:t>
      </w:r>
      <w:r w:rsidR="00D57CF8" w:rsidRPr="00D5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BD0" w:rsidRPr="002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7CF8" w:rsidRPr="002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другие интересные занимательные игры, которые способствую развитию образного и логического мышления, пространственного воображения, фантазии, креативности</w:t>
      </w:r>
      <w:r w:rsidR="00246BD0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BD0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придумывать новые, более сложные силуэты не только из одного, но и из 2 – 3 наборов к игре;</w:t>
      </w:r>
      <w:proofErr w:type="gramEnd"/>
      <w:r w:rsidR="00246BD0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 тот же силуэт, например, лису, составлять из разных наборов.</w:t>
      </w:r>
    </w:p>
    <w:p w:rsidR="00D57CF8" w:rsidRPr="00246BD0" w:rsidRDefault="00246BD0" w:rsidP="00246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уголке  находятся</w:t>
      </w:r>
      <w:r w:rsidRPr="00246BD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: </w:t>
      </w:r>
      <w:r w:rsidR="00D57CF8" w:rsidRPr="00246B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занимательные задачи, вопросы, шутки</w:t>
      </w:r>
      <w:r w:rsidR="00D57CF8" w:rsidRPr="00246BD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D57CF8" w:rsidRPr="00246B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задачи-головоломки</w:t>
      </w:r>
      <w:r w:rsidRPr="00246BD0">
        <w:rPr>
          <w:rFonts w:ascii="Times New Roman" w:eastAsia="Times New Roman" w:hAnsi="Times New Roman" w:cs="Times New Roman"/>
          <w:sz w:val="24"/>
          <w:szCs w:val="24"/>
          <w:lang w:eastAsia="ru-RU"/>
        </w:rPr>
        <w:t>,  спо</w:t>
      </w:r>
      <w:r w:rsidR="00D57CF8" w:rsidRPr="00246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собствующие развитию логического мыш</w:t>
      </w:r>
      <w:r w:rsidRPr="00246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сообразительности, являю</w:t>
      </w:r>
      <w:r w:rsidR="00D57CF8" w:rsidRPr="00246B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приёмом 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визации умственной деятельности.</w:t>
      </w:r>
    </w:p>
    <w:p w:rsidR="00A32C66" w:rsidRPr="006956A4" w:rsidRDefault="005674B4" w:rsidP="002D4A3D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619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по мере освоения детьми игр мы  вводили более сложные игры с новым занимательным материалом.</w:t>
      </w:r>
      <w:r w:rsidR="00A32C66" w:rsidRPr="006956A4">
        <w:rPr>
          <w:sz w:val="24"/>
          <w:szCs w:val="24"/>
        </w:rPr>
        <w:t xml:space="preserve"> </w:t>
      </w:r>
    </w:p>
    <w:p w:rsidR="00A32C66" w:rsidRPr="006956A4" w:rsidRDefault="00A32C66" w:rsidP="002D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детского экспериментирования в группе имеется мини-лаборатория, где сосредоточены жидкие и сыпучие вещества, предметы, различные по весу,  размеру,  материалу, различные по форме и размеру сосуды.</w:t>
      </w:r>
    </w:p>
    <w:p w:rsidR="00A32C66" w:rsidRPr="006956A4" w:rsidRDefault="00A32C66" w:rsidP="002D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Добавлены в среду игры на развитие познавательных и творческих способностей: «Собери машину», «Дорисуй модели по алгоритму» и др.</w:t>
      </w:r>
    </w:p>
    <w:p w:rsidR="00A32C66" w:rsidRPr="006956A4" w:rsidRDefault="00246BD0" w:rsidP="002D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spellStart"/>
      <w:r w:rsidR="00A32C66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</w:t>
      </w:r>
      <w:proofErr w:type="spellEnd"/>
      <w:r w:rsidR="00A32C66"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насыщенность среды в группе, мы предоставили детям возможность свободно экспериментировать с занимательным математическим материалом.</w:t>
      </w:r>
      <w:proofErr w:type="gramEnd"/>
    </w:p>
    <w:p w:rsidR="00BF5619" w:rsidRPr="006956A4" w:rsidRDefault="00A32C66" w:rsidP="002D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наблюдений за детьми показали, что дети любят играть дидактическими играми типа «Лото», «</w:t>
      </w:r>
      <w:proofErr w:type="spellStart"/>
      <w:r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6956A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«Кубики». Также большой интерес вызвали развивающие задания, на которых можно писать, а потом стирать: «Найди шестое», «Продолжи ряд», «Собери бусы», «Простые лабиринты».</w:t>
      </w:r>
    </w:p>
    <w:p w:rsidR="00BF5619" w:rsidRPr="006956A4" w:rsidRDefault="0075450B" w:rsidP="002D4A3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956A4">
        <w:rPr>
          <w:rFonts w:ascii="Times New Roman" w:hAnsi="Times New Roman"/>
          <w:sz w:val="24"/>
          <w:szCs w:val="24"/>
        </w:rPr>
        <w:t xml:space="preserve"> </w:t>
      </w:r>
      <w:r w:rsidR="00BF5619" w:rsidRPr="006956A4">
        <w:rPr>
          <w:rFonts w:ascii="Times New Roman" w:hAnsi="Times New Roman"/>
          <w:sz w:val="24"/>
          <w:szCs w:val="24"/>
        </w:rPr>
        <w:t xml:space="preserve">Работа по развитию </w:t>
      </w:r>
      <w:r w:rsidR="00A32C66" w:rsidRPr="006956A4">
        <w:rPr>
          <w:rFonts w:ascii="Times New Roman" w:hAnsi="Times New Roman"/>
          <w:sz w:val="24"/>
          <w:szCs w:val="24"/>
        </w:rPr>
        <w:t>познавательной активности</w:t>
      </w:r>
      <w:r w:rsidR="00BF5619" w:rsidRPr="006956A4">
        <w:rPr>
          <w:rFonts w:ascii="Times New Roman" w:hAnsi="Times New Roman"/>
          <w:sz w:val="24"/>
          <w:szCs w:val="24"/>
        </w:rPr>
        <w:t xml:space="preserve"> детей через использование занимательного математического материа</w:t>
      </w:r>
      <w:r w:rsidR="00520F79" w:rsidRPr="006956A4">
        <w:rPr>
          <w:rFonts w:ascii="Times New Roman" w:hAnsi="Times New Roman"/>
          <w:sz w:val="24"/>
          <w:szCs w:val="24"/>
        </w:rPr>
        <w:t>ла проходила в несколько этапов, которые представлены на слайде.</w:t>
      </w:r>
    </w:p>
    <w:p w:rsidR="00BF6265" w:rsidRPr="005674B4" w:rsidRDefault="005674B4" w:rsidP="002D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76D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H</w:t>
      </w:r>
      <w:r w:rsidR="00BF5619" w:rsidRPr="00246BD0">
        <w:rPr>
          <w:rFonts w:ascii="Times New Roman" w:eastAsia="Calibri" w:hAnsi="Times New Roman" w:cs="Times New Roman"/>
          <w:b/>
          <w:sz w:val="24"/>
          <w:szCs w:val="24"/>
        </w:rPr>
        <w:t>а первом этапе</w:t>
      </w:r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мы объясняли детям правила игры, знакомили с общими способами действий, исключая сообщение детям готовых решений.</w:t>
      </w:r>
      <w:proofErr w:type="gramEnd"/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Мы старались способствовать  проявлению самостоятельности в играх, поощряли стремление детей достичь результата. </w:t>
      </w:r>
      <w:r w:rsidR="00BF6265" w:rsidRPr="006956A4">
        <w:rPr>
          <w:rFonts w:ascii="Times New Roman" w:eastAsia="Calibri" w:hAnsi="Times New Roman" w:cs="Times New Roman"/>
          <w:sz w:val="24"/>
          <w:szCs w:val="24"/>
        </w:rPr>
        <w:t xml:space="preserve">В содержании деятельности были  включены следующие развивающие задания с использованием Блоков </w:t>
      </w:r>
      <w:proofErr w:type="spellStart"/>
      <w:r w:rsidR="00BF6265" w:rsidRPr="006956A4">
        <w:rPr>
          <w:rFonts w:ascii="Times New Roman" w:eastAsia="Calibri" w:hAnsi="Times New Roman" w:cs="Times New Roman"/>
          <w:sz w:val="24"/>
          <w:szCs w:val="24"/>
        </w:rPr>
        <w:t>Дьенеша</w:t>
      </w:r>
      <w:proofErr w:type="spellEnd"/>
      <w:r w:rsidR="00BF6265" w:rsidRPr="006956A4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развитие познавательных способностей, взаимодействие детей между собой: «Посади цветы в клумбу»,  «Найди свой домик», «Найди клад» и т.п.  В процессе этих игр ярко виден взаимоконтроль и самоконтроль, когда дети сами видят свои ошибки и ошибки у своих друзей, </w:t>
      </w:r>
      <w:r w:rsidR="00D76DAE">
        <w:rPr>
          <w:rFonts w:ascii="Times New Roman" w:eastAsia="Calibri" w:hAnsi="Times New Roman" w:cs="Times New Roman"/>
          <w:sz w:val="24"/>
          <w:szCs w:val="24"/>
        </w:rPr>
        <w:t xml:space="preserve">при этом думая и исправляя их, </w:t>
      </w:r>
      <w:proofErr w:type="gramStart"/>
      <w:r w:rsidR="00D76DAE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gramEnd"/>
      <w:r w:rsidR="00BF6265" w:rsidRPr="006956A4">
        <w:rPr>
          <w:rFonts w:ascii="Times New Roman" w:eastAsia="Calibri" w:hAnsi="Times New Roman" w:cs="Times New Roman"/>
          <w:sz w:val="24"/>
          <w:szCs w:val="24"/>
        </w:rPr>
        <w:t>ни общаются, самостоятельно решают проблему. Счетные палочки у детей вызывают интерес на преобразование этих фигур, убирая или добавляя. «Найди шестое» - это задание предполагает анализ имеющихся фигур и нахождение закономерностей и в соответствии с этим нахождение логической связи и восстановление ее в пустом квадратике.</w:t>
      </w:r>
    </w:p>
    <w:p w:rsidR="00A559E9" w:rsidRPr="006956A4" w:rsidRDefault="00BF6265" w:rsidP="002D4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A4">
        <w:rPr>
          <w:rFonts w:ascii="Times New Roman" w:eastAsia="Calibri" w:hAnsi="Times New Roman" w:cs="Times New Roman"/>
          <w:sz w:val="24"/>
          <w:szCs w:val="24"/>
        </w:rPr>
        <w:t xml:space="preserve"> Это задание интересно и тем, что оно облекается в игровой сюжет, не просто заполнить пустой квадратик, а помочь найти недостающий цветочек, поселить соседа и т.п.</w:t>
      </w:r>
    </w:p>
    <w:p w:rsidR="00A559E9" w:rsidRPr="006956A4" w:rsidRDefault="005674B4" w:rsidP="002D4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DAE" w:rsidRPr="00D76DA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F5619" w:rsidRPr="00D76DAE">
        <w:rPr>
          <w:rFonts w:ascii="Times New Roman" w:eastAsia="Calibri" w:hAnsi="Times New Roman" w:cs="Times New Roman"/>
          <w:b/>
          <w:sz w:val="24"/>
          <w:szCs w:val="24"/>
        </w:rPr>
        <w:t>Следующим этапом</w:t>
      </w:r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была Совместная игра воспитателя с ребенком, с подгруппой детей. Дети усваивают при этом игровые действия, способы действий, подходы к решению задач. У них вырабатывается уверенность в своих силах, понимание необходимости сосредоточиваться, напряженно думать в ходе поисков решения задач. </w:t>
      </w:r>
      <w:r w:rsidR="00BF6265" w:rsidRPr="006956A4">
        <w:rPr>
          <w:rFonts w:ascii="Times New Roman" w:eastAsia="Calibri" w:hAnsi="Times New Roman" w:cs="Times New Roman"/>
          <w:sz w:val="24"/>
          <w:szCs w:val="24"/>
        </w:rPr>
        <w:t>Начало второго этапа обусловлено появлением детских вопросов к педагогу: «А что можно еще сделать?», «Правильно ли получилось?», «А как играть?» Отталкиваясь от интересующих детей вопросов,  обеспечивающих их естественную высокую мотивацию в усвоении способов деятельности с математическим материалом, мы использовали на занятиях и в повседневной жизни занимательный</w:t>
      </w:r>
      <w:r w:rsidR="00BF6265" w:rsidRPr="006956A4">
        <w:rPr>
          <w:rFonts w:ascii="Times New Roman" w:eastAsia="Calibri" w:hAnsi="Times New Roman" w:cs="Times New Roman"/>
          <w:sz w:val="24"/>
          <w:szCs w:val="24"/>
        </w:rPr>
        <w:tab/>
        <w:t xml:space="preserve"> математический материал и проблемные игровые ситуации, способствующие познавательному и творческому развитию дошкольников при формировании элементарных математических представлений.</w:t>
      </w:r>
    </w:p>
    <w:p w:rsidR="00A559E9" w:rsidRPr="005674B4" w:rsidRDefault="00BE1DD6" w:rsidP="002D4A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D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6DAE" w:rsidRPr="00D76DA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BF5619" w:rsidRPr="00D76DAE">
        <w:rPr>
          <w:rFonts w:ascii="Times New Roman" w:eastAsia="Calibri" w:hAnsi="Times New Roman" w:cs="Times New Roman"/>
          <w:b/>
          <w:sz w:val="24"/>
          <w:szCs w:val="24"/>
        </w:rPr>
        <w:t>Далее следовало Создание воспитателем элементарной проблемно-поисковой ситуации в совместной с ребенком игровой деятельности</w:t>
      </w:r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. В ходе  игры  </w:t>
      </w:r>
      <w:r w:rsidR="00520F79" w:rsidRPr="006956A4">
        <w:rPr>
          <w:rFonts w:ascii="Times New Roman" w:eastAsia="Calibri" w:hAnsi="Times New Roman" w:cs="Times New Roman"/>
          <w:sz w:val="24"/>
          <w:szCs w:val="24"/>
        </w:rPr>
        <w:t xml:space="preserve">мы старались </w:t>
      </w:r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F79" w:rsidRPr="006956A4">
        <w:rPr>
          <w:rFonts w:ascii="Times New Roman" w:eastAsia="Calibri" w:hAnsi="Times New Roman" w:cs="Times New Roman"/>
          <w:sz w:val="24"/>
          <w:szCs w:val="24"/>
        </w:rPr>
        <w:t>привлечь</w:t>
      </w:r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ребенка к оценке своих действий, просили  его подсказать ему следующий ход, дать совет, высказать предположение. В данном случае ребенок занимает акт</w:t>
      </w:r>
      <w:r w:rsidR="00E07C28" w:rsidRPr="006956A4">
        <w:rPr>
          <w:rFonts w:ascii="Times New Roman" w:eastAsia="Calibri" w:hAnsi="Times New Roman" w:cs="Times New Roman"/>
          <w:sz w:val="24"/>
          <w:szCs w:val="24"/>
        </w:rPr>
        <w:t>ивную</w:t>
      </w:r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позицию в организованной подобным образом игре, овладевает умением рассуждать, обосновывать ход поисков. </w:t>
      </w:r>
      <w:r w:rsidR="00E07C28" w:rsidRPr="006956A4">
        <w:rPr>
          <w:rFonts w:ascii="Times New Roman" w:eastAsia="Calibri" w:hAnsi="Times New Roman" w:cs="Times New Roman"/>
          <w:sz w:val="24"/>
          <w:szCs w:val="24"/>
        </w:rPr>
        <w:t xml:space="preserve">Использовали словесные игры: </w:t>
      </w:r>
      <w:proofErr w:type="gramStart"/>
      <w:r w:rsidR="00E07C28" w:rsidRPr="006956A4">
        <w:rPr>
          <w:rFonts w:ascii="Times New Roman" w:eastAsia="Calibri" w:hAnsi="Times New Roman" w:cs="Times New Roman"/>
          <w:sz w:val="24"/>
          <w:szCs w:val="24"/>
        </w:rPr>
        <w:t>«Назови соседей», (предшествующее и последующее число), «Наоборот» (части суток, величина), загадки, считалки, пословицы с математическим содержанием о временах годах, днях недели, частях суток, цифрах и др. Данные методы способствовали расширению кругозора детей, развитию их любознательности, пытливости.</w:t>
      </w:r>
      <w:proofErr w:type="gramEnd"/>
    </w:p>
    <w:p w:rsidR="00BF5619" w:rsidRPr="006956A4" w:rsidRDefault="00D76DAE" w:rsidP="002D4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DA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E1DD6" w:rsidRPr="00695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1D9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proofErr w:type="spellStart"/>
      <w:r w:rsidR="00BF5619" w:rsidRPr="006956A4">
        <w:rPr>
          <w:rFonts w:ascii="Times New Roman" w:eastAsia="Calibri" w:hAnsi="Times New Roman" w:cs="Times New Roman"/>
          <w:sz w:val="24"/>
          <w:szCs w:val="24"/>
        </w:rPr>
        <w:t>огда</w:t>
      </w:r>
      <w:proofErr w:type="spellEnd"/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дети достаточно усвоили правила той или иной игры мы старались </w:t>
      </w:r>
      <w:proofErr w:type="gramStart"/>
      <w:r w:rsidR="00BF5619" w:rsidRPr="006956A4">
        <w:rPr>
          <w:rFonts w:ascii="Times New Roman" w:eastAsia="Calibri" w:hAnsi="Times New Roman" w:cs="Times New Roman"/>
          <w:sz w:val="24"/>
          <w:szCs w:val="24"/>
        </w:rPr>
        <w:t>объединить  в</w:t>
      </w:r>
      <w:proofErr w:type="gramEnd"/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совместной игре детей, в разной степени освоивших ее, с тем чтобы имело место взаимное обучение одних детей другими. </w:t>
      </w:r>
      <w:r w:rsidR="00E07C28" w:rsidRPr="006956A4">
        <w:rPr>
          <w:rFonts w:ascii="Times New Roman" w:eastAsia="Calibri" w:hAnsi="Times New Roman" w:cs="Times New Roman"/>
          <w:sz w:val="24"/>
          <w:szCs w:val="24"/>
        </w:rPr>
        <w:t>Обогащение элементарных математических представлений осуществлялось через сюжетно-дидактические игры с математическим и экономическим содержанием, такие как «Магазин», «Детский сад», через использование разнообразного игрового материала (муляжей и карточек, изображающего продукты, предметы, деньги, цифры). Дети познавали экономические закономерности, особенности 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пли-продажи, стоимости товара.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spellStart"/>
      <w:r w:rsidR="00E07C28" w:rsidRPr="006956A4">
        <w:rPr>
          <w:rFonts w:ascii="Times New Roman" w:eastAsia="Calibri" w:hAnsi="Times New Roman" w:cs="Times New Roman"/>
          <w:sz w:val="24"/>
          <w:szCs w:val="24"/>
        </w:rPr>
        <w:t>ключение</w:t>
      </w:r>
      <w:proofErr w:type="spellEnd"/>
      <w:r w:rsidR="00E07C28" w:rsidRPr="006956A4">
        <w:rPr>
          <w:rFonts w:ascii="Times New Roman" w:eastAsia="Calibri" w:hAnsi="Times New Roman" w:cs="Times New Roman"/>
          <w:sz w:val="24"/>
          <w:szCs w:val="24"/>
        </w:rPr>
        <w:t xml:space="preserve"> в игру взрослого как равноправного партнера способствовало созданию условий для развития навыков общения детей друг с другом.</w:t>
      </w:r>
      <w:proofErr w:type="gramEnd"/>
      <w:r w:rsidR="00E07C28" w:rsidRPr="006956A4">
        <w:rPr>
          <w:rFonts w:ascii="Times New Roman" w:eastAsia="Calibri" w:hAnsi="Times New Roman" w:cs="Times New Roman"/>
          <w:sz w:val="24"/>
          <w:szCs w:val="24"/>
        </w:rPr>
        <w:t xml:space="preserve"> В игре «Магазин игрушек» давали детям возможность практически осуществить процесс купли-продажи.  </w:t>
      </w:r>
    </w:p>
    <w:p w:rsidR="002C37BB" w:rsidRPr="002C37BB" w:rsidRDefault="002111D9" w:rsidP="002C37B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</w:t>
      </w:r>
      <w:proofErr w:type="spellStart"/>
      <w:r w:rsidR="00BF5619" w:rsidRPr="006956A4">
        <w:rPr>
          <w:rFonts w:ascii="Times New Roman" w:eastAsia="Calibri" w:hAnsi="Times New Roman" w:cs="Times New Roman"/>
          <w:sz w:val="24"/>
          <w:szCs w:val="24"/>
        </w:rPr>
        <w:t>акже</w:t>
      </w:r>
      <w:proofErr w:type="spellEnd"/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мы </w:t>
      </w:r>
      <w:proofErr w:type="gramStart"/>
      <w:r w:rsidR="00BF5619" w:rsidRPr="006956A4">
        <w:rPr>
          <w:rFonts w:ascii="Times New Roman" w:eastAsia="Calibri" w:hAnsi="Times New Roman" w:cs="Times New Roman"/>
          <w:sz w:val="24"/>
          <w:szCs w:val="24"/>
        </w:rPr>
        <w:t>использовали  разнообразные</w:t>
      </w:r>
      <w:proofErr w:type="gramEnd"/>
      <w:r w:rsidR="00BF5619" w:rsidRPr="006956A4">
        <w:rPr>
          <w:rFonts w:ascii="Times New Roman" w:eastAsia="Calibri" w:hAnsi="Times New Roman" w:cs="Times New Roman"/>
          <w:sz w:val="24"/>
          <w:szCs w:val="24"/>
        </w:rPr>
        <w:t xml:space="preserve"> формы организации деятельности в уголке: соревнований, конкурсов на лучшую логическую задачу, лабиринт, фигуру-силуэт, организация вечеров досуга, математических развлечений.</w:t>
      </w:r>
      <w:r w:rsidR="002C37BB" w:rsidRPr="002C37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C37BB" w:rsidRPr="00276D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всего многообразия головоломок наиболее приемлемы в старшем дошкольном возрасте (5-7 лет) головоломки с палочками (можно использовать спички без серы).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Для организации работы с детьми необходимо иметь наборы обычных счетных палочек для составления из них наглядно представленных задач-головоломок. Кроме этого, потребуются таблицы с графически изображенными на них фигурами, которые подлежат преобразованию. На обратной стороне таблиц указывается, какое преобразование надо проделать и какая фигура дол</w:t>
      </w:r>
      <w:r w:rsidR="002C37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жна получиться в результате</w:t>
      </w:r>
      <w:r w:rsidR="002C37BB" w:rsidRPr="00276D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C37BB" w:rsidRPr="0019042C" w:rsidRDefault="002C37BB" w:rsidP="002C37BB">
      <w:pPr>
        <w:shd w:val="clear" w:color="auto" w:fill="FFFFFF"/>
        <w:spacing w:after="285" w:line="240" w:lineRule="auto"/>
        <w:rPr>
          <w:b/>
          <w:sz w:val="24"/>
        </w:rPr>
      </w:pPr>
      <w:r w:rsidRPr="002C37B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</w:t>
      </w:r>
      <w:r w:rsidRPr="00276D1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Задачи на смекалку различны по степени сложности, характеру преобразования (трансфигурации). Их нельзя решать каким-либо усвоенным ранее способом. В ходе решения каждой новой задачи ребенок включается в активный поиск пути решения, стремясь при этом к конечной цели, требуемому видоизменению или построению пространственной фигуры.</w:t>
      </w:r>
      <w:r w:rsidR="005674B4">
        <w:rPr>
          <w:b/>
          <w:sz w:val="24"/>
        </w:rPr>
        <w:t xml:space="preserve"> </w:t>
      </w:r>
      <w:r w:rsidRPr="002C37BB">
        <w:rPr>
          <w:b/>
          <w:sz w:val="24"/>
        </w:rPr>
        <w:t xml:space="preserve">                        </w:t>
      </w:r>
    </w:p>
    <w:p w:rsidR="002C37BB" w:rsidRPr="002C37BB" w:rsidRDefault="002C37BB" w:rsidP="002C37BB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4"/>
        </w:rPr>
      </w:pPr>
      <w:r w:rsidRPr="002C37BB">
        <w:rPr>
          <w:rFonts w:ascii="Times New Roman" w:hAnsi="Times New Roman" w:cs="Times New Roman"/>
          <w:b/>
          <w:sz w:val="24"/>
        </w:rPr>
        <w:t xml:space="preserve">          </w:t>
      </w:r>
      <w:r w:rsidR="002F4201" w:rsidRPr="002C37BB">
        <w:rPr>
          <w:rFonts w:ascii="Times New Roman" w:hAnsi="Times New Roman" w:cs="Times New Roman"/>
          <w:sz w:val="24"/>
        </w:rPr>
        <w:t xml:space="preserve">Параллельно с </w:t>
      </w:r>
      <w:r w:rsidR="00074418" w:rsidRPr="002C37BB">
        <w:rPr>
          <w:rFonts w:ascii="Times New Roman" w:hAnsi="Times New Roman" w:cs="Times New Roman"/>
          <w:sz w:val="24"/>
        </w:rPr>
        <w:t xml:space="preserve">работой с детьми по развитию </w:t>
      </w:r>
      <w:r w:rsidR="00D45830" w:rsidRPr="002C37BB">
        <w:rPr>
          <w:rFonts w:ascii="Times New Roman" w:hAnsi="Times New Roman" w:cs="Times New Roman"/>
          <w:sz w:val="24"/>
        </w:rPr>
        <w:t>познавательных</w:t>
      </w:r>
      <w:r w:rsidR="00074418" w:rsidRPr="002C37BB">
        <w:rPr>
          <w:rFonts w:ascii="Times New Roman" w:hAnsi="Times New Roman" w:cs="Times New Roman"/>
          <w:sz w:val="24"/>
        </w:rPr>
        <w:t xml:space="preserve"> способностей в математической деятельности</w:t>
      </w:r>
      <w:r w:rsidR="002F4201" w:rsidRPr="002C37BB">
        <w:rPr>
          <w:rFonts w:ascii="Times New Roman" w:hAnsi="Times New Roman" w:cs="Times New Roman"/>
          <w:sz w:val="24"/>
        </w:rPr>
        <w:t xml:space="preserve">, необходимо взаимодействие с родителями. </w:t>
      </w:r>
      <w:proofErr w:type="gramStart"/>
      <w:r w:rsidR="002F4201" w:rsidRPr="002C37BB">
        <w:rPr>
          <w:rFonts w:ascii="Times New Roman" w:hAnsi="Times New Roman" w:cs="Times New Roman"/>
          <w:sz w:val="24"/>
        </w:rPr>
        <w:t>Исходя из результатов анкетирования, 33% родителей не придают особого значения этому занятию.</w:t>
      </w:r>
      <w:proofErr w:type="gramEnd"/>
      <w:r w:rsidR="002F4201" w:rsidRPr="002C37BB">
        <w:rPr>
          <w:rFonts w:ascii="Times New Roman" w:hAnsi="Times New Roman" w:cs="Times New Roman"/>
          <w:sz w:val="24"/>
        </w:rPr>
        <w:t xml:space="preserve"> Этим родителям были даны консультации о значении </w:t>
      </w:r>
      <w:r w:rsidR="00074418" w:rsidRPr="002C37BB">
        <w:rPr>
          <w:rFonts w:ascii="Times New Roman" w:hAnsi="Times New Roman" w:cs="Times New Roman"/>
          <w:sz w:val="24"/>
        </w:rPr>
        <w:t>математического развития в мышлении ребенка, о занимательном математическом материале, о развитии математических представлений</w:t>
      </w:r>
      <w:r w:rsidR="002F4201" w:rsidRPr="002C37BB">
        <w:rPr>
          <w:rFonts w:ascii="Times New Roman" w:hAnsi="Times New Roman" w:cs="Times New Roman"/>
          <w:sz w:val="24"/>
        </w:rPr>
        <w:t xml:space="preserve"> дома.</w:t>
      </w:r>
      <w:r w:rsidR="00074418" w:rsidRPr="002C37BB">
        <w:rPr>
          <w:rFonts w:ascii="Times New Roman" w:hAnsi="Times New Roman" w:cs="Times New Roman"/>
          <w:sz w:val="24"/>
        </w:rPr>
        <w:t xml:space="preserve"> </w:t>
      </w:r>
    </w:p>
    <w:p w:rsidR="00074418" w:rsidRPr="00E62A21" w:rsidRDefault="002C37BB" w:rsidP="002C37BB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4"/>
        </w:rPr>
      </w:pPr>
      <w:r w:rsidRPr="002C37BB">
        <w:rPr>
          <w:rFonts w:ascii="Times New Roman" w:hAnsi="Times New Roman" w:cs="Times New Roman"/>
          <w:sz w:val="24"/>
        </w:rPr>
        <w:t xml:space="preserve">        </w:t>
      </w:r>
      <w:proofErr w:type="spellStart"/>
      <w:proofErr w:type="gramStart"/>
      <w:r w:rsidR="002111D9">
        <w:rPr>
          <w:rFonts w:ascii="Times New Roman" w:hAnsi="Times New Roman" w:cs="Times New Roman"/>
          <w:sz w:val="24"/>
          <w:lang w:val="en-US"/>
        </w:rPr>
        <w:t>Pe</w:t>
      </w:r>
      <w:r w:rsidR="002F4201" w:rsidRPr="002C37BB">
        <w:rPr>
          <w:rFonts w:ascii="Times New Roman" w:hAnsi="Times New Roman" w:cs="Times New Roman"/>
          <w:sz w:val="24"/>
        </w:rPr>
        <w:t>бята</w:t>
      </w:r>
      <w:proofErr w:type="spellEnd"/>
      <w:r w:rsidR="002F4201" w:rsidRPr="002C37BB">
        <w:rPr>
          <w:rFonts w:ascii="Times New Roman" w:hAnsi="Times New Roman" w:cs="Times New Roman"/>
          <w:sz w:val="24"/>
        </w:rPr>
        <w:t xml:space="preserve"> вместе с </w:t>
      </w:r>
      <w:r w:rsidR="00074418" w:rsidRPr="002C37BB">
        <w:rPr>
          <w:rFonts w:ascii="Times New Roman" w:hAnsi="Times New Roman" w:cs="Times New Roman"/>
          <w:sz w:val="24"/>
        </w:rPr>
        <w:t>родителями решали задачи, играли</w:t>
      </w:r>
      <w:r w:rsidR="002F4201" w:rsidRPr="002C37BB">
        <w:rPr>
          <w:rFonts w:ascii="Times New Roman" w:hAnsi="Times New Roman" w:cs="Times New Roman"/>
          <w:sz w:val="24"/>
        </w:rPr>
        <w:t>.</w:t>
      </w:r>
      <w:proofErr w:type="gramEnd"/>
      <w:r w:rsidR="002F4201" w:rsidRPr="002C37BB">
        <w:rPr>
          <w:rFonts w:ascii="Times New Roman" w:hAnsi="Times New Roman" w:cs="Times New Roman"/>
          <w:sz w:val="24"/>
        </w:rPr>
        <w:t xml:space="preserve"> Они рассуждали, беседовали со своими сверстниками, радовались друг за друга. В тесном взаимодействии с семьей мы решили многие проблемы детей. Ушла застенчивость, боязнь не справиться с заданиями, поставленными перед ними.</w:t>
      </w:r>
    </w:p>
    <w:p w:rsidR="00E62A21" w:rsidRPr="00E62A21" w:rsidRDefault="00E62A21" w:rsidP="00E62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</w:t>
      </w:r>
      <w:r w:rsidRPr="001B78B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E62A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занимательный математический материал используется с большим успехом.</w:t>
      </w:r>
      <w:proofErr w:type="gramEnd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занятий занимательные игры и упражнения являются одним из средств, </w:t>
      </w:r>
      <w:proofErr w:type="gramStart"/>
      <w:r w:rsidRPr="00E62A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пособствующих</w:t>
      </w:r>
      <w:proofErr w:type="spellEnd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мышления, закреплению математических представлений. Можно выделить </w:t>
      </w:r>
      <w:r w:rsidRPr="00E62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воздействия этого универсального дидактического занимательного материала на характер подготовки детей к школьному обучению:</w:t>
      </w:r>
    </w:p>
    <w:p w:rsidR="00E62A21" w:rsidRPr="00E62A21" w:rsidRDefault="00E62A21" w:rsidP="00E62A2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выработалось умение включаться в активный познавательный процесс очень быстро, в процессе обучения они быстро усваивают, что без внимательного рассматривания, практического апробирования невозможно решить, даже несложную занимательную задачу, в связи с этим у них появляется желание напряжённо думать, искать решение;</w:t>
      </w:r>
    </w:p>
    <w:p w:rsidR="00E62A21" w:rsidRPr="00E62A21" w:rsidRDefault="00E62A21" w:rsidP="00E62A2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занимательный математический материал</w:t>
      </w:r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 формированию элементов логического и интуитивного мышления, развитию смекалки;</w:t>
      </w:r>
    </w:p>
    <w:p w:rsidR="00E62A21" w:rsidRPr="00E62A21" w:rsidRDefault="00E62A21" w:rsidP="00E62A2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детей постепенно вырабатывается умение творчески, инициативно</w:t>
      </w:r>
    </w:p>
    <w:p w:rsidR="00E62A21" w:rsidRPr="00E62A21" w:rsidRDefault="00E62A21" w:rsidP="00E62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задаче любого содержания, к её результату.</w:t>
      </w:r>
    </w:p>
    <w:p w:rsidR="00E62A21" w:rsidRPr="00E62A21" w:rsidRDefault="00E62A21" w:rsidP="00E62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Для стимулирования детского творчества очень важно предусматривать плавный переход от овладения игрой в элементарном проявлении, к с</w:t>
      </w:r>
      <w:proofErr w:type="gramStart"/>
      <w:r w:rsidRPr="00E62A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Start"/>
      <w:proofErr w:type="gramEnd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мостоятельному</w:t>
      </w:r>
      <w:proofErr w:type="spellEnd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придумыванию композиций из двух наборов игры (например, «</w:t>
      </w:r>
      <w:proofErr w:type="spellStart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Вьетнамская игра», «</w:t>
      </w:r>
      <w:proofErr w:type="spellStart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Колумбово</w:t>
      </w:r>
      <w:proofErr w:type="spellEnd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яйцо», «Волшебный круг»,  «Листик» и другие игры). Под влиянием обучения дети составляют силуэты, которые по своей образности, композиционному решению превосходят приложенные к играм образцы.</w:t>
      </w:r>
    </w:p>
    <w:p w:rsidR="00E62A21" w:rsidRPr="00E62A21" w:rsidRDefault="00E62A21" w:rsidP="00E62A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Дети, увлечённые поиском результата, проявляют определённые волевые усилия. Естественно, что упорство в достижении поставленной цели зависит от индивидуальных возможностей детей, характера приёмов руководства</w:t>
      </w:r>
    </w:p>
    <w:p w:rsidR="00E62A21" w:rsidRPr="00E62A21" w:rsidRDefault="00E62A21" w:rsidP="00D96932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4"/>
          <w:szCs w:val="24"/>
        </w:rPr>
      </w:pPr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взрослых.  Поэтому очень важно, если для обучения детей </w:t>
      </w:r>
      <w:proofErr w:type="spellStart"/>
      <w:proofErr w:type="gramStart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педа-гогами</w:t>
      </w:r>
      <w:proofErr w:type="spellEnd"/>
      <w:proofErr w:type="gramEnd"/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2A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созданы определённые условия</w:t>
      </w:r>
      <w:r w:rsidRPr="00E62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932" w:rsidRPr="00E62A21" w:rsidRDefault="00E62A21" w:rsidP="00D96932">
      <w:pPr>
        <w:shd w:val="clear" w:color="auto" w:fill="FFFFFF"/>
        <w:spacing w:after="285" w:line="240" w:lineRule="auto"/>
        <w:rPr>
          <w:rFonts w:ascii="Times New Roman" w:hAnsi="Times New Roman" w:cs="Times New Roman"/>
          <w:sz w:val="24"/>
          <w:szCs w:val="24"/>
        </w:rPr>
      </w:pPr>
      <w:r w:rsidRPr="00E62A21">
        <w:rPr>
          <w:rFonts w:ascii="Times New Roman" w:hAnsi="Times New Roman" w:cs="Times New Roman"/>
          <w:sz w:val="24"/>
          <w:szCs w:val="24"/>
        </w:rPr>
        <w:t xml:space="preserve">     </w:t>
      </w:r>
      <w:r w:rsidR="00D96932" w:rsidRPr="002C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сосредоточивать внимание на проблеме.</w:t>
      </w:r>
    </w:p>
    <w:p w:rsidR="00696C7A" w:rsidRPr="005674B4" w:rsidRDefault="002C37BB" w:rsidP="00696C7A">
      <w:pPr>
        <w:pStyle w:val="a8"/>
        <w:rPr>
          <w:b/>
          <w:sz w:val="24"/>
        </w:rPr>
      </w:pPr>
      <w:r w:rsidRPr="002C37BB">
        <w:rPr>
          <w:b/>
          <w:bCs/>
          <w:sz w:val="24"/>
        </w:rPr>
        <w:t xml:space="preserve">        </w:t>
      </w:r>
      <w:proofErr w:type="gramStart"/>
      <w:r w:rsidR="002111D9">
        <w:rPr>
          <w:sz w:val="24"/>
          <w:lang w:val="en-US"/>
        </w:rPr>
        <w:t>B</w:t>
      </w:r>
      <w:r w:rsidR="00696C7A" w:rsidRPr="006956A4">
        <w:rPr>
          <w:sz w:val="24"/>
        </w:rPr>
        <w:t xml:space="preserve"> результате проделанной нами работы была проведена повторная диагностика.</w:t>
      </w:r>
      <w:proofErr w:type="gramEnd"/>
    </w:p>
    <w:p w:rsidR="00696C7A" w:rsidRPr="006956A4" w:rsidRDefault="00696C7A" w:rsidP="00696C7A">
      <w:pPr>
        <w:pStyle w:val="a8"/>
        <w:rPr>
          <w:sz w:val="24"/>
        </w:rPr>
      </w:pPr>
      <w:r w:rsidRPr="006956A4">
        <w:rPr>
          <w:sz w:val="24"/>
        </w:rPr>
        <w:t xml:space="preserve"> Результаты проведенных исследований показали положительную динамику в развитии познавательной активности дошкольников, инициативности в использовании занимательного математического материала в самостоятельной деятельности. Большая часть детей испытывает устойчивый интерес к логическим задачам и упражнениям. Возросла степень их активности в самостоятельной деятельности. Дети стали смело высказывать суждения, доказательства. При этом они очень заинтересованы в результате своей деятельности. Дети правильно решают задачи, Могут найти последовательность событий и составлять логический рассказ.</w:t>
      </w:r>
    </w:p>
    <w:p w:rsidR="00696C7A" w:rsidRPr="006956A4" w:rsidRDefault="00E62A21" w:rsidP="00696C7A">
      <w:pPr>
        <w:pStyle w:val="a8"/>
        <w:rPr>
          <w:sz w:val="24"/>
        </w:rPr>
      </w:pPr>
      <w:r w:rsidRPr="00E62A21">
        <w:rPr>
          <w:sz w:val="24"/>
        </w:rPr>
        <w:t xml:space="preserve"> </w:t>
      </w:r>
      <w:proofErr w:type="gramStart"/>
      <w:r w:rsidR="00696C7A" w:rsidRPr="006956A4">
        <w:rPr>
          <w:sz w:val="24"/>
        </w:rPr>
        <w:t>Исходя из данных диагностики можно сделать</w:t>
      </w:r>
      <w:proofErr w:type="gramEnd"/>
      <w:r w:rsidR="00696C7A" w:rsidRPr="006956A4">
        <w:rPr>
          <w:sz w:val="24"/>
        </w:rPr>
        <w:t xml:space="preserve"> вывод, что:</w:t>
      </w:r>
    </w:p>
    <w:p w:rsidR="00696C7A" w:rsidRPr="006956A4" w:rsidRDefault="005674B4" w:rsidP="00696C7A">
      <w:pPr>
        <w:pStyle w:val="a8"/>
        <w:rPr>
          <w:sz w:val="24"/>
        </w:rPr>
      </w:pPr>
      <w:r>
        <w:rPr>
          <w:sz w:val="24"/>
        </w:rPr>
        <w:t>-повысился  интерес</w:t>
      </w:r>
      <w:r w:rsidR="00696C7A" w:rsidRPr="006956A4">
        <w:rPr>
          <w:sz w:val="24"/>
        </w:rPr>
        <w:t xml:space="preserve"> детей </w:t>
      </w:r>
    </w:p>
    <w:p w:rsidR="00696C7A" w:rsidRPr="006956A4" w:rsidRDefault="005674B4" w:rsidP="00696C7A">
      <w:pPr>
        <w:pStyle w:val="a8"/>
        <w:rPr>
          <w:sz w:val="24"/>
        </w:rPr>
      </w:pPr>
      <w:r>
        <w:rPr>
          <w:sz w:val="24"/>
        </w:rPr>
        <w:t>-развилась познавательная  активность</w:t>
      </w:r>
      <w:r w:rsidR="00696C7A" w:rsidRPr="006956A4">
        <w:rPr>
          <w:sz w:val="24"/>
        </w:rPr>
        <w:t>,</w:t>
      </w:r>
    </w:p>
    <w:p w:rsidR="00696C7A" w:rsidRPr="006956A4" w:rsidRDefault="005674B4" w:rsidP="00696C7A">
      <w:pPr>
        <w:pStyle w:val="a8"/>
        <w:rPr>
          <w:sz w:val="24"/>
        </w:rPr>
      </w:pPr>
      <w:r>
        <w:rPr>
          <w:sz w:val="24"/>
        </w:rPr>
        <w:t>-развились творческие и познавательные способности</w:t>
      </w:r>
      <w:r w:rsidR="00696C7A" w:rsidRPr="006956A4">
        <w:rPr>
          <w:sz w:val="24"/>
        </w:rPr>
        <w:t xml:space="preserve"> </w:t>
      </w:r>
    </w:p>
    <w:p w:rsidR="00696C7A" w:rsidRPr="006956A4" w:rsidRDefault="005674B4" w:rsidP="00696C7A">
      <w:pPr>
        <w:pStyle w:val="a8"/>
        <w:rPr>
          <w:sz w:val="24"/>
        </w:rPr>
      </w:pPr>
      <w:r>
        <w:rPr>
          <w:sz w:val="24"/>
        </w:rPr>
        <w:t>-воспитываются  навыки</w:t>
      </w:r>
      <w:r w:rsidR="00696C7A" w:rsidRPr="006956A4">
        <w:rPr>
          <w:sz w:val="24"/>
        </w:rPr>
        <w:t xml:space="preserve"> сотрудничества </w:t>
      </w:r>
    </w:p>
    <w:p w:rsidR="00696C7A" w:rsidRPr="006956A4" w:rsidRDefault="00696C7A" w:rsidP="00696C7A">
      <w:pPr>
        <w:pStyle w:val="a8"/>
        <w:rPr>
          <w:sz w:val="24"/>
        </w:rPr>
      </w:pPr>
      <w:r w:rsidRPr="006956A4">
        <w:rPr>
          <w:sz w:val="24"/>
        </w:rPr>
        <w:t>Перспективы работы следующие</w:t>
      </w:r>
    </w:p>
    <w:p w:rsidR="00696C7A" w:rsidRPr="006956A4" w:rsidRDefault="00696C7A" w:rsidP="00696C7A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6A4">
        <w:rPr>
          <w:rFonts w:ascii="Times New Roman" w:hAnsi="Times New Roman" w:cs="Times New Roman"/>
          <w:bCs/>
          <w:sz w:val="24"/>
          <w:szCs w:val="24"/>
        </w:rPr>
        <w:t>Продолжать работу по развитию познавательной активности и интереса</w:t>
      </w:r>
      <w:r w:rsidRPr="006956A4">
        <w:rPr>
          <w:rFonts w:ascii="Times New Roman" w:hAnsi="Times New Roman" w:cs="Times New Roman"/>
          <w:sz w:val="24"/>
          <w:szCs w:val="24"/>
        </w:rPr>
        <w:t xml:space="preserve"> в математическом развитии детей</w:t>
      </w:r>
      <w:r w:rsidRPr="006956A4">
        <w:rPr>
          <w:rFonts w:ascii="Times New Roman" w:hAnsi="Times New Roman" w:cs="Times New Roman"/>
          <w:bCs/>
          <w:sz w:val="24"/>
          <w:szCs w:val="24"/>
        </w:rPr>
        <w:t>.</w:t>
      </w:r>
    </w:p>
    <w:p w:rsidR="00EC573E" w:rsidRDefault="00696C7A" w:rsidP="00EC573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6A4">
        <w:rPr>
          <w:rFonts w:ascii="Times New Roman" w:hAnsi="Times New Roman" w:cs="Times New Roman"/>
          <w:bCs/>
          <w:sz w:val="24"/>
          <w:szCs w:val="24"/>
        </w:rPr>
        <w:t>Продолжать работу по взаимодействию с родителями по данному вопросу</w:t>
      </w:r>
      <w:r w:rsidR="00EC5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EC573E" w:rsidRDefault="00EC573E" w:rsidP="00EC5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C573E" w:rsidRDefault="00EC573E" w:rsidP="00EC5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1.Белошистая А. В. Формирование и развитие математических способностей дошкольников. – М.: ВЛАДОС. 2003, - 400 с.</w:t>
      </w:r>
    </w:p>
    <w:p w:rsidR="00D614F5" w:rsidRPr="00D614F5" w:rsidRDefault="00D614F5" w:rsidP="00D614F5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D61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Беженова, М.А.</w:t>
      </w:r>
      <w:r w:rsidRPr="00D6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Веселая математика [Текст] /М.А. </w:t>
      </w:r>
      <w:proofErr w:type="spellStart"/>
      <w:r w:rsidRPr="00D614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Беженова</w:t>
      </w:r>
      <w:proofErr w:type="spellEnd"/>
      <w:r w:rsidRPr="00D6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Ярославль: </w:t>
      </w:r>
      <w:proofErr w:type="spellStart"/>
      <w:r w:rsidRPr="00D614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D614F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EC573E" w:rsidRDefault="00D614F5" w:rsidP="00EC5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573E">
        <w:rPr>
          <w:rFonts w:ascii="Times New Roman" w:hAnsi="Times New Roman" w:cs="Times New Roman"/>
          <w:sz w:val="24"/>
          <w:szCs w:val="24"/>
        </w:rPr>
        <w:t>Выгодский Л. С. История развития высших психических функций. Собр. Соч. Т.3</w:t>
      </w:r>
      <w:r w:rsidR="00EC573E" w:rsidRPr="00EC573E">
        <w:rPr>
          <w:rFonts w:ascii="Times New Roman" w:hAnsi="Times New Roman" w:cs="Times New Roman"/>
          <w:sz w:val="24"/>
          <w:szCs w:val="24"/>
        </w:rPr>
        <w:t>/</w:t>
      </w:r>
      <w:r w:rsidR="00EC573E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EC573E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="00EC573E">
        <w:rPr>
          <w:rFonts w:ascii="Times New Roman" w:hAnsi="Times New Roman" w:cs="Times New Roman"/>
          <w:sz w:val="24"/>
          <w:szCs w:val="24"/>
        </w:rPr>
        <w:t xml:space="preserve"> – М.: Педагогика,1983.-</w:t>
      </w:r>
      <w:r>
        <w:rPr>
          <w:rFonts w:ascii="Times New Roman" w:hAnsi="Times New Roman" w:cs="Times New Roman"/>
          <w:sz w:val="24"/>
          <w:szCs w:val="24"/>
        </w:rPr>
        <w:t>423с.</w:t>
      </w:r>
    </w:p>
    <w:p w:rsidR="00D614F5" w:rsidRDefault="00D614F5" w:rsidP="00EC5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4.ВенгерЛ.А.,Дьядченко О. М. Игры и упражнения по развитию умственных способностей у детей дошкольного возраста.- М.;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1989. 127с.</w:t>
      </w:r>
    </w:p>
    <w:p w:rsidR="002111D9" w:rsidRPr="00D614F5" w:rsidRDefault="00D614F5" w:rsidP="00EC5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Григорьева И.А., Грузинцева Т. А.. Развитие логического мышления у детей старшего дошкольного возраста посредством дидактических игр. </w:t>
      </w:r>
      <w:r w:rsidRPr="00D614F5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Молодой ученый.- 2016.-№12.6.-</w:t>
      </w:r>
      <w:r w:rsidR="002111D9">
        <w:rPr>
          <w:rFonts w:ascii="Times New Roman" w:hAnsi="Times New Roman" w:cs="Times New Roman"/>
          <w:sz w:val="24"/>
          <w:szCs w:val="24"/>
        </w:rPr>
        <w:t>с.28-31.</w:t>
      </w:r>
    </w:p>
    <w:p w:rsidR="00D614F5" w:rsidRPr="002111D9" w:rsidRDefault="002111D9" w:rsidP="002111D9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614F5" w:rsidRPr="0021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.Косоларо, Н.</w:t>
      </w:r>
      <w:r w:rsidR="00D614F5" w:rsidRPr="002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Учимся думать [Текст] /Н. </w:t>
      </w:r>
      <w:proofErr w:type="spellStart"/>
      <w:r w:rsidR="00D614F5" w:rsidRPr="002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Косоларо</w:t>
      </w:r>
      <w:proofErr w:type="spellEnd"/>
      <w:r w:rsidR="00D614F5" w:rsidRPr="0021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Э. </w:t>
      </w:r>
      <w:proofErr w:type="spellStart"/>
      <w:r w:rsidR="00D614F5" w:rsidRPr="002111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Лейнер</w:t>
      </w:r>
      <w:proofErr w:type="spellEnd"/>
      <w:r w:rsidR="00D614F5" w:rsidRPr="002111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СПб: Сова, 2006.</w:t>
      </w:r>
    </w:p>
    <w:p w:rsidR="00D614F5" w:rsidRPr="002111D9" w:rsidRDefault="002111D9" w:rsidP="002111D9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614F5" w:rsidRPr="0021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.Кузнецова, Е.В.</w:t>
      </w:r>
      <w:r w:rsidR="00D614F5" w:rsidRPr="002111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Учимся, играя [Текст]: занимательная математика для малышей в стихах /Е.В. Кузнецова. - М.: ИРИАС, 2006. - 452 с.</w:t>
      </w:r>
    </w:p>
    <w:p w:rsidR="00D614F5" w:rsidRDefault="002111D9" w:rsidP="002111D9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="00D614F5" w:rsidRPr="002111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Михайлова, З.А</w:t>
      </w:r>
      <w:r w:rsidR="00D614F5" w:rsidRPr="002111D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Игровые, занимательные задачи для дошкольников [Текст] /З.А. Михайлова. - М.: Речь, 2000.</w:t>
      </w:r>
    </w:p>
    <w:p w:rsidR="002111D9" w:rsidRPr="002111D9" w:rsidRDefault="002111D9" w:rsidP="002111D9">
      <w:pPr>
        <w:shd w:val="clear" w:color="auto" w:fill="FFFFFF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Стародубцева И.В.,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ЗавьяловаТ.П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Игровые занятия по развитию памяти, внимания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воображения у дошкольников.- М.: Аркти.2008.- 72</w:t>
      </w:r>
    </w:p>
    <w:p w:rsidR="00EC573E" w:rsidRPr="002111D9" w:rsidRDefault="00EC573E" w:rsidP="00EC5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1D9" w:rsidRPr="002111D9" w:rsidRDefault="0021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11D9" w:rsidRPr="002111D9" w:rsidSect="00A559E9">
      <w:footerReference w:type="default" r:id="rId9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45" w:rsidRDefault="003C7045" w:rsidP="00CC3855">
      <w:pPr>
        <w:spacing w:after="0" w:line="240" w:lineRule="auto"/>
      </w:pPr>
      <w:r>
        <w:separator/>
      </w:r>
    </w:p>
  </w:endnote>
  <w:endnote w:type="continuationSeparator" w:id="0">
    <w:p w:rsidR="003C7045" w:rsidRDefault="003C7045" w:rsidP="00CC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325366"/>
      <w:docPartObj>
        <w:docPartGallery w:val="Page Numbers (Bottom of Page)"/>
        <w:docPartUnique/>
      </w:docPartObj>
    </w:sdtPr>
    <w:sdtEndPr/>
    <w:sdtContent>
      <w:p w:rsidR="00CC3855" w:rsidRDefault="00CC38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2C">
          <w:rPr>
            <w:noProof/>
          </w:rPr>
          <w:t>5</w:t>
        </w:r>
        <w:r>
          <w:fldChar w:fldCharType="end"/>
        </w:r>
      </w:p>
    </w:sdtContent>
  </w:sdt>
  <w:p w:rsidR="00CC3855" w:rsidRDefault="00CC38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45" w:rsidRDefault="003C7045" w:rsidP="00CC3855">
      <w:pPr>
        <w:spacing w:after="0" w:line="240" w:lineRule="auto"/>
      </w:pPr>
      <w:r>
        <w:separator/>
      </w:r>
    </w:p>
  </w:footnote>
  <w:footnote w:type="continuationSeparator" w:id="0">
    <w:p w:rsidR="003C7045" w:rsidRDefault="003C7045" w:rsidP="00CC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33E78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82E29CC"/>
    <w:lvl w:ilvl="0">
      <w:numFmt w:val="bullet"/>
      <w:lvlText w:val="*"/>
      <w:lvlJc w:val="left"/>
    </w:lvl>
  </w:abstractNum>
  <w:abstractNum w:abstractNumId="2">
    <w:nsid w:val="031D1905"/>
    <w:multiLevelType w:val="hybridMultilevel"/>
    <w:tmpl w:val="3990CF26"/>
    <w:lvl w:ilvl="0" w:tplc="64E87AB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312F0"/>
    <w:multiLevelType w:val="hybridMultilevel"/>
    <w:tmpl w:val="BB8C64DE"/>
    <w:lvl w:ilvl="0" w:tplc="B3065CD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923F05"/>
    <w:multiLevelType w:val="hybridMultilevel"/>
    <w:tmpl w:val="C3368F84"/>
    <w:lvl w:ilvl="0" w:tplc="5706F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23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6E0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68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4B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BA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EF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8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8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195962"/>
    <w:multiLevelType w:val="hybridMultilevel"/>
    <w:tmpl w:val="85BCF11C"/>
    <w:lvl w:ilvl="0" w:tplc="7212A2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6D2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28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0E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2D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8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44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D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AE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62819"/>
    <w:multiLevelType w:val="hybridMultilevel"/>
    <w:tmpl w:val="1FDEE1D2"/>
    <w:lvl w:ilvl="0" w:tplc="C22C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61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8A9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2AF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A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4C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18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4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02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6E60AA"/>
    <w:multiLevelType w:val="hybridMultilevel"/>
    <w:tmpl w:val="46C425CA"/>
    <w:lvl w:ilvl="0" w:tplc="0CB4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4B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6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2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6E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8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C5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FC9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C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F92E90"/>
    <w:multiLevelType w:val="hybridMultilevel"/>
    <w:tmpl w:val="4FF87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E6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700E37"/>
    <w:multiLevelType w:val="hybridMultilevel"/>
    <w:tmpl w:val="24A63B5E"/>
    <w:lvl w:ilvl="0" w:tplc="F3E89D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61E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6A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AC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23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E9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E95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C0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0F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D078D"/>
    <w:multiLevelType w:val="singleLevel"/>
    <w:tmpl w:val="C4E0807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59933628"/>
    <w:multiLevelType w:val="hybridMultilevel"/>
    <w:tmpl w:val="CFAC90A0"/>
    <w:lvl w:ilvl="0" w:tplc="E69EB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A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C5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29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69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C6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DC5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B0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87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AC572A"/>
    <w:multiLevelType w:val="multilevel"/>
    <w:tmpl w:val="4274E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25A80"/>
    <w:multiLevelType w:val="hybridMultilevel"/>
    <w:tmpl w:val="5F745884"/>
    <w:lvl w:ilvl="0" w:tplc="42007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24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76B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884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487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E5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61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4E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B2251"/>
    <w:multiLevelType w:val="hybridMultilevel"/>
    <w:tmpl w:val="6F626D52"/>
    <w:lvl w:ilvl="0" w:tplc="527851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03F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80C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837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42C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3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057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BC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F2A8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27225"/>
    <w:multiLevelType w:val="hybridMultilevel"/>
    <w:tmpl w:val="B074C5FC"/>
    <w:lvl w:ilvl="0" w:tplc="0144E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81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2D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BAC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8D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C0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27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88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06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BF0C8D"/>
    <w:multiLevelType w:val="hybridMultilevel"/>
    <w:tmpl w:val="4202BE48"/>
    <w:lvl w:ilvl="0" w:tplc="42EE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62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8D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0F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A5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E6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E6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E6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6A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5"/>
  </w:num>
  <w:num w:numId="13">
    <w:abstractNumId w:val="14"/>
  </w:num>
  <w:num w:numId="14">
    <w:abstractNumId w:val="10"/>
  </w:num>
  <w:num w:numId="15">
    <w:abstractNumId w:val="1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F2"/>
    <w:rsid w:val="0000489B"/>
    <w:rsid w:val="00016DF3"/>
    <w:rsid w:val="000406F2"/>
    <w:rsid w:val="00074418"/>
    <w:rsid w:val="00081BB6"/>
    <w:rsid w:val="00085BFA"/>
    <w:rsid w:val="000A6589"/>
    <w:rsid w:val="000A7715"/>
    <w:rsid w:val="000B5F09"/>
    <w:rsid w:val="00133769"/>
    <w:rsid w:val="001509D4"/>
    <w:rsid w:val="00151B2A"/>
    <w:rsid w:val="00157653"/>
    <w:rsid w:val="001578D4"/>
    <w:rsid w:val="00161A7B"/>
    <w:rsid w:val="0016707F"/>
    <w:rsid w:val="0019042C"/>
    <w:rsid w:val="001A216A"/>
    <w:rsid w:val="001A387B"/>
    <w:rsid w:val="001B1D10"/>
    <w:rsid w:val="001B28DD"/>
    <w:rsid w:val="001D2B42"/>
    <w:rsid w:val="001E0052"/>
    <w:rsid w:val="002009B6"/>
    <w:rsid w:val="002111D9"/>
    <w:rsid w:val="00232F7F"/>
    <w:rsid w:val="0023494A"/>
    <w:rsid w:val="00234DA9"/>
    <w:rsid w:val="00246BD0"/>
    <w:rsid w:val="00266AB6"/>
    <w:rsid w:val="002842D3"/>
    <w:rsid w:val="002A3356"/>
    <w:rsid w:val="002B63AF"/>
    <w:rsid w:val="002C37BB"/>
    <w:rsid w:val="002C4192"/>
    <w:rsid w:val="002D4A3D"/>
    <w:rsid w:val="002D5EB5"/>
    <w:rsid w:val="002F4201"/>
    <w:rsid w:val="002F6814"/>
    <w:rsid w:val="00315AA5"/>
    <w:rsid w:val="003162EF"/>
    <w:rsid w:val="003207E1"/>
    <w:rsid w:val="00334693"/>
    <w:rsid w:val="003432CC"/>
    <w:rsid w:val="00346E30"/>
    <w:rsid w:val="00366D6A"/>
    <w:rsid w:val="003724E5"/>
    <w:rsid w:val="00390D1E"/>
    <w:rsid w:val="003C3FB3"/>
    <w:rsid w:val="003C7045"/>
    <w:rsid w:val="003D3CE4"/>
    <w:rsid w:val="003E2F10"/>
    <w:rsid w:val="003E4A60"/>
    <w:rsid w:val="004019F1"/>
    <w:rsid w:val="004231D3"/>
    <w:rsid w:val="00426B47"/>
    <w:rsid w:val="00446D46"/>
    <w:rsid w:val="00446D4F"/>
    <w:rsid w:val="004472E7"/>
    <w:rsid w:val="004638BE"/>
    <w:rsid w:val="004D250B"/>
    <w:rsid w:val="00507588"/>
    <w:rsid w:val="00507B67"/>
    <w:rsid w:val="00520F79"/>
    <w:rsid w:val="0056644F"/>
    <w:rsid w:val="005674B4"/>
    <w:rsid w:val="00570A1F"/>
    <w:rsid w:val="00572DED"/>
    <w:rsid w:val="00574192"/>
    <w:rsid w:val="00592195"/>
    <w:rsid w:val="005B0D4E"/>
    <w:rsid w:val="005B5428"/>
    <w:rsid w:val="005C0ADA"/>
    <w:rsid w:val="005D6F7B"/>
    <w:rsid w:val="005F0C4B"/>
    <w:rsid w:val="00606797"/>
    <w:rsid w:val="006116AE"/>
    <w:rsid w:val="006162C7"/>
    <w:rsid w:val="006455B0"/>
    <w:rsid w:val="00661B22"/>
    <w:rsid w:val="00665300"/>
    <w:rsid w:val="00675C80"/>
    <w:rsid w:val="006956A4"/>
    <w:rsid w:val="00696C7A"/>
    <w:rsid w:val="006A217E"/>
    <w:rsid w:val="006E7949"/>
    <w:rsid w:val="00701F0C"/>
    <w:rsid w:val="00736647"/>
    <w:rsid w:val="0075450B"/>
    <w:rsid w:val="007761FB"/>
    <w:rsid w:val="007A3B26"/>
    <w:rsid w:val="007B0449"/>
    <w:rsid w:val="007B2893"/>
    <w:rsid w:val="007B3E1A"/>
    <w:rsid w:val="007C4F3D"/>
    <w:rsid w:val="007E2B70"/>
    <w:rsid w:val="00841CE7"/>
    <w:rsid w:val="00855A0B"/>
    <w:rsid w:val="008603E0"/>
    <w:rsid w:val="008B54A1"/>
    <w:rsid w:val="00911145"/>
    <w:rsid w:val="00937217"/>
    <w:rsid w:val="0094218C"/>
    <w:rsid w:val="00952644"/>
    <w:rsid w:val="0096118C"/>
    <w:rsid w:val="009642BB"/>
    <w:rsid w:val="0097008F"/>
    <w:rsid w:val="00992732"/>
    <w:rsid w:val="009930B2"/>
    <w:rsid w:val="009A66A8"/>
    <w:rsid w:val="009C11BF"/>
    <w:rsid w:val="009C2D7B"/>
    <w:rsid w:val="009C40CD"/>
    <w:rsid w:val="009F4131"/>
    <w:rsid w:val="009F64F4"/>
    <w:rsid w:val="00A32C66"/>
    <w:rsid w:val="00A559E9"/>
    <w:rsid w:val="00A66949"/>
    <w:rsid w:val="00AA16E4"/>
    <w:rsid w:val="00AC113F"/>
    <w:rsid w:val="00AC2333"/>
    <w:rsid w:val="00AE5AFA"/>
    <w:rsid w:val="00AE70C6"/>
    <w:rsid w:val="00AF43E0"/>
    <w:rsid w:val="00B07A8B"/>
    <w:rsid w:val="00B20C73"/>
    <w:rsid w:val="00B56109"/>
    <w:rsid w:val="00B93341"/>
    <w:rsid w:val="00BA1441"/>
    <w:rsid w:val="00BA18AA"/>
    <w:rsid w:val="00BB08EF"/>
    <w:rsid w:val="00BC4386"/>
    <w:rsid w:val="00BD22D9"/>
    <w:rsid w:val="00BE1DD6"/>
    <w:rsid w:val="00BE2DAF"/>
    <w:rsid w:val="00BF5619"/>
    <w:rsid w:val="00BF6265"/>
    <w:rsid w:val="00C0389B"/>
    <w:rsid w:val="00C178EA"/>
    <w:rsid w:val="00C343B7"/>
    <w:rsid w:val="00C43E20"/>
    <w:rsid w:val="00C51B2E"/>
    <w:rsid w:val="00C52965"/>
    <w:rsid w:val="00C862F1"/>
    <w:rsid w:val="00C9082C"/>
    <w:rsid w:val="00CA24CE"/>
    <w:rsid w:val="00CB2AF7"/>
    <w:rsid w:val="00CB4241"/>
    <w:rsid w:val="00CC3855"/>
    <w:rsid w:val="00CD6823"/>
    <w:rsid w:val="00CE5058"/>
    <w:rsid w:val="00CF7161"/>
    <w:rsid w:val="00D11300"/>
    <w:rsid w:val="00D119BD"/>
    <w:rsid w:val="00D25D46"/>
    <w:rsid w:val="00D45830"/>
    <w:rsid w:val="00D57CF8"/>
    <w:rsid w:val="00D614F5"/>
    <w:rsid w:val="00D76DAE"/>
    <w:rsid w:val="00D81DC4"/>
    <w:rsid w:val="00D96932"/>
    <w:rsid w:val="00DA5F24"/>
    <w:rsid w:val="00DB719E"/>
    <w:rsid w:val="00DC1DC5"/>
    <w:rsid w:val="00DC31BA"/>
    <w:rsid w:val="00DD44FC"/>
    <w:rsid w:val="00E07C28"/>
    <w:rsid w:val="00E2175E"/>
    <w:rsid w:val="00E33F0E"/>
    <w:rsid w:val="00E62A21"/>
    <w:rsid w:val="00E82B18"/>
    <w:rsid w:val="00EA55FE"/>
    <w:rsid w:val="00EB3276"/>
    <w:rsid w:val="00EC573E"/>
    <w:rsid w:val="00F30081"/>
    <w:rsid w:val="00F3464D"/>
    <w:rsid w:val="00F41EEA"/>
    <w:rsid w:val="00F47E81"/>
    <w:rsid w:val="00F52392"/>
    <w:rsid w:val="00F54601"/>
    <w:rsid w:val="00F554CA"/>
    <w:rsid w:val="00F65C1C"/>
    <w:rsid w:val="00F73C62"/>
    <w:rsid w:val="00F87A7C"/>
    <w:rsid w:val="00FB27C3"/>
    <w:rsid w:val="00FC36DE"/>
    <w:rsid w:val="00FD5E5A"/>
    <w:rsid w:val="00FE752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578D4"/>
    <w:pPr>
      <w:keepNext/>
      <w:spacing w:after="0" w:line="240" w:lineRule="auto"/>
      <w:ind w:left="113" w:right="113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7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855"/>
  </w:style>
  <w:style w:type="paragraph" w:styleId="a6">
    <w:name w:val="footer"/>
    <w:basedOn w:val="a"/>
    <w:link w:val="a7"/>
    <w:unhideWhenUsed/>
    <w:rsid w:val="00CC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855"/>
  </w:style>
  <w:style w:type="paragraph" w:styleId="a8">
    <w:name w:val="Body Text"/>
    <w:basedOn w:val="a"/>
    <w:link w:val="a9"/>
    <w:semiHidden/>
    <w:rsid w:val="00157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578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578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578D4"/>
  </w:style>
  <w:style w:type="character" w:customStyle="1" w:styleId="40">
    <w:name w:val="Заголовок 4 Знак"/>
    <w:basedOn w:val="a0"/>
    <w:link w:val="4"/>
    <w:rsid w:val="001578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CE5058"/>
    <w:pPr>
      <w:spacing w:after="0" w:line="360" w:lineRule="auto"/>
      <w:ind w:left="-142" w:hanging="3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semiHidden/>
    <w:rsid w:val="0060679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67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List 2"/>
    <w:basedOn w:val="a"/>
    <w:uiPriority w:val="99"/>
    <w:unhideWhenUsed/>
    <w:rsid w:val="00606797"/>
    <w:pPr>
      <w:ind w:left="566" w:hanging="283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7761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761FB"/>
  </w:style>
  <w:style w:type="paragraph" w:styleId="3">
    <w:name w:val="Body Text Indent 3"/>
    <w:basedOn w:val="a"/>
    <w:link w:val="30"/>
    <w:uiPriority w:val="99"/>
    <w:semiHidden/>
    <w:unhideWhenUsed/>
    <w:rsid w:val="00776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61FB"/>
    <w:rPr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7761F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7761FB"/>
  </w:style>
  <w:style w:type="paragraph" w:styleId="ac">
    <w:name w:val="Balloon Text"/>
    <w:basedOn w:val="a"/>
    <w:link w:val="ad"/>
    <w:uiPriority w:val="99"/>
    <w:semiHidden/>
    <w:unhideWhenUsed/>
    <w:rsid w:val="0028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2D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16E4"/>
    <w:pPr>
      <w:ind w:left="720"/>
      <w:contextualSpacing/>
    </w:pPr>
  </w:style>
  <w:style w:type="paragraph" w:styleId="af">
    <w:name w:val="No Spacing"/>
    <w:uiPriority w:val="1"/>
    <w:qFormat/>
    <w:rsid w:val="00BF561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69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578D4"/>
    <w:pPr>
      <w:keepNext/>
      <w:spacing w:after="0" w:line="240" w:lineRule="auto"/>
      <w:ind w:left="113" w:right="113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7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855"/>
  </w:style>
  <w:style w:type="paragraph" w:styleId="a6">
    <w:name w:val="footer"/>
    <w:basedOn w:val="a"/>
    <w:link w:val="a7"/>
    <w:unhideWhenUsed/>
    <w:rsid w:val="00CC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855"/>
  </w:style>
  <w:style w:type="paragraph" w:styleId="a8">
    <w:name w:val="Body Text"/>
    <w:basedOn w:val="a"/>
    <w:link w:val="a9"/>
    <w:semiHidden/>
    <w:rsid w:val="00157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578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1578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578D4"/>
  </w:style>
  <w:style w:type="character" w:customStyle="1" w:styleId="40">
    <w:name w:val="Заголовок 4 Знак"/>
    <w:basedOn w:val="a0"/>
    <w:link w:val="4"/>
    <w:rsid w:val="001578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CE5058"/>
    <w:pPr>
      <w:spacing w:after="0" w:line="360" w:lineRule="auto"/>
      <w:ind w:left="-142" w:hanging="3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semiHidden/>
    <w:rsid w:val="0060679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67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List 2"/>
    <w:basedOn w:val="a"/>
    <w:uiPriority w:val="99"/>
    <w:unhideWhenUsed/>
    <w:rsid w:val="00606797"/>
    <w:pPr>
      <w:ind w:left="566" w:hanging="283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7761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761FB"/>
  </w:style>
  <w:style w:type="paragraph" w:styleId="3">
    <w:name w:val="Body Text Indent 3"/>
    <w:basedOn w:val="a"/>
    <w:link w:val="30"/>
    <w:uiPriority w:val="99"/>
    <w:semiHidden/>
    <w:unhideWhenUsed/>
    <w:rsid w:val="00776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61FB"/>
    <w:rPr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7761F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7761FB"/>
  </w:style>
  <w:style w:type="paragraph" w:styleId="ac">
    <w:name w:val="Balloon Text"/>
    <w:basedOn w:val="a"/>
    <w:link w:val="ad"/>
    <w:uiPriority w:val="99"/>
    <w:semiHidden/>
    <w:unhideWhenUsed/>
    <w:rsid w:val="0028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2D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A16E4"/>
    <w:pPr>
      <w:ind w:left="720"/>
      <w:contextualSpacing/>
    </w:pPr>
  </w:style>
  <w:style w:type="paragraph" w:styleId="af">
    <w:name w:val="No Spacing"/>
    <w:uiPriority w:val="1"/>
    <w:qFormat/>
    <w:rsid w:val="00BF5619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semiHidden/>
    <w:unhideWhenUsed/>
    <w:rsid w:val="0069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8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8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3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8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4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5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8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66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21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31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9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8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7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61F5-076D-48B5-BE65-3AD0AB97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Home</cp:lastModifiedBy>
  <cp:revision>4</cp:revision>
  <cp:lastPrinted>2018-10-14T10:16:00Z</cp:lastPrinted>
  <dcterms:created xsi:type="dcterms:W3CDTF">2018-10-14T09:31:00Z</dcterms:created>
  <dcterms:modified xsi:type="dcterms:W3CDTF">2018-10-14T10:17:00Z</dcterms:modified>
</cp:coreProperties>
</file>