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EF" w:rsidRDefault="00B323EF" w:rsidP="00B323EF">
      <w:pPr>
        <w:tabs>
          <w:tab w:val="left" w:pos="615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</w:t>
      </w:r>
      <w:r w:rsidRPr="00B323EF">
        <w:rPr>
          <w:rFonts w:ascii="Times New Roman" w:hAnsi="Times New Roman" w:cs="Times New Roman"/>
          <w:b/>
          <w:i/>
          <w:sz w:val="28"/>
          <w:szCs w:val="28"/>
        </w:rPr>
        <w:t xml:space="preserve">Подготовила </w:t>
      </w:r>
      <w:proofErr w:type="spellStart"/>
      <w:r w:rsidRPr="00B323EF">
        <w:rPr>
          <w:rFonts w:ascii="Times New Roman" w:hAnsi="Times New Roman" w:cs="Times New Roman"/>
          <w:b/>
          <w:i/>
          <w:sz w:val="28"/>
          <w:szCs w:val="28"/>
        </w:rPr>
        <w:t>педагог-Монтессори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23EF" w:rsidRDefault="00B323EF" w:rsidP="00B323EF">
      <w:pPr>
        <w:tabs>
          <w:tab w:val="left" w:pos="615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Окунева Е.В.</w:t>
      </w:r>
    </w:p>
    <w:p w:rsidR="00141EC9" w:rsidRDefault="00E64AE6" w:rsidP="00141EC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4AE6">
        <w:rPr>
          <w:rFonts w:ascii="Times New Roman" w:hAnsi="Times New Roman" w:cs="Times New Roman"/>
          <w:b/>
          <w:i/>
          <w:sz w:val="28"/>
          <w:szCs w:val="28"/>
        </w:rPr>
        <w:t>УПРАЖНЕНИЕ ПРАКТИЧЕСКОЙ ДЕЯТЕЛЬНОСТИ И НАРУШЕНИЯ РАЗВИТИЯ АУТИСТИЧЕСКОГО СПЕКТРА</w:t>
      </w:r>
    </w:p>
    <w:p w:rsidR="00E64AE6" w:rsidRPr="00141EC9" w:rsidRDefault="0008081F" w:rsidP="0084790A">
      <w:pPr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64AE6" w:rsidRPr="00141EC9">
        <w:rPr>
          <w:rFonts w:ascii="Times New Roman" w:hAnsi="Times New Roman" w:cs="Times New Roman"/>
          <w:b/>
          <w:sz w:val="28"/>
          <w:szCs w:val="28"/>
        </w:rPr>
        <w:t xml:space="preserve">Мы часто сталкиваемся с мнением родителей о том, что занятия по системе </w:t>
      </w:r>
      <w:proofErr w:type="spellStart"/>
      <w:r w:rsidR="00E64AE6" w:rsidRPr="00141EC9">
        <w:rPr>
          <w:rFonts w:ascii="Times New Roman" w:hAnsi="Times New Roman" w:cs="Times New Roman"/>
          <w:b/>
          <w:sz w:val="28"/>
          <w:szCs w:val="28"/>
        </w:rPr>
        <w:t>Монтессори</w:t>
      </w:r>
      <w:proofErr w:type="spellEnd"/>
      <w:r w:rsidR="00E64AE6" w:rsidRPr="00141EC9">
        <w:rPr>
          <w:rFonts w:ascii="Times New Roman" w:hAnsi="Times New Roman" w:cs="Times New Roman"/>
          <w:b/>
          <w:sz w:val="28"/>
          <w:szCs w:val="28"/>
        </w:rPr>
        <w:t xml:space="preserve"> не только не подходит детям с аутизмом, но даже могут нанести непоправимый вред. </w:t>
      </w:r>
      <w:r w:rsidR="00E64AE6" w:rsidRPr="00141EC9">
        <w:rPr>
          <w:rFonts w:ascii="Times New Roman" w:hAnsi="Times New Roman" w:cs="Times New Roman"/>
          <w:b/>
          <w:sz w:val="28"/>
          <w:szCs w:val="28"/>
        </w:rPr>
        <w:tab/>
        <w:t xml:space="preserve">Родители сообщают о том, что так им говорят врачи, психологи или даже сами </w:t>
      </w:r>
      <w:proofErr w:type="spellStart"/>
      <w:r w:rsidR="00E64AE6" w:rsidRPr="00141EC9">
        <w:rPr>
          <w:rFonts w:ascii="Times New Roman" w:hAnsi="Times New Roman" w:cs="Times New Roman"/>
          <w:b/>
          <w:sz w:val="28"/>
          <w:szCs w:val="28"/>
        </w:rPr>
        <w:t>Монтессори-учителя</w:t>
      </w:r>
      <w:proofErr w:type="spellEnd"/>
      <w:r w:rsidR="00E64AE6" w:rsidRPr="00141EC9">
        <w:rPr>
          <w:rFonts w:ascii="Times New Roman" w:hAnsi="Times New Roman" w:cs="Times New Roman"/>
          <w:b/>
          <w:sz w:val="28"/>
          <w:szCs w:val="28"/>
        </w:rPr>
        <w:t xml:space="preserve">. На наш взгляд, такая точка зрения появилась в результате </w:t>
      </w:r>
      <w:proofErr w:type="gramStart"/>
      <w:r w:rsidR="00E64AE6" w:rsidRPr="00141EC9">
        <w:rPr>
          <w:rFonts w:ascii="Times New Roman" w:hAnsi="Times New Roman" w:cs="Times New Roman"/>
          <w:b/>
          <w:sz w:val="28"/>
          <w:szCs w:val="28"/>
        </w:rPr>
        <w:t>непонимания неврологических механизмов возникновения нарушений развития</w:t>
      </w:r>
      <w:proofErr w:type="gramEnd"/>
      <w:r w:rsidR="00E64AE6" w:rsidRPr="00141EC9">
        <w:rPr>
          <w:rFonts w:ascii="Times New Roman" w:hAnsi="Times New Roman" w:cs="Times New Roman"/>
          <w:b/>
          <w:sz w:val="28"/>
          <w:szCs w:val="28"/>
        </w:rPr>
        <w:t xml:space="preserve"> аутистического спектра. Возможно, определенную роль сыграло так же то, что большинству педагогов не ясно, как работать с </w:t>
      </w:r>
      <w:proofErr w:type="spellStart"/>
      <w:r w:rsidR="00E64AE6" w:rsidRPr="00141EC9">
        <w:rPr>
          <w:rFonts w:ascii="Times New Roman" w:hAnsi="Times New Roman" w:cs="Times New Roman"/>
          <w:b/>
          <w:sz w:val="28"/>
          <w:szCs w:val="28"/>
        </w:rPr>
        <w:t>аутичным</w:t>
      </w:r>
      <w:proofErr w:type="spellEnd"/>
      <w:r w:rsidR="00E64AE6" w:rsidRPr="00141EC9">
        <w:rPr>
          <w:rFonts w:ascii="Times New Roman" w:hAnsi="Times New Roman" w:cs="Times New Roman"/>
          <w:b/>
          <w:sz w:val="28"/>
          <w:szCs w:val="28"/>
        </w:rPr>
        <w:t xml:space="preserve"> ребенком в </w:t>
      </w:r>
      <w:proofErr w:type="spellStart"/>
      <w:r w:rsidR="00E64AE6" w:rsidRPr="00141EC9">
        <w:rPr>
          <w:rFonts w:ascii="Times New Roman" w:hAnsi="Times New Roman" w:cs="Times New Roman"/>
          <w:b/>
          <w:sz w:val="28"/>
          <w:szCs w:val="28"/>
        </w:rPr>
        <w:t>Монтессори-классе</w:t>
      </w:r>
      <w:proofErr w:type="spellEnd"/>
      <w:r w:rsidR="00E64AE6" w:rsidRPr="00141EC9">
        <w:rPr>
          <w:rFonts w:ascii="Times New Roman" w:hAnsi="Times New Roman" w:cs="Times New Roman"/>
          <w:b/>
          <w:sz w:val="28"/>
          <w:szCs w:val="28"/>
        </w:rPr>
        <w:t>.</w:t>
      </w:r>
    </w:p>
    <w:p w:rsidR="00E64AE6" w:rsidRPr="00141EC9" w:rsidRDefault="0008081F" w:rsidP="00141EC9">
      <w:pPr>
        <w:tabs>
          <w:tab w:val="left" w:pos="285"/>
        </w:tabs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64AE6" w:rsidRPr="00141EC9">
        <w:rPr>
          <w:rFonts w:ascii="Times New Roman" w:hAnsi="Times New Roman" w:cs="Times New Roman"/>
          <w:b/>
          <w:sz w:val="28"/>
          <w:szCs w:val="28"/>
        </w:rPr>
        <w:t xml:space="preserve">После исследований и наблюдений, есть данные, которые демонстрируют, что взрослые </w:t>
      </w:r>
      <w:proofErr w:type="spellStart"/>
      <w:r w:rsidR="00E64AE6" w:rsidRPr="00141EC9">
        <w:rPr>
          <w:rFonts w:ascii="Times New Roman" w:hAnsi="Times New Roman" w:cs="Times New Roman"/>
          <w:b/>
          <w:sz w:val="28"/>
          <w:szCs w:val="28"/>
        </w:rPr>
        <w:t>аутисты</w:t>
      </w:r>
      <w:proofErr w:type="spellEnd"/>
      <w:r w:rsidR="00E64AE6" w:rsidRPr="00141EC9">
        <w:rPr>
          <w:rFonts w:ascii="Times New Roman" w:hAnsi="Times New Roman" w:cs="Times New Roman"/>
          <w:b/>
          <w:sz w:val="28"/>
          <w:szCs w:val="28"/>
        </w:rPr>
        <w:t xml:space="preserve"> (даже те, которые имеют высокий уровень интеллектуального развития) не могут адаптироваться к жизни в социуме во многом именно из-за </w:t>
      </w:r>
      <w:proofErr w:type="spellStart"/>
      <w:r w:rsidR="00E64AE6" w:rsidRPr="00141EC9">
        <w:rPr>
          <w:rFonts w:ascii="Times New Roman" w:hAnsi="Times New Roman" w:cs="Times New Roman"/>
          <w:b/>
          <w:sz w:val="28"/>
          <w:szCs w:val="28"/>
        </w:rPr>
        <w:t>несформированности</w:t>
      </w:r>
      <w:proofErr w:type="spellEnd"/>
      <w:r w:rsidR="00E64AE6" w:rsidRPr="00141EC9">
        <w:rPr>
          <w:rFonts w:ascii="Times New Roman" w:hAnsi="Times New Roman" w:cs="Times New Roman"/>
          <w:b/>
          <w:sz w:val="28"/>
          <w:szCs w:val="28"/>
        </w:rPr>
        <w:t xml:space="preserve"> навыков самообслуживания. Например, они не спос</w:t>
      </w:r>
      <w:r w:rsidR="000B6842" w:rsidRPr="00141EC9">
        <w:rPr>
          <w:rFonts w:ascii="Times New Roman" w:hAnsi="Times New Roman" w:cs="Times New Roman"/>
          <w:b/>
          <w:sz w:val="28"/>
          <w:szCs w:val="28"/>
        </w:rPr>
        <w:t>обны приготовить себе бутерброд, сходить в магазин, не умеют мыть руки с мылом и т.д. Неспособность справиться с этими простыми действиями создает непреодолимую преграду в общении с обычными людьми. Все это является результатом того, что родители этих детей считали развитие этих навыков чем-то важным.</w:t>
      </w:r>
    </w:p>
    <w:p w:rsidR="000B6842" w:rsidRPr="00141EC9" w:rsidRDefault="0008081F" w:rsidP="00141EC9">
      <w:pPr>
        <w:tabs>
          <w:tab w:val="left" w:pos="285"/>
        </w:tabs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B6842" w:rsidRPr="00141EC9">
        <w:rPr>
          <w:rFonts w:ascii="Times New Roman" w:hAnsi="Times New Roman" w:cs="Times New Roman"/>
          <w:b/>
          <w:sz w:val="28"/>
          <w:szCs w:val="28"/>
        </w:rPr>
        <w:t>В результате люди со сниженным интеллекто</w:t>
      </w:r>
      <w:proofErr w:type="gramStart"/>
      <w:r w:rsidR="000B6842" w:rsidRPr="00141EC9">
        <w:rPr>
          <w:rFonts w:ascii="Times New Roman" w:hAnsi="Times New Roman" w:cs="Times New Roman"/>
          <w:b/>
          <w:sz w:val="28"/>
          <w:szCs w:val="28"/>
        </w:rPr>
        <w:t>м(</w:t>
      </w:r>
      <w:proofErr w:type="gramEnd"/>
      <w:r w:rsidR="000B6842" w:rsidRPr="00141EC9">
        <w:rPr>
          <w:rFonts w:ascii="Times New Roman" w:hAnsi="Times New Roman" w:cs="Times New Roman"/>
          <w:b/>
          <w:sz w:val="28"/>
          <w:szCs w:val="28"/>
        </w:rPr>
        <w:t>с которыми специально занимались развитием навыком самообслуживания) оказываются более социализированы, чем «</w:t>
      </w:r>
      <w:proofErr w:type="spellStart"/>
      <w:r w:rsidR="000B6842" w:rsidRPr="00141EC9">
        <w:rPr>
          <w:rFonts w:ascii="Times New Roman" w:hAnsi="Times New Roman" w:cs="Times New Roman"/>
          <w:b/>
          <w:sz w:val="28"/>
          <w:szCs w:val="28"/>
        </w:rPr>
        <w:t>высокофункциональные</w:t>
      </w:r>
      <w:proofErr w:type="spellEnd"/>
      <w:r w:rsidR="000B6842" w:rsidRPr="00141EC9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0B6842" w:rsidRPr="00141EC9">
        <w:rPr>
          <w:rFonts w:ascii="Times New Roman" w:hAnsi="Times New Roman" w:cs="Times New Roman"/>
          <w:b/>
          <w:sz w:val="28"/>
          <w:szCs w:val="28"/>
        </w:rPr>
        <w:t>аутистыили</w:t>
      </w:r>
      <w:proofErr w:type="spellEnd"/>
      <w:r w:rsidR="000B6842" w:rsidRPr="00141EC9">
        <w:rPr>
          <w:rFonts w:ascii="Times New Roman" w:hAnsi="Times New Roman" w:cs="Times New Roman"/>
          <w:b/>
          <w:sz w:val="28"/>
          <w:szCs w:val="28"/>
        </w:rPr>
        <w:t xml:space="preserve"> люди с синдромом </w:t>
      </w:r>
      <w:proofErr w:type="spellStart"/>
      <w:r w:rsidR="000B6842" w:rsidRPr="00141EC9">
        <w:rPr>
          <w:rFonts w:ascii="Times New Roman" w:hAnsi="Times New Roman" w:cs="Times New Roman"/>
          <w:b/>
          <w:sz w:val="28"/>
          <w:szCs w:val="28"/>
        </w:rPr>
        <w:t>Аспергера</w:t>
      </w:r>
      <w:proofErr w:type="spellEnd"/>
      <w:r w:rsidR="000B6842" w:rsidRPr="00141EC9">
        <w:rPr>
          <w:rFonts w:ascii="Times New Roman" w:hAnsi="Times New Roman" w:cs="Times New Roman"/>
          <w:b/>
          <w:sz w:val="28"/>
          <w:szCs w:val="28"/>
        </w:rPr>
        <w:t>.</w:t>
      </w:r>
    </w:p>
    <w:p w:rsidR="000B6842" w:rsidRPr="00141EC9" w:rsidRDefault="000B6842" w:rsidP="00141EC9">
      <w:pPr>
        <w:tabs>
          <w:tab w:val="left" w:pos="285"/>
        </w:tabs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EC9">
        <w:rPr>
          <w:rFonts w:ascii="Times New Roman" w:hAnsi="Times New Roman" w:cs="Times New Roman"/>
          <w:b/>
          <w:sz w:val="28"/>
          <w:szCs w:val="28"/>
        </w:rPr>
        <w:t xml:space="preserve">Какой же вывод из </w:t>
      </w:r>
      <w:proofErr w:type="spellStart"/>
      <w:r w:rsidRPr="00141EC9">
        <w:rPr>
          <w:rFonts w:ascii="Times New Roman" w:hAnsi="Times New Roman" w:cs="Times New Roman"/>
          <w:b/>
          <w:sz w:val="28"/>
          <w:szCs w:val="28"/>
        </w:rPr>
        <w:t>этого</w:t>
      </w:r>
      <w:proofErr w:type="gramStart"/>
      <w:r w:rsidRPr="00141EC9">
        <w:rPr>
          <w:rFonts w:ascii="Times New Roman" w:hAnsi="Times New Roman" w:cs="Times New Roman"/>
          <w:b/>
          <w:sz w:val="28"/>
          <w:szCs w:val="28"/>
        </w:rPr>
        <w:t>?Н</w:t>
      </w:r>
      <w:proofErr w:type="gramEnd"/>
      <w:r w:rsidRPr="00141EC9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141EC9">
        <w:rPr>
          <w:rFonts w:ascii="Times New Roman" w:hAnsi="Times New Roman" w:cs="Times New Roman"/>
          <w:b/>
          <w:sz w:val="28"/>
          <w:szCs w:val="28"/>
        </w:rPr>
        <w:t xml:space="preserve"> наш взгляд, УПЖ необходимы аутичным детям, причем с раннего возраста.</w:t>
      </w:r>
    </w:p>
    <w:p w:rsidR="000B6842" w:rsidRPr="00141EC9" w:rsidRDefault="0008081F" w:rsidP="00141EC9">
      <w:pPr>
        <w:tabs>
          <w:tab w:val="left" w:pos="285"/>
        </w:tabs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A6D67" w:rsidRPr="00141EC9">
        <w:rPr>
          <w:rFonts w:ascii="Times New Roman" w:hAnsi="Times New Roman" w:cs="Times New Roman"/>
          <w:b/>
          <w:sz w:val="28"/>
          <w:szCs w:val="28"/>
        </w:rPr>
        <w:t xml:space="preserve">При этом </w:t>
      </w:r>
      <w:r w:rsidR="000B6842" w:rsidRPr="00141EC9">
        <w:rPr>
          <w:rFonts w:ascii="Times New Roman" w:hAnsi="Times New Roman" w:cs="Times New Roman"/>
          <w:b/>
          <w:sz w:val="28"/>
          <w:szCs w:val="28"/>
        </w:rPr>
        <w:t xml:space="preserve"> наш опыт показывает</w:t>
      </w:r>
      <w:r w:rsidR="005A6D67" w:rsidRPr="00141E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5A6D67" w:rsidRPr="00141EC9">
        <w:rPr>
          <w:rFonts w:ascii="Times New Roman" w:hAnsi="Times New Roman" w:cs="Times New Roman"/>
          <w:b/>
          <w:sz w:val="28"/>
          <w:szCs w:val="28"/>
        </w:rPr>
        <w:t>показывает</w:t>
      </w:r>
      <w:proofErr w:type="spellEnd"/>
      <w:proofErr w:type="gramEnd"/>
      <w:r w:rsidR="005A6D67" w:rsidRPr="00141EC9">
        <w:rPr>
          <w:rFonts w:ascii="Times New Roman" w:hAnsi="Times New Roman" w:cs="Times New Roman"/>
          <w:b/>
          <w:sz w:val="28"/>
          <w:szCs w:val="28"/>
        </w:rPr>
        <w:t xml:space="preserve">, что для маленьких детей даже не требуется особой модификации предметной среды. Во время занятий с малышом, демонстрирующим аутистическое поведение, учитель постепенно превращает его </w:t>
      </w:r>
      <w:proofErr w:type="spellStart"/>
      <w:r w:rsidR="005A6D67" w:rsidRPr="00141EC9">
        <w:rPr>
          <w:rFonts w:ascii="Times New Roman" w:hAnsi="Times New Roman" w:cs="Times New Roman"/>
          <w:b/>
          <w:sz w:val="28"/>
          <w:szCs w:val="28"/>
        </w:rPr>
        <w:t>манипулятивные</w:t>
      </w:r>
      <w:proofErr w:type="spellEnd"/>
      <w:r w:rsidR="005A6D67" w:rsidRPr="00141EC9">
        <w:rPr>
          <w:rFonts w:ascii="Times New Roman" w:hAnsi="Times New Roman" w:cs="Times New Roman"/>
          <w:b/>
          <w:sz w:val="28"/>
          <w:szCs w:val="28"/>
        </w:rPr>
        <w:t xml:space="preserve"> действия с предметами </w:t>
      </w:r>
      <w:proofErr w:type="gramStart"/>
      <w:r w:rsidR="005A6D67" w:rsidRPr="00141EC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5A6D67" w:rsidRPr="00141EC9">
        <w:rPr>
          <w:rFonts w:ascii="Times New Roman" w:hAnsi="Times New Roman" w:cs="Times New Roman"/>
          <w:b/>
          <w:sz w:val="28"/>
          <w:szCs w:val="28"/>
        </w:rPr>
        <w:t xml:space="preserve"> осмысленные. В сочетании с другими терапевтическими занятиями УПЖ дают прекрасную динамику в развитии таких детей.</w:t>
      </w:r>
    </w:p>
    <w:p w:rsidR="005A6D67" w:rsidRPr="00141EC9" w:rsidRDefault="0008081F" w:rsidP="00141EC9">
      <w:pPr>
        <w:tabs>
          <w:tab w:val="left" w:pos="285"/>
        </w:tabs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5A6D67" w:rsidRPr="00141EC9">
        <w:rPr>
          <w:rFonts w:ascii="Times New Roman" w:hAnsi="Times New Roman" w:cs="Times New Roman"/>
          <w:b/>
          <w:sz w:val="28"/>
          <w:szCs w:val="28"/>
        </w:rPr>
        <w:t xml:space="preserve">Важно также отметить и влияние этих занятий на представления родителей о своем ребенке. Когда «необучаемый» </w:t>
      </w:r>
      <w:proofErr w:type="gramStart"/>
      <w:r w:rsidR="005A6D67" w:rsidRPr="00141EC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5A6D67" w:rsidRPr="00141EC9">
        <w:rPr>
          <w:rFonts w:ascii="Times New Roman" w:hAnsi="Times New Roman" w:cs="Times New Roman"/>
          <w:b/>
          <w:sz w:val="28"/>
          <w:szCs w:val="28"/>
        </w:rPr>
        <w:t>по мнению психиатра</w:t>
      </w:r>
      <w:r w:rsidR="00141EC9" w:rsidRPr="00141EC9">
        <w:rPr>
          <w:rFonts w:ascii="Times New Roman" w:hAnsi="Times New Roman" w:cs="Times New Roman"/>
          <w:b/>
          <w:sz w:val="28"/>
          <w:szCs w:val="28"/>
        </w:rPr>
        <w:t>) приносит маме бутерброд, который сделал сам на занятии, она начинает гораздо оптимистичнее оценивать его способности к обучению.</w:t>
      </w:r>
    </w:p>
    <w:p w:rsidR="00141EC9" w:rsidRPr="00141EC9" w:rsidRDefault="0008081F" w:rsidP="00141EC9">
      <w:pPr>
        <w:tabs>
          <w:tab w:val="left" w:pos="285"/>
        </w:tabs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EC9" w:rsidRPr="00141EC9">
        <w:rPr>
          <w:rFonts w:ascii="Times New Roman" w:hAnsi="Times New Roman" w:cs="Times New Roman"/>
          <w:b/>
          <w:sz w:val="28"/>
          <w:szCs w:val="28"/>
        </w:rPr>
        <w:t>Успехи в работе с маленькими детьми привели нас к мысли о том, что УПЖ нужны и многим подросткам, которые занимаются у нас в центре. Однако мы решили, что эти занятия будут проходить более эффективно в условиях натуральной «взрослой» среды. Поэтому на занятии подросток с педагогом ходит в магазин, аптеку, на почту. В результате он приносит домой те покупки, которые реально нужны семье, может выполнять поручения типа оплаты счетов за телефон и т.д.</w:t>
      </w:r>
    </w:p>
    <w:p w:rsidR="00B323EF" w:rsidRDefault="0008081F" w:rsidP="00141EC9">
      <w:pPr>
        <w:tabs>
          <w:tab w:val="left" w:pos="285"/>
        </w:tabs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EC9" w:rsidRPr="00141EC9">
        <w:rPr>
          <w:rFonts w:ascii="Times New Roman" w:hAnsi="Times New Roman" w:cs="Times New Roman"/>
          <w:b/>
          <w:sz w:val="28"/>
          <w:szCs w:val="28"/>
        </w:rPr>
        <w:t xml:space="preserve">Подобные занятия также оказались достаточно эффективными, потому что родители детей с нарушениями, как правило, склонны к проявлению </w:t>
      </w:r>
      <w:proofErr w:type="spellStart"/>
      <w:r w:rsidR="00141EC9" w:rsidRPr="00141EC9">
        <w:rPr>
          <w:rFonts w:ascii="Times New Roman" w:hAnsi="Times New Roman" w:cs="Times New Roman"/>
          <w:b/>
          <w:sz w:val="28"/>
          <w:szCs w:val="28"/>
        </w:rPr>
        <w:t>гиперопеки</w:t>
      </w:r>
      <w:proofErr w:type="spellEnd"/>
      <w:r w:rsidR="00141EC9" w:rsidRPr="00141EC9">
        <w:rPr>
          <w:rFonts w:ascii="Times New Roman" w:hAnsi="Times New Roman" w:cs="Times New Roman"/>
          <w:b/>
          <w:sz w:val="28"/>
          <w:szCs w:val="28"/>
        </w:rPr>
        <w:t xml:space="preserve"> и им сложно научить ребенка этим социальным навыкам, даже если он способен многое делать сам.</w:t>
      </w:r>
    </w:p>
    <w:p w:rsidR="00B323EF" w:rsidRDefault="00B323EF" w:rsidP="00141EC9">
      <w:pPr>
        <w:tabs>
          <w:tab w:val="left" w:pos="285"/>
        </w:tabs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690489"/>
            <wp:effectExtent l="0" t="0" r="3175" b="5715"/>
            <wp:docPr id="3" name="Рисунок 3" descr="C:\Users\777\Desktop\МОНТЕССОРИ\DSC00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\Desktop\МОНТЕССОРИ\DSC009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23EF" w:rsidRDefault="00B323EF" w:rsidP="00B323EF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00725" cy="3286125"/>
            <wp:effectExtent l="0" t="0" r="9525" b="9525"/>
            <wp:docPr id="1" name="Рисунок 1" descr="C:\Users\777\Desktop\МОНТЕССОРИ\02ec747a8fe97082901185a142b620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МОНТЕССОРИ\02ec747a8fe97082901185a142b620e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0725" cy="4419599"/>
            <wp:effectExtent l="0" t="0" r="0" b="635"/>
            <wp:docPr id="2" name="Рисунок 2" descr="C:\Users\777\Desktop\МОНТЕССОРИ\DSC0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МОНТЕССОРИ\DSC001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569" cy="4421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EC9" w:rsidRPr="00B323EF" w:rsidRDefault="00141EC9" w:rsidP="00B323EF">
      <w:pPr>
        <w:rPr>
          <w:rFonts w:ascii="Times New Roman" w:hAnsi="Times New Roman" w:cs="Times New Roman"/>
          <w:sz w:val="28"/>
          <w:szCs w:val="28"/>
        </w:rPr>
      </w:pPr>
    </w:p>
    <w:sectPr w:rsidR="00141EC9" w:rsidRPr="00B323EF" w:rsidSect="001E6E7C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E64AE6"/>
    <w:rsid w:val="0008081F"/>
    <w:rsid w:val="000B6842"/>
    <w:rsid w:val="000F3C18"/>
    <w:rsid w:val="00141EC9"/>
    <w:rsid w:val="001E6E7C"/>
    <w:rsid w:val="005A6D67"/>
    <w:rsid w:val="007C2513"/>
    <w:rsid w:val="0084790A"/>
    <w:rsid w:val="00B323EF"/>
    <w:rsid w:val="00BC674D"/>
    <w:rsid w:val="00E6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Админ</cp:lastModifiedBy>
  <cp:revision>5</cp:revision>
  <cp:lastPrinted>2018-10-03T07:17:00Z</cp:lastPrinted>
  <dcterms:created xsi:type="dcterms:W3CDTF">2018-09-25T09:10:00Z</dcterms:created>
  <dcterms:modified xsi:type="dcterms:W3CDTF">2018-10-03T07:17:00Z</dcterms:modified>
</cp:coreProperties>
</file>