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51" w:rsidRDefault="00C75051" w:rsidP="00C750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C75051">
        <w:rPr>
          <w:rFonts w:ascii="Times New Roman" w:hAnsi="Times New Roman"/>
          <w:b/>
          <w:bCs/>
          <w:sz w:val="32"/>
          <w:szCs w:val="32"/>
        </w:rPr>
        <w:t xml:space="preserve">Применение </w:t>
      </w:r>
      <w:proofErr w:type="spellStart"/>
      <w:r w:rsidRPr="00C75051">
        <w:rPr>
          <w:rFonts w:ascii="Times New Roman" w:hAnsi="Times New Roman"/>
          <w:b/>
          <w:bCs/>
          <w:sz w:val="32"/>
          <w:szCs w:val="32"/>
        </w:rPr>
        <w:t>разноуровневых</w:t>
      </w:r>
      <w:proofErr w:type="spellEnd"/>
      <w:r w:rsidRPr="00C75051">
        <w:rPr>
          <w:rFonts w:ascii="Times New Roman" w:hAnsi="Times New Roman"/>
          <w:b/>
          <w:bCs/>
          <w:sz w:val="32"/>
          <w:szCs w:val="32"/>
        </w:rPr>
        <w:t xml:space="preserve"> заданий, как личностно-ориентированный подход при выполнении самостоятельной аудиторной и внеаудиторной работы студентов.</w:t>
      </w:r>
    </w:p>
    <w:p w:rsidR="00C75051" w:rsidRPr="00C75051" w:rsidRDefault="00C75051" w:rsidP="00C75051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A0FDA" w:rsidRDefault="007A0FDA" w:rsidP="006F5B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4547">
        <w:rPr>
          <w:rFonts w:ascii="Times New Roman" w:hAnsi="Times New Roman"/>
          <w:sz w:val="28"/>
          <w:szCs w:val="28"/>
        </w:rPr>
        <w:t>В последние годы образовательное пространство стремительно завоевывает личностно-ориен</w:t>
      </w:r>
      <w:r>
        <w:rPr>
          <w:rFonts w:ascii="Times New Roman" w:hAnsi="Times New Roman"/>
          <w:sz w:val="28"/>
          <w:szCs w:val="28"/>
        </w:rPr>
        <w:t xml:space="preserve">тированное развивающее обучение, ориентированное на индивидуальные особенности каждого обучающегося, с учетом его базовых знаний по изучаемым дисциплинам. </w:t>
      </w:r>
      <w:r w:rsidRPr="00A24547">
        <w:rPr>
          <w:rFonts w:ascii="Times New Roman" w:hAnsi="Times New Roman"/>
          <w:sz w:val="28"/>
          <w:szCs w:val="28"/>
        </w:rPr>
        <w:t xml:space="preserve"> Развивающим является то обучение, которое соответствует индивидуальности </w:t>
      </w:r>
      <w:r>
        <w:rPr>
          <w:rFonts w:ascii="Times New Roman" w:hAnsi="Times New Roman"/>
          <w:sz w:val="28"/>
          <w:szCs w:val="28"/>
        </w:rPr>
        <w:t>студента</w:t>
      </w:r>
      <w:r w:rsidRPr="00A24547">
        <w:rPr>
          <w:rFonts w:ascii="Times New Roman" w:hAnsi="Times New Roman"/>
          <w:sz w:val="28"/>
          <w:szCs w:val="28"/>
        </w:rPr>
        <w:t>, его потенциальным возможностям в приобретении знаний. Популярность личностно-ориентированного подхода в обучении обусловлена рядом объективных обстоятельств: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547">
        <w:rPr>
          <w:rFonts w:ascii="Times New Roman" w:hAnsi="Times New Roman"/>
          <w:sz w:val="28"/>
          <w:szCs w:val="28"/>
        </w:rPr>
        <w:t xml:space="preserve">Во-первых, динамичное развитие российского общества требует формирования в человеке не столько типичного, сколько ярко индивидуального, позволяющего </w:t>
      </w:r>
      <w:r>
        <w:rPr>
          <w:rFonts w:ascii="Times New Roman" w:hAnsi="Times New Roman"/>
          <w:sz w:val="28"/>
          <w:szCs w:val="28"/>
        </w:rPr>
        <w:t xml:space="preserve">будущему специалисту </w:t>
      </w:r>
      <w:r w:rsidR="00D1022B">
        <w:rPr>
          <w:rFonts w:ascii="Times New Roman" w:hAnsi="Times New Roman"/>
          <w:sz w:val="28"/>
          <w:szCs w:val="28"/>
        </w:rPr>
        <w:t xml:space="preserve">быть </w:t>
      </w:r>
      <w:r>
        <w:rPr>
          <w:rFonts w:ascii="Times New Roman" w:hAnsi="Times New Roman"/>
          <w:sz w:val="28"/>
          <w:szCs w:val="28"/>
        </w:rPr>
        <w:t xml:space="preserve">востребованным на современном рынке труда. </w:t>
      </w:r>
      <w:r w:rsidRPr="00A24547">
        <w:rPr>
          <w:rFonts w:ascii="Times New Roman" w:hAnsi="Times New Roman"/>
          <w:sz w:val="28"/>
          <w:szCs w:val="28"/>
        </w:rPr>
        <w:t xml:space="preserve"> Во-вторых, современные </w:t>
      </w:r>
      <w:r>
        <w:rPr>
          <w:rFonts w:ascii="Times New Roman" w:hAnsi="Times New Roman"/>
          <w:sz w:val="28"/>
          <w:szCs w:val="28"/>
        </w:rPr>
        <w:t>студенты</w:t>
      </w:r>
      <w:r w:rsidRPr="00A24547">
        <w:rPr>
          <w:rFonts w:ascii="Times New Roman" w:hAnsi="Times New Roman"/>
          <w:sz w:val="28"/>
          <w:szCs w:val="28"/>
        </w:rPr>
        <w:t xml:space="preserve"> прагматичны в мыслях и действиях, мобильны и раскрепощены, а это требует от педагогов применения новых подходов и методов во взаимодействии с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A2454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24547">
        <w:rPr>
          <w:rFonts w:ascii="Times New Roman" w:hAnsi="Times New Roman"/>
          <w:sz w:val="28"/>
          <w:szCs w:val="28"/>
        </w:rPr>
        <w:t>щимися</w:t>
      </w:r>
      <w:proofErr w:type="gramEnd"/>
      <w:r w:rsidRPr="00A24547">
        <w:rPr>
          <w:rFonts w:ascii="Times New Roman" w:hAnsi="Times New Roman"/>
          <w:sz w:val="28"/>
          <w:szCs w:val="28"/>
        </w:rPr>
        <w:t>.</w:t>
      </w:r>
    </w:p>
    <w:p w:rsidR="007A0FDA" w:rsidRPr="00A24547" w:rsidRDefault="007A0FDA" w:rsidP="006F5B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2D67">
        <w:rPr>
          <w:rFonts w:ascii="Times New Roman" w:hAnsi="Times New Roman"/>
          <w:b/>
          <w:i/>
          <w:sz w:val="28"/>
          <w:szCs w:val="28"/>
        </w:rPr>
        <w:t>Модель личностно-ориентированного подхода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 w:rsidRPr="00A24547">
        <w:rPr>
          <w:rFonts w:ascii="Times New Roman" w:hAnsi="Times New Roman"/>
          <w:sz w:val="28"/>
          <w:szCs w:val="28"/>
        </w:rPr>
        <w:t>рименени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A24547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A24547">
        <w:rPr>
          <w:rFonts w:ascii="Times New Roman" w:hAnsi="Times New Roman"/>
          <w:sz w:val="28"/>
          <w:szCs w:val="28"/>
        </w:rPr>
        <w:t xml:space="preserve"> заданий</w:t>
      </w:r>
      <w:r>
        <w:rPr>
          <w:rFonts w:ascii="Times New Roman" w:hAnsi="Times New Roman"/>
          <w:sz w:val="28"/>
          <w:szCs w:val="28"/>
        </w:rPr>
        <w:t xml:space="preserve"> при самостоятельной аудиторной и внеаудиторной работе студентов</w:t>
      </w:r>
      <w:r w:rsidRPr="00A24547">
        <w:rPr>
          <w:rFonts w:ascii="Times New Roman" w:hAnsi="Times New Roman"/>
          <w:sz w:val="28"/>
          <w:szCs w:val="28"/>
        </w:rPr>
        <w:t xml:space="preserve"> одна из наиболее перспективных в силу следующих причин:</w:t>
      </w:r>
      <w:r w:rsidR="00243810" w:rsidRPr="0024381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3810">
        <w:rPr>
          <w:rFonts w:ascii="Times New Roman" w:hAnsi="Times New Roman"/>
          <w:b/>
          <w:i/>
          <w:sz w:val="28"/>
          <w:szCs w:val="28"/>
        </w:rPr>
        <w:t>(слайд 1)</w:t>
      </w:r>
    </w:p>
    <w:p w:rsidR="007A0FDA" w:rsidRPr="00A24547" w:rsidRDefault="00DA2D67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7A0FDA" w:rsidRPr="00A24547">
        <w:rPr>
          <w:rFonts w:ascii="Times New Roman" w:hAnsi="Times New Roman"/>
          <w:sz w:val="28"/>
          <w:szCs w:val="28"/>
        </w:rPr>
        <w:t xml:space="preserve">центре образовательного процесса находится </w:t>
      </w:r>
      <w:r w:rsidR="007A0FDA">
        <w:rPr>
          <w:rFonts w:ascii="Times New Roman" w:hAnsi="Times New Roman"/>
          <w:sz w:val="28"/>
          <w:szCs w:val="28"/>
        </w:rPr>
        <w:t>личность студента</w:t>
      </w:r>
      <w:r w:rsidR="007A0FDA" w:rsidRPr="00A24547">
        <w:rPr>
          <w:rFonts w:ascii="Times New Roman" w:hAnsi="Times New Roman"/>
          <w:sz w:val="28"/>
          <w:szCs w:val="28"/>
        </w:rPr>
        <w:t xml:space="preserve"> как субъект</w:t>
      </w:r>
      <w:r w:rsidR="007A0FDA">
        <w:rPr>
          <w:rFonts w:ascii="Times New Roman" w:hAnsi="Times New Roman"/>
          <w:sz w:val="28"/>
          <w:szCs w:val="28"/>
        </w:rPr>
        <w:t>а</w:t>
      </w:r>
      <w:r w:rsidR="007A0FDA" w:rsidRPr="00A24547">
        <w:rPr>
          <w:rFonts w:ascii="Times New Roman" w:hAnsi="Times New Roman"/>
          <w:sz w:val="28"/>
          <w:szCs w:val="28"/>
        </w:rPr>
        <w:t xml:space="preserve"> </w:t>
      </w:r>
      <w:r w:rsidR="007A0FDA">
        <w:rPr>
          <w:rFonts w:ascii="Times New Roman" w:hAnsi="Times New Roman"/>
          <w:sz w:val="28"/>
          <w:szCs w:val="28"/>
        </w:rPr>
        <w:t>образовательного процесса</w:t>
      </w:r>
      <w:r w:rsidR="007A0FDA" w:rsidRPr="00A24547">
        <w:rPr>
          <w:rFonts w:ascii="Times New Roman" w:hAnsi="Times New Roman"/>
          <w:sz w:val="28"/>
          <w:szCs w:val="28"/>
        </w:rPr>
        <w:t xml:space="preserve">, что </w:t>
      </w:r>
      <w:r w:rsidR="007A0FDA">
        <w:rPr>
          <w:rFonts w:ascii="Times New Roman" w:hAnsi="Times New Roman"/>
          <w:sz w:val="28"/>
          <w:szCs w:val="28"/>
        </w:rPr>
        <w:t>позволяет учитывать его индивидуальные особенности при выборе задания той или иной сложности</w:t>
      </w:r>
      <w:r w:rsidR="007A0FDA" w:rsidRPr="00A24547">
        <w:rPr>
          <w:rFonts w:ascii="Times New Roman" w:hAnsi="Times New Roman"/>
          <w:sz w:val="28"/>
          <w:szCs w:val="28"/>
        </w:rPr>
        <w:t>.</w:t>
      </w:r>
    </w:p>
    <w:p w:rsidR="007A0FDA" w:rsidRPr="00A24547" w:rsidRDefault="00DA2D67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A0FDA" w:rsidRPr="00A24547">
        <w:rPr>
          <w:rFonts w:ascii="Times New Roman" w:hAnsi="Times New Roman"/>
          <w:sz w:val="28"/>
          <w:szCs w:val="28"/>
        </w:rPr>
        <w:t xml:space="preserve">озрастает роль и значение благоприятной, комфортной для </w:t>
      </w:r>
      <w:r w:rsidR="007A0FDA">
        <w:rPr>
          <w:rFonts w:ascii="Times New Roman" w:hAnsi="Times New Roman"/>
          <w:sz w:val="28"/>
          <w:szCs w:val="28"/>
        </w:rPr>
        <w:t xml:space="preserve">студента </w:t>
      </w:r>
      <w:r w:rsidR="007A0FDA" w:rsidRPr="00A24547">
        <w:rPr>
          <w:rFonts w:ascii="Times New Roman" w:hAnsi="Times New Roman"/>
          <w:sz w:val="28"/>
          <w:szCs w:val="28"/>
        </w:rPr>
        <w:t>образовательной среды, где видна его индивидуальность.</w:t>
      </w:r>
    </w:p>
    <w:p w:rsidR="007A0FDA" w:rsidRPr="00A24547" w:rsidRDefault="00DA2D67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7A0FDA" w:rsidRPr="00A24547">
        <w:rPr>
          <w:rFonts w:ascii="Times New Roman" w:hAnsi="Times New Roman"/>
          <w:sz w:val="28"/>
          <w:szCs w:val="28"/>
        </w:rPr>
        <w:t>ичностно-ориентированное обучение строится на принципе вариативности, т.е. признании разнообразия содержания и форм учебного процесса, выбор которых делает</w:t>
      </w:r>
      <w:r w:rsidR="007A0FDA">
        <w:rPr>
          <w:rFonts w:ascii="Times New Roman" w:hAnsi="Times New Roman"/>
          <w:sz w:val="28"/>
          <w:szCs w:val="28"/>
        </w:rPr>
        <w:t xml:space="preserve"> преподаватель</w:t>
      </w:r>
      <w:r w:rsidR="007A0FDA" w:rsidRPr="00A24547">
        <w:rPr>
          <w:rFonts w:ascii="Times New Roman" w:hAnsi="Times New Roman"/>
          <w:sz w:val="28"/>
          <w:szCs w:val="28"/>
        </w:rPr>
        <w:t xml:space="preserve"> с учетом </w:t>
      </w:r>
      <w:r w:rsidR="007A0FDA">
        <w:rPr>
          <w:rFonts w:ascii="Times New Roman" w:hAnsi="Times New Roman"/>
          <w:sz w:val="28"/>
          <w:szCs w:val="28"/>
        </w:rPr>
        <w:t>базовых знаний и возможностей</w:t>
      </w:r>
      <w:r w:rsidR="007A0FDA" w:rsidRPr="00A24547">
        <w:rPr>
          <w:rFonts w:ascii="Times New Roman" w:hAnsi="Times New Roman"/>
          <w:sz w:val="28"/>
          <w:szCs w:val="28"/>
        </w:rPr>
        <w:t xml:space="preserve"> каждого </w:t>
      </w:r>
      <w:r w:rsidR="007A0FDA">
        <w:rPr>
          <w:rFonts w:ascii="Times New Roman" w:hAnsi="Times New Roman"/>
          <w:sz w:val="28"/>
          <w:szCs w:val="28"/>
        </w:rPr>
        <w:t>студента</w:t>
      </w:r>
      <w:r w:rsidR="007A0FDA" w:rsidRPr="00A24547">
        <w:rPr>
          <w:rFonts w:ascii="Times New Roman" w:hAnsi="Times New Roman"/>
          <w:sz w:val="28"/>
          <w:szCs w:val="28"/>
        </w:rPr>
        <w:t>.</w:t>
      </w:r>
    </w:p>
    <w:p w:rsidR="007A0FDA" w:rsidRPr="00A24547" w:rsidRDefault="007A0FDA" w:rsidP="006F5B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4547">
        <w:rPr>
          <w:rFonts w:ascii="Times New Roman" w:hAnsi="Times New Roman"/>
          <w:sz w:val="28"/>
          <w:szCs w:val="28"/>
        </w:rPr>
        <w:t xml:space="preserve">Современные </w:t>
      </w:r>
      <w:r>
        <w:rPr>
          <w:rFonts w:ascii="Times New Roman" w:hAnsi="Times New Roman"/>
          <w:sz w:val="28"/>
          <w:szCs w:val="28"/>
        </w:rPr>
        <w:t>студенты</w:t>
      </w:r>
      <w:r w:rsidRPr="00A24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готовы к </w:t>
      </w:r>
      <w:r w:rsidRPr="00A24547">
        <w:rPr>
          <w:rFonts w:ascii="Times New Roman" w:hAnsi="Times New Roman"/>
          <w:sz w:val="28"/>
          <w:szCs w:val="28"/>
        </w:rPr>
        <w:t xml:space="preserve"> новы</w:t>
      </w:r>
      <w:r>
        <w:rPr>
          <w:rFonts w:ascii="Times New Roman" w:hAnsi="Times New Roman"/>
          <w:sz w:val="28"/>
          <w:szCs w:val="28"/>
        </w:rPr>
        <w:t>м</w:t>
      </w:r>
      <w:r w:rsidRPr="00A2454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ам</w:t>
      </w:r>
      <w:r w:rsidRPr="00A24547">
        <w:rPr>
          <w:rFonts w:ascii="Times New Roman" w:hAnsi="Times New Roman"/>
          <w:sz w:val="28"/>
          <w:szCs w:val="28"/>
        </w:rPr>
        <w:t xml:space="preserve"> знакомства с материалом, где могла бы проявиться их самостоятельность и </w:t>
      </w:r>
      <w:proofErr w:type="spellStart"/>
      <w:r w:rsidRPr="00A2454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24547">
        <w:rPr>
          <w:rFonts w:ascii="Times New Roman" w:hAnsi="Times New Roman"/>
          <w:sz w:val="28"/>
          <w:szCs w:val="28"/>
        </w:rPr>
        <w:t xml:space="preserve"> характер мышления. Эпизодическое использование творческих заданий не принесет желаемого результата. Познавательные задания включают всю систему познавательных действий, начиная от действий, связанных с восприятием, запоминанием, осмыслением и кончая операциями творческого мышления.</w:t>
      </w:r>
      <w:r w:rsidR="00BF7275">
        <w:rPr>
          <w:rFonts w:ascii="Times New Roman" w:hAnsi="Times New Roman"/>
          <w:sz w:val="28"/>
          <w:szCs w:val="28"/>
        </w:rPr>
        <w:t xml:space="preserve"> </w:t>
      </w:r>
      <w:r w:rsidRPr="00A24547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A24547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A24547">
        <w:rPr>
          <w:rFonts w:ascii="Times New Roman" w:hAnsi="Times New Roman"/>
          <w:sz w:val="28"/>
          <w:szCs w:val="28"/>
        </w:rPr>
        <w:t xml:space="preserve"> заданий при обучении весьма актуально. Не все </w:t>
      </w:r>
      <w:r>
        <w:rPr>
          <w:rFonts w:ascii="Times New Roman" w:hAnsi="Times New Roman"/>
          <w:sz w:val="28"/>
          <w:szCs w:val="28"/>
        </w:rPr>
        <w:t>студенты</w:t>
      </w:r>
      <w:r w:rsidRPr="00A24547">
        <w:rPr>
          <w:rFonts w:ascii="Times New Roman" w:hAnsi="Times New Roman"/>
          <w:sz w:val="28"/>
          <w:szCs w:val="28"/>
        </w:rPr>
        <w:t xml:space="preserve"> имеют одинаковый интерес к изучаемому предмету, у них разные способности, не каждый может </w:t>
      </w:r>
      <w:r w:rsidRPr="00A24547">
        <w:rPr>
          <w:rFonts w:ascii="Times New Roman" w:hAnsi="Times New Roman"/>
          <w:sz w:val="28"/>
          <w:szCs w:val="28"/>
        </w:rPr>
        <w:lastRenderedPageBreak/>
        <w:t xml:space="preserve">проявить собственное «Я». Предлагаемый подход помогает </w:t>
      </w:r>
      <w:r>
        <w:rPr>
          <w:rFonts w:ascii="Times New Roman" w:hAnsi="Times New Roman"/>
          <w:sz w:val="28"/>
          <w:szCs w:val="28"/>
        </w:rPr>
        <w:t>студентам</w:t>
      </w:r>
      <w:r w:rsidRPr="00A24547">
        <w:rPr>
          <w:rFonts w:ascii="Times New Roman" w:hAnsi="Times New Roman"/>
          <w:sz w:val="28"/>
          <w:szCs w:val="28"/>
        </w:rPr>
        <w:t xml:space="preserve"> создать для себя на </w:t>
      </w:r>
      <w:r>
        <w:rPr>
          <w:rFonts w:ascii="Times New Roman" w:hAnsi="Times New Roman"/>
          <w:sz w:val="28"/>
          <w:szCs w:val="28"/>
        </w:rPr>
        <w:t>занятии</w:t>
      </w:r>
      <w:r w:rsidRPr="00A24547">
        <w:rPr>
          <w:rFonts w:ascii="Times New Roman" w:hAnsi="Times New Roman"/>
          <w:sz w:val="28"/>
          <w:szCs w:val="28"/>
        </w:rPr>
        <w:t xml:space="preserve"> «ситуацию успеха» благодаря личностному выбору.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547">
        <w:rPr>
          <w:rFonts w:ascii="Times New Roman" w:hAnsi="Times New Roman"/>
          <w:sz w:val="28"/>
          <w:szCs w:val="28"/>
        </w:rPr>
        <w:t>Кроме того, он позволяет выявить не только конкретные знания</w:t>
      </w:r>
      <w:r>
        <w:rPr>
          <w:rFonts w:ascii="Times New Roman" w:hAnsi="Times New Roman"/>
          <w:sz w:val="28"/>
          <w:szCs w:val="28"/>
        </w:rPr>
        <w:t xml:space="preserve"> (а так же пробелы в знаниях)</w:t>
      </w:r>
      <w:r w:rsidRPr="00A24547">
        <w:rPr>
          <w:rFonts w:ascii="Times New Roman" w:hAnsi="Times New Roman"/>
          <w:sz w:val="28"/>
          <w:szCs w:val="28"/>
        </w:rPr>
        <w:t xml:space="preserve"> по теме, но и проверить усвоение их в комплексе, прогнозировать результаты обучения,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A24547">
        <w:rPr>
          <w:rFonts w:ascii="Times New Roman" w:hAnsi="Times New Roman"/>
          <w:sz w:val="28"/>
          <w:szCs w:val="28"/>
        </w:rPr>
        <w:t xml:space="preserve"> создает возможность для творческого применения знаний, являясь побудительным мотивом к дальнейшему росту и самосовершенствованию.</w:t>
      </w:r>
    </w:p>
    <w:p w:rsidR="007A0FDA" w:rsidRPr="00DA2D67" w:rsidRDefault="007A0FDA" w:rsidP="006F5B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A2D67">
        <w:rPr>
          <w:rFonts w:ascii="Times New Roman" w:hAnsi="Times New Roman"/>
          <w:b/>
          <w:i/>
          <w:sz w:val="28"/>
          <w:szCs w:val="28"/>
        </w:rPr>
        <w:t>Разноуровневые</w:t>
      </w:r>
      <w:proofErr w:type="spellEnd"/>
      <w:r w:rsidRPr="00DA2D67">
        <w:rPr>
          <w:rFonts w:ascii="Times New Roman" w:hAnsi="Times New Roman"/>
          <w:b/>
          <w:i/>
          <w:sz w:val="28"/>
          <w:szCs w:val="28"/>
        </w:rPr>
        <w:t xml:space="preserve"> задания с успехом могут быть использованы:</w:t>
      </w:r>
    </w:p>
    <w:p w:rsidR="007A0FDA" w:rsidRPr="00A24547" w:rsidRDefault="007A0FDA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24547">
        <w:rPr>
          <w:rFonts w:ascii="Times New Roman" w:hAnsi="Times New Roman"/>
          <w:sz w:val="28"/>
          <w:szCs w:val="28"/>
        </w:rPr>
        <w:t xml:space="preserve">- </w:t>
      </w:r>
      <w:r w:rsidR="00DA2D67">
        <w:rPr>
          <w:rFonts w:ascii="Times New Roman" w:hAnsi="Times New Roman"/>
          <w:sz w:val="28"/>
          <w:szCs w:val="28"/>
        </w:rPr>
        <w:t>п</w:t>
      </w:r>
      <w:r w:rsidRPr="00A24547">
        <w:rPr>
          <w:rFonts w:ascii="Times New Roman" w:hAnsi="Times New Roman"/>
          <w:sz w:val="28"/>
          <w:szCs w:val="28"/>
        </w:rPr>
        <w:t>ри изучении нового материала</w:t>
      </w:r>
      <w:r w:rsidR="00243810">
        <w:rPr>
          <w:rFonts w:ascii="Times New Roman" w:hAnsi="Times New Roman"/>
          <w:sz w:val="28"/>
          <w:szCs w:val="28"/>
        </w:rPr>
        <w:t>;</w:t>
      </w:r>
    </w:p>
    <w:p w:rsidR="007A0FDA" w:rsidRPr="00A24547" w:rsidRDefault="007A0FDA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24547">
        <w:rPr>
          <w:rFonts w:ascii="Times New Roman" w:hAnsi="Times New Roman"/>
          <w:sz w:val="28"/>
          <w:szCs w:val="28"/>
        </w:rPr>
        <w:t xml:space="preserve">- </w:t>
      </w:r>
      <w:r w:rsidR="00DA2D67">
        <w:rPr>
          <w:rFonts w:ascii="Times New Roman" w:hAnsi="Times New Roman"/>
          <w:sz w:val="28"/>
          <w:szCs w:val="28"/>
        </w:rPr>
        <w:t>п</w:t>
      </w:r>
      <w:r w:rsidRPr="00A24547">
        <w:rPr>
          <w:rFonts w:ascii="Times New Roman" w:hAnsi="Times New Roman"/>
          <w:sz w:val="28"/>
          <w:szCs w:val="28"/>
        </w:rPr>
        <w:t>ри контроле</w:t>
      </w:r>
      <w:r w:rsidR="00DA2D67">
        <w:rPr>
          <w:rFonts w:ascii="Times New Roman" w:hAnsi="Times New Roman"/>
          <w:sz w:val="28"/>
          <w:szCs w:val="28"/>
        </w:rPr>
        <w:t>,</w:t>
      </w:r>
      <w:r w:rsidRPr="00A24547">
        <w:rPr>
          <w:rFonts w:ascii="Times New Roman" w:hAnsi="Times New Roman"/>
          <w:sz w:val="28"/>
          <w:szCs w:val="28"/>
        </w:rPr>
        <w:t xml:space="preserve"> за усвоением знаний, умений и навыков</w:t>
      </w:r>
      <w:r w:rsidR="00243810">
        <w:rPr>
          <w:rFonts w:ascii="Times New Roman" w:hAnsi="Times New Roman"/>
          <w:sz w:val="28"/>
          <w:szCs w:val="28"/>
        </w:rPr>
        <w:t>;</w:t>
      </w:r>
    </w:p>
    <w:p w:rsidR="007A0FDA" w:rsidRPr="00A24547" w:rsidRDefault="00DA2D67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7A0FDA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выполнении </w:t>
      </w:r>
      <w:r w:rsidR="007A0FDA">
        <w:rPr>
          <w:rFonts w:ascii="Times New Roman" w:hAnsi="Times New Roman"/>
          <w:sz w:val="28"/>
          <w:szCs w:val="28"/>
        </w:rPr>
        <w:t>самостоятельной аудиторной и внеаудиторной работ</w:t>
      </w:r>
      <w:r>
        <w:rPr>
          <w:rFonts w:ascii="Times New Roman" w:hAnsi="Times New Roman"/>
          <w:sz w:val="28"/>
          <w:szCs w:val="28"/>
        </w:rPr>
        <w:t>ы</w:t>
      </w:r>
      <w:r w:rsidR="007A0FDA">
        <w:rPr>
          <w:rFonts w:ascii="Times New Roman" w:hAnsi="Times New Roman"/>
          <w:sz w:val="28"/>
          <w:szCs w:val="28"/>
        </w:rPr>
        <w:t xml:space="preserve"> студентов</w:t>
      </w:r>
      <w:r w:rsidR="00243810">
        <w:rPr>
          <w:rFonts w:ascii="Times New Roman" w:hAnsi="Times New Roman"/>
          <w:sz w:val="28"/>
          <w:szCs w:val="28"/>
        </w:rPr>
        <w:t xml:space="preserve"> </w:t>
      </w:r>
      <w:r w:rsidR="00243810" w:rsidRPr="00243810">
        <w:rPr>
          <w:rFonts w:ascii="Times New Roman" w:hAnsi="Times New Roman"/>
          <w:b/>
          <w:i/>
          <w:sz w:val="28"/>
          <w:szCs w:val="28"/>
        </w:rPr>
        <w:t>(слайд 2)</w:t>
      </w:r>
      <w:r w:rsidR="0025282D">
        <w:rPr>
          <w:rFonts w:ascii="Times New Roman" w:hAnsi="Times New Roman"/>
          <w:b/>
          <w:i/>
          <w:sz w:val="28"/>
          <w:szCs w:val="28"/>
        </w:rPr>
        <w:t>.</w:t>
      </w:r>
    </w:p>
    <w:p w:rsidR="007A0FDA" w:rsidRPr="00A24547" w:rsidRDefault="007A0FDA" w:rsidP="006F5B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4547">
        <w:rPr>
          <w:rFonts w:ascii="Times New Roman" w:hAnsi="Times New Roman"/>
          <w:sz w:val="28"/>
          <w:szCs w:val="28"/>
        </w:rPr>
        <w:t>Личностн</w:t>
      </w:r>
      <w:r>
        <w:rPr>
          <w:rFonts w:ascii="Times New Roman" w:hAnsi="Times New Roman"/>
          <w:sz w:val="28"/>
          <w:szCs w:val="28"/>
        </w:rPr>
        <w:t>о-ориентированный</w:t>
      </w:r>
      <w:r w:rsidRPr="00A24547">
        <w:rPr>
          <w:rFonts w:ascii="Times New Roman" w:hAnsi="Times New Roman"/>
          <w:sz w:val="28"/>
          <w:szCs w:val="28"/>
        </w:rPr>
        <w:t xml:space="preserve"> подход проявляется не только в различии заданий по содержанию, характ</w:t>
      </w:r>
      <w:r w:rsidR="00DA2D67">
        <w:rPr>
          <w:rFonts w:ascii="Times New Roman" w:hAnsi="Times New Roman"/>
          <w:sz w:val="28"/>
          <w:szCs w:val="28"/>
        </w:rPr>
        <w:t>еру, объему, но</w:t>
      </w:r>
      <w:r w:rsidR="00D1022B">
        <w:rPr>
          <w:rFonts w:ascii="Times New Roman" w:hAnsi="Times New Roman"/>
          <w:sz w:val="28"/>
          <w:szCs w:val="28"/>
        </w:rPr>
        <w:t xml:space="preserve"> и</w:t>
      </w:r>
      <w:r w:rsidR="00DA2D67">
        <w:rPr>
          <w:rFonts w:ascii="Times New Roman" w:hAnsi="Times New Roman"/>
          <w:sz w:val="28"/>
          <w:szCs w:val="28"/>
        </w:rPr>
        <w:t xml:space="preserve"> в праве выбора </w:t>
      </w:r>
      <w:proofErr w:type="gramStart"/>
      <w:r w:rsidR="00DA2D6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DA2D67">
        <w:rPr>
          <w:rFonts w:ascii="Times New Roman" w:hAnsi="Times New Roman"/>
          <w:sz w:val="28"/>
          <w:szCs w:val="28"/>
        </w:rPr>
        <w:t xml:space="preserve"> </w:t>
      </w:r>
      <w:r w:rsidRPr="00A24547">
        <w:rPr>
          <w:rFonts w:ascii="Times New Roman" w:hAnsi="Times New Roman"/>
          <w:sz w:val="28"/>
          <w:szCs w:val="28"/>
        </w:rPr>
        <w:t>заданий.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547">
        <w:rPr>
          <w:rFonts w:ascii="Times New Roman" w:hAnsi="Times New Roman"/>
          <w:sz w:val="28"/>
          <w:szCs w:val="28"/>
        </w:rPr>
        <w:t>Все задания разделены на три группы, соответствующие трем уровням сложности, что обусловлено основными этапами усвоения знаний.</w:t>
      </w:r>
      <w:r>
        <w:rPr>
          <w:rFonts w:ascii="Times New Roman" w:hAnsi="Times New Roman"/>
          <w:sz w:val="28"/>
          <w:szCs w:val="28"/>
        </w:rPr>
        <w:t xml:space="preserve"> Преподаватель</w:t>
      </w:r>
      <w:r w:rsidRPr="00A24547">
        <w:rPr>
          <w:rFonts w:ascii="Times New Roman" w:hAnsi="Times New Roman"/>
          <w:sz w:val="28"/>
          <w:szCs w:val="28"/>
        </w:rPr>
        <w:t xml:space="preserve"> составляет задания, соответствующие всем уровням усвоения знаний. </w:t>
      </w:r>
      <w:proofErr w:type="spellStart"/>
      <w:r>
        <w:rPr>
          <w:rFonts w:ascii="Times New Roman" w:hAnsi="Times New Roman"/>
          <w:sz w:val="28"/>
          <w:szCs w:val="28"/>
        </w:rPr>
        <w:t>Разноу</w:t>
      </w:r>
      <w:r w:rsidRPr="00A24547">
        <w:rPr>
          <w:rFonts w:ascii="Times New Roman" w:hAnsi="Times New Roman"/>
          <w:sz w:val="28"/>
          <w:szCs w:val="28"/>
        </w:rPr>
        <w:t>ровневый</w:t>
      </w:r>
      <w:proofErr w:type="spellEnd"/>
      <w:r w:rsidRPr="00A24547">
        <w:rPr>
          <w:rFonts w:ascii="Times New Roman" w:hAnsi="Times New Roman"/>
          <w:sz w:val="28"/>
          <w:szCs w:val="28"/>
        </w:rPr>
        <w:t xml:space="preserve"> подход имеет следующие положительные моменты:</w:t>
      </w:r>
    </w:p>
    <w:p w:rsidR="007A0FDA" w:rsidRPr="00A24547" w:rsidRDefault="00DA2D67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A0FDA" w:rsidRPr="00A24547">
        <w:rPr>
          <w:rFonts w:ascii="Times New Roman" w:hAnsi="Times New Roman"/>
          <w:sz w:val="28"/>
          <w:szCs w:val="28"/>
        </w:rPr>
        <w:t xml:space="preserve">ри составлении заданий </w:t>
      </w:r>
      <w:r w:rsidR="007A0FDA">
        <w:rPr>
          <w:rFonts w:ascii="Times New Roman" w:hAnsi="Times New Roman"/>
          <w:sz w:val="28"/>
          <w:szCs w:val="28"/>
        </w:rPr>
        <w:t xml:space="preserve">преподаватель </w:t>
      </w:r>
      <w:r w:rsidR="007A0FDA" w:rsidRPr="00A24547">
        <w:rPr>
          <w:rFonts w:ascii="Times New Roman" w:hAnsi="Times New Roman"/>
          <w:sz w:val="28"/>
          <w:szCs w:val="28"/>
        </w:rPr>
        <w:t>может четко определить, до какого уровня сложности должно быть доведено усвоение учебного материала, при этом учитываются особенности</w:t>
      </w:r>
      <w:r w:rsidR="007A0FDA">
        <w:rPr>
          <w:rFonts w:ascii="Times New Roman" w:hAnsi="Times New Roman"/>
          <w:sz w:val="28"/>
          <w:szCs w:val="28"/>
        </w:rPr>
        <w:t xml:space="preserve"> студентов (их базовые знания по данной дисциплине, скорость выполнения задания, умения работать с НПА и т.д.)</w:t>
      </w:r>
      <w:r w:rsidR="007A0FDA" w:rsidRPr="00A24547">
        <w:rPr>
          <w:rFonts w:ascii="Times New Roman" w:hAnsi="Times New Roman"/>
          <w:sz w:val="28"/>
          <w:szCs w:val="28"/>
        </w:rPr>
        <w:t>.</w:t>
      </w:r>
    </w:p>
    <w:p w:rsidR="007A0FDA" w:rsidRPr="00A24547" w:rsidRDefault="00DA2D67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A0FDA" w:rsidRPr="00A24547">
        <w:rPr>
          <w:rFonts w:ascii="Times New Roman" w:hAnsi="Times New Roman"/>
          <w:sz w:val="28"/>
          <w:szCs w:val="28"/>
        </w:rPr>
        <w:t>редложение</w:t>
      </w:r>
      <w:r w:rsidR="007A0FDA">
        <w:rPr>
          <w:rFonts w:ascii="Times New Roman" w:hAnsi="Times New Roman"/>
          <w:sz w:val="28"/>
          <w:szCs w:val="28"/>
        </w:rPr>
        <w:t xml:space="preserve"> самостоятельного</w:t>
      </w:r>
      <w:r w:rsidR="007A0FDA" w:rsidRPr="00A24547">
        <w:rPr>
          <w:rFonts w:ascii="Times New Roman" w:hAnsi="Times New Roman"/>
          <w:sz w:val="28"/>
          <w:szCs w:val="28"/>
        </w:rPr>
        <w:t xml:space="preserve"> выбора задания</w:t>
      </w:r>
      <w:r w:rsidR="007A0FDA">
        <w:rPr>
          <w:rFonts w:ascii="Times New Roman" w:hAnsi="Times New Roman"/>
          <w:sz w:val="28"/>
          <w:szCs w:val="28"/>
        </w:rPr>
        <w:t xml:space="preserve"> самим студентом </w:t>
      </w:r>
      <w:r w:rsidR="007A0FDA" w:rsidRPr="00A24547">
        <w:rPr>
          <w:rFonts w:ascii="Times New Roman" w:hAnsi="Times New Roman"/>
          <w:sz w:val="28"/>
          <w:szCs w:val="28"/>
        </w:rPr>
        <w:t xml:space="preserve">способствует созданию для </w:t>
      </w:r>
      <w:r w:rsidR="007A0FDA">
        <w:rPr>
          <w:rFonts w:ascii="Times New Roman" w:hAnsi="Times New Roman"/>
          <w:sz w:val="28"/>
          <w:szCs w:val="28"/>
        </w:rPr>
        <w:t>обучающегося</w:t>
      </w:r>
      <w:r w:rsidR="007A0FDA" w:rsidRPr="00A24547">
        <w:rPr>
          <w:rFonts w:ascii="Times New Roman" w:hAnsi="Times New Roman"/>
          <w:sz w:val="28"/>
          <w:szCs w:val="28"/>
        </w:rPr>
        <w:t xml:space="preserve"> ситуации успеха</w:t>
      </w:r>
      <w:r w:rsidR="007A0FDA">
        <w:rPr>
          <w:rFonts w:ascii="Times New Roman" w:hAnsi="Times New Roman"/>
          <w:sz w:val="28"/>
          <w:szCs w:val="28"/>
        </w:rPr>
        <w:t>, что мотивирует его к дальнейшему обучению</w:t>
      </w:r>
      <w:r w:rsidR="007A0FDA" w:rsidRPr="00A24547">
        <w:rPr>
          <w:rFonts w:ascii="Times New Roman" w:hAnsi="Times New Roman"/>
          <w:sz w:val="28"/>
          <w:szCs w:val="28"/>
        </w:rPr>
        <w:t>.</w:t>
      </w:r>
    </w:p>
    <w:p w:rsidR="00DA2D67" w:rsidRDefault="00DA2D67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7A0FDA" w:rsidRPr="00A24547">
        <w:rPr>
          <w:rFonts w:ascii="Times New Roman" w:hAnsi="Times New Roman"/>
          <w:sz w:val="28"/>
          <w:szCs w:val="28"/>
        </w:rPr>
        <w:t xml:space="preserve">ходе проверки раскрываются возможности и способности каждого </w:t>
      </w:r>
      <w:r w:rsidR="007A0FDA">
        <w:rPr>
          <w:rFonts w:ascii="Times New Roman" w:hAnsi="Times New Roman"/>
          <w:sz w:val="28"/>
          <w:szCs w:val="28"/>
        </w:rPr>
        <w:t>об</w:t>
      </w:r>
      <w:r w:rsidR="007A0FDA" w:rsidRPr="00A24547">
        <w:rPr>
          <w:rFonts w:ascii="Times New Roman" w:hAnsi="Times New Roman"/>
          <w:sz w:val="28"/>
          <w:szCs w:val="28"/>
        </w:rPr>
        <w:t>уча</w:t>
      </w:r>
      <w:r w:rsidR="007A0FDA">
        <w:rPr>
          <w:rFonts w:ascii="Times New Roman" w:hAnsi="Times New Roman"/>
          <w:sz w:val="28"/>
          <w:szCs w:val="28"/>
        </w:rPr>
        <w:t>ю</w:t>
      </w:r>
      <w:r w:rsidR="007A0FDA" w:rsidRPr="00A24547">
        <w:rPr>
          <w:rFonts w:ascii="Times New Roman" w:hAnsi="Times New Roman"/>
          <w:sz w:val="28"/>
          <w:szCs w:val="28"/>
        </w:rPr>
        <w:t>щегося, что создает условия для перехода на более высокий уровень усвоения знаний.</w:t>
      </w:r>
      <w:r w:rsidR="007A0FDA">
        <w:rPr>
          <w:rFonts w:ascii="Times New Roman" w:hAnsi="Times New Roman"/>
          <w:sz w:val="28"/>
          <w:szCs w:val="28"/>
        </w:rPr>
        <w:t xml:space="preserve"> </w:t>
      </w:r>
    </w:p>
    <w:p w:rsidR="00FE0651" w:rsidRPr="0025282D" w:rsidRDefault="00DA2D67" w:rsidP="00D33A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7A0FDA" w:rsidRPr="00A24547">
        <w:rPr>
          <w:rFonts w:ascii="Times New Roman" w:hAnsi="Times New Roman"/>
          <w:sz w:val="28"/>
          <w:szCs w:val="28"/>
        </w:rPr>
        <w:t>нализ работ позволяет</w:t>
      </w:r>
      <w:r w:rsidR="007A0FDA">
        <w:rPr>
          <w:rFonts w:ascii="Times New Roman" w:hAnsi="Times New Roman"/>
          <w:sz w:val="28"/>
          <w:szCs w:val="28"/>
        </w:rPr>
        <w:t xml:space="preserve"> преподавателю</w:t>
      </w:r>
      <w:r w:rsidR="007A0FDA" w:rsidRPr="00A24547">
        <w:rPr>
          <w:rFonts w:ascii="Times New Roman" w:hAnsi="Times New Roman"/>
          <w:sz w:val="28"/>
          <w:szCs w:val="28"/>
        </w:rPr>
        <w:t xml:space="preserve"> сделать вывод не только об уровне, но и динамике усвоения знаний и личностном развитии отдельных </w:t>
      </w:r>
      <w:r w:rsidR="007A0FDA">
        <w:rPr>
          <w:rFonts w:ascii="Times New Roman" w:hAnsi="Times New Roman"/>
          <w:sz w:val="28"/>
          <w:szCs w:val="28"/>
        </w:rPr>
        <w:t>об</w:t>
      </w:r>
      <w:r w:rsidR="007A0FDA" w:rsidRPr="00A24547">
        <w:rPr>
          <w:rFonts w:ascii="Times New Roman" w:hAnsi="Times New Roman"/>
          <w:sz w:val="28"/>
          <w:szCs w:val="28"/>
        </w:rPr>
        <w:t>уча</w:t>
      </w:r>
      <w:r w:rsidR="007A0FDA">
        <w:rPr>
          <w:rFonts w:ascii="Times New Roman" w:hAnsi="Times New Roman"/>
          <w:sz w:val="28"/>
          <w:szCs w:val="28"/>
        </w:rPr>
        <w:t>ющих</w:t>
      </w:r>
      <w:r w:rsidR="007A0FDA" w:rsidRPr="00A24547">
        <w:rPr>
          <w:rFonts w:ascii="Times New Roman" w:hAnsi="Times New Roman"/>
          <w:sz w:val="28"/>
          <w:szCs w:val="28"/>
        </w:rPr>
        <w:t>ся.</w:t>
      </w:r>
      <w:r w:rsidR="006F5B9F">
        <w:rPr>
          <w:rFonts w:ascii="Times New Roman" w:hAnsi="Times New Roman"/>
          <w:sz w:val="28"/>
          <w:szCs w:val="28"/>
        </w:rPr>
        <w:t xml:space="preserve"> </w:t>
      </w:r>
    </w:p>
    <w:p w:rsidR="00FE0651" w:rsidRDefault="00FE0651" w:rsidP="006F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proofErr w:type="gramStart"/>
      <w:r w:rsidRPr="001C0060">
        <w:rPr>
          <w:rFonts w:ascii="Times New Roman" w:eastAsia="Times New Roman" w:hAnsi="Times New Roman"/>
          <w:sz w:val="28"/>
        </w:rPr>
        <w:t xml:space="preserve">При </w:t>
      </w:r>
      <w:r w:rsidR="00D33AD3" w:rsidRPr="001C0060">
        <w:rPr>
          <w:rFonts w:ascii="Times New Roman" w:eastAsia="Times New Roman" w:hAnsi="Times New Roman"/>
          <w:sz w:val="28"/>
        </w:rPr>
        <w:t xml:space="preserve">выполнении </w:t>
      </w:r>
      <w:r w:rsidR="001C0060" w:rsidRPr="001C0060">
        <w:rPr>
          <w:rFonts w:ascii="Times New Roman" w:eastAsia="Times New Roman" w:hAnsi="Times New Roman"/>
          <w:sz w:val="28"/>
        </w:rPr>
        <w:t>обучающимися</w:t>
      </w:r>
      <w:r w:rsidR="00D33AD3" w:rsidRPr="001C0060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095FCB" w:rsidRPr="001C0060">
        <w:rPr>
          <w:rFonts w:ascii="Times New Roman" w:eastAsia="Times New Roman" w:hAnsi="Times New Roman"/>
          <w:sz w:val="28"/>
        </w:rPr>
        <w:t>разноуровневых</w:t>
      </w:r>
      <w:proofErr w:type="spellEnd"/>
      <w:r w:rsidR="00095FCB" w:rsidRPr="001C0060">
        <w:rPr>
          <w:rFonts w:ascii="Times New Roman" w:eastAsia="Times New Roman" w:hAnsi="Times New Roman"/>
          <w:sz w:val="28"/>
        </w:rPr>
        <w:t xml:space="preserve"> заданий</w:t>
      </w:r>
      <w:r w:rsidR="001C0060" w:rsidRPr="001C0060">
        <w:rPr>
          <w:rFonts w:ascii="Times New Roman" w:eastAsia="Times New Roman" w:hAnsi="Times New Roman"/>
          <w:sz w:val="28"/>
        </w:rPr>
        <w:t>,</w:t>
      </w:r>
      <w:r w:rsidR="00095FCB" w:rsidRPr="001C0060">
        <w:rPr>
          <w:rFonts w:ascii="Times New Roman" w:eastAsia="Times New Roman" w:hAnsi="Times New Roman"/>
          <w:sz w:val="28"/>
        </w:rPr>
        <w:t xml:space="preserve"> </w:t>
      </w:r>
      <w:r w:rsidR="001C0060" w:rsidRPr="001C0060">
        <w:rPr>
          <w:rFonts w:ascii="Times New Roman" w:eastAsia="Times New Roman" w:hAnsi="Times New Roman"/>
          <w:sz w:val="28"/>
        </w:rPr>
        <w:t>во время</w:t>
      </w:r>
      <w:r w:rsidR="00D33AD3" w:rsidRPr="001C0060">
        <w:rPr>
          <w:rFonts w:ascii="Times New Roman" w:eastAsia="Times New Roman" w:hAnsi="Times New Roman"/>
          <w:sz w:val="28"/>
        </w:rPr>
        <w:t xml:space="preserve"> аудиторной самостоятельной работ</w:t>
      </w:r>
      <w:r w:rsidR="001C0060" w:rsidRPr="001C0060">
        <w:rPr>
          <w:rFonts w:ascii="Times New Roman" w:eastAsia="Times New Roman" w:hAnsi="Times New Roman"/>
          <w:sz w:val="28"/>
        </w:rPr>
        <w:t>ы</w:t>
      </w:r>
      <w:r w:rsidRPr="001C0060">
        <w:rPr>
          <w:rFonts w:ascii="Times New Roman" w:eastAsia="Times New Roman" w:hAnsi="Times New Roman"/>
          <w:sz w:val="28"/>
        </w:rPr>
        <w:t xml:space="preserve">, я столкнулась с проблемой, как дифференцировать студентов, по каким критериям выделять их особенности, </w:t>
      </w:r>
      <w:r>
        <w:rPr>
          <w:rFonts w:ascii="Times New Roman" w:eastAsia="Times New Roman" w:hAnsi="Times New Roman"/>
          <w:sz w:val="28"/>
        </w:rPr>
        <w:t>каким образом определять тот уровень развития, от которого нужно отталкиваться в организации процесса обучения, а так же какие направления в работе с определёнными студентами будут наиболее важны.</w:t>
      </w:r>
      <w:proofErr w:type="gramEnd"/>
      <w:r>
        <w:rPr>
          <w:rFonts w:ascii="Times New Roman" w:eastAsia="Times New Roman" w:hAnsi="Times New Roman"/>
          <w:sz w:val="28"/>
        </w:rPr>
        <w:t xml:space="preserve">  На основании результатов наблюдения я распределяю студентов на занятиях на 3 группы,  для этого необходимо учитывать специфику учебной дисциплины,  для </w:t>
      </w:r>
      <w:r>
        <w:rPr>
          <w:rFonts w:ascii="Times New Roman" w:eastAsia="Times New Roman" w:hAnsi="Times New Roman"/>
          <w:sz w:val="28"/>
        </w:rPr>
        <w:lastRenderedPageBreak/>
        <w:t xml:space="preserve">успешного изучения которой необходимо иметь базу знаний в области </w:t>
      </w:r>
      <w:r w:rsidR="00D1022B">
        <w:rPr>
          <w:rFonts w:ascii="Times New Roman" w:eastAsia="Times New Roman" w:hAnsi="Times New Roman"/>
          <w:sz w:val="28"/>
        </w:rPr>
        <w:t xml:space="preserve">общеобразовательных </w:t>
      </w:r>
      <w:r>
        <w:rPr>
          <w:rFonts w:ascii="Times New Roman" w:eastAsia="Times New Roman" w:hAnsi="Times New Roman"/>
          <w:sz w:val="28"/>
        </w:rPr>
        <w:t xml:space="preserve">дисциплин. </w:t>
      </w:r>
    </w:p>
    <w:p w:rsidR="00FE0651" w:rsidRDefault="00FE0651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6F5B9F">
        <w:rPr>
          <w:rFonts w:ascii="Times New Roman" w:eastAsia="Times New Roman" w:hAnsi="Times New Roman"/>
          <w:i/>
          <w:sz w:val="28"/>
        </w:rPr>
        <w:t>1 группа:</w:t>
      </w:r>
      <w:r>
        <w:rPr>
          <w:rFonts w:ascii="Times New Roman" w:eastAsia="Times New Roman" w:hAnsi="Times New Roman"/>
          <w:sz w:val="28"/>
        </w:rPr>
        <w:t xml:space="preserve"> характеризуется слабой подготовленностью, недостаточной </w:t>
      </w:r>
      <w:proofErr w:type="spellStart"/>
      <w:r>
        <w:rPr>
          <w:rFonts w:ascii="Times New Roman" w:eastAsia="Times New Roman" w:hAnsi="Times New Roman"/>
          <w:sz w:val="28"/>
        </w:rPr>
        <w:t>сформированностью</w:t>
      </w:r>
      <w:proofErr w:type="spellEnd"/>
      <w:r>
        <w:rPr>
          <w:rFonts w:ascii="Times New Roman" w:eastAsia="Times New Roman" w:hAnsi="Times New Roman"/>
          <w:sz w:val="28"/>
        </w:rPr>
        <w:t xml:space="preserve"> необходимых </w:t>
      </w:r>
      <w:proofErr w:type="spellStart"/>
      <w:r>
        <w:rPr>
          <w:rFonts w:ascii="Times New Roman" w:eastAsia="Times New Roman" w:hAnsi="Times New Roman"/>
          <w:sz w:val="28"/>
        </w:rPr>
        <w:t>общеучебных</w:t>
      </w:r>
      <w:proofErr w:type="spellEnd"/>
      <w:r>
        <w:rPr>
          <w:rFonts w:ascii="Times New Roman" w:eastAsia="Times New Roman" w:hAnsi="Times New Roman"/>
          <w:sz w:val="28"/>
        </w:rPr>
        <w:t xml:space="preserve"> знаний и умений. Они нуждаются в постоянном внимании со стороны преподавателя. </w:t>
      </w:r>
    </w:p>
    <w:p w:rsidR="00FE0651" w:rsidRDefault="00FE0651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6F5B9F">
        <w:rPr>
          <w:rFonts w:ascii="Times New Roman" w:eastAsia="Times New Roman" w:hAnsi="Times New Roman"/>
          <w:i/>
          <w:sz w:val="28"/>
        </w:rPr>
        <w:t>2 группа:</w:t>
      </w:r>
      <w:r>
        <w:rPr>
          <w:rFonts w:ascii="Times New Roman" w:eastAsia="Times New Roman" w:hAnsi="Times New Roman"/>
          <w:sz w:val="28"/>
        </w:rPr>
        <w:t xml:space="preserve"> достаточная подготовленность студентов, владение основным обязательным объе</w:t>
      </w:r>
      <w:r w:rsidR="00D1022B">
        <w:rPr>
          <w:rFonts w:ascii="Times New Roman" w:eastAsia="Times New Roman" w:hAnsi="Times New Roman"/>
          <w:sz w:val="28"/>
        </w:rPr>
        <w:t>мом</w:t>
      </w:r>
      <w:r>
        <w:rPr>
          <w:rFonts w:ascii="Times New Roman" w:eastAsia="Times New Roman" w:hAnsi="Times New Roman"/>
          <w:sz w:val="28"/>
        </w:rPr>
        <w:t xml:space="preserve"> знаний и умений.  Этим студентам требуется определённая помощь со стороны преподавателя при обобщении изученного материала. </w:t>
      </w:r>
    </w:p>
    <w:p w:rsidR="00FE0651" w:rsidRDefault="00FE0651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6F5B9F">
        <w:rPr>
          <w:rFonts w:ascii="Times New Roman" w:eastAsia="Times New Roman" w:hAnsi="Times New Roman"/>
          <w:i/>
          <w:sz w:val="28"/>
        </w:rPr>
        <w:t>3 группа</w:t>
      </w:r>
      <w:r>
        <w:rPr>
          <w:rFonts w:ascii="Times New Roman" w:eastAsia="Times New Roman" w:hAnsi="Times New Roman"/>
          <w:sz w:val="28"/>
        </w:rPr>
        <w:t xml:space="preserve">: выраженная познавательная мотивация, способность к творчеству при выполнении заданий. </w:t>
      </w:r>
    </w:p>
    <w:p w:rsidR="00FE0651" w:rsidRDefault="00FE0651" w:rsidP="006F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Исходя из индивидуальных особенностей студентов, используются </w:t>
      </w:r>
      <w:proofErr w:type="spellStart"/>
      <w:r>
        <w:rPr>
          <w:rFonts w:ascii="Times New Roman" w:eastAsia="Times New Roman" w:hAnsi="Times New Roman"/>
          <w:sz w:val="28"/>
        </w:rPr>
        <w:t>разноуровневые</w:t>
      </w:r>
      <w:proofErr w:type="spellEnd"/>
      <w:r>
        <w:rPr>
          <w:rFonts w:ascii="Times New Roman" w:eastAsia="Times New Roman" w:hAnsi="Times New Roman"/>
          <w:sz w:val="28"/>
        </w:rPr>
        <w:t xml:space="preserve"> задания.  Задания </w:t>
      </w:r>
      <w:r w:rsidR="00BC269F">
        <w:rPr>
          <w:rFonts w:ascii="Times New Roman" w:eastAsia="Times New Roman" w:hAnsi="Times New Roman"/>
          <w:sz w:val="28"/>
        </w:rPr>
        <w:t xml:space="preserve">для самостоятельной работы </w:t>
      </w:r>
      <w:r>
        <w:rPr>
          <w:rFonts w:ascii="Times New Roman" w:eastAsia="Times New Roman" w:hAnsi="Times New Roman"/>
          <w:sz w:val="28"/>
        </w:rPr>
        <w:t xml:space="preserve">подбираются так, что при единой познавательной цели и общем содержании они отличаются разной степенью трудности. Таким </w:t>
      </w:r>
      <w:proofErr w:type="gramStart"/>
      <w:r>
        <w:rPr>
          <w:rFonts w:ascii="Times New Roman" w:eastAsia="Times New Roman" w:hAnsi="Times New Roman"/>
          <w:sz w:val="28"/>
        </w:rPr>
        <w:t>образом</w:t>
      </w:r>
      <w:proofErr w:type="gramEnd"/>
      <w:r>
        <w:rPr>
          <w:rFonts w:ascii="Times New Roman" w:eastAsia="Times New Roman" w:hAnsi="Times New Roman"/>
          <w:sz w:val="28"/>
        </w:rPr>
        <w:t xml:space="preserve"> к достижению единой цели студентам приходится идти разными путями. </w:t>
      </w:r>
      <w:proofErr w:type="gramStart"/>
      <w:r>
        <w:rPr>
          <w:rFonts w:ascii="Times New Roman" w:eastAsia="Times New Roman" w:hAnsi="Times New Roman"/>
          <w:sz w:val="28"/>
        </w:rPr>
        <w:t xml:space="preserve">Для этого, при разработке заданий для аудиторной и внеаудиторной </w:t>
      </w:r>
      <w:r w:rsidR="00D1022B">
        <w:rPr>
          <w:rFonts w:ascii="Times New Roman" w:eastAsia="Times New Roman" w:hAnsi="Times New Roman"/>
          <w:sz w:val="28"/>
        </w:rPr>
        <w:t xml:space="preserve">самостоятельных </w:t>
      </w:r>
      <w:r>
        <w:rPr>
          <w:rFonts w:ascii="Times New Roman" w:eastAsia="Times New Roman" w:hAnsi="Times New Roman"/>
          <w:sz w:val="28"/>
        </w:rPr>
        <w:t>работ</w:t>
      </w:r>
      <w:r w:rsidR="00D1022B">
        <w:rPr>
          <w:rFonts w:ascii="Times New Roman" w:eastAsia="Times New Roman" w:hAnsi="Times New Roman"/>
          <w:sz w:val="28"/>
        </w:rPr>
        <w:t>ах</w:t>
      </w:r>
      <w:r>
        <w:rPr>
          <w:rFonts w:ascii="Times New Roman" w:eastAsia="Times New Roman" w:hAnsi="Times New Roman"/>
          <w:sz w:val="28"/>
        </w:rPr>
        <w:t xml:space="preserve"> по дисциплинам «Трудовое право, Уголовное право», мною были составлены тесты, практические задачи разного уровня сложности, контрольные вопросы и </w:t>
      </w:r>
      <w:r w:rsidR="00D1022B">
        <w:rPr>
          <w:rFonts w:ascii="Times New Roman" w:eastAsia="Times New Roman" w:hAnsi="Times New Roman"/>
          <w:sz w:val="28"/>
        </w:rPr>
        <w:t>т.д.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End"/>
    </w:p>
    <w:p w:rsidR="00FE0651" w:rsidRDefault="00FE0651" w:rsidP="006F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Студентам первой группы предлагается выполнение </w:t>
      </w:r>
      <w:r w:rsidR="00BC269F">
        <w:rPr>
          <w:rFonts w:ascii="Times New Roman" w:eastAsia="Times New Roman" w:hAnsi="Times New Roman"/>
          <w:sz w:val="28"/>
        </w:rPr>
        <w:t xml:space="preserve">заданий самого простого уровня с целью </w:t>
      </w:r>
      <w:r>
        <w:rPr>
          <w:rFonts w:ascii="Times New Roman" w:eastAsia="Times New Roman" w:hAnsi="Times New Roman"/>
          <w:sz w:val="28"/>
        </w:rPr>
        <w:t xml:space="preserve">получить практические навыки и научиться пользоваться справочной и нормативной литературой. </w:t>
      </w:r>
    </w:p>
    <w:p w:rsidR="00FE0651" w:rsidRPr="00AA191D" w:rsidRDefault="00FE0651" w:rsidP="006F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AA191D">
        <w:rPr>
          <w:rFonts w:ascii="Times New Roman" w:eastAsia="Times New Roman" w:hAnsi="Times New Roman"/>
          <w:sz w:val="28"/>
        </w:rPr>
        <w:t xml:space="preserve">Для студентов второй группы предусмотрены помимо основных также задания с выполнением сравнения и </w:t>
      </w:r>
      <w:r w:rsidR="00AA191D" w:rsidRPr="00AA191D">
        <w:rPr>
          <w:rFonts w:ascii="Times New Roman" w:eastAsia="Times New Roman" w:hAnsi="Times New Roman"/>
          <w:sz w:val="28"/>
        </w:rPr>
        <w:t>дополнения к основному вопросу (</w:t>
      </w:r>
      <w:r w:rsidR="00AA191D" w:rsidRPr="00BC269F">
        <w:rPr>
          <w:rFonts w:ascii="Times New Roman" w:eastAsia="Times New Roman" w:hAnsi="Times New Roman"/>
          <w:i/>
          <w:sz w:val="28"/>
        </w:rPr>
        <w:t xml:space="preserve">например: сравнение </w:t>
      </w:r>
      <w:r w:rsidR="00BC269F" w:rsidRPr="00BC269F">
        <w:rPr>
          <w:rFonts w:ascii="Times New Roman" w:eastAsia="Times New Roman" w:hAnsi="Times New Roman"/>
          <w:i/>
          <w:sz w:val="28"/>
        </w:rPr>
        <w:t xml:space="preserve">порядка </w:t>
      </w:r>
      <w:r w:rsidR="00AA191D" w:rsidRPr="00BC269F">
        <w:rPr>
          <w:rFonts w:ascii="Times New Roman" w:eastAsia="Times New Roman" w:hAnsi="Times New Roman"/>
          <w:i/>
          <w:sz w:val="28"/>
        </w:rPr>
        <w:t>рассмотрения трудовых и гражданско-процессуальных споров</w:t>
      </w:r>
      <w:r w:rsidR="00AA191D" w:rsidRPr="00AA191D">
        <w:rPr>
          <w:rFonts w:ascii="Times New Roman" w:eastAsia="Times New Roman" w:hAnsi="Times New Roman"/>
          <w:sz w:val="28"/>
        </w:rPr>
        <w:t>).</w:t>
      </w:r>
    </w:p>
    <w:p w:rsidR="00816828" w:rsidRPr="00AA191D" w:rsidRDefault="00FE0651" w:rsidP="006F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AA191D">
        <w:rPr>
          <w:rFonts w:ascii="Times New Roman" w:eastAsia="Times New Roman" w:hAnsi="Times New Roman"/>
          <w:sz w:val="28"/>
        </w:rPr>
        <w:t xml:space="preserve">Студентам третьей группы предлагаются задания, включающие в себя </w:t>
      </w:r>
      <w:r w:rsidR="00816828" w:rsidRPr="00AA191D">
        <w:rPr>
          <w:rFonts w:ascii="Times New Roman" w:eastAsia="Times New Roman" w:hAnsi="Times New Roman"/>
          <w:sz w:val="28"/>
        </w:rPr>
        <w:t xml:space="preserve">более сложные </w:t>
      </w:r>
      <w:r w:rsidR="00D1022B">
        <w:rPr>
          <w:rFonts w:ascii="Times New Roman" w:eastAsia="Times New Roman" w:hAnsi="Times New Roman"/>
          <w:sz w:val="28"/>
        </w:rPr>
        <w:t>вопросы</w:t>
      </w:r>
      <w:r w:rsidRPr="00AA191D">
        <w:rPr>
          <w:rFonts w:ascii="Times New Roman" w:eastAsia="Times New Roman" w:hAnsi="Times New Roman"/>
          <w:sz w:val="28"/>
        </w:rPr>
        <w:t>. Они уже знают и умеют собирать необходимые для решения определенной проблемы данные, анализировать их, выдвигать гипотезы решения проблем, делать необходимые обобщения, аргументированные выводы, применять полученные выводы для выявления</w:t>
      </w:r>
      <w:r w:rsidR="00816828" w:rsidRPr="00AA191D">
        <w:rPr>
          <w:rFonts w:ascii="Times New Roman" w:eastAsia="Times New Roman" w:hAnsi="Times New Roman"/>
          <w:sz w:val="28"/>
        </w:rPr>
        <w:t xml:space="preserve"> </w:t>
      </w:r>
      <w:r w:rsidRPr="00AA191D">
        <w:rPr>
          <w:rFonts w:ascii="Times New Roman" w:eastAsia="Times New Roman" w:hAnsi="Times New Roman"/>
          <w:sz w:val="28"/>
        </w:rPr>
        <w:t xml:space="preserve">и решения новых проблем. </w:t>
      </w:r>
      <w:r w:rsidR="00816828" w:rsidRPr="00AA191D">
        <w:rPr>
          <w:rFonts w:ascii="Times New Roman" w:eastAsia="Times New Roman" w:hAnsi="Times New Roman"/>
          <w:sz w:val="28"/>
        </w:rPr>
        <w:t xml:space="preserve"> </w:t>
      </w:r>
    </w:p>
    <w:p w:rsidR="00816828" w:rsidRDefault="00816828" w:rsidP="006F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="00FE0651">
        <w:rPr>
          <w:rFonts w:ascii="Times New Roman" w:eastAsia="Times New Roman" w:hAnsi="Times New Roman"/>
          <w:sz w:val="28"/>
        </w:rPr>
        <w:t xml:space="preserve">омимо </w:t>
      </w:r>
      <w:r>
        <w:rPr>
          <w:rFonts w:ascii="Times New Roman" w:eastAsia="Times New Roman" w:hAnsi="Times New Roman"/>
          <w:sz w:val="28"/>
        </w:rPr>
        <w:t xml:space="preserve">этого </w:t>
      </w:r>
      <w:r w:rsidR="00FE0651">
        <w:rPr>
          <w:rFonts w:ascii="Times New Roman" w:eastAsia="Times New Roman" w:hAnsi="Times New Roman"/>
          <w:sz w:val="28"/>
        </w:rPr>
        <w:t xml:space="preserve"> </w:t>
      </w:r>
      <w:r w:rsidR="007547C0">
        <w:rPr>
          <w:rFonts w:ascii="Times New Roman" w:eastAsia="Times New Roman" w:hAnsi="Times New Roman"/>
          <w:sz w:val="28"/>
        </w:rPr>
        <w:t xml:space="preserve">на </w:t>
      </w:r>
      <w:r w:rsidR="00FE0651">
        <w:rPr>
          <w:rFonts w:ascii="Times New Roman" w:eastAsia="Times New Roman" w:hAnsi="Times New Roman"/>
          <w:sz w:val="28"/>
        </w:rPr>
        <w:t>занятиях применяются карточки, в которые включены задания двух или трёх уровней, а также карточки-информаторы, содержащие наряду с практическим заданием элементы</w:t>
      </w:r>
      <w:r>
        <w:rPr>
          <w:rFonts w:ascii="Times New Roman" w:eastAsia="Times New Roman" w:hAnsi="Times New Roman"/>
          <w:sz w:val="28"/>
        </w:rPr>
        <w:t xml:space="preserve"> </w:t>
      </w:r>
      <w:r w:rsidR="00FE0651">
        <w:rPr>
          <w:rFonts w:ascii="Times New Roman" w:eastAsia="Times New Roman" w:hAnsi="Times New Roman"/>
          <w:sz w:val="28"/>
        </w:rPr>
        <w:t xml:space="preserve">дозированной помощи, альтернативные упражнения для добровольного выполнения. Карточки содержат </w:t>
      </w:r>
      <w:proofErr w:type="spellStart"/>
      <w:r w:rsidR="00FE0651">
        <w:rPr>
          <w:rFonts w:ascii="Times New Roman" w:eastAsia="Times New Roman" w:hAnsi="Times New Roman"/>
          <w:sz w:val="28"/>
        </w:rPr>
        <w:t>разноуровневые</w:t>
      </w:r>
      <w:proofErr w:type="spellEnd"/>
      <w:r w:rsidR="00FE0651">
        <w:rPr>
          <w:rFonts w:ascii="Times New Roman" w:eastAsia="Times New Roman" w:hAnsi="Times New Roman"/>
          <w:sz w:val="28"/>
        </w:rPr>
        <w:t xml:space="preserve"> вопросы по объему учебного материала. </w:t>
      </w:r>
      <w:r>
        <w:rPr>
          <w:rFonts w:ascii="Times New Roman" w:eastAsia="Times New Roman" w:hAnsi="Times New Roman"/>
          <w:sz w:val="28"/>
        </w:rPr>
        <w:t xml:space="preserve"> </w:t>
      </w:r>
      <w:r w:rsidR="00FE0651">
        <w:rPr>
          <w:rFonts w:ascii="Times New Roman" w:eastAsia="Times New Roman" w:hAnsi="Times New Roman"/>
          <w:sz w:val="28"/>
        </w:rPr>
        <w:t xml:space="preserve">Предполагается, что </w:t>
      </w:r>
      <w:r>
        <w:rPr>
          <w:rFonts w:ascii="Times New Roman" w:eastAsia="Times New Roman" w:hAnsi="Times New Roman"/>
          <w:sz w:val="28"/>
        </w:rPr>
        <w:t>обучающиеся</w:t>
      </w:r>
      <w:r w:rsidR="00FE0651">
        <w:rPr>
          <w:rFonts w:ascii="Times New Roman" w:eastAsia="Times New Roman" w:hAnsi="Times New Roman"/>
          <w:sz w:val="28"/>
        </w:rPr>
        <w:t xml:space="preserve"> 2-й и 3-й групп выполняют кроме основного еще и дополнительное задание, аналогичное основному, однотипное с ним</w:t>
      </w:r>
      <w:proofErr w:type="gramStart"/>
      <w:r w:rsidR="00FE0651">
        <w:rPr>
          <w:rFonts w:ascii="Times New Roman" w:eastAsia="Times New Roman" w:hAnsi="Times New Roman"/>
          <w:sz w:val="28"/>
        </w:rPr>
        <w:t>.</w:t>
      </w:r>
      <w:proofErr w:type="gramEnd"/>
      <w:r w:rsidR="00FE0651">
        <w:rPr>
          <w:rFonts w:ascii="Times New Roman" w:eastAsia="Times New Roman" w:hAnsi="Times New Roman"/>
          <w:sz w:val="28"/>
        </w:rPr>
        <w:t xml:space="preserve">  </w:t>
      </w:r>
      <w:r w:rsidR="00BC269F" w:rsidRPr="00BC269F">
        <w:rPr>
          <w:rFonts w:ascii="Times New Roman" w:eastAsia="Times New Roman" w:hAnsi="Times New Roman"/>
          <w:b/>
          <w:i/>
          <w:sz w:val="28"/>
        </w:rPr>
        <w:t>(</w:t>
      </w:r>
      <w:proofErr w:type="gramStart"/>
      <w:r w:rsidR="00BC269F" w:rsidRPr="00BC269F">
        <w:rPr>
          <w:rFonts w:ascii="Times New Roman" w:eastAsia="Times New Roman" w:hAnsi="Times New Roman"/>
          <w:b/>
          <w:i/>
          <w:sz w:val="28"/>
        </w:rPr>
        <w:t>с</w:t>
      </w:r>
      <w:proofErr w:type="gramEnd"/>
      <w:r w:rsidR="00BC269F" w:rsidRPr="00BC269F">
        <w:rPr>
          <w:rFonts w:ascii="Times New Roman" w:eastAsia="Times New Roman" w:hAnsi="Times New Roman"/>
          <w:b/>
          <w:i/>
          <w:sz w:val="28"/>
        </w:rPr>
        <w:t>лайд 6-7)</w:t>
      </w:r>
    </w:p>
    <w:p w:rsidR="00FE0651" w:rsidRDefault="00FE0651" w:rsidP="006F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Необходимость применения </w:t>
      </w:r>
      <w:proofErr w:type="spellStart"/>
      <w:r>
        <w:rPr>
          <w:rFonts w:ascii="Times New Roman" w:eastAsia="Times New Roman" w:hAnsi="Times New Roman"/>
          <w:sz w:val="28"/>
        </w:rPr>
        <w:t>разноуровневого</w:t>
      </w:r>
      <w:proofErr w:type="spellEnd"/>
      <w:r>
        <w:rPr>
          <w:rFonts w:ascii="Times New Roman" w:eastAsia="Times New Roman" w:hAnsi="Times New Roman"/>
          <w:sz w:val="28"/>
        </w:rPr>
        <w:t xml:space="preserve"> подхода обусловлена</w:t>
      </w:r>
      <w:r w:rsidR="00816828">
        <w:rPr>
          <w:rFonts w:ascii="Times New Roman" w:eastAsia="Times New Roman" w:hAnsi="Times New Roman"/>
          <w:sz w:val="28"/>
        </w:rPr>
        <w:t xml:space="preserve"> разным темпом работы студентов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FE0651" w:rsidRDefault="00FE0651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Медлительные студенты, а также студенты с низким уровнем обучаемости </w:t>
      </w:r>
      <w:r w:rsidR="00816828">
        <w:rPr>
          <w:rFonts w:ascii="Times New Roman" w:eastAsia="Times New Roman" w:hAnsi="Times New Roman"/>
          <w:sz w:val="28"/>
        </w:rPr>
        <w:t xml:space="preserve">обычно </w:t>
      </w:r>
      <w:r>
        <w:rPr>
          <w:rFonts w:ascii="Times New Roman" w:eastAsia="Times New Roman" w:hAnsi="Times New Roman"/>
          <w:sz w:val="28"/>
        </w:rPr>
        <w:t xml:space="preserve">не успевают выполнить самостоятельную </w:t>
      </w:r>
      <w:r w:rsidR="00BC269F">
        <w:rPr>
          <w:rFonts w:ascii="Times New Roman" w:eastAsia="Times New Roman" w:hAnsi="Times New Roman"/>
          <w:sz w:val="28"/>
        </w:rPr>
        <w:t xml:space="preserve">аудиторную </w:t>
      </w:r>
      <w:r>
        <w:rPr>
          <w:rFonts w:ascii="Times New Roman" w:eastAsia="Times New Roman" w:hAnsi="Times New Roman"/>
          <w:sz w:val="28"/>
        </w:rPr>
        <w:t xml:space="preserve">работу к </w:t>
      </w:r>
      <w:r>
        <w:rPr>
          <w:rFonts w:ascii="Times New Roman" w:eastAsia="Times New Roman" w:hAnsi="Times New Roman"/>
          <w:sz w:val="28"/>
        </w:rPr>
        <w:lastRenderedPageBreak/>
        <w:t xml:space="preserve">моменту ее фронтальной проверки в группе, им требуется на это дополнительное время. </w:t>
      </w:r>
    </w:p>
    <w:p w:rsidR="00FE0651" w:rsidRDefault="00FE0651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Остальные студенты затрачивают это время на выполнение дополнительного задания, которое не является обязательным для всех студентов</w:t>
      </w:r>
      <w:proofErr w:type="gramStart"/>
      <w:r>
        <w:rPr>
          <w:rFonts w:ascii="Times New Roman" w:eastAsia="Times New Roman" w:hAnsi="Times New Roman"/>
          <w:sz w:val="28"/>
        </w:rPr>
        <w:t>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 w:rsidR="00BC269F" w:rsidRPr="00BC269F">
        <w:rPr>
          <w:rFonts w:ascii="Times New Roman" w:eastAsia="Times New Roman" w:hAnsi="Times New Roman"/>
          <w:b/>
          <w:i/>
          <w:sz w:val="28"/>
        </w:rPr>
        <w:t>(</w:t>
      </w:r>
      <w:proofErr w:type="gramStart"/>
      <w:r w:rsidR="00BC269F" w:rsidRPr="00BC269F">
        <w:rPr>
          <w:rFonts w:ascii="Times New Roman" w:eastAsia="Times New Roman" w:hAnsi="Times New Roman"/>
          <w:b/>
          <w:i/>
          <w:sz w:val="28"/>
        </w:rPr>
        <w:t>с</w:t>
      </w:r>
      <w:proofErr w:type="gramEnd"/>
      <w:r w:rsidR="00BC269F" w:rsidRPr="00BC269F">
        <w:rPr>
          <w:rFonts w:ascii="Times New Roman" w:eastAsia="Times New Roman" w:hAnsi="Times New Roman"/>
          <w:b/>
          <w:i/>
          <w:sz w:val="28"/>
        </w:rPr>
        <w:t>лайд 5)</w:t>
      </w:r>
    </w:p>
    <w:p w:rsidR="00BC269F" w:rsidRPr="00BC269F" w:rsidRDefault="00BC269F" w:rsidP="00BC26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269F">
        <w:rPr>
          <w:rFonts w:ascii="Times New Roman" w:hAnsi="Times New Roman"/>
          <w:sz w:val="28"/>
          <w:szCs w:val="28"/>
        </w:rPr>
        <w:t xml:space="preserve">Для получения оценки «удовлетворительно» необходимо выполнение не менее 50 % из числа предложенных в данный период времени заданий, на «4» – 70–80 %, на «5» – 90–100 %. </w:t>
      </w:r>
      <w:r w:rsidRPr="00BC269F">
        <w:rPr>
          <w:rFonts w:ascii="Times New Roman" w:hAnsi="Times New Roman"/>
          <w:sz w:val="28"/>
          <w:szCs w:val="28"/>
        </w:rPr>
        <w:br/>
        <w:t>При самостоятельном выборе степени сложности задания для решения учебных задач, обучающийся может выбрать любой уровень сложности заданий и повысить свою обычную оценку.</w:t>
      </w:r>
    </w:p>
    <w:p w:rsidR="00FE0651" w:rsidRDefault="00FE0651" w:rsidP="00BC26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качестве дополнительн</w:t>
      </w:r>
      <w:r w:rsidR="00BC269F">
        <w:rPr>
          <w:rFonts w:ascii="Times New Roman" w:eastAsia="Times New Roman" w:hAnsi="Times New Roman"/>
          <w:sz w:val="28"/>
        </w:rPr>
        <w:t xml:space="preserve">ой нагрузки, студентам </w:t>
      </w:r>
      <w:r>
        <w:rPr>
          <w:rFonts w:ascii="Times New Roman" w:eastAsia="Times New Roman" w:hAnsi="Times New Roman"/>
          <w:sz w:val="28"/>
        </w:rPr>
        <w:t>предлагаются творческие или более трудные задания,  а также задания, не связанные по содержанию с основным, например, из других разделов учебной дисциплины</w:t>
      </w:r>
      <w:r w:rsidR="00D1022B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FE0651" w:rsidRDefault="00FE0651" w:rsidP="007547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Дополнительными могут быть задания на смекалку, нестандартные упражнения игрового характера. Студентам предл</w:t>
      </w:r>
      <w:r w:rsidR="00816828">
        <w:rPr>
          <w:rFonts w:ascii="Times New Roman" w:eastAsia="Times New Roman" w:hAnsi="Times New Roman"/>
          <w:sz w:val="28"/>
        </w:rPr>
        <w:t>агаются задания в виде карточек</w:t>
      </w:r>
      <w:r>
        <w:rPr>
          <w:rFonts w:ascii="Times New Roman" w:eastAsia="Times New Roman" w:hAnsi="Times New Roman"/>
          <w:sz w:val="28"/>
        </w:rPr>
        <w:t>, кроссвордов, тестов,  предусмотрены различ</w:t>
      </w:r>
      <w:r w:rsidR="007547C0">
        <w:rPr>
          <w:rFonts w:ascii="Times New Roman" w:eastAsia="Times New Roman" w:hAnsi="Times New Roman"/>
          <w:sz w:val="28"/>
        </w:rPr>
        <w:t>ные</w:t>
      </w:r>
      <w:r>
        <w:rPr>
          <w:rFonts w:ascii="Times New Roman" w:eastAsia="Times New Roman" w:hAnsi="Times New Roman"/>
          <w:sz w:val="28"/>
        </w:rPr>
        <w:t xml:space="preserve"> варианты учебных ситуаций для разных групп студентов. Все студенты выполняют одинаковые упражнения, одни это делают под руководством преподавателя, а другие самостоятельно.  </w:t>
      </w:r>
    </w:p>
    <w:p w:rsidR="00816828" w:rsidRDefault="00816828" w:rsidP="006F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Работа на занятиях </w:t>
      </w:r>
      <w:r w:rsidR="007547C0">
        <w:rPr>
          <w:rFonts w:ascii="Times New Roman" w:eastAsia="Times New Roman" w:hAnsi="Times New Roman"/>
          <w:sz w:val="28"/>
        </w:rPr>
        <w:t>моих занятиях</w:t>
      </w:r>
      <w:r w:rsidR="006F5B9F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организуется следующим образом. На </w:t>
      </w:r>
      <w:r w:rsidR="006F5B9F">
        <w:rPr>
          <w:rFonts w:ascii="Times New Roman" w:eastAsia="Times New Roman" w:hAnsi="Times New Roman"/>
          <w:sz w:val="28"/>
        </w:rPr>
        <w:t>подготовительном</w:t>
      </w:r>
      <w:r>
        <w:rPr>
          <w:rFonts w:ascii="Times New Roman" w:eastAsia="Times New Roman" w:hAnsi="Times New Roman"/>
          <w:sz w:val="28"/>
        </w:rPr>
        <w:t xml:space="preserve"> этапе студенты знакомятся с заданием, выясняют его смысл, методику выполнения и правила оформления. После этого некоторые студенты (чаще всего это 3-я группа) приступают к </w:t>
      </w:r>
      <w:r w:rsidRPr="00C355E4">
        <w:rPr>
          <w:rFonts w:ascii="Times New Roman" w:eastAsia="Times New Roman" w:hAnsi="Times New Roman"/>
          <w:i/>
          <w:sz w:val="28"/>
          <w:u w:val="single"/>
        </w:rPr>
        <w:t xml:space="preserve">самостоятельному </w:t>
      </w:r>
      <w:r>
        <w:rPr>
          <w:rFonts w:ascii="Times New Roman" w:eastAsia="Times New Roman" w:hAnsi="Times New Roman"/>
          <w:sz w:val="28"/>
        </w:rPr>
        <w:t>выполнению работы. Остальные с помощью преподавателя анализируют способ решения или предложенный образец, фронтально выполняют часть упражнения. Как правило, этого бывает достаточно, чтобы еще одна часть студентов (2-я</w:t>
      </w:r>
      <w:r w:rsidR="006F5B9F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группа) начала работать </w:t>
      </w:r>
      <w:r w:rsidRPr="00C355E4">
        <w:rPr>
          <w:rFonts w:ascii="Times New Roman" w:eastAsia="Times New Roman" w:hAnsi="Times New Roman"/>
          <w:i/>
          <w:sz w:val="28"/>
          <w:u w:val="single"/>
        </w:rPr>
        <w:t>самостоятельно.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BD2EC5" w:rsidRDefault="00816828" w:rsidP="006F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 студенты, которые испытывают затруднения в работе (обычноэто1-я группа, т.е. студенты с низким уровнем обучаемости), выполняют все задания под руководством преподавателя. Этап проверки проводится фронтально. Таким образом, степень самостоятельности студентов различна. Для 3-й группы предусмотрена </w:t>
      </w:r>
      <w:r w:rsidRPr="00C355E4">
        <w:rPr>
          <w:rFonts w:ascii="Times New Roman" w:eastAsia="Times New Roman" w:hAnsi="Times New Roman"/>
          <w:i/>
          <w:sz w:val="28"/>
          <w:u w:val="single"/>
        </w:rPr>
        <w:t>полностью самостоятельная</w:t>
      </w:r>
      <w:r w:rsidR="00BD2EC5" w:rsidRPr="00C355E4">
        <w:rPr>
          <w:rFonts w:ascii="Times New Roman" w:eastAsia="Times New Roman" w:hAnsi="Times New Roman"/>
          <w:i/>
          <w:sz w:val="28"/>
          <w:u w:val="single"/>
        </w:rPr>
        <w:t xml:space="preserve"> </w:t>
      </w:r>
      <w:r w:rsidRPr="00C355E4">
        <w:rPr>
          <w:rFonts w:ascii="Times New Roman" w:eastAsia="Times New Roman" w:hAnsi="Times New Roman"/>
          <w:i/>
          <w:sz w:val="28"/>
          <w:u w:val="single"/>
        </w:rPr>
        <w:t>работа</w:t>
      </w:r>
      <w:r>
        <w:rPr>
          <w:rFonts w:ascii="Times New Roman" w:eastAsia="Times New Roman" w:hAnsi="Times New Roman"/>
          <w:sz w:val="28"/>
        </w:rPr>
        <w:t>, для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2-й</w:t>
      </w:r>
      <w:r w:rsidR="007547C0">
        <w:rPr>
          <w:rFonts w:ascii="Times New Roman" w:eastAsia="Times New Roman" w:hAnsi="Times New Roman"/>
          <w:sz w:val="28"/>
        </w:rPr>
        <w:t xml:space="preserve"> - </w:t>
      </w:r>
      <w:r>
        <w:rPr>
          <w:rFonts w:ascii="Times New Roman" w:eastAsia="Times New Roman" w:hAnsi="Times New Roman"/>
          <w:sz w:val="28"/>
        </w:rPr>
        <w:t xml:space="preserve"> </w:t>
      </w:r>
      <w:r w:rsidR="007547C0" w:rsidRPr="00C355E4">
        <w:rPr>
          <w:rFonts w:ascii="Times New Roman" w:eastAsia="Times New Roman" w:hAnsi="Times New Roman"/>
          <w:i/>
          <w:sz w:val="28"/>
          <w:u w:val="single"/>
        </w:rPr>
        <w:t>с консультацией преподавателя</w:t>
      </w:r>
      <w:r w:rsidR="007547C0">
        <w:rPr>
          <w:rFonts w:ascii="Times New Roman" w:eastAsia="Times New Roman" w:hAnsi="Times New Roman"/>
          <w:sz w:val="28"/>
        </w:rPr>
        <w:t xml:space="preserve"> и</w:t>
      </w:r>
      <w:r>
        <w:rPr>
          <w:rFonts w:ascii="Times New Roman" w:eastAsia="Times New Roman" w:hAnsi="Times New Roman"/>
          <w:sz w:val="28"/>
        </w:rPr>
        <w:t xml:space="preserve"> для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3-й</w:t>
      </w:r>
      <w:r w:rsidR="007547C0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 работа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7547C0">
        <w:rPr>
          <w:rFonts w:ascii="Times New Roman" w:eastAsia="Times New Roman" w:hAnsi="Times New Roman"/>
          <w:sz w:val="28"/>
        </w:rPr>
        <w:t xml:space="preserve">полностью </w:t>
      </w:r>
      <w:r>
        <w:rPr>
          <w:rFonts w:ascii="Times New Roman" w:eastAsia="Times New Roman" w:hAnsi="Times New Roman"/>
          <w:sz w:val="28"/>
        </w:rPr>
        <w:t>под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руководством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преподавателя. </w:t>
      </w:r>
    </w:p>
    <w:p w:rsidR="00816828" w:rsidRDefault="00816828" w:rsidP="007547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Студенты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определяют, </w:t>
      </w:r>
      <w:r w:rsidR="00BD2EC5">
        <w:rPr>
          <w:rFonts w:ascii="Times New Roman" w:eastAsia="Times New Roman" w:hAnsi="Times New Roman"/>
          <w:sz w:val="28"/>
        </w:rPr>
        <w:t>н</w:t>
      </w:r>
      <w:r>
        <w:rPr>
          <w:rFonts w:ascii="Times New Roman" w:eastAsia="Times New Roman" w:hAnsi="Times New Roman"/>
          <w:sz w:val="28"/>
        </w:rPr>
        <w:t>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каком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этапе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следует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приступить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самостоятельному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выполнению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задания. </w:t>
      </w:r>
      <w:r w:rsidR="00BD2EC5">
        <w:rPr>
          <w:rFonts w:ascii="Times New Roman" w:eastAsia="Times New Roman" w:hAnsi="Times New Roman"/>
          <w:sz w:val="28"/>
        </w:rPr>
        <w:t>П</w:t>
      </w:r>
      <w:r>
        <w:rPr>
          <w:rFonts w:ascii="Times New Roman" w:eastAsia="Times New Roman" w:hAnsi="Times New Roman"/>
          <w:sz w:val="28"/>
        </w:rPr>
        <w:t>ри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необходимости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они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могут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любой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момент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вернуться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 w:rsidR="00BD2EC5">
        <w:rPr>
          <w:rFonts w:ascii="Times New Roman" w:eastAsia="Times New Roman" w:hAnsi="Times New Roman"/>
          <w:sz w:val="28"/>
        </w:rPr>
        <w:t xml:space="preserve">     </w:t>
      </w:r>
      <w:r>
        <w:rPr>
          <w:rFonts w:ascii="Times New Roman" w:eastAsia="Times New Roman" w:hAnsi="Times New Roman"/>
          <w:sz w:val="28"/>
        </w:rPr>
        <w:t>работе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руководством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преподавателя. Успешное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развитие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познавательной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активности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самостоятельности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студентов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возможно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тогда, когда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учебный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процесс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организован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как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интенсивная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интеллектуальная</w:t>
      </w:r>
      <w:r w:rsidR="00BD2EC5">
        <w:rPr>
          <w:rFonts w:ascii="Times New Roman" w:eastAsia="Times New Roman" w:hAnsi="Times New Roman"/>
          <w:sz w:val="28"/>
        </w:rPr>
        <w:t xml:space="preserve"> дея</w:t>
      </w:r>
      <w:r>
        <w:rPr>
          <w:rFonts w:ascii="Times New Roman" w:eastAsia="Times New Roman" w:hAnsi="Times New Roman"/>
          <w:sz w:val="28"/>
        </w:rPr>
        <w:t>тельность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каждого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студента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учётом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его</w:t>
      </w:r>
    </w:p>
    <w:p w:rsidR="0025282D" w:rsidRDefault="007547C0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="00816828">
        <w:rPr>
          <w:rFonts w:ascii="Times New Roman" w:eastAsia="Times New Roman" w:hAnsi="Times New Roman"/>
          <w:sz w:val="28"/>
        </w:rPr>
        <w:t>собенностей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возможностей. Только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зная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 xml:space="preserve">потребности, интересы, </w:t>
      </w:r>
      <w:r w:rsidR="00BD2EC5">
        <w:rPr>
          <w:rFonts w:ascii="Times New Roman" w:eastAsia="Times New Roman" w:hAnsi="Times New Roman"/>
          <w:sz w:val="28"/>
        </w:rPr>
        <w:t>у</w:t>
      </w:r>
      <w:r w:rsidR="00816828">
        <w:rPr>
          <w:rFonts w:ascii="Times New Roman" w:eastAsia="Times New Roman" w:hAnsi="Times New Roman"/>
          <w:sz w:val="28"/>
        </w:rPr>
        <w:t>ровень</w:t>
      </w:r>
      <w:r w:rsidR="00BD2EC5">
        <w:rPr>
          <w:rFonts w:ascii="Times New Roman" w:eastAsia="Times New Roman" w:hAnsi="Times New Roman"/>
          <w:sz w:val="28"/>
        </w:rPr>
        <w:t xml:space="preserve"> подготовки, по</w:t>
      </w:r>
      <w:r w:rsidR="00816828">
        <w:rPr>
          <w:rFonts w:ascii="Times New Roman" w:eastAsia="Times New Roman" w:hAnsi="Times New Roman"/>
          <w:sz w:val="28"/>
        </w:rPr>
        <w:t>знавательные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особенности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 xml:space="preserve">студента, </w:t>
      </w:r>
      <w:r w:rsidR="00BD2EC5">
        <w:rPr>
          <w:rFonts w:ascii="Times New Roman" w:eastAsia="Times New Roman" w:hAnsi="Times New Roman"/>
          <w:sz w:val="28"/>
        </w:rPr>
        <w:t>м</w:t>
      </w:r>
      <w:r w:rsidR="00816828">
        <w:rPr>
          <w:rFonts w:ascii="Times New Roman" w:eastAsia="Times New Roman" w:hAnsi="Times New Roman"/>
          <w:sz w:val="28"/>
        </w:rPr>
        <w:t>ожно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полнее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использовать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его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способности в овладении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25282D">
        <w:rPr>
          <w:rFonts w:ascii="Times New Roman" w:eastAsia="Times New Roman" w:hAnsi="Times New Roman"/>
          <w:sz w:val="28"/>
        </w:rPr>
        <w:t>общими и профессиональными компетенциями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по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изучаемой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 xml:space="preserve">дисциплине. </w:t>
      </w:r>
    </w:p>
    <w:p w:rsidR="00BD2EC5" w:rsidRDefault="0025282D" w:rsidP="002528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Таким образом, применение  </w:t>
      </w:r>
      <w:proofErr w:type="spellStart"/>
      <w:r>
        <w:rPr>
          <w:rFonts w:ascii="Times New Roman" w:eastAsia="Times New Roman" w:hAnsi="Times New Roman"/>
          <w:sz w:val="28"/>
        </w:rPr>
        <w:t>р</w:t>
      </w:r>
      <w:r w:rsidR="00816828">
        <w:rPr>
          <w:rFonts w:ascii="Times New Roman" w:eastAsia="Times New Roman" w:hAnsi="Times New Roman"/>
          <w:sz w:val="28"/>
        </w:rPr>
        <w:t>азноуровнев</w:t>
      </w:r>
      <w:r>
        <w:rPr>
          <w:rFonts w:ascii="Times New Roman" w:eastAsia="Times New Roman" w:hAnsi="Times New Roman"/>
          <w:sz w:val="28"/>
        </w:rPr>
        <w:t>ых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заданий при </w:t>
      </w:r>
      <w:r w:rsidR="00BD2EC5">
        <w:rPr>
          <w:rFonts w:ascii="Times New Roman" w:eastAsia="Times New Roman" w:hAnsi="Times New Roman"/>
          <w:sz w:val="28"/>
        </w:rPr>
        <w:t>обучени</w:t>
      </w:r>
      <w:r>
        <w:rPr>
          <w:rFonts w:ascii="Times New Roman" w:eastAsia="Times New Roman" w:hAnsi="Times New Roman"/>
          <w:sz w:val="28"/>
        </w:rPr>
        <w:t xml:space="preserve">и студентов </w:t>
      </w:r>
      <w:r w:rsidR="00816828">
        <w:rPr>
          <w:rFonts w:ascii="Times New Roman" w:eastAsia="Times New Roman" w:hAnsi="Times New Roman"/>
          <w:sz w:val="28"/>
        </w:rPr>
        <w:t xml:space="preserve"> имеет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следующие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преимущества</w:t>
      </w:r>
      <w:r w:rsidR="00816828">
        <w:rPr>
          <w:rFonts w:ascii="Times New Roman" w:eastAsia="Times New Roman" w:hAnsi="Times New Roman"/>
          <w:sz w:val="28"/>
        </w:rPr>
        <w:t xml:space="preserve"> </w:t>
      </w:r>
      <w:r w:rsidR="00052832" w:rsidRPr="00243810">
        <w:rPr>
          <w:rFonts w:ascii="Times New Roman" w:eastAsia="Times New Roman" w:hAnsi="Times New Roman"/>
          <w:b/>
          <w:sz w:val="28"/>
        </w:rPr>
        <w:t xml:space="preserve">(слайд </w:t>
      </w:r>
      <w:r>
        <w:rPr>
          <w:rFonts w:ascii="Times New Roman" w:eastAsia="Times New Roman" w:hAnsi="Times New Roman"/>
          <w:b/>
          <w:sz w:val="28"/>
        </w:rPr>
        <w:t>8</w:t>
      </w:r>
      <w:r w:rsidR="00052832" w:rsidRPr="00243810">
        <w:rPr>
          <w:rFonts w:ascii="Times New Roman" w:eastAsia="Times New Roman" w:hAnsi="Times New Roman"/>
          <w:b/>
          <w:sz w:val="28"/>
        </w:rPr>
        <w:t>)</w:t>
      </w:r>
    </w:p>
    <w:p w:rsidR="00816828" w:rsidRDefault="00BD2EC5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816828">
        <w:rPr>
          <w:rFonts w:ascii="Times New Roman" w:eastAsia="Times New Roman" w:hAnsi="Times New Roman"/>
          <w:sz w:val="28"/>
        </w:rPr>
        <w:t>исключаются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уравниловка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усреднение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 xml:space="preserve">студентов; </w:t>
      </w:r>
    </w:p>
    <w:p w:rsidR="00BD2EC5" w:rsidRDefault="00BD2EC5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816828">
        <w:rPr>
          <w:rFonts w:ascii="Times New Roman" w:eastAsia="Times New Roman" w:hAnsi="Times New Roman"/>
          <w:sz w:val="28"/>
        </w:rPr>
        <w:t>повышается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уровень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мотивации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учения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группе, где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собраны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студенты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 xml:space="preserve"> </w:t>
      </w:r>
      <w:r w:rsidR="007547C0">
        <w:rPr>
          <w:rFonts w:ascii="Times New Roman" w:eastAsia="Times New Roman" w:hAnsi="Times New Roman"/>
          <w:sz w:val="28"/>
        </w:rPr>
        <w:t>разными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возможностями;</w:t>
      </w:r>
    </w:p>
    <w:p w:rsidR="00816828" w:rsidRDefault="00BD2EC5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 w:rsidR="00816828">
        <w:rPr>
          <w:rFonts w:ascii="Times New Roman" w:eastAsia="Times New Roman" w:hAnsi="Times New Roman"/>
          <w:sz w:val="28"/>
        </w:rPr>
        <w:t>студенту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легче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учиться, создаются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щадящие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условия</w:t>
      </w:r>
      <w:r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 w:rsidR="00D1022B">
        <w:rPr>
          <w:rFonts w:ascii="Times New Roman" w:eastAsia="Times New Roman" w:hAnsi="Times New Roman"/>
          <w:sz w:val="28"/>
        </w:rPr>
        <w:t>обучающихся</w:t>
      </w:r>
      <w:proofErr w:type="gramEnd"/>
      <w:r w:rsidR="007547C0">
        <w:rPr>
          <w:rFonts w:ascii="Times New Roman" w:eastAsia="Times New Roman" w:hAnsi="Times New Roman"/>
          <w:sz w:val="28"/>
        </w:rPr>
        <w:t>, испытывающих сложности в овладении учебным материалом</w:t>
      </w:r>
      <w:r w:rsidR="00816828">
        <w:rPr>
          <w:rFonts w:ascii="Times New Roman" w:eastAsia="Times New Roman" w:hAnsi="Times New Roman"/>
          <w:sz w:val="28"/>
        </w:rPr>
        <w:t xml:space="preserve">; </w:t>
      </w:r>
    </w:p>
    <w:p w:rsidR="007547C0" w:rsidRDefault="007547C0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="00816828">
        <w:rPr>
          <w:rFonts w:ascii="Times New Roman" w:eastAsia="Times New Roman" w:hAnsi="Times New Roman"/>
          <w:sz w:val="28"/>
        </w:rPr>
        <w:t>у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преподавателя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появляется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возможность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помогать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 w:rsidR="00816828">
        <w:rPr>
          <w:rFonts w:ascii="Times New Roman" w:eastAsia="Times New Roman" w:hAnsi="Times New Roman"/>
          <w:sz w:val="28"/>
        </w:rPr>
        <w:t>им;</w:t>
      </w:r>
    </w:p>
    <w:p w:rsidR="00816828" w:rsidRDefault="00816828" w:rsidP="006F5B9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BD2EC5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сильные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утверждаются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своих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способностях, слабые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получают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возможность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испытать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учебный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успех, избавится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комплекса</w:t>
      </w:r>
      <w:r w:rsidR="00BD2EC5">
        <w:rPr>
          <w:rFonts w:ascii="Times New Roman" w:eastAsia="Times New Roman" w:hAnsi="Times New Roman"/>
          <w:sz w:val="28"/>
        </w:rPr>
        <w:t xml:space="preserve"> не</w:t>
      </w:r>
      <w:r>
        <w:rPr>
          <w:rFonts w:ascii="Times New Roman" w:eastAsia="Times New Roman" w:hAnsi="Times New Roman"/>
          <w:sz w:val="28"/>
        </w:rPr>
        <w:t>полноценности. Каждый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студентов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должен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работать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уроке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интересом, 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возможно, если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он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выполняет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посильное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него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задание. </w:t>
      </w:r>
    </w:p>
    <w:p w:rsidR="00816828" w:rsidRDefault="00816828" w:rsidP="007547C0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причин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нежелания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учиться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заключается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том, что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студенту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слабыми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способностями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уроке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предлагается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задание, к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которому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он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ещё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готов, с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которым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он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может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справиться, студент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хорошими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способностями, быстро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справившись, скучает. </w:t>
      </w:r>
    </w:p>
    <w:p w:rsidR="00AA191D" w:rsidRDefault="00816828" w:rsidP="007547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Хорошо, если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студента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будет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возможность</w:t>
      </w:r>
      <w:r w:rsidR="00763AB6">
        <w:rPr>
          <w:rFonts w:ascii="Times New Roman" w:eastAsia="Times New Roman" w:hAnsi="Times New Roman"/>
          <w:sz w:val="28"/>
        </w:rPr>
        <w:t xml:space="preserve"> самостоятельного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выбора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задания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своим</w:t>
      </w:r>
      <w:r w:rsidR="00BD2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силам. 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Между тем, у личностно-ориентированного обучения есть и слабые стороны. Основная опасность–переоценка интересов студента. Преподаватель должен это</w:t>
      </w:r>
      <w:r w:rsidR="007378A7">
        <w:rPr>
          <w:rFonts w:ascii="Times New Roman" w:eastAsia="Times New Roman" w:hAnsi="Times New Roman"/>
          <w:sz w:val="28"/>
          <w:szCs w:val="28"/>
        </w:rPr>
        <w:t xml:space="preserve"> ч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 xml:space="preserve">ётко понимать и учитывать в своей работе. Недопустимо «посадить </w:t>
      </w:r>
      <w:r w:rsidR="007378A7">
        <w:rPr>
          <w:rFonts w:ascii="Times New Roman" w:eastAsia="Times New Roman" w:hAnsi="Times New Roman"/>
          <w:sz w:val="28"/>
          <w:szCs w:val="28"/>
        </w:rPr>
        <w:t>студента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 xml:space="preserve"> на</w:t>
      </w:r>
      <w:r w:rsid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 xml:space="preserve">свою шею» и постоянно подстраиваться под него. Какова же роль личностно-ориентированного подхода в обучении, в  формировании ключевых компетенций студента?  </w:t>
      </w:r>
      <w:r w:rsidR="00052832" w:rsidRPr="00243810">
        <w:rPr>
          <w:rFonts w:ascii="Times New Roman" w:eastAsia="Times New Roman" w:hAnsi="Times New Roman"/>
          <w:b/>
          <w:sz w:val="28"/>
          <w:szCs w:val="28"/>
        </w:rPr>
        <w:t>(</w:t>
      </w:r>
      <w:r w:rsidR="0025282D">
        <w:rPr>
          <w:rFonts w:ascii="Times New Roman" w:eastAsia="Times New Roman" w:hAnsi="Times New Roman"/>
          <w:b/>
          <w:sz w:val="28"/>
          <w:szCs w:val="28"/>
        </w:rPr>
        <w:t>слайд 9</w:t>
      </w:r>
      <w:r w:rsidR="00052832" w:rsidRPr="00243810">
        <w:rPr>
          <w:rFonts w:ascii="Times New Roman" w:eastAsia="Times New Roman" w:hAnsi="Times New Roman"/>
          <w:b/>
          <w:sz w:val="28"/>
          <w:szCs w:val="28"/>
        </w:rPr>
        <w:t>).</w:t>
      </w:r>
      <w:r w:rsidR="00052832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Ответ очевиден</w:t>
      </w:r>
      <w:r w:rsid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–</w:t>
      </w:r>
      <w:r w:rsidR="007378A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A191D" w:rsidRPr="007378A7">
        <w:rPr>
          <w:rFonts w:ascii="Times New Roman" w:eastAsia="Times New Roman" w:hAnsi="Times New Roman"/>
          <w:sz w:val="28"/>
          <w:szCs w:val="28"/>
        </w:rPr>
        <w:t>наиважнейшая</w:t>
      </w:r>
      <w:proofErr w:type="gramEnd"/>
      <w:r w:rsidR="00AA191D" w:rsidRPr="007378A7">
        <w:rPr>
          <w:rFonts w:ascii="Times New Roman" w:eastAsia="Times New Roman" w:hAnsi="Times New Roman"/>
          <w:sz w:val="28"/>
          <w:szCs w:val="28"/>
        </w:rPr>
        <w:t xml:space="preserve">. Именно благодаря этому подходу, </w:t>
      </w:r>
      <w:proofErr w:type="gramStart"/>
      <w:r w:rsidR="00AA191D" w:rsidRPr="007378A7">
        <w:rPr>
          <w:rFonts w:ascii="Times New Roman" w:eastAsia="Times New Roman" w:hAnsi="Times New Roman"/>
          <w:sz w:val="28"/>
          <w:szCs w:val="28"/>
        </w:rPr>
        <w:t>возможно</w:t>
      </w:r>
      <w:proofErr w:type="gramEnd"/>
      <w:r w:rsidR="00AA191D" w:rsidRPr="007378A7">
        <w:rPr>
          <w:rFonts w:ascii="Times New Roman" w:eastAsia="Times New Roman" w:hAnsi="Times New Roman"/>
          <w:sz w:val="28"/>
          <w:szCs w:val="28"/>
        </w:rPr>
        <w:t xml:space="preserve"> установить</w:t>
      </w:r>
      <w:r w:rsid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максимально возможные доверительные и рабочие отношения преподавателя</w:t>
      </w:r>
      <w:r w:rsid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 xml:space="preserve">и студента и поднять </w:t>
      </w:r>
      <w:r w:rsidR="00052832">
        <w:rPr>
          <w:rFonts w:ascii="Times New Roman" w:eastAsia="Times New Roman" w:hAnsi="Times New Roman"/>
          <w:sz w:val="28"/>
          <w:szCs w:val="28"/>
        </w:rPr>
        <w:t>качество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 xml:space="preserve"> обучения на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новый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052832">
        <w:rPr>
          <w:rFonts w:ascii="Times New Roman" w:eastAsia="Times New Roman" w:hAnsi="Times New Roman"/>
          <w:sz w:val="28"/>
          <w:szCs w:val="28"/>
        </w:rPr>
        <w:t>профессиональный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уровень. При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этом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технология</w:t>
      </w:r>
      <w:r w:rsidR="00763AB6">
        <w:rPr>
          <w:rFonts w:ascii="Times New Roman" w:eastAsia="Times New Roman" w:hAnsi="Times New Roman"/>
          <w:sz w:val="28"/>
          <w:szCs w:val="28"/>
        </w:rPr>
        <w:t xml:space="preserve"> личностно-ориентированного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обучения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строится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на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основе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3AB6">
        <w:rPr>
          <w:rFonts w:ascii="Times New Roman" w:eastAsia="Times New Roman" w:hAnsi="Times New Roman"/>
          <w:sz w:val="28"/>
          <w:szCs w:val="28"/>
        </w:rPr>
        <w:t>разноуровневых</w:t>
      </w:r>
      <w:proofErr w:type="spellEnd"/>
      <w:r w:rsidR="00763AB6">
        <w:rPr>
          <w:rFonts w:ascii="Times New Roman" w:eastAsia="Times New Roman" w:hAnsi="Times New Roman"/>
          <w:sz w:val="28"/>
          <w:szCs w:val="28"/>
        </w:rPr>
        <w:t xml:space="preserve"> заданий и </w:t>
      </w:r>
      <w:r w:rsidR="00763AB6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персонального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подхода</w:t>
      </w:r>
      <w:r w:rsidR="00763AB6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к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каждому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обучающемуся.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Никто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из</w:t>
      </w:r>
      <w:r w:rsidR="007378A7" w:rsidRPr="007378A7">
        <w:rPr>
          <w:rFonts w:ascii="Times New Roman" w:hAnsi="Times New Roman"/>
          <w:sz w:val="28"/>
          <w:szCs w:val="28"/>
        </w:rPr>
        <w:t xml:space="preserve"> г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>руппы не остаётся за полем внимания препо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давателя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>,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 xml:space="preserve"> каждый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ощущает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желание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преподавателя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помочь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именно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ему, а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это,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как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следствие,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мотивирует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студента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учиться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старательней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 xml:space="preserve"> 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>и</w:t>
      </w:r>
      <w:r w:rsidR="00D1022B">
        <w:rPr>
          <w:rFonts w:ascii="Times New Roman" w:eastAsia="Times New Roman" w:hAnsi="Times New Roman"/>
          <w:sz w:val="28"/>
          <w:szCs w:val="28"/>
        </w:rPr>
        <w:t xml:space="preserve"> успешнее</w:t>
      </w:r>
      <w:r w:rsidR="007378A7" w:rsidRPr="007378A7">
        <w:rPr>
          <w:rFonts w:ascii="Times New Roman" w:eastAsia="Times New Roman" w:hAnsi="Times New Roman"/>
          <w:sz w:val="28"/>
          <w:szCs w:val="28"/>
        </w:rPr>
        <w:t>.</w:t>
      </w:r>
      <w:r w:rsidR="00AA191D" w:rsidRPr="007378A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022B" w:rsidRDefault="00D1022B" w:rsidP="007547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1022B" w:rsidRPr="00D1022B" w:rsidRDefault="00D1022B" w:rsidP="00D1022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022B">
        <w:rPr>
          <w:rFonts w:ascii="Times New Roman" w:eastAsia="Times New Roman" w:hAnsi="Times New Roman"/>
          <w:b/>
          <w:sz w:val="28"/>
          <w:szCs w:val="28"/>
        </w:rPr>
        <w:t>Спасибо за внимание!</w:t>
      </w:r>
    </w:p>
    <w:p w:rsidR="001C0060" w:rsidRPr="007378A7" w:rsidRDefault="007C6D21" w:rsidP="00233734">
      <w:pPr>
        <w:pStyle w:val="3"/>
        <w:ind w:firstLine="708"/>
        <w:jc w:val="both"/>
        <w:rPr>
          <w:sz w:val="28"/>
          <w:szCs w:val="28"/>
        </w:rPr>
      </w:pPr>
      <w:r w:rsidRPr="007C6D21">
        <w:rPr>
          <w:b w:val="0"/>
          <w:sz w:val="28"/>
          <w:szCs w:val="28"/>
        </w:rPr>
        <w:t>В связи с вышеизложенным</w:t>
      </w:r>
      <w:r w:rsidR="001C0060" w:rsidRPr="007C6D21">
        <w:rPr>
          <w:b w:val="0"/>
          <w:sz w:val="28"/>
          <w:szCs w:val="28"/>
        </w:rPr>
        <w:t xml:space="preserve"> </w:t>
      </w:r>
      <w:r w:rsidRPr="007C6D21">
        <w:rPr>
          <w:b w:val="0"/>
          <w:sz w:val="28"/>
          <w:szCs w:val="28"/>
        </w:rPr>
        <w:t>предлагаю</w:t>
      </w:r>
      <w:r>
        <w:rPr>
          <w:b w:val="0"/>
          <w:sz w:val="28"/>
          <w:szCs w:val="28"/>
        </w:rPr>
        <w:t xml:space="preserve">: </w:t>
      </w:r>
      <w:r w:rsidRPr="007C6D21">
        <w:rPr>
          <w:b w:val="0"/>
        </w:rPr>
        <w:t>для повышения качества знаний обучающихся,</w:t>
      </w:r>
      <w:r w:rsidR="001C0060" w:rsidRPr="007C6D21">
        <w:rPr>
          <w:b w:val="0"/>
          <w:sz w:val="28"/>
          <w:szCs w:val="28"/>
        </w:rPr>
        <w:t xml:space="preserve"> включить в решение педагогического совета предложение о </w:t>
      </w:r>
      <w:r w:rsidRPr="007C6D21">
        <w:rPr>
          <w:b w:val="0"/>
          <w:sz w:val="28"/>
          <w:szCs w:val="28"/>
        </w:rPr>
        <w:t xml:space="preserve">применении </w:t>
      </w:r>
      <w:proofErr w:type="spellStart"/>
      <w:r w:rsidRPr="007C6D21">
        <w:rPr>
          <w:b w:val="0"/>
          <w:sz w:val="28"/>
          <w:szCs w:val="28"/>
        </w:rPr>
        <w:t>разноуровневых</w:t>
      </w:r>
      <w:proofErr w:type="spellEnd"/>
      <w:r w:rsidRPr="007C6D21">
        <w:rPr>
          <w:b w:val="0"/>
          <w:sz w:val="28"/>
          <w:szCs w:val="28"/>
        </w:rPr>
        <w:t xml:space="preserve"> заданий </w:t>
      </w:r>
      <w:r>
        <w:rPr>
          <w:b w:val="0"/>
          <w:sz w:val="28"/>
          <w:szCs w:val="28"/>
        </w:rPr>
        <w:t>для выполнения</w:t>
      </w:r>
      <w:r w:rsidRPr="007C6D21">
        <w:rPr>
          <w:b w:val="0"/>
          <w:sz w:val="28"/>
          <w:szCs w:val="28"/>
        </w:rPr>
        <w:t xml:space="preserve"> самостоятельной аудиторной и внеаудиторной работ</w:t>
      </w:r>
      <w:r>
        <w:rPr>
          <w:b w:val="0"/>
          <w:sz w:val="28"/>
          <w:szCs w:val="28"/>
        </w:rPr>
        <w:t>ы</w:t>
      </w:r>
      <w:r w:rsidRPr="007C6D21">
        <w:rPr>
          <w:b w:val="0"/>
          <w:sz w:val="28"/>
          <w:szCs w:val="28"/>
        </w:rPr>
        <w:t xml:space="preserve"> студентов.</w:t>
      </w:r>
      <w:bookmarkStart w:id="0" w:name="_GoBack"/>
      <w:bookmarkEnd w:id="0"/>
    </w:p>
    <w:p w:rsidR="00B32305" w:rsidRDefault="00B32305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0060" w:rsidRDefault="001C0060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0060" w:rsidRDefault="001C0060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0060" w:rsidRDefault="001C0060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0060" w:rsidRDefault="001C0060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0060" w:rsidRDefault="001C0060" w:rsidP="006F5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1C0060" w:rsidSect="00C750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DA"/>
    <w:rsid w:val="00052832"/>
    <w:rsid w:val="00095FCB"/>
    <w:rsid w:val="001C0060"/>
    <w:rsid w:val="00233734"/>
    <w:rsid w:val="00243810"/>
    <w:rsid w:val="0025282D"/>
    <w:rsid w:val="0043104A"/>
    <w:rsid w:val="00451975"/>
    <w:rsid w:val="006A7B56"/>
    <w:rsid w:val="006F5B9F"/>
    <w:rsid w:val="007378A7"/>
    <w:rsid w:val="007547C0"/>
    <w:rsid w:val="00763AB6"/>
    <w:rsid w:val="007A0FDA"/>
    <w:rsid w:val="007C6D21"/>
    <w:rsid w:val="00816828"/>
    <w:rsid w:val="00AA191D"/>
    <w:rsid w:val="00AD1054"/>
    <w:rsid w:val="00B32305"/>
    <w:rsid w:val="00BC269F"/>
    <w:rsid w:val="00BD2EC5"/>
    <w:rsid w:val="00BF7275"/>
    <w:rsid w:val="00C355E4"/>
    <w:rsid w:val="00C75051"/>
    <w:rsid w:val="00D1022B"/>
    <w:rsid w:val="00D33AD3"/>
    <w:rsid w:val="00DA2D67"/>
    <w:rsid w:val="00E73122"/>
    <w:rsid w:val="00E7785E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DA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1C0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F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0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DA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1C00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F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00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 каб</dc:creator>
  <cp:keywords/>
  <dc:description/>
  <cp:lastModifiedBy>кооптех</cp:lastModifiedBy>
  <cp:revision>3</cp:revision>
  <cp:lastPrinted>2014-02-06T07:42:00Z</cp:lastPrinted>
  <dcterms:created xsi:type="dcterms:W3CDTF">2015-03-26T16:00:00Z</dcterms:created>
  <dcterms:modified xsi:type="dcterms:W3CDTF">2018-12-18T11:10:00Z</dcterms:modified>
</cp:coreProperties>
</file>