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73" w:rsidRDefault="00D82073" w:rsidP="00206AE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Адаптация студентов.</w:t>
      </w:r>
    </w:p>
    <w:p w:rsidR="005E5A42" w:rsidRPr="005E5A42" w:rsidRDefault="005E5A42" w:rsidP="00206AE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5E5A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Одной из наиболее важных проблем </w:t>
      </w:r>
      <w:r w:rsidRPr="00221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профессионального  образования </w:t>
      </w:r>
      <w:r w:rsidRPr="005E5A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является адаптация </w:t>
      </w:r>
      <w:r w:rsidR="00E13C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студентов </w:t>
      </w:r>
      <w:r w:rsidRPr="005E5A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 только к учебной нагрузке, но и к резкой смене окружающей социальной и психологической среды. </w:t>
      </w:r>
    </w:p>
    <w:p w:rsidR="00940CFE" w:rsidRPr="00221590" w:rsidRDefault="00221590" w:rsidP="00940C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42" w:rsidRPr="00221590">
        <w:rPr>
          <w:rFonts w:ascii="Times New Roman" w:hAnsi="Times New Roman" w:cs="Times New Roman"/>
          <w:sz w:val="24"/>
          <w:szCs w:val="24"/>
        </w:rPr>
        <w:t xml:space="preserve"> Постоянное умственное и психоэмоциональное напряжение, а также нарушения режима труда, отдыха и питания, часто приводят к срыву процесса адаптации и развитию целого ряда заболеваний.</w:t>
      </w:r>
    </w:p>
    <w:p w:rsidR="00F96101" w:rsidRDefault="00E13C28" w:rsidP="005A20D8">
      <w:pPr>
        <w:shd w:val="clear" w:color="auto" w:fill="FFFFFF"/>
        <w:tabs>
          <w:tab w:val="left" w:pos="3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5E5A42" w:rsidRPr="00221590">
        <w:rPr>
          <w:rFonts w:ascii="Times New Roman" w:hAnsi="Times New Roman" w:cs="Times New Roman"/>
          <w:sz w:val="24"/>
          <w:szCs w:val="24"/>
        </w:rPr>
        <w:t xml:space="preserve">представляют особую социальную группу, характеризующуюся определенным возрастом, специфическими условиями труда и жизни. Они относятся к группе повышенного риска вследствие высокого и длительного психоэмоционального напряжения, которое значительно выше, чем у их сверстников из других социальных групп. </w:t>
      </w:r>
      <w:r w:rsidR="00F96101">
        <w:rPr>
          <w:rFonts w:ascii="Times New Roman" w:hAnsi="Times New Roman" w:cs="Times New Roman"/>
          <w:sz w:val="24"/>
          <w:szCs w:val="24"/>
        </w:rPr>
        <w:t xml:space="preserve"> </w:t>
      </w:r>
      <w:r w:rsidR="005A20D8" w:rsidRPr="00221590">
        <w:rPr>
          <w:rFonts w:ascii="Times New Roman" w:hAnsi="Times New Roman" w:cs="Times New Roman"/>
          <w:sz w:val="24"/>
          <w:szCs w:val="24"/>
        </w:rPr>
        <w:t xml:space="preserve">Специфическими факторами можно считать те, которые свойственны социальной группе </w:t>
      </w:r>
      <w:r w:rsidR="00F96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1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20D8" w:rsidRPr="00221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CB8" w:rsidRDefault="005A20D8" w:rsidP="00947CB8">
      <w:pPr>
        <w:shd w:val="clear" w:color="auto" w:fill="FFFFFF"/>
        <w:tabs>
          <w:tab w:val="left" w:pos="3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90">
        <w:rPr>
          <w:rFonts w:ascii="Times New Roman" w:hAnsi="Times New Roman" w:cs="Times New Roman"/>
          <w:sz w:val="24"/>
          <w:szCs w:val="24"/>
        </w:rPr>
        <w:t>Это – возрастные физиологические и психологические особенности, напряженный умственный труд в течение длительного периода, занятость и первой, и второй половины дня, эмоциональные перегрузки, малоподвижный характер труда, широкие социальные контакты в среде себе подобных, диссонанс между высокими запросами и потребностями и ограниченностью материальных средств, часто зависимое положение от родителей при стремлении к самостоятельности, необходимость работы в целях получения дополнительных средств к существованию</w:t>
      </w:r>
      <w:proofErr w:type="gramEnd"/>
      <w:r w:rsidRPr="00221590">
        <w:rPr>
          <w:rFonts w:ascii="Times New Roman" w:hAnsi="Times New Roman" w:cs="Times New Roman"/>
          <w:sz w:val="24"/>
          <w:szCs w:val="24"/>
        </w:rPr>
        <w:t xml:space="preserve"> в ущерб здоровью и качеству обучения, нарушение режима</w:t>
      </w:r>
      <w:r w:rsidR="00F96101">
        <w:rPr>
          <w:rFonts w:ascii="Times New Roman" w:hAnsi="Times New Roman" w:cs="Times New Roman"/>
          <w:sz w:val="24"/>
          <w:szCs w:val="24"/>
        </w:rPr>
        <w:t xml:space="preserve"> труда, отдыха, питания.</w:t>
      </w:r>
    </w:p>
    <w:p w:rsidR="002524E1" w:rsidRPr="00221590" w:rsidRDefault="002524E1" w:rsidP="00947CB8">
      <w:pPr>
        <w:shd w:val="clear" w:color="auto" w:fill="FFFFFF"/>
        <w:tabs>
          <w:tab w:val="left" w:pos="3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 Рабочая нагрузка добросовестного студента в обычные дни достигает 12 часов в сутки, а в период экзаменационной сессии – 15-16 часов. Неудивительно, что труд студентов по тяжести относят к 1-й категории (легкий), а по напряженности – к 4-й (очень напряженный труд).</w:t>
      </w:r>
    </w:p>
    <w:p w:rsidR="002524E1" w:rsidRPr="00221590" w:rsidRDefault="002524E1" w:rsidP="002524E1">
      <w:pPr>
        <w:shd w:val="clear" w:color="auto" w:fill="FFFFFF"/>
        <w:tabs>
          <w:tab w:val="left" w:pos="6653"/>
        </w:tabs>
        <w:spacing w:before="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Труд </w:t>
      </w:r>
      <w:r w:rsidR="00947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C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221590">
        <w:rPr>
          <w:rFonts w:ascii="Times New Roman" w:hAnsi="Times New Roman" w:cs="Times New Roman"/>
          <w:sz w:val="24"/>
          <w:szCs w:val="24"/>
        </w:rPr>
        <w:t xml:space="preserve"> требует напряжения памяти, устойчивости  и концентрации внимания. Обучение часто сопровождается возникновением стрессовых ситуаций  (экзамены, зачеты).</w:t>
      </w:r>
    </w:p>
    <w:p w:rsidR="002524E1" w:rsidRPr="00221590" w:rsidRDefault="002524E1" w:rsidP="002524E1">
      <w:pPr>
        <w:shd w:val="clear" w:color="auto" w:fill="FFFFFF"/>
        <w:tabs>
          <w:tab w:val="left" w:pos="6653"/>
        </w:tabs>
        <w:spacing w:before="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Помимо этого в процессе обучения создается большая нагрузка на афферентные системы, поставляющие большой объем различной информации, подлежащей переработке и усвоению. Студенты оказываются перед необходимостью принимать конкретные, часто </w:t>
      </w:r>
      <w:r w:rsidRPr="00221590">
        <w:rPr>
          <w:rFonts w:ascii="Times New Roman" w:hAnsi="Times New Roman" w:cs="Times New Roman"/>
          <w:sz w:val="24"/>
          <w:szCs w:val="24"/>
        </w:rPr>
        <w:lastRenderedPageBreak/>
        <w:t xml:space="preserve">нестандартные решения, корректировать учебную деятельность в процессе ее выполнения. Обучение сопровождается постоянной сменой обстановочной </w:t>
      </w:r>
      <w:proofErr w:type="spellStart"/>
      <w:r w:rsidRPr="00221590">
        <w:rPr>
          <w:rFonts w:ascii="Times New Roman" w:hAnsi="Times New Roman" w:cs="Times New Roman"/>
          <w:sz w:val="24"/>
          <w:szCs w:val="24"/>
        </w:rPr>
        <w:t>афферентации</w:t>
      </w:r>
      <w:proofErr w:type="spellEnd"/>
      <w:r w:rsidRPr="00221590">
        <w:rPr>
          <w:rFonts w:ascii="Times New Roman" w:hAnsi="Times New Roman" w:cs="Times New Roman"/>
          <w:sz w:val="24"/>
          <w:szCs w:val="24"/>
        </w:rPr>
        <w:t>, что приводит к смене функциональных систем, из которых складывается учебная деятельность студентов.</w:t>
      </w:r>
    </w:p>
    <w:p w:rsidR="002524E1" w:rsidRPr="00221590" w:rsidRDefault="002524E1" w:rsidP="002524E1">
      <w:pPr>
        <w:shd w:val="clear" w:color="auto" w:fill="FFFFFF"/>
        <w:tabs>
          <w:tab w:val="left" w:pos="6653"/>
        </w:tabs>
        <w:spacing w:before="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>При напряженной умственной деятельности, характерной для студентов, происходят определенные физиологические сдвиги: увеличиваются частота сердечных сокращений и дыхания, минутный объем работы сердца и дыхания. Изменяется активность и других вегетативных функций.</w:t>
      </w:r>
    </w:p>
    <w:p w:rsidR="005E5A42" w:rsidRPr="00221590" w:rsidRDefault="00E13C28" w:rsidP="00E13C2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A42" w:rsidRPr="00221590">
        <w:rPr>
          <w:rFonts w:ascii="Times New Roman" w:hAnsi="Times New Roman" w:cs="Times New Roman"/>
          <w:color w:val="FF0000"/>
          <w:sz w:val="24"/>
          <w:szCs w:val="24"/>
        </w:rPr>
        <w:t>Сердечно-сосудистая</w:t>
      </w:r>
      <w:proofErr w:type="gramEnd"/>
      <w:r w:rsidR="005E5A42"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 система - наиболее информативный индикатор адаптационных возможностей организма. Уровень ее функционирования можно рассматривать как ведущий показатель, отражающий равновесие организма со средой.</w:t>
      </w:r>
    </w:p>
    <w:p w:rsidR="005E5A42" w:rsidRPr="00221590" w:rsidRDefault="005E5A42" w:rsidP="005E5A42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Состояние здоровья студентов определяется их адаптационными резервами в процессе обучения. Физиологическую адаптацию рассматривают как устойчивый уровень активности и взаимосвязи функциональных систем, органов и тканей, а также механизмов управления, обеспечивающих нормальную жизнедеятельность организма студента в условиях обучения на протяжении осенних и весенних семестров и во время практики </w:t>
      </w:r>
    </w:p>
    <w:p w:rsidR="00F96101" w:rsidRDefault="00CC7684" w:rsidP="00F9610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 </w:t>
      </w:r>
      <w:r w:rsidR="00D4300B"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  Адаптация студентов к обучению </w:t>
      </w:r>
      <w:r w:rsidR="00682455"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 является актуальной современной проблемой, требующей внимания широкого круга специалистов: социологов, психологов, физиологов, врачей и др.</w:t>
      </w:r>
    </w:p>
    <w:p w:rsidR="005E5A42" w:rsidRPr="00F96101" w:rsidRDefault="005E5A42" w:rsidP="00F9610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590">
        <w:rPr>
          <w:rFonts w:ascii="Times New Roman" w:hAnsi="Times New Roman" w:cs="Times New Roman"/>
          <w:color w:val="FF0000"/>
          <w:sz w:val="24"/>
          <w:szCs w:val="24"/>
        </w:rPr>
        <w:t>Период острой адаптации, согласно мнению ряда исследователей, падает на 1-2 курсы вуза. Его продолжительность определяется индивидуальными особенностями студента, включающимися способностями, психологическими установками, материальной обеспеченностью и, конечно, здоровьем</w:t>
      </w:r>
      <w:r w:rsidR="00D4300B"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6101" w:rsidRPr="00221590" w:rsidRDefault="00F96101" w:rsidP="00F96101">
      <w:pPr>
        <w:shd w:val="clear" w:color="auto" w:fill="FFFFFF"/>
        <w:tabs>
          <w:tab w:val="left" w:pos="3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   Поэтому представляется </w:t>
      </w:r>
      <w:r w:rsidRPr="00221590">
        <w:rPr>
          <w:rFonts w:ascii="Times New Roman" w:hAnsi="Times New Roman" w:cs="Times New Roman"/>
          <w:b/>
          <w:sz w:val="24"/>
          <w:szCs w:val="24"/>
        </w:rPr>
        <w:t>актуальным</w:t>
      </w:r>
      <w:r w:rsidRPr="00221590">
        <w:rPr>
          <w:rFonts w:ascii="Times New Roman" w:hAnsi="Times New Roman" w:cs="Times New Roman"/>
          <w:sz w:val="24"/>
          <w:szCs w:val="24"/>
        </w:rPr>
        <w:t xml:space="preserve"> проанализировать состояние адаптационных возможностей обучающихся  Борисоглебского  медицинского колледжа первого года обучения.</w:t>
      </w:r>
    </w:p>
    <w:p w:rsidR="00F96101" w:rsidRPr="00221590" w:rsidRDefault="00F96101" w:rsidP="00F961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b/>
          <w:sz w:val="24"/>
          <w:szCs w:val="24"/>
        </w:rPr>
        <w:t xml:space="preserve"> Целью исследования</w:t>
      </w:r>
      <w:r w:rsidRPr="00221590">
        <w:rPr>
          <w:rFonts w:ascii="Times New Roman" w:hAnsi="Times New Roman" w:cs="Times New Roman"/>
          <w:sz w:val="24"/>
          <w:szCs w:val="24"/>
        </w:rPr>
        <w:t xml:space="preserve"> являлась оценка адаптационных возможностей  </w:t>
      </w:r>
      <w:proofErr w:type="spellStart"/>
      <w:r w:rsidRPr="00221590">
        <w:rPr>
          <w:rFonts w:ascii="Times New Roman" w:hAnsi="Times New Roman" w:cs="Times New Roman"/>
          <w:sz w:val="24"/>
          <w:szCs w:val="24"/>
        </w:rPr>
        <w:t>обучпющихся</w:t>
      </w:r>
      <w:proofErr w:type="spellEnd"/>
      <w:r w:rsidRPr="00221590">
        <w:rPr>
          <w:rFonts w:ascii="Times New Roman" w:hAnsi="Times New Roman" w:cs="Times New Roman"/>
          <w:sz w:val="24"/>
          <w:szCs w:val="24"/>
        </w:rPr>
        <w:t>.</w:t>
      </w:r>
    </w:p>
    <w:p w:rsidR="00F96101" w:rsidRPr="00221590" w:rsidRDefault="00F96101" w:rsidP="00F96101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1590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F96101" w:rsidRPr="00221590" w:rsidRDefault="00F96101" w:rsidP="00F96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>– проанализировать литературу по теме исследования;</w:t>
      </w:r>
    </w:p>
    <w:p w:rsidR="00F96101" w:rsidRPr="00221590" w:rsidRDefault="00F96101" w:rsidP="00F96101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lastRenderedPageBreak/>
        <w:t xml:space="preserve">– исследовать показатели сердечно – сосудистой системы  </w:t>
      </w:r>
    </w:p>
    <w:p w:rsidR="00F96101" w:rsidRPr="00221590" w:rsidRDefault="00F96101" w:rsidP="00F96101">
      <w:pPr>
        <w:tabs>
          <w:tab w:val="left" w:pos="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– определить уровень адаптации студентов;  </w:t>
      </w:r>
    </w:p>
    <w:p w:rsidR="00F96101" w:rsidRPr="00221590" w:rsidRDefault="00F96101" w:rsidP="00F96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– проанализировать вегетативный индекс </w:t>
      </w:r>
      <w:proofErr w:type="spellStart"/>
      <w:r w:rsidRPr="00221590">
        <w:rPr>
          <w:rFonts w:ascii="Times New Roman" w:hAnsi="Times New Roman" w:cs="Times New Roman"/>
          <w:sz w:val="24"/>
          <w:szCs w:val="24"/>
        </w:rPr>
        <w:t>Кердо</w:t>
      </w:r>
      <w:proofErr w:type="spellEnd"/>
      <w:r w:rsidRPr="00221590">
        <w:rPr>
          <w:rFonts w:ascii="Times New Roman" w:hAnsi="Times New Roman" w:cs="Times New Roman"/>
          <w:sz w:val="24"/>
          <w:szCs w:val="24"/>
        </w:rPr>
        <w:t xml:space="preserve"> студентов;</w:t>
      </w:r>
    </w:p>
    <w:p w:rsidR="00F96101" w:rsidRPr="00221590" w:rsidRDefault="00F96101" w:rsidP="00F961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– использовать результаты исследования  </w:t>
      </w:r>
    </w:p>
    <w:p w:rsidR="005E5A42" w:rsidRPr="00221590" w:rsidRDefault="00F827E1" w:rsidP="005E5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45" w:rsidRPr="00221590" w:rsidRDefault="002524E1" w:rsidP="005A20D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9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десятилетия наиболее активно развивается направление, основанное на оценке уровня здоровья с точки зрения теории адаптации. В основу этих исследований положены </w:t>
      </w:r>
      <w:proofErr w:type="gramStart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предложенные В.П. </w:t>
      </w:r>
      <w:proofErr w:type="spellStart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>Казначеевым</w:t>
      </w:r>
      <w:proofErr w:type="spellEnd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 xml:space="preserve"> и Р.М. </w:t>
      </w:r>
      <w:proofErr w:type="spellStart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>Баевским</w:t>
      </w:r>
      <w:proofErr w:type="spellEnd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 xml:space="preserve"> (1997). Согласно их концепции, здоровье рассматривается, как способность организма адаптироваться к условиям внешней среды, а болезнь - как результат срыва адаптации. Адаптивные реакции организма при этом оцениваются преимущественно по показателям системы кровообращения. Выбор показателей системы кровообращения в качестве базовых обусловлен значительным влиянием патологии </w:t>
      </w:r>
      <w:proofErr w:type="gramStart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="007E0145" w:rsidRPr="00221590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на показатели, характеризующие здоровье</w:t>
      </w:r>
      <w:r w:rsidR="007E0145" w:rsidRPr="00221590">
        <w:rPr>
          <w:rFonts w:ascii="Times New Roman" w:hAnsi="Times New Roman" w:cs="Times New Roman"/>
          <w:sz w:val="24"/>
          <w:szCs w:val="24"/>
        </w:rPr>
        <w:t>.</w:t>
      </w:r>
    </w:p>
    <w:p w:rsidR="007E0145" w:rsidRPr="00221590" w:rsidRDefault="007E0145" w:rsidP="007E014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90">
        <w:rPr>
          <w:rFonts w:ascii="Times New Roman" w:hAnsi="Times New Roman" w:cs="Times New Roman"/>
          <w:color w:val="000000"/>
          <w:sz w:val="24"/>
          <w:szCs w:val="24"/>
        </w:rPr>
        <w:t>Установлено, что наиболее информативными функциональными показателями, характеризующими утрату здоровья, являются: артериальное давление, частота сердечных сокращений в покое и при дозированной физической нагрузке, уровень физической, психической и социальной удовлетворенности</w:t>
      </w:r>
      <w:r w:rsidRPr="00221590">
        <w:rPr>
          <w:rFonts w:ascii="Times New Roman" w:hAnsi="Times New Roman" w:cs="Times New Roman"/>
          <w:sz w:val="24"/>
          <w:szCs w:val="24"/>
        </w:rPr>
        <w:t>.</w:t>
      </w:r>
    </w:p>
    <w:p w:rsidR="002524E1" w:rsidRPr="00221590" w:rsidRDefault="007E0145" w:rsidP="002524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В настоящее время для определения адаптационных возможностей предложены различные методы качественной и количественной оценки. Наиболее широкое признание получили принципы и подходы В.П. Казначеева и соавторов, в основе которых лежит концепция о </w:t>
      </w:r>
      <w:proofErr w:type="gramStart"/>
      <w:r w:rsidRPr="0022159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21590">
        <w:rPr>
          <w:rFonts w:ascii="Times New Roman" w:hAnsi="Times New Roman" w:cs="Times New Roman"/>
          <w:sz w:val="24"/>
          <w:szCs w:val="24"/>
        </w:rPr>
        <w:t xml:space="preserve"> системе, как индикаторе общих приспособительных реакций и антропометрических показателях, как показателях физического статуса организма. Авторами введено понятие уровней адаптации, которые являются качественной характеристикой состояния адаптационных возможностей организма. </w:t>
      </w:r>
    </w:p>
    <w:p w:rsidR="00E13C28" w:rsidRPr="00221590" w:rsidRDefault="00221590" w:rsidP="00E13C2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3C28" w:rsidRPr="00221590">
        <w:rPr>
          <w:rFonts w:ascii="Times New Roman" w:hAnsi="Times New Roman" w:cs="Times New Roman"/>
          <w:color w:val="FF0000"/>
          <w:sz w:val="24"/>
          <w:szCs w:val="24"/>
        </w:rPr>
        <w:t xml:space="preserve">   В эксперименте</w:t>
      </w:r>
      <w:r w:rsidR="00E13C28">
        <w:rPr>
          <w:rFonts w:ascii="Times New Roman" w:hAnsi="Times New Roman" w:cs="Times New Roman"/>
          <w:color w:val="FF0000"/>
          <w:sz w:val="24"/>
          <w:szCs w:val="24"/>
        </w:rPr>
        <w:t xml:space="preserve"> приняли участие 65 </w:t>
      </w:r>
      <w:r w:rsidR="0021745F">
        <w:rPr>
          <w:rFonts w:ascii="Times New Roman" w:hAnsi="Times New Roman" w:cs="Times New Roman"/>
          <w:color w:val="FF0000"/>
          <w:sz w:val="24"/>
          <w:szCs w:val="24"/>
        </w:rPr>
        <w:t>человек.</w:t>
      </w:r>
    </w:p>
    <w:p w:rsidR="002524E1" w:rsidRPr="00221590" w:rsidRDefault="002524E1" w:rsidP="002524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t xml:space="preserve"> </w:t>
      </w:r>
      <w:r w:rsidRPr="00221590">
        <w:rPr>
          <w:rFonts w:ascii="Times New Roman" w:hAnsi="Times New Roman" w:cs="Times New Roman"/>
          <w:b/>
          <w:sz w:val="24"/>
          <w:szCs w:val="24"/>
        </w:rPr>
        <w:t>Адаптационный потенциал</w:t>
      </w:r>
      <w:r w:rsidRPr="00221590">
        <w:rPr>
          <w:rFonts w:ascii="Times New Roman" w:hAnsi="Times New Roman" w:cs="Times New Roman"/>
          <w:sz w:val="24"/>
          <w:szCs w:val="24"/>
        </w:rPr>
        <w:t xml:space="preserve"> – это показатель степени адаптации человека к условиям жизни, постоянно меняющимся под воздействием климатоэкологических и социально-экономических факторов.</w:t>
      </w:r>
    </w:p>
    <w:p w:rsidR="007E0145" w:rsidRPr="00221590" w:rsidRDefault="007E0145" w:rsidP="007E01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590">
        <w:rPr>
          <w:rFonts w:ascii="Times New Roman" w:hAnsi="Times New Roman" w:cs="Times New Roman"/>
          <w:sz w:val="24"/>
          <w:szCs w:val="24"/>
        </w:rPr>
        <w:lastRenderedPageBreak/>
        <w:t>Различают «удовлетворительную адаптацию», «напряжение адаптации», «неудовлетворительную адаптацию» и «срыв адаптации» [16].</w:t>
      </w:r>
    </w:p>
    <w:p w:rsidR="00682455" w:rsidRPr="00947CB8" w:rsidRDefault="007E0145" w:rsidP="0068245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947CB8">
        <w:rPr>
          <w:rFonts w:ascii="Times New Roman" w:hAnsi="Times New Roman" w:cs="Times New Roman"/>
          <w:b/>
          <w:color w:val="FF0000"/>
          <w:sz w:val="24"/>
          <w:szCs w:val="24"/>
        </w:rPr>
        <w:t>Измерялись показатели сердечно-сосудистой системы: частота сердечных сокращений (ЧСС); артериальное давление (АД): систолическое АД (САД), диастолическое АД</w:t>
      </w:r>
      <w:r w:rsidR="00D4300B" w:rsidRPr="00947C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(ДАД); </w:t>
      </w:r>
      <w:r w:rsidR="00217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b/>
          <w:color w:val="FF0000"/>
          <w:sz w:val="24"/>
          <w:szCs w:val="24"/>
        </w:rPr>
        <w:t>антропометрические показатели (рост, масса тела).</w:t>
      </w:r>
      <w:proofErr w:type="gramEnd"/>
    </w:p>
    <w:p w:rsidR="007E0145" w:rsidRPr="00947CB8" w:rsidRDefault="009030A1" w:rsidP="007E014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7E0145" w:rsidRPr="00947C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Уровень адаптации оценивали по значению адаптационного показателя (АП), расчет которого проводится по методу Р.М. </w:t>
      </w:r>
      <w:proofErr w:type="spellStart"/>
      <w:r w:rsidR="007E0145" w:rsidRPr="00947CB8">
        <w:rPr>
          <w:rFonts w:ascii="Times New Roman" w:hAnsi="Times New Roman" w:cs="Times New Roman"/>
          <w:b/>
          <w:color w:val="FF0000"/>
          <w:sz w:val="24"/>
          <w:szCs w:val="24"/>
        </w:rPr>
        <w:t>Баевского</w:t>
      </w:r>
      <w:proofErr w:type="spellEnd"/>
      <w:r w:rsidR="007E0145" w:rsidRPr="00947C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модификации А.Н. </w:t>
      </w:r>
      <w:proofErr w:type="spellStart"/>
      <w:r w:rsidR="007E0145" w:rsidRPr="00947CB8">
        <w:rPr>
          <w:rFonts w:ascii="Times New Roman" w:hAnsi="Times New Roman" w:cs="Times New Roman"/>
          <w:b/>
          <w:color w:val="FF0000"/>
          <w:sz w:val="24"/>
          <w:szCs w:val="24"/>
        </w:rPr>
        <w:t>Берсеневой</w:t>
      </w:r>
      <w:proofErr w:type="spellEnd"/>
      <w:r w:rsidR="007E0145" w:rsidRPr="00947C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следующей формуле: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формула </w:t>
      </w:r>
      <w:r w:rsidR="00217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 </w:t>
      </w:r>
      <w:proofErr w:type="spellStart"/>
      <w:r w:rsidR="0021745F">
        <w:rPr>
          <w:rFonts w:ascii="Times New Roman" w:hAnsi="Times New Roman" w:cs="Times New Roman"/>
          <w:b/>
          <w:color w:val="FF0000"/>
          <w:sz w:val="24"/>
          <w:szCs w:val="24"/>
        </w:rPr>
        <w:t>кретериии</w:t>
      </w:r>
      <w:proofErr w:type="spellEnd"/>
      <w:r w:rsidR="00217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представлена на слайде.</w:t>
      </w:r>
    </w:p>
    <w:p w:rsidR="007E0145" w:rsidRDefault="0021745F" w:rsidP="0021745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E0145" w:rsidRPr="00221590">
        <w:rPr>
          <w:rFonts w:ascii="Times New Roman" w:hAnsi="Times New Roman" w:cs="Times New Roman"/>
          <w:sz w:val="24"/>
          <w:szCs w:val="24"/>
        </w:rPr>
        <w:t>Проведённые нами исследован</w:t>
      </w:r>
      <w:r>
        <w:rPr>
          <w:rFonts w:ascii="Times New Roman" w:hAnsi="Times New Roman" w:cs="Times New Roman"/>
          <w:sz w:val="24"/>
          <w:szCs w:val="24"/>
        </w:rPr>
        <w:t xml:space="preserve">ия позволили установить различные  уровни </w:t>
      </w:r>
      <w:r w:rsidR="007E0145" w:rsidRPr="00221590">
        <w:rPr>
          <w:rFonts w:ascii="Times New Roman" w:hAnsi="Times New Roman" w:cs="Times New Roman"/>
          <w:sz w:val="24"/>
          <w:szCs w:val="24"/>
        </w:rPr>
        <w:t>адаптац</w:t>
      </w:r>
      <w:proofErr w:type="gramStart"/>
      <w:r w:rsidR="007E0145" w:rsidRPr="00221590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 xml:space="preserve">  у </w:t>
      </w:r>
      <w:r w:rsidR="005A20D8" w:rsidRPr="0022159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A20D8" w:rsidRPr="00221590">
        <w:rPr>
          <w:rFonts w:ascii="Times New Roman" w:hAnsi="Times New Roman" w:cs="Times New Roman"/>
          <w:sz w:val="24"/>
          <w:szCs w:val="24"/>
        </w:rPr>
        <w:t xml:space="preserve">бучающихся первых </w:t>
      </w:r>
      <w:r w:rsidR="007E0145" w:rsidRPr="00221590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5A20D8" w:rsidRPr="00221590">
        <w:rPr>
          <w:rFonts w:ascii="Times New Roman" w:hAnsi="Times New Roman" w:cs="Times New Roman"/>
          <w:sz w:val="24"/>
          <w:szCs w:val="24"/>
        </w:rPr>
        <w:t xml:space="preserve">. </w:t>
      </w:r>
      <w:r w:rsidR="007E0145" w:rsidRPr="00221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5F" w:rsidRPr="0021745F" w:rsidRDefault="0021745F" w:rsidP="0021745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5F">
        <w:rPr>
          <w:rFonts w:ascii="Times New Roman" w:hAnsi="Times New Roman" w:cs="Times New Roman"/>
          <w:b/>
          <w:sz w:val="24"/>
          <w:szCs w:val="24"/>
        </w:rPr>
        <w:t xml:space="preserve">Внимание на слайд. </w:t>
      </w:r>
    </w:p>
    <w:p w:rsidR="00570F60" w:rsidRDefault="00570F60" w:rsidP="00570F60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-  40%</w:t>
      </w:r>
    </w:p>
    <w:p w:rsidR="00570F60" w:rsidRDefault="00570F60" w:rsidP="00570F60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Удовлетворительный 20</w:t>
      </w:r>
      <w:r w:rsidR="0021745F">
        <w:rPr>
          <w:rFonts w:ascii="Times New Roman" w:hAnsi="Times New Roman" w:cs="Times New Roman"/>
          <w:sz w:val="24"/>
          <w:szCs w:val="24"/>
        </w:rPr>
        <w:t>%</w:t>
      </w:r>
    </w:p>
    <w:p w:rsidR="00570F60" w:rsidRDefault="00570F60" w:rsidP="00570F60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Напряжение </w:t>
      </w:r>
      <w:r w:rsidR="00E13C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даптации 9</w:t>
      </w:r>
      <w:r w:rsidR="0021745F">
        <w:rPr>
          <w:rFonts w:ascii="Times New Roman" w:hAnsi="Times New Roman" w:cs="Times New Roman"/>
          <w:sz w:val="24"/>
          <w:szCs w:val="24"/>
        </w:rPr>
        <w:t>%</w:t>
      </w:r>
    </w:p>
    <w:p w:rsidR="00570F60" w:rsidRDefault="00570F60" w:rsidP="00570F60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Неудовлетворительный</w:t>
      </w:r>
      <w:r w:rsidR="00903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9030A1" w:rsidRDefault="00570F60" w:rsidP="009030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Срыв адаптации 5</w:t>
      </w:r>
      <w:r w:rsidR="0021745F">
        <w:rPr>
          <w:rFonts w:ascii="Times New Roman" w:hAnsi="Times New Roman" w:cs="Times New Roman"/>
          <w:sz w:val="24"/>
          <w:szCs w:val="24"/>
        </w:rPr>
        <w:t>%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color w:val="000000"/>
          <w:sz w:val="28"/>
          <w:szCs w:val="28"/>
        </w:rPr>
        <w:t>Вегетативная нервная система играет существенную роль в процессах адаптации организма, вследствие чего ее функциональное состояние весьма изменчиво.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color w:val="000000"/>
          <w:sz w:val="28"/>
          <w:szCs w:val="28"/>
        </w:rPr>
        <w:t>Вегетативная нервная система способна регулировать и изменять физиологическое состояние тканей и органов, приспосабливая их к текущей деятельности целостного организма к условиям окружающей среды. Степень напряжения в функционировании того или иного органа или физиологической системы в состоянии относительного покоя определяет тонус вегетативной системы данного человека. Почти все органы человека способны получать как симпатическую, так и парасимпатическую иннервацию. При этом вегетативный тонус нельзя рассматривать как абсолютное преобладание одной функции, его следует понимать как характерный вид деятельности, затрагивающей организм целиком, и которая с использованием всех механизмов, регулирующих жизненные процессы (нервных и гуморальных) дает возможность организму адаптироваться к тем или иным условиям.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D2180C">
        <w:rPr>
          <w:color w:val="000000"/>
          <w:sz w:val="28"/>
          <w:szCs w:val="28"/>
        </w:rPr>
        <w:lastRenderedPageBreak/>
        <w:t>Для здорового человека характерны разнообразие и тонкость механизмов вегетативной регуляции, обеспечивающих гомеостатическое равновесие.</w:t>
      </w:r>
      <w:proofErr w:type="gramEnd"/>
      <w:r w:rsidRPr="00D2180C">
        <w:rPr>
          <w:color w:val="000000"/>
          <w:sz w:val="28"/>
          <w:szCs w:val="28"/>
        </w:rPr>
        <w:t xml:space="preserve"> При адаптации к изменяющимся условиям внешней среды происходит мобилизация целого комплекса специфических и неспецифических ответных реакций со стороны многих систем организма. Роль ВНС является решающей при регуляции, координации и адаптации деятельности органов в связи с нуждами организма. ВНС выполняет важную интегративную роль на центральном уровне, позволяя организму приспособиться к новым условиям и возобновить свою работу как единому целому.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color w:val="000000"/>
          <w:sz w:val="28"/>
          <w:szCs w:val="28"/>
        </w:rPr>
        <w:t>От состояния ВНС зависит мощность адаптационных резервов организма, эффективность и выбор стратегии адаптации, работоспособность и успешность деятельности, а также некоторые свойства личности. Деятельностью ВНС достигается адекватное физиологическое обеспечение свободного поведения и, в то же время, поддержание гомеостаза.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color w:val="000000"/>
          <w:sz w:val="28"/>
          <w:szCs w:val="28"/>
        </w:rPr>
        <w:t>Знание о тонусе вегетативной системы организма человека позволяет судить о его интенсивности и направленности обменных процессов внутри организма, его адаптивности к условиям среды, о состоянии внутренних органах, возбудимости и работоспособности тканей организма.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color w:val="000000"/>
          <w:sz w:val="28"/>
          <w:szCs w:val="28"/>
        </w:rPr>
        <w:t>Перенапряжение механизмов адаптации, и, как следствие этого, дисфункция ВНС составляет базу предболезни многих соматических заболеваний. Определение функциональных характеристик ВНС дает возможность получить информацию о благополучии организма. Значения показателей ВНС можно использовать для диагностики и прогноза различных состояний организма.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color w:val="000000"/>
          <w:sz w:val="28"/>
          <w:szCs w:val="28"/>
        </w:rPr>
        <w:t> При исследовании вегетативной нервной системы важно определить ее функциональное состояние. Принципы исследования должны быть основаны на клинико-экспериментальном подходе, сущность которого составляют функционально-динамические исследования тонуса и  вегетативной реактивности. Вегетативный тонус и реактивность дают представление о гомеостатических возможностях организма и адаптивных механизмах.</w:t>
      </w:r>
    </w:p>
    <w:p w:rsidR="00570F60" w:rsidRPr="00D2180C" w:rsidRDefault="00570F60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rStyle w:val="a5"/>
          <w:color w:val="000000"/>
          <w:sz w:val="28"/>
          <w:szCs w:val="28"/>
        </w:rPr>
        <w:t>Под вегетативным (исходным) тонусом</w:t>
      </w:r>
      <w:r w:rsidRPr="00D2180C">
        <w:rPr>
          <w:color w:val="000000"/>
          <w:sz w:val="28"/>
          <w:szCs w:val="28"/>
        </w:rPr>
        <w:t xml:space="preserve"> мы понимаем более или менее стабильные характеристики состояния вегетативных показателей в период «относительного покоя», т.е. расслабленного бодрствования. В обеспечении тонуса активно участвуют регуляторные аппараты, поддерживающие метаболическое равновесие, соотношение между симпатической и парасимпатической системами.</w:t>
      </w:r>
    </w:p>
    <w:p w:rsidR="00D2180C" w:rsidRPr="00D2180C" w:rsidRDefault="009030A1" w:rsidP="00D218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0C">
        <w:rPr>
          <w:rFonts w:ascii="Georgia" w:hAnsi="Georgia"/>
          <w:sz w:val="20"/>
          <w:szCs w:val="20"/>
        </w:rPr>
        <w:t xml:space="preserve"> </w:t>
      </w:r>
      <w:r w:rsidR="00D2180C" w:rsidRPr="00D2180C">
        <w:rPr>
          <w:rFonts w:ascii="Times New Roman" w:hAnsi="Times New Roman" w:cs="Times New Roman"/>
          <w:b/>
          <w:sz w:val="24"/>
          <w:szCs w:val="24"/>
        </w:rPr>
        <w:t xml:space="preserve">2. Функциональное состояние испытуемых оценивали по вегетативному индексу </w:t>
      </w:r>
      <w:proofErr w:type="spellStart"/>
      <w:r w:rsidR="00D2180C" w:rsidRPr="00D2180C">
        <w:rPr>
          <w:rFonts w:ascii="Times New Roman" w:hAnsi="Times New Roman" w:cs="Times New Roman"/>
          <w:b/>
          <w:sz w:val="24"/>
          <w:szCs w:val="24"/>
        </w:rPr>
        <w:t>Кердо</w:t>
      </w:r>
      <w:proofErr w:type="spellEnd"/>
      <w:r w:rsidR="00D2180C" w:rsidRPr="00D2180C">
        <w:rPr>
          <w:rFonts w:ascii="Times New Roman" w:hAnsi="Times New Roman" w:cs="Times New Roman"/>
          <w:b/>
          <w:sz w:val="24"/>
          <w:szCs w:val="24"/>
        </w:rPr>
        <w:t xml:space="preserve"> (ВИК) для выявления симпат</w:t>
      </w:r>
      <w:proofErr w:type="gramStart"/>
      <w:r w:rsidR="00D2180C" w:rsidRPr="00D2180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D2180C" w:rsidRPr="00D2180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2180C" w:rsidRPr="00D2180C">
        <w:rPr>
          <w:rFonts w:ascii="Times New Roman" w:hAnsi="Times New Roman" w:cs="Times New Roman"/>
          <w:b/>
          <w:sz w:val="24"/>
          <w:szCs w:val="24"/>
        </w:rPr>
        <w:t>парасимпатотонии</w:t>
      </w:r>
      <w:proofErr w:type="spellEnd"/>
      <w:r w:rsidR="00D2180C" w:rsidRPr="00D2180C">
        <w:rPr>
          <w:rFonts w:ascii="Times New Roman" w:hAnsi="Times New Roman" w:cs="Times New Roman"/>
          <w:b/>
          <w:sz w:val="24"/>
          <w:szCs w:val="24"/>
        </w:rPr>
        <w:t xml:space="preserve">: внимание на слайд  </w:t>
      </w:r>
    </w:p>
    <w:p w:rsidR="0021745F" w:rsidRDefault="0021745F" w:rsidP="002174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0C">
        <w:rPr>
          <w:rFonts w:ascii="Times New Roman" w:hAnsi="Times New Roman" w:cs="Times New Roman"/>
          <w:b/>
          <w:sz w:val="24"/>
          <w:szCs w:val="24"/>
        </w:rPr>
        <w:lastRenderedPageBreak/>
        <w:t>Согласно литературным данным, в норме в покое ВИК</w:t>
      </w:r>
      <w:r>
        <w:rPr>
          <w:rFonts w:ascii="Times New Roman" w:hAnsi="Times New Roman" w:cs="Times New Roman"/>
          <w:b/>
          <w:sz w:val="24"/>
          <w:szCs w:val="24"/>
        </w:rPr>
        <w:t xml:space="preserve"> вегетативный индекс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Кердо</w:t>
      </w:r>
      <w:proofErr w:type="spellEnd"/>
      <w:r w:rsidRPr="00D2180C">
        <w:rPr>
          <w:rFonts w:ascii="Times New Roman" w:hAnsi="Times New Roman" w:cs="Times New Roman"/>
          <w:b/>
          <w:sz w:val="24"/>
          <w:szCs w:val="24"/>
        </w:rPr>
        <w:t xml:space="preserve"> должен находиться в диапазоне 5-7 (</w:t>
      </w:r>
      <w:proofErr w:type="spellStart"/>
      <w:r w:rsidRPr="00D2180C">
        <w:rPr>
          <w:rFonts w:ascii="Times New Roman" w:hAnsi="Times New Roman" w:cs="Times New Roman"/>
          <w:b/>
          <w:sz w:val="24"/>
          <w:szCs w:val="24"/>
        </w:rPr>
        <w:t>нормотония</w:t>
      </w:r>
      <w:proofErr w:type="spellEnd"/>
      <w:r w:rsidRPr="00D2180C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21745F" w:rsidRPr="00D2180C" w:rsidRDefault="0021745F" w:rsidP="002174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0C">
        <w:rPr>
          <w:rFonts w:ascii="Times New Roman" w:hAnsi="Times New Roman" w:cs="Times New Roman"/>
          <w:b/>
          <w:sz w:val="24"/>
          <w:szCs w:val="24"/>
        </w:rPr>
        <w:t>Нулевое значение ВИК является свидетельством полного вегетативного равновесия (</w:t>
      </w:r>
      <w:proofErr w:type="spellStart"/>
      <w:r w:rsidRPr="00D2180C">
        <w:rPr>
          <w:rFonts w:ascii="Times New Roman" w:hAnsi="Times New Roman" w:cs="Times New Roman"/>
          <w:b/>
          <w:sz w:val="24"/>
          <w:szCs w:val="24"/>
        </w:rPr>
        <w:t>эйтония</w:t>
      </w:r>
      <w:proofErr w:type="spellEnd"/>
      <w:r w:rsidRPr="00D2180C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D2180C" w:rsidRPr="00D2180C" w:rsidRDefault="00D2180C" w:rsidP="00D218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80C">
        <w:rPr>
          <w:rFonts w:ascii="Times New Roman" w:hAnsi="Times New Roman" w:cs="Times New Roman"/>
          <w:b/>
          <w:sz w:val="24"/>
          <w:szCs w:val="24"/>
        </w:rPr>
        <w:t>Значение ВИК с положительным знаком свидетельствует о преобладании симпатического тонуса  (</w:t>
      </w:r>
      <w:proofErr w:type="spellStart"/>
      <w:r w:rsidRPr="00D2180C">
        <w:rPr>
          <w:rFonts w:ascii="Times New Roman" w:hAnsi="Times New Roman" w:cs="Times New Roman"/>
          <w:b/>
          <w:sz w:val="24"/>
          <w:szCs w:val="24"/>
        </w:rPr>
        <w:t>симпатотония</w:t>
      </w:r>
      <w:proofErr w:type="spellEnd"/>
      <w:r w:rsidRPr="00D2180C">
        <w:rPr>
          <w:rFonts w:ascii="Times New Roman" w:hAnsi="Times New Roman" w:cs="Times New Roman"/>
          <w:b/>
          <w:sz w:val="24"/>
          <w:szCs w:val="24"/>
        </w:rPr>
        <w:t>), с отрицательным – парасимпатического (</w:t>
      </w:r>
      <w:proofErr w:type="spellStart"/>
      <w:r w:rsidRPr="00D2180C">
        <w:rPr>
          <w:rFonts w:ascii="Times New Roman" w:hAnsi="Times New Roman" w:cs="Times New Roman"/>
          <w:b/>
          <w:sz w:val="24"/>
          <w:szCs w:val="24"/>
        </w:rPr>
        <w:t>ваготония</w:t>
      </w:r>
      <w:proofErr w:type="spellEnd"/>
      <w:r w:rsidRPr="00D2180C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9030A1" w:rsidRPr="0021745F" w:rsidRDefault="00D2180C" w:rsidP="0021745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745F">
        <w:rPr>
          <w:rFonts w:ascii="Times New Roman" w:hAnsi="Times New Roman" w:cs="Times New Roman"/>
          <w:b/>
          <w:color w:val="000000"/>
          <w:sz w:val="28"/>
          <w:szCs w:val="28"/>
        </w:rPr>
        <w:t>Были получены следующие данные</w:t>
      </w:r>
      <w:r w:rsidR="009030A1" w:rsidRPr="002174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030A1" w:rsidRPr="00D2180C" w:rsidRDefault="009030A1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spellStart"/>
      <w:r w:rsidRPr="00D2180C">
        <w:rPr>
          <w:color w:val="000000"/>
          <w:sz w:val="28"/>
          <w:szCs w:val="28"/>
        </w:rPr>
        <w:t>Норматония</w:t>
      </w:r>
      <w:proofErr w:type="spellEnd"/>
      <w:r w:rsidRPr="00D2180C">
        <w:rPr>
          <w:color w:val="000000"/>
          <w:sz w:val="28"/>
          <w:szCs w:val="28"/>
        </w:rPr>
        <w:t xml:space="preserve"> </w:t>
      </w:r>
      <w:r w:rsidR="00D2180C">
        <w:rPr>
          <w:color w:val="000000"/>
          <w:sz w:val="28"/>
          <w:szCs w:val="28"/>
        </w:rPr>
        <w:t xml:space="preserve"> -</w:t>
      </w:r>
      <w:r w:rsidRPr="00D2180C">
        <w:rPr>
          <w:color w:val="000000"/>
          <w:sz w:val="28"/>
          <w:szCs w:val="28"/>
        </w:rPr>
        <w:t>11</w:t>
      </w:r>
      <w:r w:rsidR="00D2180C" w:rsidRPr="00D2180C">
        <w:rPr>
          <w:color w:val="000000"/>
          <w:sz w:val="28"/>
          <w:szCs w:val="28"/>
        </w:rPr>
        <w:t>%</w:t>
      </w:r>
    </w:p>
    <w:p w:rsidR="009030A1" w:rsidRPr="00D2180C" w:rsidRDefault="009030A1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2180C">
        <w:rPr>
          <w:color w:val="000000"/>
          <w:sz w:val="28"/>
          <w:szCs w:val="28"/>
        </w:rPr>
        <w:t>Симпатотония-</w:t>
      </w:r>
      <w:r w:rsidR="0040569A" w:rsidRPr="00D2180C">
        <w:rPr>
          <w:color w:val="000000"/>
          <w:sz w:val="28"/>
          <w:szCs w:val="28"/>
        </w:rPr>
        <w:t>43</w:t>
      </w:r>
      <w:r w:rsidR="00D2180C" w:rsidRPr="00D2180C">
        <w:rPr>
          <w:color w:val="000000"/>
          <w:sz w:val="28"/>
          <w:szCs w:val="28"/>
        </w:rPr>
        <w:t>%</w:t>
      </w:r>
    </w:p>
    <w:p w:rsidR="009030A1" w:rsidRPr="00D2180C" w:rsidRDefault="009030A1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spellStart"/>
      <w:r w:rsidRPr="00D2180C">
        <w:rPr>
          <w:color w:val="000000"/>
          <w:sz w:val="28"/>
          <w:szCs w:val="28"/>
        </w:rPr>
        <w:t>Эйтония</w:t>
      </w:r>
      <w:proofErr w:type="spellEnd"/>
      <w:r w:rsidR="00D2180C">
        <w:rPr>
          <w:color w:val="000000"/>
          <w:sz w:val="28"/>
          <w:szCs w:val="28"/>
        </w:rPr>
        <w:t xml:space="preserve"> - </w:t>
      </w:r>
      <w:r w:rsidRPr="00D2180C">
        <w:rPr>
          <w:color w:val="000000"/>
          <w:sz w:val="28"/>
          <w:szCs w:val="28"/>
        </w:rPr>
        <w:t>12</w:t>
      </w:r>
      <w:r w:rsidR="00D2180C" w:rsidRPr="00D2180C">
        <w:rPr>
          <w:color w:val="000000"/>
          <w:sz w:val="28"/>
          <w:szCs w:val="28"/>
        </w:rPr>
        <w:t>%</w:t>
      </w:r>
    </w:p>
    <w:p w:rsidR="009030A1" w:rsidRPr="00D2180C" w:rsidRDefault="009030A1" w:rsidP="00570F6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spellStart"/>
      <w:r w:rsidRPr="00D2180C">
        <w:rPr>
          <w:color w:val="000000"/>
          <w:sz w:val="28"/>
          <w:szCs w:val="28"/>
        </w:rPr>
        <w:t>Ваготония</w:t>
      </w:r>
      <w:proofErr w:type="spellEnd"/>
      <w:r w:rsidRPr="00D2180C">
        <w:rPr>
          <w:color w:val="000000"/>
          <w:sz w:val="28"/>
          <w:szCs w:val="28"/>
        </w:rPr>
        <w:t xml:space="preserve"> </w:t>
      </w:r>
      <w:r w:rsidR="00D2180C">
        <w:rPr>
          <w:color w:val="000000"/>
          <w:sz w:val="28"/>
          <w:szCs w:val="28"/>
        </w:rPr>
        <w:t xml:space="preserve">- </w:t>
      </w:r>
      <w:r w:rsidR="0040569A" w:rsidRPr="00D2180C">
        <w:rPr>
          <w:color w:val="000000"/>
          <w:sz w:val="28"/>
          <w:szCs w:val="28"/>
        </w:rPr>
        <w:t>34</w:t>
      </w:r>
      <w:r w:rsidR="00D2180C" w:rsidRPr="00D2180C">
        <w:rPr>
          <w:color w:val="000000"/>
          <w:sz w:val="28"/>
          <w:szCs w:val="28"/>
        </w:rPr>
        <w:t>%</w:t>
      </w:r>
    </w:p>
    <w:p w:rsidR="00570F60" w:rsidRPr="0021745F" w:rsidRDefault="0021745F" w:rsidP="0021745F">
      <w:pPr>
        <w:shd w:val="clear" w:color="auto" w:fill="FFFFFF" w:themeFill="background1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0F60" w:rsidRPr="00D21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проведённых исследований были сделаны следующие выводы: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Изучив литературные источники, мы пришли к выводу, что основополагающая роль в процессе адаптации студентов к учебному процессу отводится психологическому аспекту, а знания особенностей вегетативного тонуса и вегетативной реактивности помогают понять механизм процесса адаптации на уровне организма человека.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 оценке состояния ВНС путем определения вегетативного тонуса, </w:t>
      </w:r>
      <w:proofErr w:type="gramStart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выраженная </w:t>
      </w:r>
      <w:proofErr w:type="spellStart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симпатикотония</w:t>
      </w:r>
      <w:proofErr w:type="spellEnd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студентов первого курса. Преобладание среди первокурсников </w:t>
      </w:r>
      <w:proofErr w:type="spellStart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симпатотоников</w:t>
      </w:r>
      <w:proofErr w:type="spellEnd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объяснить их состоянием адаптации к новым условиям обучения в   колледже и подростковым периодом. Такое состояние также, предположительно, трактуется недостаточно </w:t>
      </w:r>
      <w:proofErr w:type="gramStart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сформированной</w:t>
      </w:r>
      <w:proofErr w:type="gramEnd"/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ВНС, кроме того это свидетельствует о перенапряжении адаптивно-компенсаторных механизмах реагирования.  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данные функционирования ВНС довольно сложно, т.к. они зависят от множества факторов: наличия фонового стресса, питания испытуемых, времени суток, времени года, приема препаратов, занятия физкультурой и спортом, наличия вредных привычек и сопутствующей патологии органов и систем и т.д.</w:t>
      </w:r>
    </w:p>
    <w:p w:rsidR="00570F60" w:rsidRPr="0021745F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70F60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D2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Адаптация – это процесс изменения характера связей, отношений студента к содержанию и организации учебного процесса. 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Студенческая жизнь начинается с первого курса и, поэтому успешная адаптация первокурсника к жизни и учебе в колледже является залогом дальнейшего развития каждого студента как человека, будущего специалиста.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адаптации студентов-первокурсников к условиям училища представляет собой одну из важных общетеоретических проблем и до настоящего времени является традиционным предметом дискуссий, так как известно, что адаптация молодежи к студенческой жизни - сложный и многогранный процесс, требующий вовлечения социальных и биологических резервов еще не до конца сформировавшегося организма.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Адаптационный процесс необходимо рассматривать комплексно, на различных уровнях его протекания, т. е. на уровнях межличностных отношений, индивидуального поведения, психофизиологической регуляции.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успешное начало обучения может помочь студенту в его дальнейшей учебе, позитивно повлиять на процесс построения отношений с преподавателями и товарищами по группе, сформировать стойкий интерес к будущей профессии и способствовать развитию профессионализма.</w:t>
      </w:r>
    </w:p>
    <w:p w:rsidR="00570F60" w:rsidRPr="00D2180C" w:rsidRDefault="00570F60" w:rsidP="00570F6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>В эффективной адап</w:t>
      </w:r>
      <w:r w:rsidR="00E13C28"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тации к обучению в медицинском  колледже </w:t>
      </w:r>
      <w:r w:rsidRPr="00D2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быть заинтересованы все участники образовательного процесса: не только сами студенты первого курса, но и работающие с ними преподаватели и сотрудники, руководство </w:t>
      </w:r>
      <w:r w:rsidR="0021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колледжа.</w:t>
      </w:r>
    </w:p>
    <w:sectPr w:rsidR="00570F60" w:rsidRPr="00D2180C" w:rsidSect="000C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57A"/>
    <w:multiLevelType w:val="multilevel"/>
    <w:tmpl w:val="49BAE2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D8C28E9"/>
    <w:multiLevelType w:val="multilevel"/>
    <w:tmpl w:val="5EE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C58F6"/>
    <w:multiLevelType w:val="multilevel"/>
    <w:tmpl w:val="CEA414B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68E02783"/>
    <w:multiLevelType w:val="hybridMultilevel"/>
    <w:tmpl w:val="6102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A42"/>
    <w:rsid w:val="000C1DD9"/>
    <w:rsid w:val="00206AEE"/>
    <w:rsid w:val="0021745F"/>
    <w:rsid w:val="00221590"/>
    <w:rsid w:val="002524E1"/>
    <w:rsid w:val="002A7E9B"/>
    <w:rsid w:val="0040569A"/>
    <w:rsid w:val="0056480C"/>
    <w:rsid w:val="00570F60"/>
    <w:rsid w:val="005A20D8"/>
    <w:rsid w:val="005E5A42"/>
    <w:rsid w:val="006270EF"/>
    <w:rsid w:val="00682455"/>
    <w:rsid w:val="007E0145"/>
    <w:rsid w:val="007F46FB"/>
    <w:rsid w:val="009030A1"/>
    <w:rsid w:val="00940CFE"/>
    <w:rsid w:val="00947CB8"/>
    <w:rsid w:val="00B10729"/>
    <w:rsid w:val="00CC7684"/>
    <w:rsid w:val="00D2180C"/>
    <w:rsid w:val="00D4300B"/>
    <w:rsid w:val="00D82073"/>
    <w:rsid w:val="00E13C28"/>
    <w:rsid w:val="00EA33A8"/>
    <w:rsid w:val="00F827E1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A42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57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36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959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3300">
                                  <w:marLeft w:val="0"/>
                                  <w:marRight w:val="0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9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4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9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86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9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3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2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0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1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22DD-F146-40C3-BF09-9D5E42DB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</dc:creator>
  <cp:keywords/>
  <dc:description/>
  <cp:lastModifiedBy>Пк</cp:lastModifiedBy>
  <cp:revision>18</cp:revision>
  <cp:lastPrinted>2016-03-30T07:42:00Z</cp:lastPrinted>
  <dcterms:created xsi:type="dcterms:W3CDTF">2016-03-27T17:37:00Z</dcterms:created>
  <dcterms:modified xsi:type="dcterms:W3CDTF">2017-10-07T15:13:00Z</dcterms:modified>
</cp:coreProperties>
</file>