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C9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1775490</wp:posOffset>
            </wp:positionH>
            <wp:positionV relativeFrom="paragraph">
              <wp:posOffset>-3585240</wp:posOffset>
            </wp:positionV>
            <wp:extent cx="1882199" cy="7562850"/>
            <wp:effectExtent l="2857500" t="0" r="2842201" b="0"/>
            <wp:wrapNone/>
            <wp:docPr id="2" name="Рисунок 2" descr="http://www.all-karelia.ru/resources/doc-38015-ph-gallery-38023-midd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http://www.all-karelia.ru/resources/doc-38015-ph-gallery-38023-midd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79" r="53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3069" cy="756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-739140</wp:posOffset>
            </wp:positionV>
            <wp:extent cx="7572375" cy="10706100"/>
            <wp:effectExtent l="19050" t="0" r="9525" b="0"/>
            <wp:wrapNone/>
            <wp:docPr id="1" name="Рисунок 1" descr="http://salonhrustal.ru/files/images/ag_h158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://salonhrustal.ru/files/images/ag_h158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7F70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P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Pr="00B91C9F" w:rsidRDefault="00B91C9F" w:rsidP="00956F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4FB" w:rsidRDefault="00B91C9F" w:rsidP="00B91C9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91C9F">
        <w:rPr>
          <w:rFonts w:ascii="Times New Roman" w:hAnsi="Times New Roman" w:cs="Times New Roman"/>
          <w:b/>
          <w:sz w:val="36"/>
          <w:szCs w:val="36"/>
        </w:rPr>
        <w:t xml:space="preserve">Конспект НОД по </w:t>
      </w:r>
      <w:r w:rsidR="00BD44FB">
        <w:rPr>
          <w:rFonts w:ascii="Times New Roman" w:hAnsi="Times New Roman" w:cs="Times New Roman"/>
          <w:b/>
          <w:sz w:val="36"/>
          <w:szCs w:val="36"/>
        </w:rPr>
        <w:t>речевому развитию в</w:t>
      </w:r>
      <w:r w:rsidRPr="00B91C9F">
        <w:rPr>
          <w:rFonts w:ascii="Times New Roman" w:hAnsi="Times New Roman" w:cs="Times New Roman"/>
          <w:b/>
          <w:sz w:val="36"/>
          <w:szCs w:val="36"/>
        </w:rPr>
        <w:t xml:space="preserve"> подготовительной к школе групп</w:t>
      </w:r>
      <w:r w:rsidR="00BD44FB">
        <w:rPr>
          <w:rFonts w:ascii="Times New Roman" w:hAnsi="Times New Roman" w:cs="Times New Roman"/>
          <w:b/>
          <w:sz w:val="36"/>
          <w:szCs w:val="36"/>
        </w:rPr>
        <w:t>е</w:t>
      </w:r>
    </w:p>
    <w:p w:rsidR="00A06087" w:rsidRDefault="00A06087" w:rsidP="00B91C9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1C9F" w:rsidRP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172085</wp:posOffset>
            </wp:positionV>
            <wp:extent cx="1882775" cy="7562850"/>
            <wp:effectExtent l="2857500" t="0" r="2841625" b="0"/>
            <wp:wrapNone/>
            <wp:docPr id="3" name="Рисунок 2" descr="http://www.all-karelia.ru/resources/doc-38015-ph-gallery-38023-midd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http://www.all-karelia.ru/resources/doc-38015-ph-gallery-38023-midd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79" r="53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27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1C9F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91C9F">
        <w:rPr>
          <w:rFonts w:ascii="Times New Roman" w:hAnsi="Times New Roman" w:cs="Times New Roman"/>
          <w:b/>
          <w:sz w:val="36"/>
          <w:szCs w:val="36"/>
        </w:rPr>
        <w:t xml:space="preserve">  «В горнице».</w:t>
      </w: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1C9F" w:rsidRDefault="00B91C9F" w:rsidP="00B91C9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1C9F" w:rsidRPr="00B91C9F" w:rsidRDefault="00B91C9F" w:rsidP="00B91C9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1C9F">
        <w:rPr>
          <w:rFonts w:ascii="Times New Roman" w:hAnsi="Times New Roman" w:cs="Times New Roman"/>
          <w:b/>
          <w:sz w:val="28"/>
          <w:szCs w:val="28"/>
        </w:rPr>
        <w:t>Воспитатель:</w:t>
      </w:r>
      <w:bookmarkStart w:id="0" w:name="_GoBack"/>
      <w:bookmarkEnd w:id="0"/>
    </w:p>
    <w:p w:rsidR="00B91C9F" w:rsidRDefault="00A06087" w:rsidP="00B91C9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Силюк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1C9F" w:rsidRPr="00B91C9F">
        <w:rPr>
          <w:rFonts w:ascii="Times New Roman" w:hAnsi="Times New Roman" w:cs="Times New Roman"/>
          <w:b/>
          <w:sz w:val="28"/>
          <w:szCs w:val="28"/>
        </w:rPr>
        <w:t>О.Н.</w:t>
      </w:r>
    </w:p>
    <w:p w:rsidR="00B91C9F" w:rsidRDefault="00B91C9F" w:rsidP="00B91C9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1C9F" w:rsidRDefault="00B91C9F" w:rsidP="00B91C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C9F" w:rsidRPr="00B91C9F" w:rsidRDefault="002259BE" w:rsidP="00B9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Медвежьегорск, 2020 </w:t>
      </w:r>
      <w:r w:rsidR="00B91C9F">
        <w:rPr>
          <w:rFonts w:ascii="Times New Roman" w:hAnsi="Times New Roman" w:cs="Times New Roman"/>
          <w:b/>
          <w:sz w:val="28"/>
          <w:szCs w:val="28"/>
        </w:rPr>
        <w:t>г.</w:t>
      </w:r>
    </w:p>
    <w:p w:rsidR="00B91C9F" w:rsidRPr="00B91C9F" w:rsidRDefault="00B91C9F" w:rsidP="00956F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Pr="00A06087" w:rsidRDefault="00B91C9F" w:rsidP="009D272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C9F" w:rsidRPr="00B91C9F" w:rsidRDefault="00B91C9F" w:rsidP="00956F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9F" w:rsidRPr="00B91C9F" w:rsidRDefault="00B91C9F" w:rsidP="00956F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A65" w:rsidRDefault="00045A65" w:rsidP="00045A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A36" w:rsidRDefault="00045A65" w:rsidP="00D0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D02A36">
        <w:rPr>
          <w:rFonts w:ascii="Times New Roman" w:hAnsi="Times New Roman" w:cs="Times New Roman"/>
          <w:b/>
          <w:sz w:val="28"/>
          <w:szCs w:val="28"/>
        </w:rPr>
        <w:t>Тема:</w:t>
      </w:r>
      <w:r w:rsidR="009F030A">
        <w:rPr>
          <w:rFonts w:ascii="Times New Roman" w:hAnsi="Times New Roman" w:cs="Times New Roman"/>
          <w:sz w:val="28"/>
          <w:szCs w:val="28"/>
        </w:rPr>
        <w:t xml:space="preserve">  «В горнице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45A65" w:rsidRPr="00045A65" w:rsidRDefault="00045A65" w:rsidP="00D0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представлений детей о звуке </w:t>
      </w:r>
      <w:r w:rsidR="00A06087" w:rsidRPr="00A0608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ц</w:t>
      </w:r>
      <w:r w:rsidR="00A06087" w:rsidRPr="00A0608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A36" w:rsidRPr="00045A65" w:rsidRDefault="00045A65" w:rsidP="00D02A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D02A36">
        <w:rPr>
          <w:rFonts w:ascii="Times New Roman" w:hAnsi="Times New Roman" w:cs="Times New Roman"/>
          <w:sz w:val="28"/>
          <w:szCs w:val="28"/>
        </w:rPr>
        <w:t xml:space="preserve"> </w:t>
      </w:r>
      <w:r w:rsidR="00814B52">
        <w:rPr>
          <w:rFonts w:ascii="Times New Roman" w:hAnsi="Times New Roman" w:cs="Times New Roman"/>
          <w:sz w:val="28"/>
          <w:szCs w:val="28"/>
        </w:rPr>
        <w:t xml:space="preserve">1. Уточнить артикуляцию </w:t>
      </w:r>
      <w:r w:rsidR="00D02A36">
        <w:rPr>
          <w:rFonts w:ascii="Times New Roman" w:hAnsi="Times New Roman" w:cs="Times New Roman"/>
          <w:sz w:val="28"/>
          <w:szCs w:val="28"/>
        </w:rPr>
        <w:t xml:space="preserve"> и характеристику звука [ц].</w:t>
      </w:r>
    </w:p>
    <w:p w:rsidR="00D02A36" w:rsidRDefault="00D02A36" w:rsidP="00D02A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2. Учить детей правильно произно</w:t>
      </w:r>
      <w:r w:rsidR="00814B52">
        <w:rPr>
          <w:rFonts w:ascii="Times New Roman" w:hAnsi="Times New Roman" w:cs="Times New Roman"/>
          <w:sz w:val="28"/>
          <w:szCs w:val="28"/>
        </w:rPr>
        <w:t xml:space="preserve">сить звук [ц] в слогах, словах и </w:t>
      </w:r>
    </w:p>
    <w:p w:rsidR="00814B52" w:rsidRDefault="00D02A36" w:rsidP="00D02A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14B5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редложениях</w:t>
      </w:r>
    </w:p>
    <w:p w:rsidR="00D02A36" w:rsidRDefault="00D02A36" w:rsidP="00D02A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3. Формировать фонематическое восприятие звука [ц] на уровне слов.</w:t>
      </w:r>
    </w:p>
    <w:p w:rsidR="00D02A36" w:rsidRDefault="00D02A36" w:rsidP="00D02A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4. Тренировать детей в построении и репродуцировании </w:t>
      </w:r>
    </w:p>
    <w:p w:rsidR="00D02A36" w:rsidRDefault="00D02A36" w:rsidP="00D02A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восклицательных, вопросительных интонационных конструкций, </w:t>
      </w:r>
    </w:p>
    <w:p w:rsidR="00D02A36" w:rsidRDefault="00D02A36" w:rsidP="00D02A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14B52">
        <w:rPr>
          <w:rFonts w:ascii="Times New Roman" w:hAnsi="Times New Roman" w:cs="Times New Roman"/>
          <w:sz w:val="28"/>
          <w:szCs w:val="28"/>
        </w:rPr>
        <w:t xml:space="preserve">         развивать умение ставить</w:t>
      </w:r>
      <w:r>
        <w:rPr>
          <w:rFonts w:ascii="Times New Roman" w:hAnsi="Times New Roman" w:cs="Times New Roman"/>
          <w:sz w:val="28"/>
          <w:szCs w:val="28"/>
        </w:rPr>
        <w:t xml:space="preserve"> логическое ударение во фразах.</w:t>
      </w:r>
    </w:p>
    <w:p w:rsidR="00D02A36" w:rsidRDefault="00D02A36" w:rsidP="00D02A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5. Формировать слоговую структуру слова (2,3,4-сложные слова без </w:t>
      </w:r>
    </w:p>
    <w:p w:rsidR="00D02A36" w:rsidRDefault="00D02A36" w:rsidP="00D02A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стечения согласных, 2-сложные слова со стечением согласных).</w:t>
      </w:r>
    </w:p>
    <w:p w:rsidR="00D02A36" w:rsidRDefault="00D02A36" w:rsidP="00D02A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6. Формировать навыки  фонематического анализа и синтеза слов, </w:t>
      </w:r>
    </w:p>
    <w:p w:rsidR="00D02A36" w:rsidRDefault="00D02A36" w:rsidP="00D02A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слогового анализа слов.</w:t>
      </w:r>
    </w:p>
    <w:p w:rsidR="00D02A36" w:rsidRDefault="00D02A36" w:rsidP="00D02A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45A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7. Развивать слуховое, зрительное внимание детей.</w:t>
      </w:r>
    </w:p>
    <w:p w:rsidR="0055425C" w:rsidRPr="0055425C" w:rsidRDefault="0055425C" w:rsidP="0055425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5A65">
        <w:rPr>
          <w:rFonts w:ascii="Times New Roman" w:hAnsi="Times New Roman" w:cs="Times New Roman"/>
          <w:sz w:val="28"/>
          <w:szCs w:val="28"/>
        </w:rPr>
        <w:t xml:space="preserve">  </w:t>
      </w:r>
      <w:r w:rsidR="000E515E">
        <w:rPr>
          <w:rFonts w:ascii="Times New Roman" w:hAnsi="Times New Roman" w:cs="Times New Roman"/>
          <w:sz w:val="28"/>
          <w:szCs w:val="28"/>
        </w:rPr>
        <w:t xml:space="preserve"> 8. Формировать</w:t>
      </w:r>
      <w:r>
        <w:rPr>
          <w:rFonts w:ascii="Times New Roman" w:hAnsi="Times New Roman" w:cs="Times New Roman"/>
          <w:sz w:val="28"/>
          <w:szCs w:val="28"/>
        </w:rPr>
        <w:t xml:space="preserve"> пре</w:t>
      </w:r>
      <w:r w:rsidR="000E515E">
        <w:rPr>
          <w:rFonts w:ascii="Times New Roman" w:hAnsi="Times New Roman" w:cs="Times New Roman"/>
          <w:sz w:val="28"/>
          <w:szCs w:val="28"/>
        </w:rPr>
        <w:t>дставления детей</w:t>
      </w:r>
      <w:r>
        <w:rPr>
          <w:rFonts w:ascii="Times New Roman" w:hAnsi="Times New Roman" w:cs="Times New Roman"/>
          <w:sz w:val="28"/>
          <w:szCs w:val="28"/>
        </w:rPr>
        <w:t xml:space="preserve"> о жизни, особенностях быта наших предков.</w:t>
      </w:r>
    </w:p>
    <w:p w:rsidR="00D02A36" w:rsidRDefault="00D02A36" w:rsidP="00D02A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Речевой материал, дидактический материал:</w:t>
      </w:r>
    </w:p>
    <w:p w:rsidR="00D02A36" w:rsidRDefault="00D02A36" w:rsidP="00D02A3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Ряды слов для формирования фонематического восприятия: цапля, сабля, цокот, топот, рокот, курица, крутит, шлепанцы, пальто, кольцо, леденец.</w:t>
      </w:r>
    </w:p>
    <w:p w:rsidR="00D02A36" w:rsidRDefault="00D02A36" w:rsidP="00D02A3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Слоги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автоматизации звука [ц]: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</w:t>
      </w:r>
      <w:proofErr w:type="spellEnd"/>
    </w:p>
    <w:p w:rsidR="00D02A36" w:rsidRDefault="00D02A36" w:rsidP="00D02A3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</w:t>
      </w:r>
      <w:proofErr w:type="spellEnd"/>
    </w:p>
    <w:p w:rsidR="00D02A36" w:rsidRDefault="00D02A36" w:rsidP="00D02A3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для автоматизации звука [ц]: спицы, ножницы, рукавицы,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пяльца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полотенце, ситец, ларец, кольцо)</w:t>
      </w:r>
    </w:p>
    <w:p w:rsidR="00D02A36" w:rsidRDefault="00D02A36" w:rsidP="00D02A3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2A36" w:rsidRDefault="00D02A36" w:rsidP="00D0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1.Организационный момент. «Посыл добра»: </w:t>
      </w:r>
    </w:p>
    <w:p w:rsidR="00D02A36" w:rsidRDefault="00D02A36" w:rsidP="00D0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встанем в круг, возьмемся за руки и мысленно пошлем «лучик добра» тем детям, которые не смогли сегодня прийти в детский сад, заболели, а также самым близким и родным вам людям. Пошлем улыбки друг другу, нашим гостям для того, чтобы хорошее настроение сохранилось у нас как можно дольше.</w:t>
      </w:r>
    </w:p>
    <w:p w:rsidR="00BD44FB" w:rsidRDefault="00BD44FB" w:rsidP="00D0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44FB" w:rsidRDefault="00BD44FB" w:rsidP="00D0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44FB" w:rsidRDefault="00BD44FB" w:rsidP="00D0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Подведение к теме занятия.</w:t>
      </w:r>
    </w:p>
    <w:p w:rsidR="00045A65" w:rsidRDefault="00045A65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(Звучат звуки кантеле).</w:t>
      </w:r>
    </w:p>
    <w:p w:rsidR="00D02A36" w:rsidRPr="0057283D" w:rsidRDefault="00045A65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7283D">
        <w:rPr>
          <w:rFonts w:ascii="Times New Roman" w:hAnsi="Times New Roman" w:cs="Times New Roman"/>
          <w:sz w:val="28"/>
          <w:szCs w:val="28"/>
        </w:rPr>
        <w:t>Ребята, подскажите, где мы оказались? (В карельской горнице). Почему вы так решили? (</w:t>
      </w:r>
      <w:r w:rsidR="0057283D">
        <w:rPr>
          <w:rFonts w:ascii="Times New Roman" w:hAnsi="Times New Roman" w:cs="Times New Roman"/>
          <w:b/>
          <w:sz w:val="28"/>
          <w:szCs w:val="28"/>
        </w:rPr>
        <w:t>Ответы детей).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-Сегодня мы пришли  на посиделки в горницу.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-День вам добрый! Милости прошу к нам, сядем рядком, поговорим ладком.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-Знаете ли вы, что такое «горница», «посиделки»? </w:t>
      </w:r>
      <w:r>
        <w:rPr>
          <w:rFonts w:ascii="Times New Roman" w:hAnsi="Times New Roman" w:cs="Times New Roman"/>
          <w:b/>
          <w:sz w:val="28"/>
          <w:szCs w:val="28"/>
        </w:rPr>
        <w:t>(Ответы детей).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Горница</w:t>
      </w:r>
      <w:r>
        <w:rPr>
          <w:rFonts w:ascii="Times New Roman" w:hAnsi="Times New Roman" w:cs="Times New Roman"/>
          <w:sz w:val="28"/>
          <w:szCs w:val="28"/>
        </w:rPr>
        <w:t xml:space="preserve"> – это лучшая комната в крестьянском доме, которая устраивалась на втором этаже. Горница отличалась большими окнами и печью.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Посиделки (беседа,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вечорка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>) – собрание парней и девушек в закрытом помещении в осенне-зимний период времени.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-Вот какие девицы пришли на посиделки!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-Аннушка – красавица, свет Алина – умница, Елизавета – ясный цветик.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 молодцы: Михаил – мудрец, Егор – молодец и Дмитрий – удалец! (накидываю девочкам платки на плечи, мальчикам надеваю фуражки).</w:t>
      </w:r>
    </w:p>
    <w:p w:rsidR="00D02A36" w:rsidRPr="0055425C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-Скажите, пожалуйста, какой звук чаще других повторяется в этих словах? </w:t>
      </w:r>
      <w:r>
        <w:rPr>
          <w:rFonts w:ascii="Times New Roman" w:hAnsi="Times New Roman" w:cs="Times New Roman"/>
          <w:b/>
          <w:sz w:val="28"/>
          <w:szCs w:val="28"/>
        </w:rPr>
        <w:t>(Звук [ц]).</w:t>
      </w:r>
      <w:r w:rsidR="005542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-Сегодня на посиде</w:t>
      </w:r>
      <w:r w:rsidR="00814B52">
        <w:rPr>
          <w:rFonts w:ascii="Times New Roman" w:hAnsi="Times New Roman" w:cs="Times New Roman"/>
          <w:sz w:val="28"/>
          <w:szCs w:val="28"/>
        </w:rPr>
        <w:t xml:space="preserve">лках в горнице мы будем продолжать знакомиться со </w:t>
      </w:r>
      <w:proofErr w:type="gramStart"/>
      <w:r w:rsidR="00814B52">
        <w:rPr>
          <w:rFonts w:ascii="Times New Roman" w:hAnsi="Times New Roman" w:cs="Times New Roman"/>
          <w:sz w:val="28"/>
          <w:szCs w:val="28"/>
        </w:rPr>
        <w:t xml:space="preserve">звуком 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proofErr w:type="gramEnd"/>
      <w:r>
        <w:rPr>
          <w:rFonts w:ascii="Times New Roman" w:hAnsi="Times New Roman" w:cs="Times New Roman"/>
          <w:sz w:val="28"/>
          <w:szCs w:val="28"/>
        </w:rPr>
        <w:t>ц], будем учиться правильно произносить слоги, слова, предложения со звуком [ц], а также будем учиться слушать и слышать данный звук.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Артикуляционная гимнастика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этого подготовимся, выполним артикуляционную гимнастику: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Вдох – через нос, выдох – через «трубочку» (на 2 счета).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«Улыбка» (на 2 счета).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«Лопатка» (удержание позы на 5 счетов).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«Кошка сердится» (удержание позы на 5 счетов).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Характеристика звука [ц] по артикуляционным и акустическим признакам.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Произнесите звук [ц] по «цепочке». </w:t>
      </w:r>
      <w:r>
        <w:rPr>
          <w:rFonts w:ascii="Times New Roman" w:hAnsi="Times New Roman" w:cs="Times New Roman"/>
          <w:b/>
          <w:sz w:val="28"/>
          <w:szCs w:val="28"/>
        </w:rPr>
        <w:t>(Произносят вслух).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Что п</w:t>
      </w:r>
      <w:r w:rsidR="00814B52">
        <w:rPr>
          <w:rFonts w:ascii="Times New Roman" w:hAnsi="Times New Roman" w:cs="Times New Roman"/>
          <w:sz w:val="28"/>
          <w:szCs w:val="28"/>
        </w:rPr>
        <w:t>роисходит, когда мы произносим этот звук</w:t>
      </w:r>
      <w:r>
        <w:rPr>
          <w:rFonts w:ascii="Times New Roman" w:hAnsi="Times New Roman" w:cs="Times New Roman"/>
          <w:sz w:val="28"/>
          <w:szCs w:val="28"/>
        </w:rPr>
        <w:t xml:space="preserve"> [ц]? </w:t>
      </w:r>
      <w:r>
        <w:rPr>
          <w:rFonts w:ascii="Times New Roman" w:hAnsi="Times New Roman" w:cs="Times New Roman"/>
          <w:b/>
          <w:sz w:val="28"/>
          <w:szCs w:val="28"/>
        </w:rPr>
        <w:t>(Губы вытянуты в улыбку, зубы сближены, кончик языка упирается в нижние передние зубы, боковые края языка прижаты к коренным зубам).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проходит воздух? (</w:t>
      </w:r>
      <w:r w:rsidR="00814B52">
        <w:rPr>
          <w:rFonts w:ascii="Times New Roman" w:hAnsi="Times New Roman" w:cs="Times New Roman"/>
          <w:b/>
          <w:sz w:val="28"/>
          <w:szCs w:val="28"/>
        </w:rPr>
        <w:t>Несвободно, встречает преграду).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мы можем сказать о звуке? </w:t>
      </w:r>
      <w:r>
        <w:rPr>
          <w:rFonts w:ascii="Times New Roman" w:hAnsi="Times New Roman" w:cs="Times New Roman"/>
          <w:b/>
          <w:sz w:val="28"/>
          <w:szCs w:val="28"/>
        </w:rPr>
        <w:t>(Согласный твердый глухой).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-Звук [ц] всегда твердый.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-Каким символом будем его обозначать? </w:t>
      </w:r>
      <w:r>
        <w:rPr>
          <w:rFonts w:ascii="Times New Roman" w:hAnsi="Times New Roman" w:cs="Times New Roman"/>
          <w:b/>
          <w:sz w:val="28"/>
          <w:szCs w:val="28"/>
        </w:rPr>
        <w:t>(Синим кружком).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Формирование фонематического восприятия звука [ц] на уровне слов</w:t>
      </w:r>
      <w:r>
        <w:rPr>
          <w:rFonts w:ascii="Times New Roman" w:hAnsi="Times New Roman" w:cs="Times New Roman"/>
          <w:sz w:val="28"/>
          <w:szCs w:val="28"/>
        </w:rPr>
        <w:t>. (Работают с символами звука)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Слова: цапля, сабля, цокот, топот, рокот, курица, крутит, шлепанцы, пальто, кольцо, леденец.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Автоматизация звука [ц] в слогах. Развитие просодической стороны речи.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посиделках часто играли. Одной из игр была игра «Дразнилка». Сейчас мы будем играть следующим образом: девицы – мастерицы произносят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ца-ца-ца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восклицательной интонацией, а добры молодцы отвечают с утвердительной интонацией.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Ца-ца-ца</w:t>
      </w:r>
      <w:proofErr w:type="spellEnd"/>
      <w:r>
        <w:rPr>
          <w:rFonts w:ascii="Times New Roman" w:hAnsi="Times New Roman" w:cs="Times New Roman"/>
          <w:sz w:val="28"/>
          <w:szCs w:val="28"/>
        </w:rPr>
        <w:t>!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ца-ца-ца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-Добры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молодцы  произносят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цо-цо-цо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вопросительной интонацией, а девицы отвечают утвердительно.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Автоматизация [ц] в словах.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-Девицы – мастерицы и добры молодцы, что вы видите в горнице? </w:t>
      </w:r>
      <w:r>
        <w:rPr>
          <w:rFonts w:ascii="Times New Roman" w:hAnsi="Times New Roman" w:cs="Times New Roman"/>
          <w:b/>
          <w:sz w:val="28"/>
          <w:szCs w:val="28"/>
        </w:rPr>
        <w:t>(Спицы, ножницы, рукавицы, полотенце, ситец, кольцо).</w:t>
      </w:r>
    </w:p>
    <w:p w:rsidR="00D02A36" w:rsidRDefault="00814B52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-Назовите, пожалуйста</w:t>
      </w:r>
      <w:r w:rsidR="00D02A36">
        <w:rPr>
          <w:rFonts w:ascii="Times New Roman" w:hAnsi="Times New Roman" w:cs="Times New Roman"/>
          <w:sz w:val="28"/>
          <w:szCs w:val="28"/>
        </w:rPr>
        <w:t xml:space="preserve">, слова, в которых звук [ц] слышится в середине слова? </w:t>
      </w:r>
      <w:r w:rsidR="00D02A36">
        <w:rPr>
          <w:rFonts w:ascii="Times New Roman" w:hAnsi="Times New Roman" w:cs="Times New Roman"/>
          <w:b/>
          <w:sz w:val="28"/>
          <w:szCs w:val="28"/>
        </w:rPr>
        <w:t>(спицы, рукавицы, полотенце, ножницы, кольцо).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Что это за ткань?</w:t>
      </w:r>
      <w:r>
        <w:rPr>
          <w:rFonts w:ascii="Times New Roman" w:hAnsi="Times New Roman" w:cs="Times New Roman"/>
          <w:b/>
          <w:sz w:val="28"/>
          <w:szCs w:val="28"/>
        </w:rPr>
        <w:t xml:space="preserve"> (Ситец).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-Каким по счету идет звук [ц]  в слове «ситец»? </w:t>
      </w:r>
      <w:r>
        <w:rPr>
          <w:rFonts w:ascii="Times New Roman" w:hAnsi="Times New Roman" w:cs="Times New Roman"/>
          <w:b/>
          <w:sz w:val="28"/>
          <w:szCs w:val="28"/>
        </w:rPr>
        <w:t>(Пятым).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Из чего вы сошьете рубашку добрым молодцам?  (</w:t>
      </w:r>
      <w:r>
        <w:rPr>
          <w:rFonts w:ascii="Times New Roman" w:hAnsi="Times New Roman" w:cs="Times New Roman"/>
          <w:b/>
          <w:sz w:val="28"/>
          <w:szCs w:val="28"/>
        </w:rPr>
        <w:t>Мы сошьем рубашку добрым молодцам из ситца).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-Какая она будет, добры молодцы? </w:t>
      </w:r>
      <w:r>
        <w:rPr>
          <w:rFonts w:ascii="Times New Roman" w:hAnsi="Times New Roman" w:cs="Times New Roman"/>
          <w:b/>
          <w:sz w:val="28"/>
          <w:szCs w:val="28"/>
        </w:rPr>
        <w:t>(Ситцевая).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вы делаете с перечисленными предметами? (</w:t>
      </w:r>
      <w:r>
        <w:rPr>
          <w:rFonts w:ascii="Times New Roman" w:hAnsi="Times New Roman" w:cs="Times New Roman"/>
          <w:b/>
          <w:sz w:val="28"/>
          <w:szCs w:val="28"/>
        </w:rPr>
        <w:t>Вяжем спицами рукавицы и т.д.)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Девицы – мастерицы, что вы будете вышивать? (</w:t>
      </w:r>
      <w:r>
        <w:rPr>
          <w:rFonts w:ascii="Times New Roman" w:hAnsi="Times New Roman" w:cs="Times New Roman"/>
          <w:b/>
          <w:sz w:val="28"/>
          <w:szCs w:val="28"/>
        </w:rPr>
        <w:t>Полотенце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Физкультминутка.  Координация речи с движением «Вышивает, шьет иголка…»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Вышивает, шьет иголка (левая ладошка раскрыта, в правой – иголка),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Пальцу больно, пальцу колко (имитация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укалывания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наперсток в тот же миг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девочке на пальчик прыг (надеваем наперсток).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иголке: «Шей! А колоться ты не смей!»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Формирование навыков  слогового анализа, фонематического анализа и синтеза.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вышили много…(</w:t>
      </w:r>
      <w:r>
        <w:rPr>
          <w:rFonts w:ascii="Times New Roman" w:hAnsi="Times New Roman" w:cs="Times New Roman"/>
          <w:b/>
          <w:sz w:val="28"/>
          <w:szCs w:val="28"/>
        </w:rPr>
        <w:t>полотенец).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-Чем вы будете утираться, добры молодцы? </w:t>
      </w:r>
      <w:r>
        <w:rPr>
          <w:rFonts w:ascii="Times New Roman" w:hAnsi="Times New Roman" w:cs="Times New Roman"/>
          <w:b/>
          <w:sz w:val="28"/>
          <w:szCs w:val="28"/>
        </w:rPr>
        <w:t>(полотенцами).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-Мастерицы, вы подарите каждому молодцу по одному</w:t>
      </w:r>
      <w:r>
        <w:rPr>
          <w:rFonts w:ascii="Times New Roman" w:hAnsi="Times New Roman" w:cs="Times New Roman"/>
          <w:b/>
          <w:sz w:val="28"/>
          <w:szCs w:val="28"/>
        </w:rPr>
        <w:t>…(полотенцу).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Мы вышивали, и на полотенце появились узоры</w:t>
      </w:r>
      <w:r>
        <w:rPr>
          <w:rFonts w:ascii="Times New Roman" w:hAnsi="Times New Roman" w:cs="Times New Roman"/>
          <w:b/>
          <w:sz w:val="28"/>
          <w:szCs w:val="28"/>
        </w:rPr>
        <w:t xml:space="preserve"> (рассматривание узоров).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вы думаете, что они могут обозначать? </w:t>
      </w:r>
      <w:r>
        <w:rPr>
          <w:rFonts w:ascii="Times New Roman" w:hAnsi="Times New Roman" w:cs="Times New Roman"/>
          <w:b/>
          <w:sz w:val="28"/>
          <w:szCs w:val="28"/>
        </w:rPr>
        <w:t>(Это слоговые схемы).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-Подберите слова – названия предметов к следующим схемам: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              __________________              ______________________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Спицы, ситец, кольцо       ножницы                                  рукавицы, полотенце</w:t>
      </w: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2A36" w:rsidRDefault="00D02A36" w:rsidP="00D0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Пока мы с вами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рассматривали  загадочные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узоры у одной из мастериц что-то упало в колодец….Составьте слово из первых звуков следующих слов и узнайте, что же она уронила в колодец: «санки», «пища», «искры», «цапля», «аист». (</w:t>
      </w:r>
      <w:r>
        <w:rPr>
          <w:rFonts w:ascii="Times New Roman" w:hAnsi="Times New Roman" w:cs="Times New Roman"/>
          <w:b/>
          <w:sz w:val="28"/>
          <w:szCs w:val="28"/>
        </w:rPr>
        <w:t>спица).</w:t>
      </w:r>
    </w:p>
    <w:p w:rsidR="00D02A36" w:rsidRDefault="00D02A3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Составь</w:t>
      </w:r>
      <w:r w:rsidR="00045A65">
        <w:rPr>
          <w:rFonts w:ascii="Times New Roman" w:hAnsi="Times New Roman" w:cs="Times New Roman"/>
          <w:sz w:val="28"/>
          <w:szCs w:val="28"/>
        </w:rPr>
        <w:t>те звуковую схему данного 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(работают с индивидуальными «звуковыми пеналами»).</w:t>
      </w:r>
    </w:p>
    <w:p w:rsidR="00D02A36" w:rsidRDefault="00D02A3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«</w:t>
      </w:r>
      <w:r>
        <w:rPr>
          <w:rFonts w:ascii="Times New Roman" w:hAnsi="Times New Roman" w:cs="Times New Roman"/>
          <w:sz w:val="28"/>
          <w:szCs w:val="28"/>
        </w:rPr>
        <w:t>Прочитайте» слово по схеме. (</w:t>
      </w:r>
      <w:r>
        <w:rPr>
          <w:rFonts w:ascii="Times New Roman" w:hAnsi="Times New Roman" w:cs="Times New Roman"/>
          <w:b/>
          <w:sz w:val="28"/>
          <w:szCs w:val="28"/>
        </w:rPr>
        <w:t>Читают вслух).</w:t>
      </w:r>
    </w:p>
    <w:p w:rsidR="00D02A36" w:rsidRDefault="0057283D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2A36" w:rsidRDefault="00D02A3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Автоматизация звука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чистоговорке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02A36" w:rsidRDefault="00D02A3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Что мы берем из колодца?</w:t>
      </w:r>
      <w:r>
        <w:rPr>
          <w:rFonts w:ascii="Times New Roman" w:hAnsi="Times New Roman" w:cs="Times New Roman"/>
          <w:b/>
          <w:sz w:val="28"/>
          <w:szCs w:val="28"/>
        </w:rPr>
        <w:t xml:space="preserve"> (Воду).</w:t>
      </w:r>
    </w:p>
    <w:p w:rsidR="00D02A36" w:rsidRDefault="00D02A3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Измените слово так, чтобы в нем появился звук [ц]. </w:t>
      </w:r>
      <w:r>
        <w:rPr>
          <w:rFonts w:ascii="Times New Roman" w:hAnsi="Times New Roman" w:cs="Times New Roman"/>
          <w:b/>
          <w:sz w:val="28"/>
          <w:szCs w:val="28"/>
        </w:rPr>
        <w:t>(Водицу).</w:t>
      </w:r>
    </w:p>
    <w:p w:rsidR="00D02A36" w:rsidRDefault="00D02A3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-Скажем следующие слова: «Холодна водица, можно простудиться. Лучше леденцами всем нам угоститься». (Меняем интонационную окраску, силу голоса).</w:t>
      </w:r>
    </w:p>
    <w:p w:rsidR="00D02A36" w:rsidRDefault="00D02A3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A65" w:rsidRDefault="00D02A3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045A65">
        <w:rPr>
          <w:rFonts w:ascii="Times New Roman" w:hAnsi="Times New Roman" w:cs="Times New Roman"/>
          <w:b/>
          <w:sz w:val="28"/>
          <w:szCs w:val="28"/>
        </w:rPr>
        <w:t>Знакомство с буквой.</w:t>
      </w:r>
    </w:p>
    <w:p w:rsidR="00045A65" w:rsidRPr="0057283D" w:rsidRDefault="00045A65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7283D">
        <w:rPr>
          <w:rFonts w:ascii="Times New Roman" w:hAnsi="Times New Roman" w:cs="Times New Roman"/>
          <w:sz w:val="28"/>
          <w:szCs w:val="28"/>
        </w:rPr>
        <w:t xml:space="preserve">- Звук обозначается буквой. Посмотрите вокруг и подумайте, из каких материалов вы сейчас можете сконструировать букву. Постарайтесь найти свое решение (Дети выполняют задание). </w:t>
      </w:r>
    </w:p>
    <w:p w:rsidR="00045A65" w:rsidRDefault="0057283D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</w:t>
      </w:r>
      <w:r w:rsidR="00950E76">
        <w:rPr>
          <w:rFonts w:ascii="Times New Roman" w:hAnsi="Times New Roman" w:cs="Times New Roman"/>
          <w:sz w:val="28"/>
          <w:szCs w:val="28"/>
        </w:rPr>
        <w:t>Что у вас получилось? Поделитесь друг с другом своей идеей. Молодцы.</w:t>
      </w:r>
    </w:p>
    <w:p w:rsidR="00950E76" w:rsidRPr="00950E76" w:rsidRDefault="00950E7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A36" w:rsidRDefault="00D02A3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занятия</w:t>
      </w:r>
      <w:r w:rsidR="00950E76">
        <w:rPr>
          <w:rFonts w:ascii="Times New Roman" w:hAnsi="Times New Roman" w:cs="Times New Roman"/>
          <w:b/>
          <w:sz w:val="28"/>
          <w:szCs w:val="28"/>
        </w:rPr>
        <w:t>.</w:t>
      </w:r>
    </w:p>
    <w:p w:rsidR="00950E76" w:rsidRPr="00950E76" w:rsidRDefault="00950E7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 посиделках люди всегда делились друг с другом новостями, рассказывали о том, что увидели или узнали. Чем поделиться хотели бы вы? О чем могли бы рассказать?  (Ответы детей).</w:t>
      </w:r>
    </w:p>
    <w:p w:rsidR="00D02A36" w:rsidRDefault="00D02A36" w:rsidP="00D02A36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-Наши посиделки подошли к концу. Хлеб да соль  в</w:t>
      </w:r>
      <w:r w:rsidR="00950E76">
        <w:rPr>
          <w:rFonts w:ascii="Times New Roman" w:hAnsi="Times New Roman" w:cs="Times New Roman"/>
          <w:sz w:val="28"/>
          <w:szCs w:val="28"/>
        </w:rPr>
        <w:t>ам и нашим гостям! Доброго пути  (Дети совместно с педагогом исполняют Карельский хоровод)!</w:t>
      </w:r>
    </w:p>
    <w:p w:rsidR="00E63BAF" w:rsidRDefault="00E63BAF"/>
    <w:sectPr w:rsidR="00E63BAF" w:rsidSect="00E63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57108"/>
    <w:multiLevelType w:val="hybridMultilevel"/>
    <w:tmpl w:val="2DF6A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362A83"/>
    <w:multiLevelType w:val="hybridMultilevel"/>
    <w:tmpl w:val="5BBA6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2A36"/>
    <w:rsid w:val="00045A65"/>
    <w:rsid w:val="000E515E"/>
    <w:rsid w:val="000E7BCF"/>
    <w:rsid w:val="002259BE"/>
    <w:rsid w:val="00337E81"/>
    <w:rsid w:val="0040241A"/>
    <w:rsid w:val="004E56AC"/>
    <w:rsid w:val="0055425C"/>
    <w:rsid w:val="0057283D"/>
    <w:rsid w:val="006A0C7D"/>
    <w:rsid w:val="00716EAC"/>
    <w:rsid w:val="007F7058"/>
    <w:rsid w:val="00814B52"/>
    <w:rsid w:val="009054E0"/>
    <w:rsid w:val="00950E76"/>
    <w:rsid w:val="00956FC9"/>
    <w:rsid w:val="009D2723"/>
    <w:rsid w:val="009F030A"/>
    <w:rsid w:val="00A06087"/>
    <w:rsid w:val="00B91C9F"/>
    <w:rsid w:val="00BD44FB"/>
    <w:rsid w:val="00D02A36"/>
    <w:rsid w:val="00E301E1"/>
    <w:rsid w:val="00E63BAF"/>
    <w:rsid w:val="00EB74BF"/>
    <w:rsid w:val="00F629D4"/>
    <w:rsid w:val="00F7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BAF0E6-5A51-4495-B7E9-771F4B52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A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A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1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C9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6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18</cp:revision>
  <dcterms:created xsi:type="dcterms:W3CDTF">2015-09-27T06:10:00Z</dcterms:created>
  <dcterms:modified xsi:type="dcterms:W3CDTF">2020-12-20T20:31:00Z</dcterms:modified>
</cp:coreProperties>
</file>