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70" w:rsidRPr="00FC6370" w:rsidRDefault="00FC6370" w:rsidP="00FC63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37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FC6370" w:rsidRPr="00FC6370" w:rsidRDefault="00FC6370" w:rsidP="00FC637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C6370">
        <w:rPr>
          <w:rFonts w:ascii="Times New Roman" w:hAnsi="Times New Roman"/>
          <w:b/>
          <w:sz w:val="24"/>
          <w:szCs w:val="24"/>
        </w:rPr>
        <w:t xml:space="preserve">Сценарий урока технологии </w:t>
      </w:r>
    </w:p>
    <w:p w:rsidR="00FC6370" w:rsidRPr="00FC6370" w:rsidRDefault="00FC6370" w:rsidP="00FC6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370">
        <w:rPr>
          <w:rFonts w:ascii="Times New Roman" w:hAnsi="Times New Roman" w:cs="Times New Roman"/>
          <w:b/>
          <w:sz w:val="24"/>
          <w:szCs w:val="24"/>
        </w:rPr>
        <w:t>по теме: «</w:t>
      </w:r>
      <w:r w:rsidRPr="00FC6370">
        <w:rPr>
          <w:rFonts w:ascii="Times New Roman" w:hAnsi="Times New Roman" w:cs="Times New Roman"/>
          <w:sz w:val="24"/>
          <w:szCs w:val="24"/>
        </w:rPr>
        <w:t xml:space="preserve">Лепка из теста. Праздничный пряник. </w:t>
      </w:r>
      <w:r w:rsidRPr="00FC6370">
        <w:rPr>
          <w:rFonts w:ascii="Times New Roman" w:hAnsi="Times New Roman" w:cs="Times New Roman"/>
          <w:b/>
          <w:sz w:val="24"/>
          <w:szCs w:val="24"/>
        </w:rPr>
        <w:t>» (УМК "Перспектива")</w:t>
      </w:r>
    </w:p>
    <w:p w:rsidR="00FC6370" w:rsidRPr="00FC6370" w:rsidRDefault="00FC6370" w:rsidP="00FC637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C6370">
        <w:rPr>
          <w:rFonts w:ascii="Times New Roman" w:hAnsi="Times New Roman"/>
          <w:b/>
          <w:sz w:val="24"/>
          <w:szCs w:val="24"/>
        </w:rPr>
        <w:t>Учитель технологии</w:t>
      </w:r>
      <w:r w:rsidRPr="00FC6370">
        <w:rPr>
          <w:rFonts w:ascii="Times New Roman" w:hAnsi="Times New Roman"/>
          <w:sz w:val="24"/>
          <w:szCs w:val="24"/>
        </w:rPr>
        <w:t>: Бочкарева Наталья Юрьевна</w:t>
      </w:r>
    </w:p>
    <w:p w:rsidR="00FC6370" w:rsidRPr="00FC6370" w:rsidRDefault="00FC6370" w:rsidP="00FC6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370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Технологическая карта изучения темы                                                                                                          </w:t>
      </w:r>
      <w:r w:rsidRPr="00FC6370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Pr="00FC6370">
        <w:rPr>
          <w:rFonts w:ascii="Times New Roman" w:hAnsi="Times New Roman" w:cs="Times New Roman"/>
          <w:sz w:val="24"/>
          <w:szCs w:val="24"/>
        </w:rPr>
        <w:t>09.12.2020</w:t>
      </w:r>
    </w:p>
    <w:p w:rsidR="00FC6370" w:rsidRPr="00FC6370" w:rsidRDefault="00FC6370" w:rsidP="00FC63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Look w:val="0000"/>
      </w:tblPr>
      <w:tblGrid>
        <w:gridCol w:w="3085"/>
        <w:gridCol w:w="11907"/>
      </w:tblGrid>
      <w:tr w:rsidR="00FC6370" w:rsidRPr="00FC6370" w:rsidTr="00277C5B">
        <w:trPr>
          <w:trHeight w:val="299"/>
        </w:trPr>
        <w:tc>
          <w:tcPr>
            <w:tcW w:w="3085" w:type="dxa"/>
            <w:shd w:val="clear" w:color="auto" w:fill="auto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11907" w:type="dxa"/>
            <w:shd w:val="clear" w:color="auto" w:fill="auto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FC6370" w:rsidRPr="00FC6370" w:rsidTr="00277C5B">
        <w:trPr>
          <w:trHeight w:val="283"/>
        </w:trPr>
        <w:tc>
          <w:tcPr>
            <w:tcW w:w="3085" w:type="dxa"/>
            <w:shd w:val="clear" w:color="auto" w:fill="auto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 </w:t>
            </w:r>
          </w:p>
        </w:tc>
        <w:tc>
          <w:tcPr>
            <w:tcW w:w="11907" w:type="dxa"/>
            <w:shd w:val="clear" w:color="auto" w:fill="auto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C6370" w:rsidRPr="00FC6370" w:rsidTr="00277C5B">
        <w:trPr>
          <w:trHeight w:val="283"/>
        </w:trPr>
        <w:tc>
          <w:tcPr>
            <w:tcW w:w="3085" w:type="dxa"/>
            <w:shd w:val="clear" w:color="auto" w:fill="auto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Тип урока </w:t>
            </w:r>
          </w:p>
        </w:tc>
        <w:tc>
          <w:tcPr>
            <w:tcW w:w="11907" w:type="dxa"/>
            <w:shd w:val="clear" w:color="auto" w:fill="auto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нового знания </w:t>
            </w:r>
          </w:p>
        </w:tc>
      </w:tr>
      <w:tr w:rsidR="00FC6370" w:rsidRPr="00FC6370" w:rsidTr="00277C5B">
        <w:trPr>
          <w:trHeight w:val="299"/>
        </w:trPr>
        <w:tc>
          <w:tcPr>
            <w:tcW w:w="3085" w:type="dxa"/>
            <w:shd w:val="clear" w:color="auto" w:fill="auto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Технология построения урока </w:t>
            </w:r>
          </w:p>
        </w:tc>
        <w:tc>
          <w:tcPr>
            <w:tcW w:w="11907" w:type="dxa"/>
            <w:shd w:val="clear" w:color="auto" w:fill="auto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</w:tc>
      </w:tr>
      <w:tr w:rsidR="00FC6370" w:rsidRPr="00FC6370" w:rsidTr="00277C5B">
        <w:trPr>
          <w:trHeight w:val="283"/>
        </w:trPr>
        <w:tc>
          <w:tcPr>
            <w:tcW w:w="3085" w:type="dxa"/>
            <w:shd w:val="clear" w:color="auto" w:fill="auto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 урока </w:t>
            </w:r>
          </w:p>
        </w:tc>
        <w:tc>
          <w:tcPr>
            <w:tcW w:w="11907" w:type="dxa"/>
            <w:shd w:val="clear" w:color="auto" w:fill="auto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Лепка из теста. Праздничный пряник</w:t>
            </w:r>
          </w:p>
        </w:tc>
      </w:tr>
      <w:tr w:rsidR="00FC6370" w:rsidRPr="00FC6370" w:rsidTr="00277C5B">
        <w:trPr>
          <w:trHeight w:val="299"/>
        </w:trPr>
        <w:tc>
          <w:tcPr>
            <w:tcW w:w="3085" w:type="dxa"/>
            <w:shd w:val="clear" w:color="auto" w:fill="auto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Цели урока </w:t>
            </w:r>
          </w:p>
        </w:tc>
        <w:tc>
          <w:tcPr>
            <w:tcW w:w="11907" w:type="dxa"/>
            <w:shd w:val="clear" w:color="auto" w:fill="auto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работы с тестом как поделочным материалом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Образовательная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 -  Расширить представления детей о народной культуре и её отражении в бытовой среде в процессе усвоения данного вида творчества (тестопластики);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 Научить проектировать картины из праздничных пряников с учётом основных принципов дизайна.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Развивающая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– Создать условия для развития умения работать в группе и совершенствования учебного труда.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Воспитательная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формирования интереса к культурным традициям  своего народа.</w:t>
            </w:r>
            <w:r w:rsidRPr="00FC6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FC6370" w:rsidRPr="00FC6370" w:rsidTr="00277C5B">
        <w:trPr>
          <w:trHeight w:val="283"/>
        </w:trPr>
        <w:tc>
          <w:tcPr>
            <w:tcW w:w="3085" w:type="dxa"/>
            <w:shd w:val="clear" w:color="auto" w:fill="auto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11907" w:type="dxa"/>
            <w:shd w:val="clear" w:color="auto" w:fill="auto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Печатный пряник, лакомство, глазурь, сувенир, тестопластика</w:t>
            </w:r>
          </w:p>
        </w:tc>
      </w:tr>
    </w:tbl>
    <w:p w:rsidR="00FC6370" w:rsidRPr="00FC6370" w:rsidRDefault="00FC6370" w:rsidP="00FC63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370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результат:  </w:t>
      </w:r>
    </w:p>
    <w:p w:rsidR="00FC6370" w:rsidRPr="00FC6370" w:rsidRDefault="00FC6370" w:rsidP="00FC6370">
      <w:pPr>
        <w:tabs>
          <w:tab w:val="left" w:pos="145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3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C637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3"/>
        <w:gridCol w:w="7389"/>
        <w:gridCol w:w="3922"/>
      </w:tblGrid>
      <w:tr w:rsidR="00FC6370" w:rsidRPr="00FC6370" w:rsidTr="00277C5B">
        <w:trPr>
          <w:trHeight w:val="241"/>
        </w:trPr>
        <w:tc>
          <w:tcPr>
            <w:tcW w:w="3603" w:type="dxa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Личностные умения</w:t>
            </w:r>
          </w:p>
        </w:tc>
        <w:tc>
          <w:tcPr>
            <w:tcW w:w="7389" w:type="dxa"/>
          </w:tcPr>
          <w:p w:rsidR="00FC6370" w:rsidRPr="00FC6370" w:rsidRDefault="00FC6370" w:rsidP="00FC63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Метапредметные умения</w:t>
            </w:r>
          </w:p>
        </w:tc>
        <w:tc>
          <w:tcPr>
            <w:tcW w:w="3922" w:type="dxa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</w:p>
        </w:tc>
      </w:tr>
      <w:tr w:rsidR="00FC6370" w:rsidRPr="00FC6370" w:rsidTr="00277C5B">
        <w:trPr>
          <w:trHeight w:val="1013"/>
        </w:trPr>
        <w:tc>
          <w:tcPr>
            <w:tcW w:w="3603" w:type="dxa"/>
          </w:tcPr>
          <w:p w:rsidR="00FC6370" w:rsidRPr="00FC6370" w:rsidRDefault="00FC6370" w:rsidP="00FC637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FC6370">
              <w:rPr>
                <w:color w:val="000000"/>
              </w:rPr>
              <w:t xml:space="preserve">проявлять интерес и уважение к народным культурным традициям, правилам, </w:t>
            </w:r>
            <w:r w:rsidRPr="00FC6370">
              <w:rPr>
                <w:color w:val="000000"/>
              </w:rPr>
              <w:lastRenderedPageBreak/>
              <w:t>потребность в расширении культурного кругозора и творческом самовыражении, уважительное</w:t>
            </w:r>
          </w:p>
          <w:p w:rsidR="00FC6370" w:rsidRPr="00FC6370" w:rsidRDefault="00FC6370" w:rsidP="00FC637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FC6370">
              <w:rPr>
                <w:color w:val="000000"/>
              </w:rPr>
              <w:t>отношение к творчеству мастеров; проявлять старательность и добросовестное отношение к работе, художественный вкус.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</w:tcPr>
          <w:p w:rsidR="00FC6370" w:rsidRPr="00FC6370" w:rsidRDefault="00FC6370" w:rsidP="00FC637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FC6370">
              <w:rPr>
                <w:color w:val="000000"/>
                <w:u w:val="single"/>
              </w:rPr>
              <w:lastRenderedPageBreak/>
              <w:t>Регулятивные:</w:t>
            </w:r>
            <w:r w:rsidRPr="00FC6370">
              <w:rPr>
                <w:color w:val="000000"/>
              </w:rPr>
              <w:t xml:space="preserve"> принимать учебную задачу; понимать смысл предлагаемой информации, действовать в соответствии с ним; руководствоваться правилами при выполнении работы; планировать </w:t>
            </w:r>
            <w:r w:rsidRPr="00FC6370">
              <w:rPr>
                <w:color w:val="000000"/>
              </w:rPr>
              <w:lastRenderedPageBreak/>
              <w:t>умственные и практические действия; осуществлять поэтапный и итоговый контроль; производить оценку выполненной работы.</w:t>
            </w:r>
          </w:p>
          <w:p w:rsidR="00FC6370" w:rsidRPr="00FC6370" w:rsidRDefault="00FC6370" w:rsidP="00FC637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FC6370">
              <w:rPr>
                <w:i/>
                <w:iCs/>
                <w:color w:val="000000"/>
                <w:u w:val="single"/>
              </w:rPr>
              <w:t>Познавательные:</w:t>
            </w:r>
            <w:r w:rsidRPr="00FC6370">
              <w:rPr>
                <w:color w:val="000000"/>
              </w:rPr>
              <w:t> воспринимать и анализировать текстовую и зрительную информацию, расширять знания о народных культурных традициях и их отражении в изделиях; развивать предпосылки творческой деятельности; оценивать образцы изделий с точки зрения традиционных канонов; проектировать изделие в соответствии с правилами; творчески использовать полученные знания и умения в практической работе.</w:t>
            </w:r>
          </w:p>
          <w:p w:rsidR="00FC6370" w:rsidRPr="00FC6370" w:rsidRDefault="00FC6370" w:rsidP="00FC637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FC6370">
              <w:rPr>
                <w:i/>
                <w:iCs/>
                <w:color w:val="000000"/>
                <w:u w:val="single"/>
              </w:rPr>
              <w:t>Коммуникативные:</w:t>
            </w:r>
            <w:r w:rsidRPr="00FC6370">
              <w:rPr>
                <w:color w:val="000000"/>
              </w:rPr>
              <w:t> вступать в общение (при обсуждении образцов, технологий работы) и творческое взаимодействие, соблюдая правила общения, тактично выражать свою точку зрения; проявлять доброжелательность и такт, слушая другого, а также в оценке работы товарищей.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FC6370" w:rsidRPr="00FC6370" w:rsidRDefault="00FC6370" w:rsidP="00FC6370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читать текст, рассматривать и анализировать образцы изделий, обсуждать информацию; пополнять </w:t>
            </w:r>
            <w:r w:rsidRPr="00FC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знания и представления о культурных традициях и их отражении в предметах рукотворного мира, о средствах и способах отражения историко-культурной информации в вещах; обсуждать возможные варианты творческого выполнения работы; выбирать варианты;</w:t>
            </w:r>
            <w:r w:rsidRPr="00F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 эскизы пряников в соответствии с традиционными правилами; изготавливать фигурный пряник из теста или пластилина на основе традиционных канонов.</w:t>
            </w:r>
            <w:proofErr w:type="gramEnd"/>
          </w:p>
        </w:tc>
      </w:tr>
    </w:tbl>
    <w:p w:rsidR="00FC6370" w:rsidRPr="00FC6370" w:rsidRDefault="00FC6370" w:rsidP="00FC63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3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</w:t>
      </w:r>
    </w:p>
    <w:p w:rsidR="00FC6370" w:rsidRPr="00FC6370" w:rsidRDefault="00FC6370" w:rsidP="00FC63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370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пространства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8363"/>
        <w:gridCol w:w="3118"/>
      </w:tblGrid>
      <w:tr w:rsidR="00FC6370" w:rsidRPr="00FC6370" w:rsidTr="00277C5B">
        <w:tc>
          <w:tcPr>
            <w:tcW w:w="3369" w:type="dxa"/>
          </w:tcPr>
          <w:p w:rsidR="00FC6370" w:rsidRPr="00FC6370" w:rsidRDefault="00FC6370" w:rsidP="00FC63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Межпредметные связи</w:t>
            </w:r>
          </w:p>
        </w:tc>
        <w:tc>
          <w:tcPr>
            <w:tcW w:w="8363" w:type="dxa"/>
          </w:tcPr>
          <w:p w:rsidR="00FC6370" w:rsidRPr="00FC6370" w:rsidRDefault="00FC6370" w:rsidP="00FC63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3118" w:type="dxa"/>
          </w:tcPr>
          <w:p w:rsidR="00FC6370" w:rsidRPr="00FC6370" w:rsidRDefault="00FC6370" w:rsidP="00FC63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FC6370" w:rsidRPr="00FC6370" w:rsidTr="00277C5B">
        <w:tc>
          <w:tcPr>
            <w:tcW w:w="3369" w:type="dxa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материал: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 «Технология».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материал: кроссворд, изображенияпряников, образец изделия.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инструменты: клеёнки, цветное солёное тесто, стеки, салфетки, шаблоны, бисер, пуговицы, фольга, клей ПВА</w:t>
            </w:r>
            <w:proofErr w:type="gramEnd"/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учителя: 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мультимедио, классная доска, дидактический материал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Интерактивный материал: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</w:t>
            </w:r>
          </w:p>
        </w:tc>
        <w:tc>
          <w:tcPr>
            <w:tcW w:w="3118" w:type="dxa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Фронтальная; групповая</w:t>
            </w:r>
          </w:p>
        </w:tc>
      </w:tr>
    </w:tbl>
    <w:p w:rsidR="00FC6370" w:rsidRPr="00FC6370" w:rsidRDefault="00FC6370" w:rsidP="00FC63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370" w:rsidRDefault="00FC6370" w:rsidP="00FC63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370" w:rsidRPr="00FC6370" w:rsidRDefault="00FC6370" w:rsidP="00FC63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370">
        <w:rPr>
          <w:rFonts w:ascii="Times New Roman" w:hAnsi="Times New Roman" w:cs="Times New Roman"/>
          <w:b/>
          <w:sz w:val="24"/>
          <w:szCs w:val="24"/>
        </w:rPr>
        <w:lastRenderedPageBreak/>
        <w:t>Основные этапы.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7513"/>
        <w:gridCol w:w="1701"/>
        <w:gridCol w:w="2551"/>
      </w:tblGrid>
      <w:tr w:rsidR="00FC6370" w:rsidRPr="00FC6370" w:rsidTr="00277C5B">
        <w:tc>
          <w:tcPr>
            <w:tcW w:w="3119" w:type="dxa"/>
            <w:vMerge w:val="restart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1765" w:type="dxa"/>
            <w:gridSpan w:val="3"/>
          </w:tcPr>
          <w:p w:rsidR="00FC6370" w:rsidRPr="00FC6370" w:rsidRDefault="00FC6370" w:rsidP="00FC63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Деятельность на уроке</w:t>
            </w:r>
          </w:p>
        </w:tc>
      </w:tr>
      <w:tr w:rsidR="00FC6370" w:rsidRPr="00FC6370" w:rsidTr="00FC6370">
        <w:tc>
          <w:tcPr>
            <w:tcW w:w="3119" w:type="dxa"/>
            <w:vMerge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C6370" w:rsidRPr="00FC6370" w:rsidRDefault="00FC6370" w:rsidP="00FC63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2551" w:type="dxa"/>
          </w:tcPr>
          <w:p w:rsidR="00FC6370" w:rsidRPr="00FC6370" w:rsidRDefault="00FC6370" w:rsidP="00FC63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</w:tc>
      </w:tr>
      <w:tr w:rsidR="00FC6370" w:rsidRPr="00FC6370" w:rsidTr="00FC6370">
        <w:tc>
          <w:tcPr>
            <w:tcW w:w="3119" w:type="dxa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Организационный момент. 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Цель: дать позитивный н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строй на предстоящий урок</w:t>
            </w:r>
          </w:p>
        </w:tc>
        <w:tc>
          <w:tcPr>
            <w:tcW w:w="7513" w:type="dxa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Громко прозвенел звонок 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начинается урок</w:t>
            </w:r>
          </w:p>
        </w:tc>
      </w:tr>
      <w:tr w:rsidR="00FC6370" w:rsidRPr="00FC6370" w:rsidTr="00FC6370">
        <w:trPr>
          <w:trHeight w:val="4243"/>
        </w:trPr>
        <w:tc>
          <w:tcPr>
            <w:tcW w:w="3119" w:type="dxa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b/>
                <w:sz w:val="24"/>
                <w:szCs w:val="24"/>
              </w:rPr>
              <w:t>2.Самоопределение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b/>
                <w:sz w:val="24"/>
                <w:szCs w:val="24"/>
              </w:rPr>
              <w:t>Погружение в проект.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Цель: стимулировать желание формулировать свою точку зрения и обосновывать её.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Проблемное  введение в тему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. - Ребята, вспомните, какие изделия изготавливали на уроках? Какие материалы использовали? (бумага, пряжа, пластилин, природный материал).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-Сегодня мы с вами познакомимся с новым поделочным материалом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Учитель выставляет муку, воду. 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 Назовите эти продукты? (мука, вода)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- Что получится при их смешивании? (тесто) – </w:t>
            </w: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>достаёт тесто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 Что делают из теста? (пекут хлеб, пироги, печенье и т</w:t>
            </w:r>
            <w:proofErr w:type="gramStart"/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)  Слайд №1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 - Русские люди  издавна отметили пластические свойства теста и лепили из него самые разные фигурки.  Слайд №2 – фигурки из теста.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 Самые известные из них - русские пряники.</w:t>
            </w: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Слайд№3- Пряники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   Русские, сладкие, мятные,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   К чаю ароматному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  Угощенье знатное.</w:t>
            </w:r>
          </w:p>
        </w:tc>
        <w:tc>
          <w:tcPr>
            <w:tcW w:w="1701" w:type="dxa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Свободные высказывания учащихся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70" w:rsidRPr="00FC6370" w:rsidTr="00FC6370">
        <w:trPr>
          <w:trHeight w:val="986"/>
        </w:trPr>
        <w:tc>
          <w:tcPr>
            <w:tcW w:w="3119" w:type="dxa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370">
              <w:rPr>
                <w:rFonts w:ascii="Times New Roman" w:hAnsi="Times New Roman" w:cs="Times New Roman"/>
                <w:b/>
                <w:sz w:val="24"/>
                <w:szCs w:val="24"/>
              </w:rPr>
              <w:t>Учебнопознавательная деятельность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Цель: мотивировать к из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чению темы, составление плана работы и формулирование цели урока.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Цель: подвести к теме практической работы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научиться выделять главную информацию из </w:t>
            </w:r>
            <w:proofErr w:type="gramStart"/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, находить ответы формулировать в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сказывание, суждение;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Цель: научиться применять полученные знания и ум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ния на практике при создании проекта.  Договар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ваться и приходить к о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щему решению при работе в группе.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Постановка проблемы.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- Вы можете предположить, чем будем заниматься на уроке?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Правильно. Тема нашего урока: «Лепка из теста. Праздничный пряник»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- Какие цели поставим перед собой? 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1. Узнать, какие бывают виды пряников.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2. Научиться лепить из теста праздничные пряники и создавать из них 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Изложение учебного материала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пряник?– </w:t>
            </w: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выставляет на доску слово «лакомство»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- Знаете ли вы, почему это лакомство так назвали? </w:t>
            </w:r>
            <w:proofErr w:type="gramStart"/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( Первые пряники называли  «медовым хлебом», позже в него стали добавлять разные пряности (душистые травы, коренья)- гвоздика, мята, корица, душистый перец и др. Вот из-за этих пряностей медовый хлеб и приобрёл название «пряник».</w:t>
            </w:r>
            <w:proofErr w:type="gramEnd"/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Мастера готовили их  по – </w:t>
            </w:r>
            <w:proofErr w:type="gramStart"/>
            <w:r w:rsidRPr="00FC6370">
              <w:rPr>
                <w:rFonts w:ascii="Times New Roman" w:hAnsi="Times New Roman" w:cs="Times New Roman"/>
                <w:bCs/>
                <w:sz w:val="24"/>
                <w:szCs w:val="24"/>
              </w:rPr>
              <w:t>разному</w:t>
            </w:r>
            <w:proofErr w:type="gramEnd"/>
            <w:r w:rsidRPr="00FC6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печатали  с  резных  досок, вырезали  с  помощью  специальных  форм, лепили, как  игрушки. По способу изготовления их так и назвали: печатные, вырезные, лепные. 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6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Руси пряники были обязательно на многих праздничных застольях.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к каким  праздникам пекли пряники?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(ко дню рождения, свадьбе, на Новый год или Рождество, Пасха)</w:t>
            </w:r>
            <w:proofErr w:type="gramStart"/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 Каким  должен быть праздничный пряник? (нарядным, ярким, красиво украшенным)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этого пряничную  поверхность  украшали  разноцветной  сахарной  глазурью.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(Глазурь- оболочка из подкрашенного сахара, сахара и шоколада, сахара и яйца).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- Но пряники были не только любимым лакомством. Они имели совсем неожиданное применение: они были предметами игры. Во время ярмарок и базаров люди собирались в группы и кидали пряники. Выигрывал тот, чей пряник летел дальше всех и, падая, не разбивался.  </w:t>
            </w:r>
          </w:p>
          <w:p w:rsidR="00FC6370" w:rsidRPr="00FC6370" w:rsidRDefault="00FC6370" w:rsidP="00FC637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C6370"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FC6370">
              <w:lastRenderedPageBreak/>
              <w:t xml:space="preserve">- Когда главным символом рождества стала ёлка, бедные люди изготавливали из хлебного теста рождественские украшения, сувениры. Чем только не украшали: и тополиным пухом, и перьями, даже  зубьями от расчёски делали борозды.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Но в тесто стали добавлять большое количество соли.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-Как вы думаете, для чего? (Чтобы поделки надолго сохранились</w:t>
            </w:r>
            <w:proofErr w:type="gramStart"/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оль защищает изделия от грызунов и вредных  насекомых.)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-  Вот почему эти фигурки нередко называли очень просто - «мукосольки».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Считалось, что любая поделка из соленого теста, находящаяся в доме, - символ богатства и благополучия в семье. И хлеб с солью будут всегда на столе.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-Поделкам из этого материала  находится место и в современном мире, потому что сейчас ценится все экологически чистое и сделанное своими руками. Современные мастера усовершенствовали технику лепки и стали создавать картины.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лепки из соленого теста называют тестопластикой. </w:t>
            </w: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творческого задания</w:t>
            </w:r>
          </w:p>
          <w:p w:rsidR="00FC6370" w:rsidRPr="00FC6370" w:rsidRDefault="00FC6370" w:rsidP="00FC637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Создание творческих групп.</w:t>
            </w:r>
          </w:p>
          <w:p w:rsidR="00FC6370" w:rsidRPr="00FC6370" w:rsidRDefault="00FC6370" w:rsidP="00FC637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- Наши пряники в отличие от настоящих тоже будут из соленого </w:t>
            </w:r>
            <w:proofErr w:type="gramStart"/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proofErr w:type="gramEnd"/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 и есть их, конечно, будет нельзя. Тогда как их можно будет использовать? (подарить, поиграть)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Сейчас наш  класс превращается в мастерские, а вы, ребята - в мастеров – пряничников, которые продемонстрируют нам своё творчество и умение. Договоритесь, кто из вас будет главным мастером. Главный мастер будет контролировать  работу всех мастеров пряничного дела и подведёт итог совместной работы.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 Назовите правила работы в группе</w:t>
            </w:r>
            <w:proofErr w:type="gramStart"/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омогать друг другу, прислушиваться к мнению товарищей и т.д.)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Самоопределение к деятельности.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Чтобы получить удовольствие от работы в мастерской у всех должно быть хорошее настроение, мы должны помогать друг другу во время работы и тогда наши изделия будут излучать тепло и доброту. Для того</w:t>
            </w:r>
            <w:proofErr w:type="gramStart"/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 чтобы настроение чуть-чуть улучшилось, попробуйте на счёт “раз” хлопнуть в ладоши, а на счёт “два” хлопнуть ладошкой по ладошке соседей. Приготовились? “РАЗ”, “ДВА”! Молодцы!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Инструктаж деятельности.</w:t>
            </w:r>
          </w:p>
          <w:p w:rsidR="00FC6370" w:rsidRPr="00FC6370" w:rsidRDefault="00FC6370" w:rsidP="00FC63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каждой мастерской на столе лежат конверты. В </w:t>
            </w:r>
            <w:proofErr w:type="gramStart"/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>жёлтых</w:t>
            </w:r>
            <w:proofErr w:type="gramEnd"/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находится рисунок, разрезанный на части. Сложив его, вы узнаете, какую  форму  будет иметь ваш пряник. </w:t>
            </w:r>
          </w:p>
          <w:p w:rsidR="00FC6370" w:rsidRPr="00FC6370" w:rsidRDefault="00FC6370" w:rsidP="00FC6370">
            <w:pPr>
              <w:spacing w:after="0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мастер возьмите конверты.</w:t>
            </w:r>
          </w:p>
          <w:p w:rsidR="00FC6370" w:rsidRPr="00FC6370" w:rsidRDefault="00FC6370" w:rsidP="00FC6370">
            <w:pPr>
              <w:spacing w:after="0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>Время -30 сек.</w:t>
            </w:r>
          </w:p>
          <w:p w:rsidR="00FC6370" w:rsidRPr="00FC6370" w:rsidRDefault="00FC6370" w:rsidP="00FC6370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Проверка.  Ответы: мастерская№1-  форма рыбки, мастерская№2- форма цветка, мастерская№3- форма звёздочки.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FC6370" w:rsidRPr="00FC6370" w:rsidRDefault="00FC6370" w:rsidP="00FC63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>Форму пряников вы узнали. Что ещё необходимо знать для изготовления пряника</w:t>
            </w:r>
            <w:proofErr w:type="gramStart"/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>?(</w:t>
            </w:r>
            <w:proofErr w:type="gramEnd"/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>Какой формы пряник будем изготавливать, как его сделать)</w:t>
            </w:r>
          </w:p>
          <w:p w:rsidR="00FC6370" w:rsidRPr="00FC6370" w:rsidRDefault="00FC6370" w:rsidP="00FC6370">
            <w:pPr>
              <w:spacing w:after="0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>В синих конвертах находятся этапы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>работы по изготовлению пряника. Ваша задача расположить по порядку этапы работы.</w:t>
            </w:r>
          </w:p>
          <w:p w:rsidR="00FC6370" w:rsidRPr="00FC6370" w:rsidRDefault="00FC6370" w:rsidP="00FC6370">
            <w:pPr>
              <w:spacing w:after="0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>-Главные мастера возьмите конверты. Время- (30 секунд)</w:t>
            </w:r>
          </w:p>
          <w:p w:rsidR="00FC6370" w:rsidRPr="00FC6370" w:rsidRDefault="00FC6370" w:rsidP="00FC6370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 составили инструкцию по изготовлению пряника. Проверим.</w:t>
            </w:r>
          </w:p>
          <w:p w:rsidR="00FC6370" w:rsidRPr="00FC6370" w:rsidRDefault="00FC6370" w:rsidP="00FC6370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 На экране будут появляться этапы работы в правильной последовательности.</w:t>
            </w:r>
          </w:p>
          <w:p w:rsidR="00FC6370" w:rsidRPr="00FC6370" w:rsidRDefault="00FC6370" w:rsidP="00FC6370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Если вы в таком же порядке расположили этапы, хлопните 1 раз в ладоши.</w:t>
            </w:r>
          </w:p>
          <w:p w:rsidR="00FC6370" w:rsidRPr="00FC6370" w:rsidRDefault="00FC6370" w:rsidP="00FC6370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 Мы будем изготавливать праздничный пряник, тогда какого этапа нет? (Украсить пряник)</w:t>
            </w:r>
          </w:p>
          <w:p w:rsidR="00FC6370" w:rsidRPr="00FC6370" w:rsidRDefault="00FC6370" w:rsidP="00FC637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Разомнём тесто.</w:t>
            </w:r>
          </w:p>
          <w:p w:rsidR="00FC6370" w:rsidRPr="00FC6370" w:rsidRDefault="00FC6370" w:rsidP="00FC637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Раскатаем тесто.</w:t>
            </w:r>
          </w:p>
          <w:p w:rsidR="00FC6370" w:rsidRPr="00FC6370" w:rsidRDefault="00FC6370" w:rsidP="00FC637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Приложим трафарет.</w:t>
            </w:r>
          </w:p>
          <w:p w:rsidR="00FC6370" w:rsidRPr="00FC6370" w:rsidRDefault="00FC6370" w:rsidP="00FC637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Вырежем пряник.</w:t>
            </w:r>
          </w:p>
          <w:p w:rsidR="00FC6370" w:rsidRPr="00FC6370" w:rsidRDefault="00FC6370" w:rsidP="00FC637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Украсим пряник.</w:t>
            </w:r>
            <w:r w:rsidR="00CE02ED"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- Ещё раз прочтите внимательно инструкцию.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- Кто догадался, какой вид пряника вы будете изготавливать? (вырезной)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 Какой инструмент нам потребуется для вырезания пряника? (стек)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правила безопасной работы со стеком.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 (Нельзя подносить стеки близко к глазам, чесать ими уши или грызть их.)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b/>
                <w:sz w:val="24"/>
                <w:szCs w:val="24"/>
              </w:rPr>
              <w:t>4. Осуществление деятельности. Самостоятельная работа учащихся.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Изготовление пряника.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 -Приступим к работе. 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 Мастерская 1 –назовите 1-й этап  - «Разомните тесто».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Для этого поднимите салфетку. Посмотрите, с каким красивым тестом мы будем работать!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Возьмите понравившейся вам кусочек и разомните. Почувствуйте, какое тесто мягкое, эластичное.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 Мастерская 2 – назовите 2-й этап – «Раскатайте тесто в лепёшку».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помощи какого инструмента раскатывают тесто? (скалки). Что делать? Как раскатать тесто в лепёшку без скалки? (слегка придавить ладошкой) Для этого положите кусочек теста на фольгу и слегка придавите ладошкой. Старайтесь, чтобы толщина лепёшки была равномерной.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-Мастерская 3- назовите 3-й этап. – «Приложить трафарет».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А трафареты находятся в синих конвертах. Главные мастера раздайте шаблоны своим рабочим. Приложите шаблон к лепёшке, не вдавливая его в тесто.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-Мастерская 1 – назовите 4-й этап.- «Вырежем пряник, используя стек</w:t>
            </w:r>
            <w:proofErr w:type="gramStart"/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 Пряники вырезали, что дальше? (будем украшать) Украшать будем бисером и пуговицами. Что нельзя делать, при работе с этими материалами?  (брать в рот, засовывать в нос, уши)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 Каждый из вас должен придумать свой  узор для пряника.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- А для хорошего настроения украшать будем под русскую народную мелодию.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 Какие красивые пряники у вас получились!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 Обратимся ещё раз к целям урока. Что ещё не сделали? Слайд – цели.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- 1. Какие существуют виды пряников?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   2. Какой вид пряника вы изготавливали, при помощи чего вырезали?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картин.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 Вы сейчас будете создавать картины.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Я предлагаю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мастерской 1 – Отпустить пряничных  рыбок в море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мастерской 2 – Чтобы ваши цветы не завяли, заполните ими корзину.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>Мастерская 3- Чтобы ваши звёзды сверкали ярче, расположите их на ночном небе.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- Для этого аккуратно снимите фольгу с пряника. Смажьте место на заготовке клеем и приложите пряник. </w:t>
            </w: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>Время – 1 мин.</w:t>
            </w:r>
          </w:p>
        </w:tc>
        <w:tc>
          <w:tcPr>
            <w:tcW w:w="1701" w:type="dxa"/>
          </w:tcPr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Слайд№4 - Тема Слайд№5 – цели</w:t>
            </w: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Слайд №6 – Виды пряников</w:t>
            </w: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выставляет на доску слово 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C6370">
              <w:rPr>
                <w:i/>
              </w:rPr>
              <w:lastRenderedPageBreak/>
              <w:t xml:space="preserve">Учитель выставляет на доску слово </w:t>
            </w:r>
            <w:r w:rsidRPr="00FC6370">
              <w:t>Украшение, сувенир.</w:t>
            </w: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выставляет на доску слово «мукосольки» </w:t>
            </w: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6370" w:rsidRDefault="00FC6370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выставляет на стол картины из солёного теста. Учитель выставляет на доску слово «тестопластика»</w:t>
            </w: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Default="00CE02ED" w:rsidP="00FC63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2ED" w:rsidRPr="00FC6370" w:rsidRDefault="00CE02ED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высказывания учащихся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CE02ED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на группы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CE02ED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отвечают на вопросы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CE02ED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Изготавливают пряники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Ученики, работая в группе </w:t>
            </w:r>
          </w:p>
          <w:p w:rsidR="00FC6370" w:rsidRPr="00FC6370" w:rsidRDefault="00CE02ED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образцы</w:t>
            </w:r>
            <w:r w:rsidR="00FC6370" w:rsidRPr="00FC6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работы по текстовому и слайдовому планам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Оформляют изделия.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70" w:rsidRPr="00FC6370" w:rsidTr="00FC6370">
        <w:tc>
          <w:tcPr>
            <w:tcW w:w="3119" w:type="dxa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D573AE" w:rsidRPr="00D573A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FC6370" w:rsidRPr="00CE02ED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Цель: установить степень освоения данной темы и личного принятия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 У каждого произведения искусства есть своё название. Придумайте и вы самое оригинальное название своей картине и оцените свою работу в мастерской по плану-шпаргалке.  Время – 2 мин.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Представление работ.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 Я хочу пригласить вас на выставку пряничных картин. Слово предоставляется …..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Главный мастер представляет работу мастерской с анализом деятельности по плану: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Творение нашей мастерской мы назвали_______________________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Мы считаем, что нам удалось_________________________________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узнали_________________________________________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Мы попробуем_____________________________________________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Наша картина называется _________________________________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Мы сегодня научились____________________________________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Нам было интересно_______________________________________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Нам очень захотелось_____________________________________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Мы представляем работу нашей творческой мастерской 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Теперь мы можем___________________________________________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 Больше всего нам понравилось_______________________________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Нам пригодятся     ____________________________________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 Вам нравятся ваши картины? Где бы вы их хотели разместить?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 Оказывается,  вы тоже можете быть художниками и мастерами своего дела, вы можете творить и создавать вот такую красоту. Но этому, конечно, нужно учиться.</w:t>
            </w:r>
          </w:p>
        </w:tc>
        <w:tc>
          <w:tcPr>
            <w:tcW w:w="1701" w:type="dxa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Свободные высказывания детей. Учащиеся оценивают работу друг друга по критериям, которые предлагают с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 xml:space="preserve">ми.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70" w:rsidRPr="00FC6370" w:rsidTr="00FC6370">
        <w:trPr>
          <w:trHeight w:val="3109"/>
        </w:trPr>
        <w:tc>
          <w:tcPr>
            <w:tcW w:w="3119" w:type="dxa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D57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573AE" w:rsidRPr="00D573A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Контрольно-оценочный этап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Цель: установить уровень личной заинтересованности и успешности учеников</w:t>
            </w:r>
          </w:p>
        </w:tc>
        <w:tc>
          <w:tcPr>
            <w:tcW w:w="7513" w:type="dxa"/>
          </w:tcPr>
          <w:p w:rsidR="00FC6370" w:rsidRPr="00FC6370" w:rsidRDefault="00FC6370" w:rsidP="00FC637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Самооценка деятельности</w:t>
            </w:r>
          </w:p>
          <w:p w:rsidR="00FC6370" w:rsidRPr="00FC6370" w:rsidRDefault="00FC6370" w:rsidP="00FC63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Кому было интересно на уроке?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Кто испытал трудности при работе?</w:t>
            </w:r>
          </w:p>
          <w:p w:rsidR="00FC6370" w:rsidRPr="00FC6370" w:rsidRDefault="00FC6370" w:rsidP="00FC63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Кого бы вы хотели похвалить за работу на уроке?</w:t>
            </w:r>
          </w:p>
          <w:p w:rsidR="00FC6370" w:rsidRPr="00FC6370" w:rsidRDefault="00FC6370" w:rsidP="00FC637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Оцените свою работу на уроке сами. Кто считает, что сегодня хорошо поработал, узнал много нового, вылепил красивый пряник – ВСТАНЬТЕ. 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- Посмотрите на правую ладонь и мысленно положите на неё те знания и умения, с которыми вы пришли на урок; на левую – те, что получили на уроке. Хлопком объедините эти знания. Скажите «Спасибо» себе и окружающим за работу на уроке.</w:t>
            </w:r>
          </w:p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551" w:type="dxa"/>
          </w:tcPr>
          <w:p w:rsidR="00FC6370" w:rsidRPr="00FC6370" w:rsidRDefault="00FC6370" w:rsidP="00FC6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70">
              <w:rPr>
                <w:rFonts w:ascii="Times New Roman" w:hAnsi="Times New Roman" w:cs="Times New Roman"/>
                <w:sz w:val="24"/>
                <w:szCs w:val="24"/>
              </w:rPr>
              <w:t>Свободные высказывания детей</w:t>
            </w:r>
          </w:p>
        </w:tc>
      </w:tr>
    </w:tbl>
    <w:p w:rsidR="00FC6370" w:rsidRPr="00FC6370" w:rsidRDefault="00FC6370" w:rsidP="00FC63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428F" w:rsidRPr="00FC6370" w:rsidRDefault="001D428F" w:rsidP="00FC637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D428F" w:rsidRPr="00FC6370" w:rsidSect="009870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083"/>
    <w:multiLevelType w:val="hybridMultilevel"/>
    <w:tmpl w:val="54B6415C"/>
    <w:lvl w:ilvl="0" w:tplc="430A6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5804AA"/>
    <w:multiLevelType w:val="hybridMultilevel"/>
    <w:tmpl w:val="EBB64F9C"/>
    <w:lvl w:ilvl="0" w:tplc="01185FA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370"/>
    <w:rsid w:val="001D428F"/>
    <w:rsid w:val="00CE02ED"/>
    <w:rsid w:val="00D573AE"/>
    <w:rsid w:val="00FC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C637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2021-02-07T13:53:00Z</dcterms:created>
  <dcterms:modified xsi:type="dcterms:W3CDTF">2021-02-07T14:16:00Z</dcterms:modified>
</cp:coreProperties>
</file>