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E2" w:rsidRDefault="00EF1446" w:rsidP="0022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Статья</w:t>
      </w:r>
      <w:bookmarkStart w:id="0" w:name="_GoBack"/>
      <w:bookmarkEnd w:id="0"/>
      <w:r w:rsidR="002221E2">
        <w:rPr>
          <w:rFonts w:ascii="Arial" w:hAnsi="Arial" w:cs="Arial"/>
          <w:b/>
          <w:bCs/>
          <w:color w:val="000000"/>
          <w:sz w:val="21"/>
          <w:szCs w:val="21"/>
        </w:rPr>
        <w:t xml:space="preserve"> на тему:</w:t>
      </w:r>
    </w:p>
    <w:p w:rsidR="002221E2" w:rsidRDefault="00EF1446" w:rsidP="0022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 С</w:t>
      </w:r>
      <w:r w:rsidR="002221E2" w:rsidRPr="002221E2">
        <w:rPr>
          <w:rFonts w:ascii="Arial" w:hAnsi="Arial" w:cs="Arial"/>
          <w:b/>
          <w:bCs/>
          <w:color w:val="000000"/>
          <w:sz w:val="32"/>
          <w:szCs w:val="32"/>
        </w:rPr>
        <w:t>пособы обучения чтению дошкольников»</w:t>
      </w:r>
      <w:r w:rsidR="002221E2">
        <w:rPr>
          <w:rFonts w:ascii="Arial" w:hAnsi="Arial" w:cs="Arial"/>
          <w:color w:val="000000"/>
          <w:sz w:val="32"/>
          <w:szCs w:val="32"/>
        </w:rPr>
        <w:t xml:space="preserve">            </w:t>
      </w:r>
    </w:p>
    <w:p w:rsidR="002221E2" w:rsidRDefault="002221E2" w:rsidP="0022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Подготовила и выступила: Седых Юлия Анатольевна</w:t>
      </w:r>
    </w:p>
    <w:p w:rsidR="002221E2" w:rsidRDefault="002221E2" w:rsidP="0022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МАДОУ «ДС №19 г. Благовещенск»</w:t>
      </w:r>
    </w:p>
    <w:p w:rsidR="002D2333" w:rsidRP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color w:val="000000"/>
          <w:sz w:val="28"/>
          <w:szCs w:val="28"/>
        </w:rPr>
        <w:t>Обучение чтению важный и в то же время сложный процесс для ребенка. Родителям или педагогу необходимо увлечь ребенка, чтобы любовь к чтению осталась на всю жизнь.</w:t>
      </w:r>
    </w:p>
    <w:p w:rsidR="002D2333" w:rsidRP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b/>
          <w:bCs/>
          <w:color w:val="000000"/>
          <w:sz w:val="28"/>
          <w:szCs w:val="28"/>
        </w:rPr>
        <w:t>При обучении ребенка чтению стоит соблюсти ряд правил:</w:t>
      </w:r>
    </w:p>
    <w:p w:rsidR="002D2333" w:rsidRP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color w:val="000000"/>
          <w:sz w:val="28"/>
          <w:szCs w:val="28"/>
        </w:rPr>
        <w:t>- самый оптимальный возраст для обучения это 5-6 лет;</w:t>
      </w:r>
    </w:p>
    <w:p w:rsidR="002D2333" w:rsidRP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color w:val="000000"/>
          <w:sz w:val="28"/>
          <w:szCs w:val="28"/>
        </w:rPr>
        <w:t>- не заставляйте, обучение должно проходить в игровой форме;</w:t>
      </w:r>
    </w:p>
    <w:p w:rsidR="002D2333" w:rsidRPr="002D2333" w:rsidRDefault="002D2333" w:rsidP="002D2333">
      <w:pPr>
        <w:pStyle w:val="article-renderblock"/>
        <w:shd w:val="clear" w:color="auto" w:fill="FFFFFF"/>
        <w:tabs>
          <w:tab w:val="center" w:pos="4677"/>
        </w:tabs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color w:val="000000"/>
          <w:sz w:val="28"/>
          <w:szCs w:val="28"/>
        </w:rPr>
        <w:t>- проявите терпение;</w:t>
      </w:r>
      <w:r w:rsidRPr="002D2333">
        <w:rPr>
          <w:rFonts w:ascii="Arial" w:hAnsi="Arial" w:cs="Arial"/>
          <w:color w:val="000000"/>
          <w:sz w:val="28"/>
          <w:szCs w:val="28"/>
        </w:rPr>
        <w:tab/>
      </w:r>
    </w:p>
    <w:p w:rsidR="002D2333" w:rsidRP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color w:val="000000"/>
          <w:sz w:val="28"/>
          <w:szCs w:val="28"/>
        </w:rPr>
        <w:t>- занятие не должно превышать 10 минут;</w:t>
      </w:r>
    </w:p>
    <w:p w:rsidR="002D2333" w:rsidRP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color w:val="000000"/>
          <w:sz w:val="28"/>
          <w:szCs w:val="28"/>
        </w:rPr>
        <w:t>- выберите подходящую для вас методику.</w:t>
      </w:r>
    </w:p>
    <w:p w:rsidR="002221E2" w:rsidRPr="002D2333" w:rsidRDefault="002221E2" w:rsidP="002221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221E2">
        <w:rPr>
          <w:rFonts w:ascii="Arial" w:hAnsi="Arial" w:cs="Arial"/>
          <w:color w:val="000000"/>
          <w:sz w:val="28"/>
          <w:szCs w:val="28"/>
        </w:rPr>
        <w:t>Из психологии изв</w:t>
      </w:r>
      <w:r>
        <w:rPr>
          <w:rFonts w:ascii="Arial" w:hAnsi="Arial" w:cs="Arial"/>
          <w:color w:val="000000"/>
          <w:sz w:val="28"/>
          <w:szCs w:val="28"/>
        </w:rPr>
        <w:t>естно, что люди разные, они по-</w:t>
      </w:r>
      <w:r w:rsidRPr="002221E2">
        <w:rPr>
          <w:rFonts w:ascii="Arial" w:hAnsi="Arial" w:cs="Arial"/>
          <w:color w:val="000000"/>
          <w:sz w:val="28"/>
          <w:szCs w:val="28"/>
        </w:rPr>
        <w:t>разному познают окружающий мир, по-разному относятся к одному и тому же явлению. Это зависит от их психофи</w:t>
      </w:r>
      <w:r>
        <w:rPr>
          <w:rFonts w:ascii="Arial" w:hAnsi="Arial" w:cs="Arial"/>
          <w:color w:val="000000"/>
          <w:sz w:val="28"/>
          <w:szCs w:val="28"/>
        </w:rPr>
        <w:t>зической организации. П</w:t>
      </w:r>
      <w:r w:rsidRPr="002221E2">
        <w:rPr>
          <w:rFonts w:ascii="Arial" w:hAnsi="Arial" w:cs="Arial"/>
          <w:color w:val="000000"/>
          <w:sz w:val="28"/>
          <w:szCs w:val="28"/>
        </w:rPr>
        <w:t>едагогу приходится одновременно обучать очень разных детей. Поэтому ему необходимо знать и применять разные способы (методы) в своей работе. В истории развития школы использовались разные методы для того, чтобы научить людей читать. В методической литературе разными авторами даётся разная классификация способов обучения чтению. Одни и те же способы названы по-разному у разных авторов. Для практической работы удобно все предлагаемые методы разделить на две группы: глобальное чтение (целыми словами) и фонологическое чтение (чтение слов по частям).</w:t>
      </w:r>
    </w:p>
    <w:p w:rsidR="002221E2" w:rsidRPr="002221E2" w:rsidRDefault="002221E2" w:rsidP="002221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21E2">
        <w:rPr>
          <w:rFonts w:ascii="Arial" w:hAnsi="Arial" w:cs="Arial"/>
          <w:color w:val="000000"/>
          <w:sz w:val="28"/>
          <w:szCs w:val="28"/>
        </w:rPr>
        <w:t xml:space="preserve">Часто в литературе метод чтения целых слов называют методом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Домана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по имени его автора – американского врача нейрофизиолога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Глена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Домана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(1920 г.р.), который был разработан для обучения чтению детей с нарушенной деятельностью мозга и опирался на зрительную и слуховую память. Учащимся просто показывали карточки со словами, написанными в начале обучения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2221E2">
        <w:rPr>
          <w:rFonts w:ascii="Arial" w:hAnsi="Arial" w:cs="Arial"/>
          <w:color w:val="000000"/>
          <w:sz w:val="28"/>
          <w:szCs w:val="28"/>
        </w:rPr>
        <w:t xml:space="preserve"> очень крупным красным и громко произносили эти слова. Урок длился 5 – 10 секунд несколько десятков раз в день. Начиналась работа с пяти слов и с пяти секунд, постепенно увеличиваясь по времени и количеству слов. За 2 – 3 месяца дети запоминали около 150 слов без анализа их </w:t>
      </w:r>
      <w:proofErr w:type="spellStart"/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>звуко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- буквенного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 состава и без заучивания букв. Дети перерисовывали их, подкладывали к картинкам и произносили. Точного описания системы </w:t>
      </w:r>
      <w:r w:rsidRPr="002221E2">
        <w:rPr>
          <w:rFonts w:ascii="Arial" w:hAnsi="Arial" w:cs="Arial"/>
          <w:color w:val="000000"/>
          <w:sz w:val="28"/>
          <w:szCs w:val="28"/>
        </w:rPr>
        <w:lastRenderedPageBreak/>
        <w:t xml:space="preserve">работы по методу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Домана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я не нашла, авторы расходятся в своих описаниях. Сейчас он успешно используется в англоязычных странах. У нас метод глобального чтения некоторые авторы рекомендуют использовать 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 xml:space="preserve">( 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и выпускают для этого красочные печатные пособия и разработки на электронных носителях ) для обучения чтению детей раннего возраста, детей с аутизмом и глухих дошкольников. Но это уже собственные системы работы этих авторов на основе идей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Домана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. В учебниках, используемых нашей школой, этот метод представлен в учебниках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Т.С.Зыковой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>, которые мы используем на уроках развития речи, когда не умеющим читать детям учитель предлагает послушать слово, глядя на это слово и соотнести его с картинкой. Ещё мы используем такой вид работы, основанный на методе глобального чтения: учитель предлагает соединить картинки и написанные слова. При выполнении заданий такого типа не читающие дети чаще ориентируются на длину слова и на знакомые буквы и допускают огромное количество ошибок. При обследовании чтения видно, что есть дети, которые не знают букв, но устойчиво прочитывают отдельные слова и соотносят их с картинкой, при этом не могут прочитать эти же слова по слогам. В чистом виде этот метод в русских школах не прижился. У нас используются фонологические методы обучения чтению, так как хорошо согласуются со структурой русского языка: слова читаются так же, как пишутся. Исключение составляют случаи «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ленности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» русского языка, когда облик слова изменён произношением (безударные гласные, парные согласные, непроизносимые согласные и др.). Но даже если мы 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>прочитаем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 как написано, мы сможем узнать слово. Для сравнения: в английском языке написание и чтение очень часто сильно расходятся.</w:t>
      </w:r>
    </w:p>
    <w:p w:rsidR="002221E2" w:rsidRPr="002221E2" w:rsidRDefault="002221E2" w:rsidP="002221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21E2">
        <w:rPr>
          <w:rFonts w:ascii="Arial" w:hAnsi="Arial" w:cs="Arial"/>
          <w:color w:val="000000"/>
          <w:sz w:val="28"/>
          <w:szCs w:val="28"/>
        </w:rPr>
        <w:t>В 18-19 веках большое распространение получил метод обучения чтению по буквам. В начале своей педагогической деятельности его использовал Л. Толстой. Сначала заучивались названия букв. Затем из букв читались «по верхам» слоги, а из слогов складывались слова. Приведу пример прочтения слова «БАРИН». Читающий шепчет: «Буки, Аз». Вслух говорит: «Ба». Шепчет: «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Рцы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, Иже, 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>Наш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>», вслух говорит: «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Рин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>». Затем повторяет вслух «Барин».</w:t>
      </w:r>
    </w:p>
    <w:p w:rsidR="002221E2" w:rsidRPr="002221E2" w:rsidRDefault="002221E2" w:rsidP="002221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21E2">
        <w:rPr>
          <w:rFonts w:ascii="Arial" w:hAnsi="Arial" w:cs="Arial"/>
          <w:color w:val="000000"/>
          <w:sz w:val="28"/>
          <w:szCs w:val="28"/>
        </w:rPr>
        <w:t xml:space="preserve">Недостатки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буквослагательного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метода: процесс чтения одного слова длительный и удержать в памяти все прочитанные части сложно; трудности выделения звука из названия буквы. Он тоже не прижился в школе в чистом виде. Хотя до сих пор некоторые родители учат своих детей читать до школы именно так, используя современные названия букв: «Тэ и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 xml:space="preserve"> А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 - будет ТА;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эМ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и О – будет МО». И, хотя в школе учителя не используют такой способ, этот алгоритм чтения очень устойчив и дети долгое время читают по «верхам».</w:t>
      </w:r>
    </w:p>
    <w:p w:rsidR="002221E2" w:rsidRPr="002221E2" w:rsidRDefault="002221E2" w:rsidP="002221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21E2">
        <w:rPr>
          <w:rFonts w:ascii="Arial" w:hAnsi="Arial" w:cs="Arial"/>
          <w:color w:val="000000"/>
          <w:sz w:val="28"/>
          <w:szCs w:val="28"/>
        </w:rPr>
        <w:lastRenderedPageBreak/>
        <w:t xml:space="preserve">К. Ушинский упростил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буквослагательный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метод, заменив его звуковым. Учитель произносит звук и сразу же пишет букву, не знакомя детей с её полным названием; затем прибавляет следующий звук и записывает его буквой. Начинают обучение с гласных и сонорных согласных, которые можно тянуть и петь (составляют и читают слоги АМ, ОС, УН, 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 и т.п.). Именно этот способ лёг в основу большинства Азбук, Букварей и других пособий, созданных за прошедшее время. На этот же способ обучения чтению перешёл и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Л.Толстой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и представил его в своей знаменитой Азбуке. Очень много детей обучалось и учится читать сейчас по Букварю под редакцией Горецкого, авторы которого развили этот метод, назвав его аналитико-синтетическим, когда собственно чтению предшествует подготовительный период для устной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слух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>о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 речевой работы. Дети делят тексты на предложения, предложения на слова, слова на слоги, слоги на звуки. Уже в этот период устная речь записывается графическими схемами, в которых для каждой частички речи есть свой условный знак: слово обозначено горизонтальной линией, звуки – разноцветными квадратами, ударение – короткой наклонной линией над словом и т.д. В Букварях, используемых в нашей школе (Букварь, рекомендованный к программе В. Воронковой, и Букварь, рекомендованный к программе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Бгажноковой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>), этот пропедевтический курс представлен в сильно урезанном виде.</w:t>
      </w:r>
    </w:p>
    <w:p w:rsidR="002221E2" w:rsidRPr="002221E2" w:rsidRDefault="002221E2" w:rsidP="002221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21E2">
        <w:rPr>
          <w:rFonts w:ascii="Arial" w:hAnsi="Arial" w:cs="Arial"/>
          <w:color w:val="000000"/>
          <w:sz w:val="28"/>
          <w:szCs w:val="28"/>
        </w:rPr>
        <w:t xml:space="preserve">Обучение чтению по звуковому методу идёт по этапам. 1). Знакомят учеников со звуками и буквами, не знакомя с названиями букв. Тут важно, чтобы сам учитель правильно озвучивал буквы: из всех возможных дефектов допустим невыраженный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сигматизм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. В условиях нашей школы, когда абсолютно все учащиеся имеют системное недоразвитие речи, правильное звукопроизношение учителя, который учит детей читать, - необходимая составляющая процесса, так как именно он даёт эталоны звуков. У некоторых наших учащихся не формируются или плохо формируются </w:t>
      </w:r>
      <w:proofErr w:type="spellStart"/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>звуко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>-буквенные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 связи не только к концу букварного периода, но и к концу обучения в начальной школе. Это почти все 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>дети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 пришедшие в школу с 1-ым уровнем речевого развития и отдельные дети 2-ого 3-его уровня. Поэтому учителю приходится искать нетрадиционные приёмы работы внутри звукового метода. Их можно найти в программах и учебных пособиях школ 1 – 7 видов, а также в программе и учебных пособиях под редакцией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Баряевой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>. Я взяла на вооружение приёмы, широко используемые в школах 1, 2 и 5 вида: фонетическая ритмика и дактилология. На сегодняшний день (1 учебный год и 1 учебная четверть) мы изучили 24 буквы и все 6 детей их знают. </w:t>
      </w:r>
      <w:r w:rsidRPr="002221E2">
        <w:rPr>
          <w:rFonts w:ascii="Arial" w:hAnsi="Arial" w:cs="Arial"/>
          <w:color w:val="000000"/>
          <w:sz w:val="28"/>
          <w:szCs w:val="28"/>
          <w:u w:val="single"/>
        </w:rPr>
        <w:t>2-ой этап:</w:t>
      </w:r>
      <w:r w:rsidRPr="002221E2">
        <w:rPr>
          <w:rFonts w:ascii="Arial" w:hAnsi="Arial" w:cs="Arial"/>
          <w:color w:val="000000"/>
          <w:sz w:val="28"/>
          <w:szCs w:val="28"/>
        </w:rPr>
        <w:t xml:space="preserve"> чтение слогов из знакомых букв. Есть случаи, когда ребёнок правильно называет все буквы в слоге, но не соединяет их, а произносит их по порядку изолированно. Это нельзя назвать </w:t>
      </w:r>
      <w:r w:rsidRPr="002221E2">
        <w:rPr>
          <w:rFonts w:ascii="Arial" w:hAnsi="Arial" w:cs="Arial"/>
          <w:color w:val="000000"/>
          <w:sz w:val="28"/>
          <w:szCs w:val="28"/>
        </w:rPr>
        <w:lastRenderedPageBreak/>
        <w:t xml:space="preserve">побуквенным чтением. Перед нами не читающий ребёнок. Из шести человек в классе только 1 такой ребёнок. Чтение слога – это произнесение нескольких звуков на одном выдохе. Бывает трудно определить, уровень ребёнка: по буквам он читает или по слогам. Приходится внимательно вслушиваться, прерывается выдох короткой паузой или нет; так же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проверяющеему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нужно смотреть, сколько времени читающий смотрит на слог перед прочтением, шевелит ли при этом губами, иначе это опять же побуквенное чтение. Слог должен восприниматься и читаться одномоментно, как единое целое. Многие учащиеся начальной школы некоторые слоги читают одномоментно, а некоторые по буквам. Хорошие таблицы для автоматизации слогов разработал Л. Толстой в своей Азбуке. Из современных авторов – это А. Корнев. Мы в школе ими пользуемся. </w:t>
      </w:r>
      <w:r w:rsidRPr="002221E2">
        <w:rPr>
          <w:rFonts w:ascii="Arial" w:hAnsi="Arial" w:cs="Arial"/>
          <w:color w:val="000000"/>
          <w:sz w:val="28"/>
          <w:szCs w:val="28"/>
          <w:u w:val="single"/>
        </w:rPr>
        <w:t>3-ий этап:</w:t>
      </w:r>
      <w:r w:rsidRPr="002221E2">
        <w:rPr>
          <w:rFonts w:ascii="Arial" w:hAnsi="Arial" w:cs="Arial"/>
          <w:color w:val="000000"/>
          <w:sz w:val="28"/>
          <w:szCs w:val="28"/>
        </w:rPr>
        <w:t xml:space="preserve"> чтение слов, состоящих из знакомых слогов. Сказать, что ребёнок 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>читает целыми словами мы можем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 только тогда, когда он читает с ударением; иначе это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послоговое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чтение. Уже на этом этапе можно начинать работу над нормами орфоэпии. Самый простой способ – написать над буквой которую читаем не так, как она написана 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 xml:space="preserve">( 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>нож ). После слов читаются предложения и тексты.</w:t>
      </w:r>
    </w:p>
    <w:p w:rsidR="002221E2" w:rsidRPr="002221E2" w:rsidRDefault="002221E2" w:rsidP="002221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21E2">
        <w:rPr>
          <w:rFonts w:ascii="Arial" w:hAnsi="Arial" w:cs="Arial"/>
          <w:color w:val="000000"/>
          <w:sz w:val="28"/>
          <w:szCs w:val="28"/>
        </w:rPr>
        <w:t xml:space="preserve">Существует ещё один способ обучения чтению, автором которого считают А. Корнева, который назвал его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полуглобальным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 xml:space="preserve"> обучением чтению. Разработал он свой метод применительно к здоровым дошкольникам и к дошкольникам с недоразвитием речи и задержкой психического развития. Сначала, как и при аналитико-синтетическом методе, проводится пропедевтическая работа по анализу речи 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 xml:space="preserve">( 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из высказываний выделяются слова, слова делятся на слоги, выделяются звуки). Но параллельно идёт глобальное чтение слов. Подробно об этой методике можно прочитать в работах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А.Корнева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>.</w:t>
      </w:r>
    </w:p>
    <w:p w:rsidR="002221E2" w:rsidRPr="002221E2" w:rsidRDefault="002221E2" w:rsidP="002221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21E2">
        <w:rPr>
          <w:rFonts w:ascii="Arial" w:hAnsi="Arial" w:cs="Arial"/>
          <w:color w:val="000000"/>
          <w:sz w:val="28"/>
          <w:szCs w:val="28"/>
        </w:rPr>
        <w:t xml:space="preserve">Ещё существует метод чтения по складам, автором которого считают </w:t>
      </w:r>
      <w:proofErr w:type="spellStart"/>
      <w:r w:rsidRPr="002221E2">
        <w:rPr>
          <w:rFonts w:ascii="Arial" w:hAnsi="Arial" w:cs="Arial"/>
          <w:color w:val="000000"/>
          <w:sz w:val="28"/>
          <w:szCs w:val="28"/>
        </w:rPr>
        <w:t>Н.Зайцева</w:t>
      </w:r>
      <w:proofErr w:type="spellEnd"/>
      <w:r w:rsidRPr="002221E2">
        <w:rPr>
          <w:rFonts w:ascii="Arial" w:hAnsi="Arial" w:cs="Arial"/>
          <w:color w:val="000000"/>
          <w:sz w:val="28"/>
          <w:szCs w:val="28"/>
        </w:rPr>
        <w:t>. Склад - это не слог. Он состоит не более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 чем из двух букв. Склад представляет собой сочетание согласной и гласной или отдельную гласную либо согласную. Например: ГУ-СЬ, КА-С-</w:t>
      </w:r>
      <w:proofErr w:type="gramStart"/>
      <w:r w:rsidRPr="002221E2">
        <w:rPr>
          <w:rFonts w:ascii="Arial" w:hAnsi="Arial" w:cs="Arial"/>
          <w:color w:val="000000"/>
          <w:sz w:val="28"/>
          <w:szCs w:val="28"/>
        </w:rPr>
        <w:t>Т-</w:t>
      </w:r>
      <w:proofErr w:type="gramEnd"/>
      <w:r w:rsidRPr="002221E2">
        <w:rPr>
          <w:rFonts w:ascii="Arial" w:hAnsi="Arial" w:cs="Arial"/>
          <w:color w:val="000000"/>
          <w:sz w:val="28"/>
          <w:szCs w:val="28"/>
        </w:rPr>
        <w:t xml:space="preserve"> РЮ-ЛЯ.</w:t>
      </w:r>
    </w:p>
    <w:p w:rsid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Каждая методика хороша по своему, но все же традиционная или основанная на ней остаётся вне конкуренции. Её можно дополнить, например, творческим подходом Ольги Соболевой и некоторыми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Монтессори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материалами. При желании можно взять и другие элементы из различных методик. И самое главное, учитывайте интересы, увлечения своего малыша, и тогда обучение пройдет легко, без сложностей!</w:t>
      </w:r>
    </w:p>
    <w:p w:rsidR="002D2333" w:rsidRDefault="002D2333" w:rsidP="002221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D2333" w:rsidRP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При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при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всех методиках обучения</w:t>
      </w:r>
      <w:r w:rsidRPr="002D2333">
        <w:rPr>
          <w:rFonts w:ascii="Arial" w:hAnsi="Arial" w:cs="Arial"/>
          <w:b/>
          <w:bCs/>
          <w:color w:val="000000"/>
          <w:sz w:val="28"/>
          <w:szCs w:val="28"/>
        </w:rPr>
        <w:t xml:space="preserve"> чтению стоит соблюсти ряд правил:</w:t>
      </w:r>
    </w:p>
    <w:p w:rsidR="002D2333" w:rsidRP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color w:val="000000"/>
          <w:sz w:val="28"/>
          <w:szCs w:val="28"/>
        </w:rPr>
        <w:lastRenderedPageBreak/>
        <w:t>- самый оптимальный возраст для обучения это 5-6 лет;</w:t>
      </w:r>
    </w:p>
    <w:p w:rsidR="002D2333" w:rsidRP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color w:val="000000"/>
          <w:sz w:val="28"/>
          <w:szCs w:val="28"/>
        </w:rPr>
        <w:t>- не заставляйте, обучение должно проходить в игровой форме;</w:t>
      </w:r>
    </w:p>
    <w:p w:rsidR="002D2333" w:rsidRPr="002D2333" w:rsidRDefault="002D2333" w:rsidP="002D2333">
      <w:pPr>
        <w:pStyle w:val="article-renderblock"/>
        <w:shd w:val="clear" w:color="auto" w:fill="FFFFFF"/>
        <w:tabs>
          <w:tab w:val="center" w:pos="4677"/>
        </w:tabs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color w:val="000000"/>
          <w:sz w:val="28"/>
          <w:szCs w:val="28"/>
        </w:rPr>
        <w:t>- проявите терпение;</w:t>
      </w:r>
      <w:r w:rsidRPr="002D2333">
        <w:rPr>
          <w:rFonts w:ascii="Arial" w:hAnsi="Arial" w:cs="Arial"/>
          <w:color w:val="000000"/>
          <w:sz w:val="28"/>
          <w:szCs w:val="28"/>
        </w:rPr>
        <w:tab/>
      </w:r>
    </w:p>
    <w:p w:rsidR="002D2333" w:rsidRP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color w:val="000000"/>
          <w:sz w:val="28"/>
          <w:szCs w:val="28"/>
        </w:rPr>
        <w:t>- занятие не должно превышать 10 минут;</w:t>
      </w:r>
    </w:p>
    <w:p w:rsid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2D2333">
        <w:rPr>
          <w:rFonts w:ascii="Arial" w:hAnsi="Arial" w:cs="Arial"/>
          <w:color w:val="000000"/>
          <w:sz w:val="28"/>
          <w:szCs w:val="28"/>
        </w:rPr>
        <w:t>- выберите подходящую для вас методику.</w:t>
      </w:r>
    </w:p>
    <w:p w:rsidR="002D2333" w:rsidRPr="00585EB9" w:rsidRDefault="002D2333" w:rsidP="002D23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5EB9">
        <w:rPr>
          <w:color w:val="000000"/>
          <w:sz w:val="28"/>
          <w:szCs w:val="28"/>
        </w:rPr>
        <w:t>Чтение – это фундамент обучения. Поэтому очень важно сформировать навык чтения, он должен быть был крепким и надежным</w:t>
      </w:r>
      <w:proofErr w:type="gramStart"/>
      <w:r w:rsidRPr="00585EB9">
        <w:rPr>
          <w:color w:val="000000"/>
          <w:sz w:val="28"/>
          <w:szCs w:val="28"/>
        </w:rPr>
        <w:t>!Ч</w:t>
      </w:r>
      <w:proofErr w:type="gramEnd"/>
      <w:r w:rsidRPr="00585EB9">
        <w:rPr>
          <w:color w:val="000000"/>
          <w:sz w:val="28"/>
          <w:szCs w:val="28"/>
        </w:rPr>
        <w:t>тение – это навык, а любой навык формируется достаточно длительное время.</w:t>
      </w:r>
    </w:p>
    <w:p w:rsidR="002D2333" w:rsidRPr="00585EB9" w:rsidRDefault="002D2333" w:rsidP="002D23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5EB9">
        <w:rPr>
          <w:color w:val="000000"/>
          <w:sz w:val="28"/>
          <w:szCs w:val="28"/>
        </w:rPr>
        <w:t>И наша задача: научить ребенка быстро и с удовольствием читать. Одновременно развивать память и внимание, обогащать словарный запас, формировать четкую речь.</w:t>
      </w:r>
    </w:p>
    <w:p w:rsid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</w:p>
    <w:p w:rsid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t>Список используемой литературы</w:t>
      </w:r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t xml:space="preserve">1. </w:t>
      </w:r>
      <w:proofErr w:type="spellStart"/>
      <w:r w:rsidRPr="002D2333">
        <w:rPr>
          <w:sz w:val="28"/>
          <w:szCs w:val="28"/>
        </w:rPr>
        <w:t>Бабайлова</w:t>
      </w:r>
      <w:proofErr w:type="spellEnd"/>
      <w:r w:rsidRPr="002D2333">
        <w:rPr>
          <w:sz w:val="28"/>
          <w:szCs w:val="28"/>
        </w:rPr>
        <w:t xml:space="preserve"> А. Э. Структурно-содержательные особенности </w:t>
      </w:r>
      <w:proofErr w:type="gramStart"/>
      <w:r w:rsidRPr="002D2333">
        <w:rPr>
          <w:sz w:val="28"/>
          <w:szCs w:val="28"/>
        </w:rPr>
        <w:t>текстов учебников иностранного языка // Проблемы школьного учебника</w:t>
      </w:r>
      <w:proofErr w:type="gramEnd"/>
      <w:r w:rsidRPr="002D2333">
        <w:rPr>
          <w:sz w:val="28"/>
          <w:szCs w:val="28"/>
        </w:rPr>
        <w:t xml:space="preserve">. – М.: Просвещение, 1984. – </w:t>
      </w:r>
      <w:proofErr w:type="spellStart"/>
      <w:proofErr w:type="gramStart"/>
      <w:r w:rsidRPr="002D2333">
        <w:rPr>
          <w:sz w:val="28"/>
          <w:szCs w:val="28"/>
        </w:rPr>
        <w:t>Вып</w:t>
      </w:r>
      <w:proofErr w:type="spellEnd"/>
      <w:r w:rsidRPr="002D2333">
        <w:rPr>
          <w:sz w:val="28"/>
          <w:szCs w:val="28"/>
        </w:rPr>
        <w:t>. 14).</w:t>
      </w:r>
      <w:proofErr w:type="gramEnd"/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t>2. Борзова, Е. В. Тексты для чтения на начальном этапе обучения // Иностранные языки в школе. – 1990. – № 4. – С. 28 – 30.</w:t>
      </w:r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t>3. Завьялова, А. Г. Методические разработки ситуативных игровых упражнений. – Л.: ЛГПИ, 1982.</w:t>
      </w:r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t xml:space="preserve">4. </w:t>
      </w:r>
      <w:proofErr w:type="spellStart"/>
      <w:r w:rsidRPr="002D2333">
        <w:rPr>
          <w:sz w:val="28"/>
          <w:szCs w:val="28"/>
        </w:rPr>
        <w:t>Кузовлев</w:t>
      </w:r>
      <w:proofErr w:type="spellEnd"/>
      <w:r w:rsidRPr="002D2333">
        <w:rPr>
          <w:sz w:val="28"/>
          <w:szCs w:val="28"/>
        </w:rPr>
        <w:t>, В. П. Английский язык: Кн. для учителя к учеб</w:t>
      </w:r>
      <w:proofErr w:type="gramStart"/>
      <w:r w:rsidRPr="002D2333">
        <w:rPr>
          <w:sz w:val="28"/>
          <w:szCs w:val="28"/>
        </w:rPr>
        <w:t>.</w:t>
      </w:r>
      <w:proofErr w:type="gramEnd"/>
      <w:r w:rsidRPr="002D2333">
        <w:rPr>
          <w:sz w:val="28"/>
          <w:szCs w:val="28"/>
        </w:rPr>
        <w:t xml:space="preserve"> </w:t>
      </w:r>
      <w:proofErr w:type="gramStart"/>
      <w:r w:rsidRPr="002D2333">
        <w:rPr>
          <w:sz w:val="28"/>
          <w:szCs w:val="28"/>
        </w:rPr>
        <w:t>д</w:t>
      </w:r>
      <w:proofErr w:type="gramEnd"/>
      <w:r w:rsidRPr="002D2333">
        <w:rPr>
          <w:sz w:val="28"/>
          <w:szCs w:val="28"/>
        </w:rPr>
        <w:t xml:space="preserve">ля 5 </w:t>
      </w:r>
      <w:proofErr w:type="spellStart"/>
      <w:r w:rsidRPr="002D2333">
        <w:rPr>
          <w:sz w:val="28"/>
          <w:szCs w:val="28"/>
        </w:rPr>
        <w:t>кл</w:t>
      </w:r>
      <w:proofErr w:type="spellEnd"/>
      <w:r w:rsidRPr="002D2333">
        <w:rPr>
          <w:sz w:val="28"/>
          <w:szCs w:val="28"/>
        </w:rPr>
        <w:t xml:space="preserve">. </w:t>
      </w:r>
      <w:proofErr w:type="spellStart"/>
      <w:r w:rsidRPr="002D2333">
        <w:rPr>
          <w:sz w:val="28"/>
          <w:szCs w:val="28"/>
        </w:rPr>
        <w:t>общеобразоват</w:t>
      </w:r>
      <w:proofErr w:type="spellEnd"/>
      <w:r w:rsidRPr="002D2333">
        <w:rPr>
          <w:sz w:val="28"/>
          <w:szCs w:val="28"/>
        </w:rPr>
        <w:t>. учреждений; 2-е изд. – М.: Просвещение, 1997. – с.11,12,50.</w:t>
      </w:r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t>5. Куклина, С. С. Комплекс средств организации коллективной учебной деятельности для развития умений чтения на английском языке / С. С. Куклина // Иностранные языки в школе. – 2008. – № 6. – С. 27 – 33.</w:t>
      </w:r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t xml:space="preserve">6. </w:t>
      </w:r>
      <w:proofErr w:type="spellStart"/>
      <w:r w:rsidRPr="002D2333">
        <w:rPr>
          <w:sz w:val="28"/>
          <w:szCs w:val="28"/>
        </w:rPr>
        <w:t>Литвинюк</w:t>
      </w:r>
      <w:proofErr w:type="spellEnd"/>
      <w:r w:rsidRPr="002D2333">
        <w:rPr>
          <w:sz w:val="28"/>
          <w:szCs w:val="28"/>
        </w:rPr>
        <w:t xml:space="preserve">, О. И. Обучение чтению в классе / О. И. </w:t>
      </w:r>
      <w:proofErr w:type="spellStart"/>
      <w:r w:rsidRPr="002D2333">
        <w:rPr>
          <w:sz w:val="28"/>
          <w:szCs w:val="28"/>
        </w:rPr>
        <w:t>Литвинюк</w:t>
      </w:r>
      <w:proofErr w:type="spellEnd"/>
      <w:r w:rsidRPr="002D2333">
        <w:rPr>
          <w:sz w:val="28"/>
          <w:szCs w:val="28"/>
        </w:rPr>
        <w:t xml:space="preserve"> // Иностранные языки в школе. – 1991. – № 3. – С. 66 – 71.</w:t>
      </w:r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t>7. Методика обучения иностранным языкам в средней школе: пособие для учителей, аспирантов и студентов</w:t>
      </w:r>
      <w:proofErr w:type="gramStart"/>
      <w:r w:rsidRPr="002D2333">
        <w:rPr>
          <w:sz w:val="28"/>
          <w:szCs w:val="28"/>
        </w:rPr>
        <w:t xml:space="preserve"> / О</w:t>
      </w:r>
      <w:proofErr w:type="gramEnd"/>
      <w:r w:rsidRPr="002D2333">
        <w:rPr>
          <w:sz w:val="28"/>
          <w:szCs w:val="28"/>
        </w:rPr>
        <w:t xml:space="preserve">тв. ред. М. К. </w:t>
      </w:r>
      <w:proofErr w:type="spellStart"/>
      <w:r w:rsidRPr="002D2333">
        <w:rPr>
          <w:sz w:val="28"/>
          <w:szCs w:val="28"/>
        </w:rPr>
        <w:t>Колкова</w:t>
      </w:r>
      <w:proofErr w:type="spellEnd"/>
      <w:r w:rsidRPr="002D2333">
        <w:rPr>
          <w:sz w:val="28"/>
          <w:szCs w:val="28"/>
        </w:rPr>
        <w:t>. – СПб</w:t>
      </w:r>
      <w:proofErr w:type="gramStart"/>
      <w:r w:rsidRPr="002D2333">
        <w:rPr>
          <w:sz w:val="28"/>
          <w:szCs w:val="28"/>
        </w:rPr>
        <w:t xml:space="preserve">.: </w:t>
      </w:r>
      <w:proofErr w:type="gramEnd"/>
      <w:r w:rsidRPr="002D2333">
        <w:rPr>
          <w:sz w:val="28"/>
          <w:szCs w:val="28"/>
        </w:rPr>
        <w:t>КАРО, 2008. – 224 с.</w:t>
      </w:r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t xml:space="preserve">8. Методика обучения иностранным языкам в средней школе / Г. В. Рогова, Ф. М. Рабинович, Т. Е. Сахарова. – М.: Просвещение, 1991. – 141, 142 – (Б-ка учителя </w:t>
      </w:r>
      <w:proofErr w:type="spellStart"/>
      <w:r w:rsidRPr="002D2333">
        <w:rPr>
          <w:sz w:val="28"/>
          <w:szCs w:val="28"/>
        </w:rPr>
        <w:t>иностр</w:t>
      </w:r>
      <w:proofErr w:type="spellEnd"/>
      <w:r w:rsidRPr="002D2333">
        <w:rPr>
          <w:sz w:val="28"/>
          <w:szCs w:val="28"/>
        </w:rPr>
        <w:t>. яз.)</w:t>
      </w:r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lastRenderedPageBreak/>
        <w:t>9. Методика обучения иностранным языкам в начальной и основной общеобразовательной школе: учебное пособие для студентов педагогических колледжей; под</w:t>
      </w:r>
      <w:proofErr w:type="gramStart"/>
      <w:r w:rsidRPr="002D2333">
        <w:rPr>
          <w:sz w:val="28"/>
          <w:szCs w:val="28"/>
        </w:rPr>
        <w:t>.</w:t>
      </w:r>
      <w:proofErr w:type="gramEnd"/>
      <w:r w:rsidRPr="002D2333">
        <w:rPr>
          <w:sz w:val="28"/>
          <w:szCs w:val="28"/>
        </w:rPr>
        <w:t xml:space="preserve"> </w:t>
      </w:r>
      <w:proofErr w:type="gramStart"/>
      <w:r w:rsidRPr="002D2333">
        <w:rPr>
          <w:sz w:val="28"/>
          <w:szCs w:val="28"/>
        </w:rPr>
        <w:t>р</w:t>
      </w:r>
      <w:proofErr w:type="gramEnd"/>
      <w:r w:rsidRPr="002D2333">
        <w:rPr>
          <w:sz w:val="28"/>
          <w:szCs w:val="28"/>
        </w:rPr>
        <w:t>ед. В. М. Филатова – Ростов н/Д: Феникс, 2004. – 292 с.– (Среднее профессиональное образование).</w:t>
      </w:r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t xml:space="preserve">10. Рогова Г. В., Верещагина, И. Н. Методика обучения английскому языку на начальном этапе в общеобразовательных учреждениях: пособие для учителей и студентов </w:t>
      </w:r>
      <w:proofErr w:type="spellStart"/>
      <w:proofErr w:type="gramStart"/>
      <w:r w:rsidRPr="002D2333">
        <w:rPr>
          <w:sz w:val="28"/>
          <w:szCs w:val="28"/>
        </w:rPr>
        <w:t>пед</w:t>
      </w:r>
      <w:proofErr w:type="spellEnd"/>
      <w:r w:rsidRPr="002D2333">
        <w:rPr>
          <w:sz w:val="28"/>
          <w:szCs w:val="28"/>
        </w:rPr>
        <w:t>. вузов</w:t>
      </w:r>
      <w:proofErr w:type="gramEnd"/>
      <w:r w:rsidRPr="002D2333">
        <w:rPr>
          <w:sz w:val="28"/>
          <w:szCs w:val="28"/>
        </w:rPr>
        <w:t>; 3-е изд. – М.: Просвещение, 2000. – с. 185,186.</w:t>
      </w:r>
    </w:p>
    <w:p w:rsidR="002D2333" w:rsidRPr="002D2333" w:rsidRDefault="002D2333" w:rsidP="002D2333">
      <w:pPr>
        <w:pStyle w:val="a4"/>
        <w:rPr>
          <w:sz w:val="28"/>
          <w:szCs w:val="28"/>
        </w:rPr>
      </w:pPr>
      <w:r w:rsidRPr="002D2333">
        <w:rPr>
          <w:sz w:val="28"/>
          <w:szCs w:val="28"/>
        </w:rPr>
        <w:t xml:space="preserve">11. Соловова, Е. Н. Методика обучения иностранным языкам: базовый курс лекций: пособие для студентов </w:t>
      </w:r>
      <w:proofErr w:type="spellStart"/>
      <w:proofErr w:type="gramStart"/>
      <w:r w:rsidRPr="002D2333">
        <w:rPr>
          <w:sz w:val="28"/>
          <w:szCs w:val="28"/>
        </w:rPr>
        <w:t>пед</w:t>
      </w:r>
      <w:proofErr w:type="spellEnd"/>
      <w:r w:rsidRPr="002D2333">
        <w:rPr>
          <w:sz w:val="28"/>
          <w:szCs w:val="28"/>
        </w:rPr>
        <w:t>. вузов</w:t>
      </w:r>
      <w:proofErr w:type="gramEnd"/>
      <w:r w:rsidRPr="002D2333">
        <w:rPr>
          <w:sz w:val="28"/>
          <w:szCs w:val="28"/>
        </w:rPr>
        <w:t xml:space="preserve"> и учителей / Е. Н. Соловова. – 3-е изд. – М.: Просвещение, 2005. – 145,147,148с</w:t>
      </w:r>
    </w:p>
    <w:p w:rsidR="002D2333" w:rsidRPr="002D2333" w:rsidRDefault="002D2333" w:rsidP="002D233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</w:p>
    <w:p w:rsidR="002D2333" w:rsidRPr="002221E2" w:rsidRDefault="002D2333" w:rsidP="002221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78A4" w:rsidRDefault="003178A4"/>
    <w:sectPr w:rsidR="0031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62"/>
    <w:rsid w:val="002221E2"/>
    <w:rsid w:val="002D2333"/>
    <w:rsid w:val="003178A4"/>
    <w:rsid w:val="004A0D62"/>
    <w:rsid w:val="00585EB9"/>
    <w:rsid w:val="00E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2D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23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2D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2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2021-02-12T05:27:00Z</dcterms:created>
  <dcterms:modified xsi:type="dcterms:W3CDTF">2021-02-12T06:20:00Z</dcterms:modified>
</cp:coreProperties>
</file>