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62C5" w14:textId="0CCB8E67" w:rsidR="00180E4F" w:rsidRDefault="005966C8">
      <w:r>
        <w:t xml:space="preserve"> </w:t>
      </w:r>
    </w:p>
    <w:p w14:paraId="1EE9E719" w14:textId="77777777" w:rsidR="0031077F" w:rsidRPr="005523D8" w:rsidRDefault="0031077F" w:rsidP="0031077F">
      <w:pPr>
        <w:rPr>
          <w:rFonts w:ascii="Times New Roman" w:hAnsi="Times New Roman" w:cs="Times New Roman"/>
        </w:rPr>
      </w:pPr>
      <w:r w:rsidRPr="005523D8">
        <w:rPr>
          <w:rFonts w:ascii="Times New Roman" w:hAnsi="Times New Roman" w:cs="Times New Roman"/>
        </w:rPr>
        <w:t xml:space="preserve">МУНИЦИПАЛЬНОЕ </w:t>
      </w:r>
      <w:proofErr w:type="gramStart"/>
      <w:r w:rsidRPr="005523D8">
        <w:rPr>
          <w:rFonts w:ascii="Times New Roman" w:hAnsi="Times New Roman" w:cs="Times New Roman"/>
        </w:rPr>
        <w:t>АВТОНОМНОЕ  ДОШКОЛЬНОЕ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5523D8">
        <w:rPr>
          <w:rFonts w:ascii="Times New Roman" w:hAnsi="Times New Roman" w:cs="Times New Roman"/>
        </w:rPr>
        <w:t>ОБРАЗОВАТЕЛЬНОЕ УЧРЕЖДЕНИЕ</w:t>
      </w:r>
    </w:p>
    <w:p w14:paraId="0E536102" w14:textId="77777777" w:rsidR="0031077F" w:rsidRPr="005523D8" w:rsidRDefault="0031077F" w:rsidP="0031077F">
      <w:pPr>
        <w:jc w:val="center"/>
        <w:rPr>
          <w:rFonts w:ascii="Times New Roman" w:hAnsi="Times New Roman" w:cs="Times New Roman"/>
        </w:rPr>
      </w:pPr>
      <w:r w:rsidRPr="005523D8">
        <w:rPr>
          <w:rFonts w:ascii="Times New Roman" w:hAnsi="Times New Roman" w:cs="Times New Roman"/>
        </w:rPr>
        <w:t>МУНИЦИПАЛЬНОГО ОБРАЗОВАНИЯ ГОРОД КРАСНОДАР</w:t>
      </w:r>
    </w:p>
    <w:p w14:paraId="2FBD42AC" w14:textId="77777777" w:rsidR="0031077F" w:rsidRPr="00EE5CAC" w:rsidRDefault="0031077F" w:rsidP="0031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CAC">
        <w:rPr>
          <w:rFonts w:ascii="Times New Roman" w:hAnsi="Times New Roman" w:cs="Times New Roman"/>
          <w:sz w:val="28"/>
          <w:szCs w:val="28"/>
        </w:rPr>
        <w:t>«Детский сад №118 «Золотой ключик»»</w:t>
      </w:r>
    </w:p>
    <w:p w14:paraId="0AB39C20" w14:textId="77777777" w:rsidR="0031077F" w:rsidRDefault="0031077F" w:rsidP="003107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2C302" w14:textId="68A00967" w:rsidR="005966C8" w:rsidRPr="005966C8" w:rsidRDefault="005966C8" w:rsidP="005966C8"/>
    <w:p w14:paraId="5E95A0FD" w14:textId="2D4DEB52" w:rsidR="005966C8" w:rsidRPr="005966C8" w:rsidRDefault="005966C8" w:rsidP="005966C8"/>
    <w:p w14:paraId="2149615D" w14:textId="1728E595" w:rsidR="005966C8" w:rsidRPr="005966C8" w:rsidRDefault="005966C8" w:rsidP="005966C8"/>
    <w:p w14:paraId="16FC52D5" w14:textId="690276B7" w:rsidR="005966C8" w:rsidRPr="005966C8" w:rsidRDefault="005966C8" w:rsidP="005966C8"/>
    <w:p w14:paraId="1E91334F" w14:textId="436A1599" w:rsidR="005966C8" w:rsidRPr="005966C8" w:rsidRDefault="005966C8" w:rsidP="005966C8"/>
    <w:p w14:paraId="57CB5563" w14:textId="2E97A9C2" w:rsidR="005966C8" w:rsidRPr="005966C8" w:rsidRDefault="005966C8" w:rsidP="005966C8"/>
    <w:p w14:paraId="0B583572" w14:textId="52071235" w:rsidR="005966C8" w:rsidRPr="0031077F" w:rsidRDefault="005966C8" w:rsidP="00596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25324" w14:textId="7EBABC47" w:rsidR="005966C8" w:rsidRPr="0031077F" w:rsidRDefault="005966C8" w:rsidP="005966C8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7F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5CD5DBC3" w14:textId="64D7CE27" w:rsidR="009C5E59" w:rsidRPr="0031077F" w:rsidRDefault="009C5E59" w:rsidP="005966C8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7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386AC141" w14:textId="391D5A1D" w:rsidR="005966C8" w:rsidRPr="0031077F" w:rsidRDefault="0031077F" w:rsidP="0031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7F">
        <w:rPr>
          <w:rFonts w:ascii="Times New Roman" w:hAnsi="Times New Roman" w:cs="Times New Roman"/>
          <w:b/>
          <w:bCs/>
          <w:sz w:val="28"/>
          <w:szCs w:val="28"/>
        </w:rPr>
        <w:t>«Играем и изучаем дни недели.»</w:t>
      </w:r>
    </w:p>
    <w:p w14:paraId="687BB2C4" w14:textId="6C8601C3" w:rsidR="005966C8" w:rsidRPr="0031077F" w:rsidRDefault="005966C8" w:rsidP="005966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FE79A4" w14:textId="1C8D86AF" w:rsidR="005966C8" w:rsidRPr="0031077F" w:rsidRDefault="005966C8" w:rsidP="005966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74B605" w14:textId="2477E4D7" w:rsidR="005966C8" w:rsidRPr="005966C8" w:rsidRDefault="005966C8" w:rsidP="005966C8"/>
    <w:p w14:paraId="2692CBDF" w14:textId="68A3F397" w:rsidR="005966C8" w:rsidRPr="005966C8" w:rsidRDefault="005966C8" w:rsidP="005966C8"/>
    <w:p w14:paraId="74C4CFEE" w14:textId="3D69C2C4" w:rsidR="005966C8" w:rsidRDefault="005966C8" w:rsidP="005966C8"/>
    <w:p w14:paraId="41A8C917" w14:textId="77777777" w:rsidR="00744784" w:rsidRDefault="005966C8" w:rsidP="005966C8">
      <w:pPr>
        <w:tabs>
          <w:tab w:val="left" w:pos="5865"/>
        </w:tabs>
      </w:pPr>
      <w:r>
        <w:tab/>
      </w:r>
    </w:p>
    <w:p w14:paraId="1D61A2DC" w14:textId="6C787E51" w:rsidR="005966C8" w:rsidRPr="00A235DD" w:rsidRDefault="00744784" w:rsidP="00A235D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23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966C8" w:rsidRPr="00A235D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235DD">
        <w:rPr>
          <w:rFonts w:ascii="Times New Roman" w:hAnsi="Times New Roman" w:cs="Times New Roman"/>
          <w:sz w:val="28"/>
          <w:szCs w:val="28"/>
        </w:rPr>
        <w:t xml:space="preserve">    </w:t>
      </w:r>
      <w:r w:rsidR="005966C8" w:rsidRPr="00A235DD">
        <w:rPr>
          <w:rFonts w:ascii="Times New Roman" w:hAnsi="Times New Roman" w:cs="Times New Roman"/>
          <w:sz w:val="28"/>
          <w:szCs w:val="28"/>
        </w:rPr>
        <w:t>Дмитренко О.И.</w:t>
      </w:r>
    </w:p>
    <w:p w14:paraId="26230908" w14:textId="291E4EE6" w:rsidR="005966C8" w:rsidRPr="005966C8" w:rsidRDefault="005966C8" w:rsidP="005966C8"/>
    <w:p w14:paraId="0AC5A2FA" w14:textId="5B0A06FE" w:rsidR="005966C8" w:rsidRPr="005966C8" w:rsidRDefault="005966C8" w:rsidP="005966C8"/>
    <w:p w14:paraId="2ABB24A1" w14:textId="6878EC9C" w:rsidR="005966C8" w:rsidRPr="005966C8" w:rsidRDefault="005966C8" w:rsidP="005966C8"/>
    <w:p w14:paraId="0219F863" w14:textId="395AAE07" w:rsidR="005966C8" w:rsidRPr="005966C8" w:rsidRDefault="005966C8" w:rsidP="005966C8"/>
    <w:p w14:paraId="66D327FF" w14:textId="4DB2503B" w:rsidR="005966C8" w:rsidRPr="005966C8" w:rsidRDefault="005966C8" w:rsidP="005966C8"/>
    <w:p w14:paraId="4CBCC52B" w14:textId="00E4E561" w:rsidR="005966C8" w:rsidRPr="005966C8" w:rsidRDefault="005966C8" w:rsidP="005966C8"/>
    <w:p w14:paraId="68407D26" w14:textId="0D0DFC84" w:rsidR="005966C8" w:rsidRPr="005966C8" w:rsidRDefault="005966C8" w:rsidP="005966C8"/>
    <w:p w14:paraId="44BF1C6B" w14:textId="5D872379" w:rsidR="00D213BD" w:rsidRPr="00A235DD" w:rsidRDefault="00A235DD" w:rsidP="00A235D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="005966C8" w:rsidRPr="00A235DD">
        <w:rPr>
          <w:rFonts w:ascii="Times New Roman" w:hAnsi="Times New Roman" w:cs="Times New Roman"/>
          <w:sz w:val="28"/>
          <w:szCs w:val="28"/>
        </w:rPr>
        <w:t>Краснодар 2021 г.</w:t>
      </w:r>
    </w:p>
    <w:p w14:paraId="5A9B2FB7" w14:textId="12E2A780" w:rsidR="00D213BD" w:rsidRPr="00A235DD" w:rsidRDefault="00314CC1" w:rsidP="00D213B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              </w:t>
      </w:r>
      <w:r w:rsidR="00D213BD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</w:t>
      </w:r>
      <w:r w:rsidR="00D213BD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выучить дни недели с ребенком</w:t>
      </w:r>
    </w:p>
    <w:p w14:paraId="0E826A08" w14:textId="77777777" w:rsidR="00D213BD" w:rsidRPr="00A235DD" w:rsidRDefault="00D213BD" w:rsidP="00D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Время — абстрактное понятие, поэтому для малышей до 3 лет оно пока недоступно, так как его нельзя пощупать, повертеть в руках.</w:t>
      </w:r>
    </w:p>
    <w:p w14:paraId="3C2A739F" w14:textId="5B058D71" w:rsidR="00D213BD" w:rsidRPr="00A235DD" w:rsidRDefault="00314CC1" w:rsidP="00D213B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</w:t>
      </w:r>
      <w:r w:rsid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="00D213BD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Когда следует начать обучение?</w:t>
      </w:r>
    </w:p>
    <w:p w14:paraId="60412642" w14:textId="057D2FE1" w:rsidR="00D213BD" w:rsidRPr="00A235DD" w:rsidRDefault="00D213BD" w:rsidP="00D213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Начиная с 3-4 лет дети начинают интересоваться окружающим миром, стремятся</w:t>
      </w: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узнать, как всё устроено и </w:t>
      </w:r>
      <w:proofErr w:type="spellStart"/>
      <w:proofErr w:type="gram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почему.В</w:t>
      </w:r>
      <w:proofErr w:type="spellEnd"/>
      <w:proofErr w:type="gramEnd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этом возрасте самое время изучить части суток — утро, день, вечер, ночь, понимать значения слов вчера, сегодня, завтра. Быстрее всего чадо усваивает новые знания в игровой форме, используя яркие и красочные наглядные пособия в виде кубиков, мячиков или карточек. Если дни недели привязать к конкретным событиям в жизни малыша (сегодня воскресение, выходной — он ходил в кино и ел мороженое, завтра — понедельник, первый день недели, и он пойдёт в детский сад, в среду у мамы выходной, и она испекла пирог, а в субботу он вместе с родителями поедет к бабушке с дедушкой на дачу), то запомнить их малышу будет гораздо проще.</w:t>
      </w:r>
    </w:p>
    <w:p w14:paraId="3E6596E8" w14:textId="77777777" w:rsidR="00D213BD" w:rsidRPr="00A235DD" w:rsidRDefault="00D213BD" w:rsidP="00D213BD">
      <w:pPr>
        <w:shd w:val="clear" w:color="auto" w:fill="F7FBFD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78A9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0078A9"/>
          <w:sz w:val="28"/>
          <w:szCs w:val="28"/>
          <w:lang w:eastAsia="ru-RU"/>
        </w:rPr>
        <w:t>Важно! </w:t>
      </w:r>
      <w:r w:rsidRPr="00A235DD">
        <w:rPr>
          <w:rFonts w:ascii="Times New Roman" w:eastAsia="Times New Roman" w:hAnsi="Times New Roman" w:cs="Times New Roman"/>
          <w:color w:val="0078A9"/>
          <w:sz w:val="28"/>
          <w:szCs w:val="28"/>
          <w:lang w:eastAsia="ru-RU"/>
        </w:rPr>
        <w:t>Чтобы занятия были эффективными, они должны проходить достаточно регулярно, а информацию следует подавать последовательно — от простого к сложному.</w:t>
      </w:r>
    </w:p>
    <w:p w14:paraId="5A5B0F75" w14:textId="5EA8C348" w:rsidR="00D213BD" w:rsidRPr="00A235DD" w:rsidRDefault="00314CC1" w:rsidP="00D213B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D213BD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Учим дни недели с детьми от 5 лет: способы</w:t>
      </w:r>
    </w:p>
    <w:p w14:paraId="726CD8C9" w14:textId="1462CAD0" w:rsidR="00D213BD" w:rsidRPr="00A235DD" w:rsidRDefault="00D213BD" w:rsidP="00D213BD">
      <w:pPr>
        <w:shd w:val="clear" w:color="auto" w:fill="FFFFFF"/>
        <w:spacing w:after="225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проще всего выучить дни недели с дошкольником — разговор с малышом можно начать с коротких рассказов о возникновении их названий.</w:t>
      </w:r>
      <w:r w:rsidR="00105C47" w:rsidRPr="00A235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14CC1" w:rsidRPr="00A235DD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05C47" w:rsidRPr="00A23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5A47AF" wp14:editId="408AFD78">
            <wp:extent cx="3705745" cy="24618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21" cy="24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C392" w14:textId="77777777" w:rsidR="003055E5" w:rsidRPr="00A235DD" w:rsidRDefault="003055E5" w:rsidP="00D213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62ADC225" w14:textId="77777777" w:rsidR="00A235DD" w:rsidRDefault="00314CC1" w:rsidP="00D213B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</w:t>
      </w:r>
    </w:p>
    <w:p w14:paraId="2FC4384A" w14:textId="77777777" w:rsidR="00A235DD" w:rsidRDefault="00A235DD" w:rsidP="00D213B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6AC1C67" w14:textId="77777777" w:rsidR="00A235DD" w:rsidRDefault="00314CC1" w:rsidP="00D213B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54C59CB1" w14:textId="7F1012BF" w:rsidR="00D213BD" w:rsidRPr="00A235DD" w:rsidRDefault="00314CC1" w:rsidP="00D213BD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D213BD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Начинаем с беседы</w:t>
      </w:r>
    </w:p>
    <w:p w14:paraId="3C190DF0" w14:textId="77777777" w:rsidR="00D213BD" w:rsidRPr="00A235DD" w:rsidRDefault="00D213BD" w:rsidP="00D213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Некоторые названия дней недели (2, 4, 5-го) в русском языке связаны со счётом: второй, четвёртый, пятый, поэтому тем проще малышу будет их запомнить, если он уже умеет считать до десяти.</w:t>
      </w:r>
    </w:p>
    <w:p w14:paraId="31D9E136" w14:textId="77777777" w:rsidR="00314CC1" w:rsidRPr="00A235DD" w:rsidRDefault="00314CC1" w:rsidP="00D213BD">
      <w:pPr>
        <w:shd w:val="clear" w:color="auto" w:fill="FFFFFF"/>
        <w:spacing w:after="225" w:line="420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</w:p>
    <w:p w14:paraId="28388FA6" w14:textId="0EB0B705" w:rsidR="00D213BD" w:rsidRPr="00A235DD" w:rsidRDefault="00314CC1" w:rsidP="00D213BD">
      <w:pPr>
        <w:shd w:val="clear" w:color="auto" w:fill="FFFFFF"/>
        <w:spacing w:after="225" w:line="420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</w:t>
      </w:r>
      <w:r w:rsidR="00D213BD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Повторяющиеся фрагменты и этимология слов</w:t>
      </w:r>
    </w:p>
    <w:p w14:paraId="4E6C64E6" w14:textId="1A8F218F" w:rsidR="00314CC1" w:rsidRPr="00A235DD" w:rsidRDefault="00CC429E" w:rsidP="00314CC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</w:t>
      </w:r>
      <w:r w:rsidR="00D213BD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Этимологию остальных названий: среда — середина недели, воскресение (в славянском языке «неделя») — выходной, ничего не делать, понедельник — день после недели или воскресения, суббота (от древнееврейского слова «шаббат» или </w:t>
      </w:r>
      <w:proofErr w:type="spellStart"/>
      <w:proofErr w:type="gram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отдых</w:t>
      </w:r>
      <w:r w:rsidR="00D213BD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.На</w:t>
      </w:r>
      <w:proofErr w:type="spellEnd"/>
      <w:proofErr w:type="gramEnd"/>
      <w:r w:rsidR="00D213BD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занятиях с малышами о днях недели можно постепенно вводить такие временные характеристики, как месяц и год. Уяснив для себя понятие недели, им гораздо легче будет понять, что месяц состоит из недель, а год из месяцев.</w:t>
      </w:r>
    </w:p>
    <w:p w14:paraId="6F39D7BD" w14:textId="21E648C3" w:rsidR="00105C47" w:rsidRPr="00A235DD" w:rsidRDefault="00314CC1" w:rsidP="00314CC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</w:t>
      </w:r>
      <w:r w:rsidR="00105C47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5966C8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Обычный настенный календарь.</w:t>
      </w:r>
    </w:p>
    <w:p w14:paraId="1D5E9F9A" w14:textId="586D2BE5" w:rsidR="005966C8" w:rsidRPr="00A235DD" w:rsidRDefault="005966C8" w:rsidP="00D213BD">
      <w:pPr>
        <w:shd w:val="clear" w:color="auto" w:fill="FDFDFD"/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Названия должны быть написаны полностью и большими буквами. Так даже самый маленький ребёнок запомнит, как писать такие сложные слова. Для малыша, не знающего букв, это тоже подходит (есть такой способ обучения чтению целыми словами).</w:t>
      </w:r>
      <w:r w:rsidR="00790F3C" w:rsidRPr="00A23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5675F" w14:textId="71D9FE11" w:rsidR="00105C47" w:rsidRPr="00A235DD" w:rsidRDefault="00314CC1" w:rsidP="00CC429E">
      <w:pPr>
        <w:shd w:val="clear" w:color="auto" w:fill="FDFDFD"/>
        <w:spacing w:before="100" w:beforeAutospacing="1" w:after="150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</w:t>
      </w:r>
      <w:r w:rsidR="00105C47" w:rsidRPr="00A23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B7F76" wp14:editId="00936FB2">
            <wp:extent cx="1514475" cy="1514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E839" w14:textId="794CC1EF" w:rsidR="00105C47" w:rsidRPr="00A235DD" w:rsidRDefault="00314CC1" w:rsidP="00CC429E">
      <w:pPr>
        <w:shd w:val="clear" w:color="auto" w:fill="FDFDFD"/>
        <w:spacing w:before="100" w:beforeAutospacing="1" w:after="150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                   </w:t>
      </w:r>
      <w:r w:rsidR="005966C8" w:rsidRPr="00A235D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Цветик-семицветик</w:t>
      </w:r>
      <w:r w:rsidR="005966C8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</w:p>
    <w:p w14:paraId="4E4FB347" w14:textId="77777777" w:rsidR="00CC429E" w:rsidRPr="00A235DD" w:rsidRDefault="005966C8" w:rsidP="00CC429E">
      <w:pPr>
        <w:shd w:val="clear" w:color="auto" w:fill="FFFFFF"/>
        <w:spacing w:after="225" w:line="420" w:lineRule="atLeast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который можно нарисовать, разукрасить и назвать каждый лепесток днём недели.</w:t>
      </w:r>
      <w:r w:rsidR="003055E5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14:paraId="4EB6FAE1" w14:textId="77777777" w:rsidR="00CC429E" w:rsidRPr="00A235DD" w:rsidRDefault="00CC429E" w:rsidP="00CC429E">
      <w:pPr>
        <w:shd w:val="clear" w:color="auto" w:fill="FFFFFF"/>
        <w:spacing w:after="225" w:line="420" w:lineRule="atLeast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222E6B02" w14:textId="629D7C50" w:rsidR="00CC429E" w:rsidRPr="00A235DD" w:rsidRDefault="003055E5" w:rsidP="00CC429E">
      <w:pPr>
        <w:shd w:val="clear" w:color="auto" w:fill="FFFFFF"/>
        <w:spacing w:after="225" w:line="420" w:lineRule="atLeast"/>
        <w:jc w:val="center"/>
        <w:outlineLvl w:val="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Карточки по цветам радуги</w:t>
      </w: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14:paraId="76D28F0F" w14:textId="06C72DA3" w:rsidR="00CC429E" w:rsidRPr="00A235DD" w:rsidRDefault="003055E5" w:rsidP="00CC429E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Лучше всего для этого подойдут цвета радуги </w:t>
      </w:r>
      <w:r w:rsidR="00CC429E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</w:t>
      </w: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понедельник красный, вторник оранжевый и так далее до воскресения (фиолетовый), согласно </w:t>
      </w: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известной фразе для запоминания цветов радуги: (К)</w:t>
      </w:r>
      <w:r w:rsidR="00CC429E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аждый</w:t>
      </w:r>
      <w:proofErr w:type="spellEnd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(О)</w:t>
      </w:r>
      <w:proofErr w:type="spell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хотник</w:t>
      </w:r>
      <w:proofErr w:type="spellEnd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(Ж)</w:t>
      </w:r>
      <w:proofErr w:type="spell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елает</w:t>
      </w:r>
      <w:proofErr w:type="spellEnd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(З)</w:t>
      </w:r>
      <w:proofErr w:type="spellStart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нать</w:t>
      </w:r>
      <w:proofErr w:type="spellEnd"/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(Г)де </w:t>
      </w:r>
      <w:r w:rsidR="00CC429E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</w:t>
      </w: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идит (Ф)азан.</w:t>
      </w:r>
      <w:r w:rsidR="00CC429E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5966C8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Семь гномов или семь богатырей (в зависимости от того, на какой сказке воспитываете малыша)</w:t>
      </w:r>
      <w:r w:rsidR="00CC429E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14:paraId="54AA0801" w14:textId="08A32BC3" w:rsidR="005966C8" w:rsidRPr="00A235DD" w:rsidRDefault="005966C8" w:rsidP="00CC429E">
      <w:pPr>
        <w:shd w:val="clear" w:color="auto" w:fill="FFFFFF"/>
        <w:spacing w:after="22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Можно взять картинку из книжки или ра</w:t>
      </w:r>
      <w:r w:rsidR="003055E5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скраску</w:t>
      </w: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подписать день </w:t>
      </w:r>
      <w:proofErr w:type="gramStart"/>
      <w:r w:rsidR="00314CC1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недели</w:t>
      </w:r>
      <w:r w:rsidR="003055E5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="00244192" w:rsidRPr="00A235D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4192" w:rsidRPr="00A235DD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BA3CD17" wp14:editId="6D2CE685">
            <wp:extent cx="5058697" cy="278701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76" cy="27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79E2" w14:textId="43ED5A9C" w:rsidR="005966C8" w:rsidRPr="00A235DD" w:rsidRDefault="005966C8" w:rsidP="005966C8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Роль самодельного календаря-недельки может играть что угодно, например, семь вазочек или семь кукол. Лучше, если будут куклы-девочки и куклы-мальчики, ведь есть мужские и женские дни, а воскресенье среднего рода, его может обозначить пупс. Придумайте, как вы будете изображать дни недели. Например, можно надевать кукле, чей день, красную шапочку, ставить перед ней игрушечный пирог и т.д.</w:t>
      </w:r>
    </w:p>
    <w:p w14:paraId="03B9E71F" w14:textId="77777777" w:rsidR="00105C47" w:rsidRPr="00A235DD" w:rsidRDefault="00105C47" w:rsidP="003055E5">
      <w:pPr>
        <w:shd w:val="clear" w:color="auto" w:fill="FDFDFD"/>
        <w:spacing w:before="100" w:beforeAutospacing="1" w:after="150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75B2E9B" w14:textId="5B9C14DC" w:rsidR="00105C47" w:rsidRPr="00A235DD" w:rsidRDefault="005966C8" w:rsidP="003055E5">
      <w:pPr>
        <w:shd w:val="clear" w:color="auto" w:fill="FDFDFD"/>
        <w:spacing w:before="100" w:beforeAutospacing="1"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Вместе с ребенком сделайте разноцветные рисунки</w:t>
      </w:r>
      <w:r w:rsidR="003055E5"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64C99E3" w14:textId="06CA1D8F" w:rsidR="00105C47" w:rsidRPr="00A235DD" w:rsidRDefault="005966C8" w:rsidP="00105C47">
      <w:pPr>
        <w:shd w:val="clear" w:color="auto" w:fill="FDFDFD"/>
        <w:spacing w:before="100" w:beforeAutospacing="1" w:after="15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символизирующие семь дней недели, например, радугу, цветок, карандаши в</w:t>
      </w:r>
      <w:r w:rsidR="003055E5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коробке, вагончики, домики. Каждому дню </w:t>
      </w:r>
      <w:r w:rsidR="00105C47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</w:t>
      </w:r>
      <w:r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свой</w:t>
      </w:r>
      <w:r w:rsidR="00105C47" w:rsidRPr="00A235D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цвет.</w:t>
      </w:r>
    </w:p>
    <w:p w14:paraId="119BE775" w14:textId="77777777" w:rsidR="003055E5" w:rsidRPr="00A235DD" w:rsidRDefault="005966C8" w:rsidP="003055E5">
      <w:pPr>
        <w:shd w:val="clear" w:color="auto" w:fill="FFFFFF"/>
        <w:spacing w:after="225" w:line="4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Почитайте и выучите стихи о днях недели</w:t>
      </w:r>
    </w:p>
    <w:p w14:paraId="250B2782" w14:textId="7495B958" w:rsidR="003055E5" w:rsidRPr="00A235DD" w:rsidRDefault="00314CC1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</w:t>
      </w:r>
      <w:r w:rsidR="003055E5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Любую новую информацию человеку также легче запомнить, если проговаривать вслух или записать её в рифмованной </w:t>
      </w:r>
      <w:proofErr w:type="spellStart"/>
      <w:proofErr w:type="gramStart"/>
      <w:r w:rsidR="003055E5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форме.Существует</w:t>
      </w:r>
      <w:proofErr w:type="spellEnd"/>
      <w:proofErr w:type="gramEnd"/>
      <w:r w:rsidR="003055E5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много стихотворений детских поэтов о днях недели, месяцах, временах года (Михалков С.В. «Моя неделя», «Круглый год», Маршак С.Я. «Быстро дни недели пролетели…», «Круглый год», Агния Барто «Трудная неделя»), которые можно разучивать вместе с ребёнком. Заучив пару стихотворений, малышу будет проще запомнить названия дней недели через их проговаривание. Родители могут и сами придумать подобные стихи, связав их со близкими ребёнку событиями:</w:t>
      </w:r>
    </w:p>
    <w:p w14:paraId="03F11BD7" w14:textId="77777777" w:rsidR="00A235DD" w:rsidRDefault="00A235DD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37F75BF3" w14:textId="7621A62E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«Дней в неделе ровно семь,</w:t>
      </w:r>
    </w:p>
    <w:p w14:paraId="278F5C2F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Их запомним насовсем:</w:t>
      </w:r>
    </w:p>
    <w:p w14:paraId="41D047EC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Понедельник — первый день,</w:t>
      </w:r>
    </w:p>
    <w:p w14:paraId="6E640232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Начинаем много дел;</w:t>
      </w:r>
    </w:p>
    <w:p w14:paraId="0DB533B9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Вторник — это день второй,</w:t>
      </w:r>
    </w:p>
    <w:p w14:paraId="7B8E07E9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Долго ждать нам выходной;</w:t>
      </w:r>
    </w:p>
    <w:p w14:paraId="12D26F55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третий день недели — среду,</w:t>
      </w:r>
    </w:p>
    <w:p w14:paraId="2E05C2C2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Испечём пирог к обеду;</w:t>
      </w:r>
    </w:p>
    <w:p w14:paraId="2E0D4CC4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 четвёртый день — в четверг,</w:t>
      </w:r>
    </w:p>
    <w:p w14:paraId="4F46CF32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Запланируем обед;</w:t>
      </w:r>
    </w:p>
    <w:p w14:paraId="6A87A2C1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пятницу — на пятый день,</w:t>
      </w:r>
    </w:p>
    <w:p w14:paraId="707BAE09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детский сад идти не лень;</w:t>
      </w:r>
    </w:p>
    <w:p w14:paraId="53D08D00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День шестой — пришла суббота,</w:t>
      </w:r>
    </w:p>
    <w:p w14:paraId="02BE0B0D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Нам не нужно на работу.</w:t>
      </w:r>
    </w:p>
    <w:p w14:paraId="4FBAA13A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воскресенье — день седьмой,</w:t>
      </w:r>
    </w:p>
    <w:p w14:paraId="45C80E0E" w14:textId="77777777" w:rsidR="003055E5" w:rsidRPr="00A235DD" w:rsidRDefault="003055E5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Нам положен выходной.»</w:t>
      </w:r>
    </w:p>
    <w:p w14:paraId="4D703ED5" w14:textId="77777777" w:rsidR="003055E5" w:rsidRPr="00A235DD" w:rsidRDefault="003055E5" w:rsidP="003055E5">
      <w:pPr>
        <w:pStyle w:val="a3"/>
        <w:shd w:val="clear" w:color="auto" w:fill="FFFFFF"/>
        <w:rPr>
          <w:b/>
          <w:bCs/>
          <w:color w:val="FF0000"/>
          <w:sz w:val="28"/>
          <w:szCs w:val="28"/>
        </w:rPr>
      </w:pPr>
      <w:r w:rsidRPr="00A235DD">
        <w:rPr>
          <w:b/>
          <w:bCs/>
          <w:color w:val="FF0000"/>
          <w:sz w:val="28"/>
          <w:szCs w:val="28"/>
        </w:rPr>
        <w:t xml:space="preserve">                         Разучите пальчиковую гимнастику</w:t>
      </w:r>
    </w:p>
    <w:p w14:paraId="2FD7F20C" w14:textId="635AEC90" w:rsidR="005966C8" w:rsidRPr="00A235DD" w:rsidRDefault="005966C8" w:rsidP="005966C8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Раз, два, три, четыре, пять.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Будем будни называть.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Понедельник - первый день,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Он начало всех недель.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Вторник – это день второй,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Он всегда перед средой.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proofErr w:type="spellStart"/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Посерёдочке</w:t>
      </w:r>
      <w:proofErr w:type="spellEnd"/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среда,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Улыбается всегда.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А четвёртый день четверг,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Много дел, аж через верх.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Пятой пятница идёт,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К выходным она ведёт.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День шестой - это суббота –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Мы не ходим на работу.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Воскресенье – день седьмой –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Хоть лежи, хоть песни пой.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Дни недели посчитай</w:t>
      </w:r>
      <w:r w:rsidRPr="00A235D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br/>
        <w:t>И сначала начинай.</w:t>
      </w:r>
    </w:p>
    <w:p w14:paraId="1757C22C" w14:textId="71EC604D" w:rsidR="00105C47" w:rsidRPr="00A235DD" w:rsidRDefault="00105C47" w:rsidP="003055E5">
      <w:pPr>
        <w:tabs>
          <w:tab w:val="left" w:pos="450"/>
          <w:tab w:val="left" w:pos="237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F11C9B" w14:textId="2C3EDA1D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b/>
          <w:bCs/>
          <w:color w:val="FF0000"/>
          <w:sz w:val="28"/>
          <w:szCs w:val="28"/>
        </w:rPr>
        <w:t xml:space="preserve"> Проведите “Весёлая недельку-” гимнастик</w:t>
      </w:r>
      <w:r w:rsidR="003055E5" w:rsidRPr="00A235DD">
        <w:rPr>
          <w:b/>
          <w:bCs/>
          <w:color w:val="FF0000"/>
          <w:sz w:val="28"/>
          <w:szCs w:val="28"/>
        </w:rPr>
        <w:t>у</w:t>
      </w:r>
      <w:r w:rsidRPr="00A235DD">
        <w:rPr>
          <w:b/>
          <w:bCs/>
          <w:color w:val="FF0000"/>
          <w:sz w:val="28"/>
          <w:szCs w:val="28"/>
        </w:rPr>
        <w:t xml:space="preserve"> для глаз</w:t>
      </w:r>
      <w:r w:rsidRPr="00A235DD">
        <w:rPr>
          <w:color w:val="000000"/>
          <w:sz w:val="28"/>
          <w:szCs w:val="28"/>
        </w:rPr>
        <w:br/>
        <w:t>Понедельник</w:t>
      </w:r>
      <w:r w:rsidRPr="00A235DD">
        <w:rPr>
          <w:color w:val="000000"/>
          <w:sz w:val="28"/>
          <w:szCs w:val="28"/>
        </w:rPr>
        <w:br/>
        <w:t xml:space="preserve">Всю неделю по — </w:t>
      </w:r>
      <w:proofErr w:type="gramStart"/>
      <w:r w:rsidRPr="00A235DD">
        <w:rPr>
          <w:color w:val="000000"/>
          <w:sz w:val="28"/>
          <w:szCs w:val="28"/>
        </w:rPr>
        <w:t>порядку,   </w:t>
      </w:r>
      <w:proofErr w:type="gramEnd"/>
      <w:r w:rsidRPr="00A235DD">
        <w:rPr>
          <w:color w:val="000000"/>
          <w:sz w:val="28"/>
          <w:szCs w:val="28"/>
        </w:rPr>
        <w:t>               Поднять глаза вверх; опустить их</w:t>
      </w:r>
      <w:r w:rsidRPr="00A235DD">
        <w:rPr>
          <w:color w:val="000000"/>
          <w:sz w:val="28"/>
          <w:szCs w:val="28"/>
        </w:rPr>
        <w:br/>
        <w:t>Глазки делают зарядку.                      книзу, голова неподвижна;</w:t>
      </w:r>
      <w:r w:rsidRPr="00A235DD">
        <w:rPr>
          <w:color w:val="000000"/>
          <w:sz w:val="28"/>
          <w:szCs w:val="28"/>
        </w:rPr>
        <w:br/>
        <w:t xml:space="preserve">В понедельник, как </w:t>
      </w:r>
      <w:proofErr w:type="gramStart"/>
      <w:r w:rsidRPr="00A235DD">
        <w:rPr>
          <w:color w:val="000000"/>
          <w:sz w:val="28"/>
          <w:szCs w:val="28"/>
        </w:rPr>
        <w:t>проснутся,   </w:t>
      </w:r>
      <w:proofErr w:type="gramEnd"/>
      <w:r w:rsidRPr="00A235DD">
        <w:rPr>
          <w:color w:val="000000"/>
          <w:sz w:val="28"/>
          <w:szCs w:val="28"/>
        </w:rPr>
        <w:t>         (снимает глазное напряжение).</w:t>
      </w:r>
      <w:r w:rsidRPr="00A235DD">
        <w:rPr>
          <w:color w:val="000000"/>
          <w:sz w:val="28"/>
          <w:szCs w:val="28"/>
        </w:rPr>
        <w:br/>
        <w:t>Глазки солнцу улыбнутся,</w:t>
      </w:r>
      <w:r w:rsidRPr="00A235DD">
        <w:rPr>
          <w:color w:val="000000"/>
          <w:sz w:val="28"/>
          <w:szCs w:val="28"/>
        </w:rPr>
        <w:br/>
        <w:t>Вниз посмотрят на траву</w:t>
      </w:r>
      <w:r w:rsidRPr="00A235DD">
        <w:rPr>
          <w:color w:val="000000"/>
          <w:sz w:val="28"/>
          <w:szCs w:val="28"/>
        </w:rPr>
        <w:br/>
        <w:t>И обратно в высоту.</w:t>
      </w:r>
    </w:p>
    <w:p w14:paraId="53E328EB" w14:textId="77777777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Вторник</w:t>
      </w:r>
      <w:r w:rsidRPr="00A235DD">
        <w:rPr>
          <w:color w:val="000000"/>
          <w:sz w:val="28"/>
          <w:szCs w:val="28"/>
        </w:rPr>
        <w:br/>
        <w:t xml:space="preserve">Во вторник часики </w:t>
      </w:r>
      <w:proofErr w:type="gramStart"/>
      <w:r w:rsidRPr="00A235DD">
        <w:rPr>
          <w:color w:val="000000"/>
          <w:sz w:val="28"/>
          <w:szCs w:val="28"/>
        </w:rPr>
        <w:t>глаза,   </w:t>
      </w:r>
      <w:proofErr w:type="gramEnd"/>
      <w:r w:rsidRPr="00A235DD">
        <w:rPr>
          <w:color w:val="000000"/>
          <w:sz w:val="28"/>
          <w:szCs w:val="28"/>
        </w:rPr>
        <w:t>             Повернуть глаза в правую сторону,</w:t>
      </w:r>
      <w:r w:rsidRPr="00A235DD">
        <w:rPr>
          <w:color w:val="000000"/>
          <w:sz w:val="28"/>
          <w:szCs w:val="28"/>
        </w:rPr>
        <w:br/>
        <w:t>Водят взгляд туда – сюда,               а затем в левую, голова неподвижна;</w:t>
      </w:r>
      <w:r w:rsidRPr="00A235DD">
        <w:rPr>
          <w:color w:val="000000"/>
          <w:sz w:val="28"/>
          <w:szCs w:val="28"/>
        </w:rPr>
        <w:br/>
        <w:t>Ходят влево, ходят вправо              (снимает глазное напряжение).</w:t>
      </w:r>
      <w:r w:rsidRPr="00A235DD">
        <w:rPr>
          <w:color w:val="000000"/>
          <w:sz w:val="28"/>
          <w:szCs w:val="28"/>
        </w:rPr>
        <w:br/>
        <w:t>Не устанут никогда.</w:t>
      </w:r>
    </w:p>
    <w:p w14:paraId="4CA5AB91" w14:textId="77777777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Среда</w:t>
      </w:r>
      <w:r w:rsidRPr="00A235DD">
        <w:rPr>
          <w:color w:val="000000"/>
          <w:sz w:val="28"/>
          <w:szCs w:val="28"/>
        </w:rPr>
        <w:br/>
        <w:t xml:space="preserve">В среду в жмурки мы </w:t>
      </w:r>
      <w:proofErr w:type="gramStart"/>
      <w:r w:rsidRPr="00A235DD">
        <w:rPr>
          <w:color w:val="000000"/>
          <w:sz w:val="28"/>
          <w:szCs w:val="28"/>
        </w:rPr>
        <w:t>играем,   </w:t>
      </w:r>
      <w:proofErr w:type="gramEnd"/>
      <w:r w:rsidRPr="00A235DD">
        <w:rPr>
          <w:color w:val="000000"/>
          <w:sz w:val="28"/>
          <w:szCs w:val="28"/>
        </w:rPr>
        <w:t>          Плотно закрыть глаза,</w:t>
      </w:r>
      <w:r w:rsidRPr="00A235DD">
        <w:rPr>
          <w:color w:val="000000"/>
          <w:sz w:val="28"/>
          <w:szCs w:val="28"/>
        </w:rPr>
        <w:br/>
        <w:t xml:space="preserve">Крепко глазки закрываем.                досчитать да пяти и широко                                                       Раз, два, три, четыре, </w:t>
      </w:r>
      <w:proofErr w:type="gramStart"/>
      <w:r w:rsidRPr="00A235DD">
        <w:rPr>
          <w:color w:val="000000"/>
          <w:sz w:val="28"/>
          <w:szCs w:val="28"/>
        </w:rPr>
        <w:t>пять,   </w:t>
      </w:r>
      <w:proofErr w:type="gramEnd"/>
      <w:r w:rsidRPr="00A235DD">
        <w:rPr>
          <w:color w:val="000000"/>
          <w:sz w:val="28"/>
          <w:szCs w:val="28"/>
        </w:rPr>
        <w:t>            открыть глазки; (упражнение для</w:t>
      </w:r>
      <w:r w:rsidRPr="00A235DD">
        <w:rPr>
          <w:color w:val="000000"/>
          <w:sz w:val="28"/>
          <w:szCs w:val="28"/>
        </w:rPr>
        <w:br/>
        <w:t>Будем глазки открывать.                    снятия глазного напряжения).</w:t>
      </w:r>
      <w:r w:rsidRPr="00A235DD">
        <w:rPr>
          <w:color w:val="000000"/>
          <w:sz w:val="28"/>
          <w:szCs w:val="28"/>
        </w:rPr>
        <w:br/>
        <w:t>Жмуримся и открываем</w:t>
      </w:r>
      <w:r w:rsidRPr="00A235DD">
        <w:rPr>
          <w:color w:val="000000"/>
          <w:sz w:val="28"/>
          <w:szCs w:val="28"/>
        </w:rPr>
        <w:br/>
        <w:t>Так игру мы продолжаем.</w:t>
      </w:r>
    </w:p>
    <w:p w14:paraId="0AB3BE9C" w14:textId="77777777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Четверг</w:t>
      </w:r>
      <w:r w:rsidRPr="00A235DD">
        <w:rPr>
          <w:color w:val="000000"/>
          <w:sz w:val="28"/>
          <w:szCs w:val="28"/>
        </w:rPr>
        <w:br/>
        <w:t xml:space="preserve">По четвергам мы смотрим </w:t>
      </w:r>
      <w:proofErr w:type="gramStart"/>
      <w:r w:rsidRPr="00A235DD">
        <w:rPr>
          <w:color w:val="000000"/>
          <w:sz w:val="28"/>
          <w:szCs w:val="28"/>
        </w:rPr>
        <w:t>вдаль,   </w:t>
      </w:r>
      <w:proofErr w:type="gramEnd"/>
      <w:r w:rsidRPr="00A235DD">
        <w:rPr>
          <w:color w:val="000000"/>
          <w:sz w:val="28"/>
          <w:szCs w:val="28"/>
        </w:rPr>
        <w:t>  Смотреть прямо перед собой,</w:t>
      </w:r>
      <w:r w:rsidRPr="00A235DD">
        <w:rPr>
          <w:color w:val="000000"/>
          <w:sz w:val="28"/>
          <w:szCs w:val="28"/>
        </w:rPr>
        <w:br/>
        <w:t>На это времени не жаль,                 поставить палец на расстояние 25-30 см.</w:t>
      </w:r>
      <w:r w:rsidRPr="00A235DD">
        <w:rPr>
          <w:color w:val="000000"/>
          <w:sz w:val="28"/>
          <w:szCs w:val="28"/>
        </w:rPr>
        <w:br/>
        <w:t> Что вблизи и что вдали                         от глаз, перевести взор на кончик пальца</w:t>
      </w:r>
      <w:r w:rsidRPr="00A235DD">
        <w:rPr>
          <w:color w:val="000000"/>
          <w:sz w:val="28"/>
          <w:szCs w:val="28"/>
        </w:rPr>
        <w:br/>
        <w:t xml:space="preserve">Глазки рассмотреть должны.          и смотреть на него, </w:t>
      </w:r>
      <w:proofErr w:type="spellStart"/>
      <w:proofErr w:type="gramStart"/>
      <w:r w:rsidRPr="00A235DD">
        <w:rPr>
          <w:color w:val="000000"/>
          <w:sz w:val="28"/>
          <w:szCs w:val="28"/>
        </w:rPr>
        <w:t>опуститьруку</w:t>
      </w:r>
      <w:proofErr w:type="spellEnd"/>
      <w:r w:rsidRPr="00A235DD">
        <w:rPr>
          <w:color w:val="000000"/>
          <w:sz w:val="28"/>
          <w:szCs w:val="28"/>
        </w:rPr>
        <w:t>.(</w:t>
      </w:r>
      <w:proofErr w:type="gramEnd"/>
      <w:r w:rsidRPr="00A235DD">
        <w:rPr>
          <w:color w:val="000000"/>
          <w:sz w:val="28"/>
          <w:szCs w:val="28"/>
        </w:rPr>
        <w:t>Укрепляет</w:t>
      </w:r>
      <w:r w:rsidRPr="00A235DD">
        <w:rPr>
          <w:color w:val="000000"/>
          <w:sz w:val="28"/>
          <w:szCs w:val="28"/>
        </w:rPr>
        <w:br/>
        <w:t>                                                          мышцы глаз и совершенствует их координации).                                                                    </w:t>
      </w:r>
    </w:p>
    <w:p w14:paraId="2CA40D7C" w14:textId="77777777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Пятница</w:t>
      </w:r>
      <w:r w:rsidRPr="00A235DD">
        <w:rPr>
          <w:color w:val="000000"/>
          <w:sz w:val="28"/>
          <w:szCs w:val="28"/>
        </w:rPr>
        <w:br/>
        <w:t xml:space="preserve">В пятницу мы не </w:t>
      </w:r>
      <w:proofErr w:type="gramStart"/>
      <w:r w:rsidRPr="00A235DD">
        <w:rPr>
          <w:color w:val="000000"/>
          <w:sz w:val="28"/>
          <w:szCs w:val="28"/>
        </w:rPr>
        <w:t>зевали</w:t>
      </w:r>
      <w:proofErr w:type="gramEnd"/>
      <w:r w:rsidRPr="00A235DD">
        <w:rPr>
          <w:color w:val="000000"/>
          <w:sz w:val="28"/>
          <w:szCs w:val="28"/>
        </w:rPr>
        <w:t>                Поднять глаза вверх, вправо, вниз,</w:t>
      </w:r>
      <w:r w:rsidRPr="00A235DD">
        <w:rPr>
          <w:color w:val="000000"/>
          <w:sz w:val="28"/>
          <w:szCs w:val="28"/>
        </w:rPr>
        <w:br/>
        <w:t>Глаза по кругу побежали.             влево и вверх; и обратно: влево, вниз,</w:t>
      </w:r>
      <w:r w:rsidRPr="00A235DD">
        <w:rPr>
          <w:color w:val="000000"/>
          <w:sz w:val="28"/>
          <w:szCs w:val="28"/>
        </w:rPr>
        <w:br/>
      </w:r>
      <w:r w:rsidRPr="00A235DD">
        <w:rPr>
          <w:color w:val="000000"/>
          <w:sz w:val="28"/>
          <w:szCs w:val="28"/>
        </w:rPr>
        <w:lastRenderedPageBreak/>
        <w:t>Остановка, и опять                        вправо и снова вверх; (совершенствует</w:t>
      </w:r>
      <w:r w:rsidRPr="00A235DD">
        <w:rPr>
          <w:color w:val="000000"/>
          <w:sz w:val="28"/>
          <w:szCs w:val="28"/>
        </w:rPr>
        <w:br/>
        <w:t>В другую сторону бежать.             сложные движения глаз).</w:t>
      </w:r>
    </w:p>
    <w:p w14:paraId="2CA62B56" w14:textId="77777777" w:rsidR="00105C47" w:rsidRPr="00A235DD" w:rsidRDefault="00105C47" w:rsidP="00105C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Суббота</w:t>
      </w:r>
      <w:r w:rsidRPr="00A235DD">
        <w:rPr>
          <w:color w:val="000000"/>
          <w:sz w:val="28"/>
          <w:szCs w:val="28"/>
        </w:rPr>
        <w:br/>
        <w:t xml:space="preserve">Хоть в субботу </w:t>
      </w:r>
      <w:proofErr w:type="gramStart"/>
      <w:r w:rsidRPr="00A235DD">
        <w:rPr>
          <w:color w:val="000000"/>
          <w:sz w:val="28"/>
          <w:szCs w:val="28"/>
        </w:rPr>
        <w:t>выходной,   </w:t>
      </w:r>
      <w:proofErr w:type="gramEnd"/>
      <w:r w:rsidRPr="00A235DD">
        <w:rPr>
          <w:color w:val="000000"/>
          <w:sz w:val="28"/>
          <w:szCs w:val="28"/>
        </w:rPr>
        <w:t>           Посмотреть взглядом в верхний правый</w:t>
      </w:r>
      <w:r w:rsidRPr="00A235DD">
        <w:rPr>
          <w:color w:val="000000"/>
          <w:sz w:val="28"/>
          <w:szCs w:val="28"/>
        </w:rPr>
        <w:br/>
        <w:t xml:space="preserve">Мы не ленимся с </w:t>
      </w:r>
      <w:proofErr w:type="spellStart"/>
      <w:r w:rsidRPr="00A235DD">
        <w:rPr>
          <w:color w:val="000000"/>
          <w:sz w:val="28"/>
          <w:szCs w:val="28"/>
        </w:rPr>
        <w:t>тобой.угол</w:t>
      </w:r>
      <w:proofErr w:type="spellEnd"/>
      <w:r w:rsidRPr="00A235DD">
        <w:rPr>
          <w:color w:val="000000"/>
          <w:sz w:val="28"/>
          <w:szCs w:val="28"/>
        </w:rPr>
        <w:t>,        затем нижний левый; перевести</w:t>
      </w:r>
      <w:r w:rsidRPr="00A235DD">
        <w:rPr>
          <w:color w:val="000000"/>
          <w:sz w:val="28"/>
          <w:szCs w:val="28"/>
        </w:rPr>
        <w:br/>
        <w:t>Ищем взглядом уголки,                  взгляд в верхний левый угол и нижний</w:t>
      </w:r>
      <w:r w:rsidRPr="00A235DD">
        <w:rPr>
          <w:color w:val="000000"/>
          <w:sz w:val="28"/>
          <w:szCs w:val="28"/>
        </w:rPr>
        <w:br/>
        <w:t xml:space="preserve">Чтобы бегали </w:t>
      </w:r>
      <w:proofErr w:type="spellStart"/>
      <w:r w:rsidRPr="00A235DD">
        <w:rPr>
          <w:color w:val="000000"/>
          <w:sz w:val="28"/>
          <w:szCs w:val="28"/>
        </w:rPr>
        <w:t>зрачки.правый</w:t>
      </w:r>
      <w:proofErr w:type="spellEnd"/>
      <w:r w:rsidRPr="00A235DD">
        <w:rPr>
          <w:color w:val="000000"/>
          <w:sz w:val="28"/>
          <w:szCs w:val="28"/>
        </w:rPr>
        <w:t>          (совершенствует сложные движения глаз).</w:t>
      </w:r>
    </w:p>
    <w:p w14:paraId="48AA3703" w14:textId="77777777" w:rsidR="003055E5" w:rsidRPr="00A235DD" w:rsidRDefault="00105C47" w:rsidP="00305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A235DD">
        <w:rPr>
          <w:color w:val="000000"/>
          <w:sz w:val="28"/>
          <w:szCs w:val="28"/>
        </w:rPr>
        <w:t>Воскресенье</w:t>
      </w:r>
      <w:r w:rsidRPr="00A235DD">
        <w:rPr>
          <w:color w:val="000000"/>
          <w:sz w:val="28"/>
          <w:szCs w:val="28"/>
        </w:rPr>
        <w:br/>
        <w:t xml:space="preserve">В воскресенье будем </w:t>
      </w:r>
      <w:proofErr w:type="gramStart"/>
      <w:r w:rsidRPr="00A235DD">
        <w:rPr>
          <w:color w:val="000000"/>
          <w:sz w:val="28"/>
          <w:szCs w:val="28"/>
        </w:rPr>
        <w:t>спать,   </w:t>
      </w:r>
      <w:proofErr w:type="gramEnd"/>
      <w:r w:rsidRPr="00A235DD">
        <w:rPr>
          <w:color w:val="000000"/>
          <w:sz w:val="28"/>
          <w:szCs w:val="28"/>
        </w:rPr>
        <w:t>      Закрыть веки, массировать их с помощью круговых</w:t>
      </w:r>
      <w:r w:rsidRPr="00A235DD">
        <w:rPr>
          <w:color w:val="000000"/>
          <w:sz w:val="28"/>
          <w:szCs w:val="28"/>
        </w:rPr>
        <w:br/>
        <w:t xml:space="preserve">А потом пойдём гулять,               движений пальцев: верхнее веко относа </w:t>
      </w:r>
      <w:proofErr w:type="spellStart"/>
      <w:r w:rsidRPr="00A235DD">
        <w:rPr>
          <w:color w:val="000000"/>
          <w:sz w:val="28"/>
          <w:szCs w:val="28"/>
        </w:rPr>
        <w:t>кнаружному</w:t>
      </w:r>
      <w:proofErr w:type="spellEnd"/>
      <w:r w:rsidRPr="00A235DD">
        <w:rPr>
          <w:color w:val="000000"/>
          <w:sz w:val="28"/>
          <w:szCs w:val="28"/>
        </w:rPr>
        <w:br/>
        <w:t xml:space="preserve">Чтобы глазки закалялись            краю глаз, нижнее веко </w:t>
      </w:r>
      <w:proofErr w:type="spellStart"/>
      <w:r w:rsidRPr="00A235DD">
        <w:rPr>
          <w:color w:val="000000"/>
          <w:sz w:val="28"/>
          <w:szCs w:val="28"/>
        </w:rPr>
        <w:t>отнаружного</w:t>
      </w:r>
      <w:proofErr w:type="spellEnd"/>
      <w:r w:rsidRPr="00A235DD">
        <w:rPr>
          <w:color w:val="000000"/>
          <w:sz w:val="28"/>
          <w:szCs w:val="28"/>
        </w:rPr>
        <w:t xml:space="preserve"> края к </w:t>
      </w:r>
      <w:proofErr w:type="spellStart"/>
      <w:r w:rsidRPr="00A235DD">
        <w:rPr>
          <w:color w:val="000000"/>
          <w:sz w:val="28"/>
          <w:szCs w:val="28"/>
        </w:rPr>
        <w:t>носу,затем</w:t>
      </w:r>
      <w:proofErr w:type="spellEnd"/>
      <w:r w:rsidRPr="00A235DD">
        <w:rPr>
          <w:color w:val="000000"/>
          <w:sz w:val="28"/>
          <w:szCs w:val="28"/>
        </w:rPr>
        <w:t>           </w:t>
      </w:r>
      <w:r w:rsidRPr="00A235DD">
        <w:rPr>
          <w:color w:val="000000"/>
          <w:sz w:val="28"/>
          <w:szCs w:val="28"/>
        </w:rPr>
        <w:br/>
        <w:t>Нужно воздухом дышать.            наоборот (расслабляет мышцы и улучшает кровообращение).</w:t>
      </w:r>
      <w:r w:rsidRPr="00A235DD">
        <w:rPr>
          <w:color w:val="000000"/>
          <w:sz w:val="28"/>
          <w:szCs w:val="28"/>
        </w:rPr>
        <w:br/>
        <w:t xml:space="preserve">— Без гимнастики, </w:t>
      </w:r>
      <w:proofErr w:type="gramStart"/>
      <w:r w:rsidRPr="00A235DD">
        <w:rPr>
          <w:color w:val="000000"/>
          <w:sz w:val="28"/>
          <w:szCs w:val="28"/>
        </w:rPr>
        <w:t>друзья,   </w:t>
      </w:r>
      <w:proofErr w:type="gramEnd"/>
      <w:r w:rsidRPr="00A235DD">
        <w:rPr>
          <w:color w:val="000000"/>
          <w:sz w:val="28"/>
          <w:szCs w:val="28"/>
        </w:rPr>
        <w:t>       Зажмурить  глаза, потом поморгать 10 раз,</w:t>
      </w:r>
      <w:r w:rsidRPr="00A235DD">
        <w:rPr>
          <w:color w:val="000000"/>
          <w:sz w:val="28"/>
          <w:szCs w:val="28"/>
        </w:rPr>
        <w:br/>
        <w:t>Нашим глазкам жить нельзя!      Повторить2раза.</w:t>
      </w:r>
    </w:p>
    <w:p w14:paraId="6E6E9D2D" w14:textId="49B471C9" w:rsidR="003055E5" w:rsidRPr="00A235DD" w:rsidRDefault="003055E5" w:rsidP="003055E5">
      <w:pPr>
        <w:pStyle w:val="a3"/>
        <w:shd w:val="clear" w:color="auto" w:fill="FFFFFF"/>
        <w:rPr>
          <w:b/>
          <w:bCs/>
          <w:color w:val="FF0000"/>
          <w:sz w:val="28"/>
          <w:szCs w:val="28"/>
        </w:rPr>
      </w:pPr>
      <w:r w:rsidRPr="00A235DD">
        <w:rPr>
          <w:b/>
          <w:bCs/>
          <w:color w:val="FF0000"/>
          <w:sz w:val="28"/>
          <w:szCs w:val="28"/>
        </w:rPr>
        <w:t xml:space="preserve">                         Играйте в </w:t>
      </w:r>
      <w:r w:rsidR="00314CC1" w:rsidRPr="00A235DD">
        <w:rPr>
          <w:b/>
          <w:bCs/>
          <w:color w:val="FF0000"/>
          <w:sz w:val="28"/>
          <w:szCs w:val="28"/>
        </w:rPr>
        <w:t>п</w:t>
      </w:r>
      <w:r w:rsidRPr="00A235DD">
        <w:rPr>
          <w:b/>
          <w:bCs/>
          <w:color w:val="FF0000"/>
          <w:sz w:val="28"/>
          <w:szCs w:val="28"/>
        </w:rPr>
        <w:t>одвижн</w:t>
      </w:r>
      <w:r w:rsidR="00314CC1" w:rsidRPr="00A235DD">
        <w:rPr>
          <w:b/>
          <w:bCs/>
          <w:color w:val="FF0000"/>
          <w:sz w:val="28"/>
          <w:szCs w:val="28"/>
        </w:rPr>
        <w:t xml:space="preserve">ые </w:t>
      </w:r>
      <w:r w:rsidRPr="00A235DD">
        <w:rPr>
          <w:b/>
          <w:bCs/>
          <w:color w:val="FF0000"/>
          <w:sz w:val="28"/>
          <w:szCs w:val="28"/>
        </w:rPr>
        <w:t>игр</w:t>
      </w:r>
      <w:r w:rsidR="00314CC1" w:rsidRPr="00A235DD">
        <w:rPr>
          <w:b/>
          <w:bCs/>
          <w:color w:val="FF0000"/>
          <w:sz w:val="28"/>
          <w:szCs w:val="28"/>
        </w:rPr>
        <w:t>ы</w:t>
      </w:r>
    </w:p>
    <w:p w14:paraId="2490AF6D" w14:textId="2B8AF2A5" w:rsidR="003055E5" w:rsidRPr="00A235DD" w:rsidRDefault="00CC429E" w:rsidP="003055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</w:t>
      </w:r>
      <w:r w:rsidR="003055E5" w:rsidRPr="00A235D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дальнейшем, те же цветные карточки с днями недели можно использовать в подвижной игре «Чья неделька быстрее соберётся?». Суть игры заключается в следующем: из группы детей выбираются две команды по семь человек, каждой команде выдаются семь цветных карточек с названиями дней недели. Каждый ребёнок в команде берёт одну карточку, и прикрепляет её себе спереди на одежде, на видном месте. После этого детям предлагается разойтись по комнате, куда и как им вздумается. По определённому сигналу, малыши выстраиваются друг напротив друга в последовательности дней недели. Победившей считается та команда, которая первой выполнит это без ошибок. Эту игру можно повторить несколько раз</w:t>
      </w:r>
    </w:p>
    <w:p w14:paraId="5DA6A79C" w14:textId="00EC5D76" w:rsidR="003055E5" w:rsidRPr="00A235DD" w:rsidRDefault="003055E5" w:rsidP="00314CC1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A235DD">
        <w:rPr>
          <w:color w:val="FF0000"/>
          <w:sz w:val="28"/>
          <w:szCs w:val="28"/>
        </w:rPr>
        <w:t>Желаем Вам с пользой проводить время с ребенком!</w:t>
      </w:r>
    </w:p>
    <w:p w14:paraId="11C07C14" w14:textId="5D7902A8" w:rsidR="00105C47" w:rsidRPr="00A235DD" w:rsidRDefault="00105C47" w:rsidP="00314CC1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</w:p>
    <w:p w14:paraId="2064C470" w14:textId="77777777" w:rsidR="00105C47" w:rsidRPr="00A235DD" w:rsidRDefault="00105C47" w:rsidP="00105C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0C6DE" w14:textId="77777777" w:rsidR="00105C47" w:rsidRPr="00A235DD" w:rsidRDefault="00105C47" w:rsidP="00105C4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5AB45472" w14:textId="53188C34" w:rsidR="009C5E59" w:rsidRPr="00A235DD" w:rsidRDefault="009C5E59" w:rsidP="009C5E59">
      <w:pPr>
        <w:rPr>
          <w:rFonts w:ascii="Times New Roman" w:hAnsi="Times New Roman" w:cs="Times New Roman"/>
          <w:sz w:val="28"/>
          <w:szCs w:val="28"/>
        </w:rPr>
      </w:pPr>
    </w:p>
    <w:p w14:paraId="6FC78B38" w14:textId="4E248583" w:rsidR="009C5E59" w:rsidRPr="00A235DD" w:rsidRDefault="009C5E59" w:rsidP="009C5E59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14:paraId="5640EAC2" w14:textId="137AE67D" w:rsidR="00B17A59" w:rsidRPr="00A235DD" w:rsidRDefault="00B17A59" w:rsidP="00B17A59">
      <w:pPr>
        <w:rPr>
          <w:rFonts w:ascii="Times New Roman" w:hAnsi="Times New Roman" w:cs="Times New Roman"/>
          <w:sz w:val="28"/>
          <w:szCs w:val="28"/>
        </w:rPr>
      </w:pPr>
    </w:p>
    <w:p w14:paraId="6CE908A6" w14:textId="42FDADD5" w:rsidR="00B17A59" w:rsidRPr="00B17A59" w:rsidRDefault="00B17A59" w:rsidP="00B17A59"/>
    <w:p w14:paraId="1902A304" w14:textId="153493BE" w:rsidR="00B17A59" w:rsidRPr="00B17A59" w:rsidRDefault="00B17A59" w:rsidP="00B17A59"/>
    <w:p w14:paraId="1D1497D9" w14:textId="2A29D874" w:rsidR="00B17A59" w:rsidRDefault="00B17A59" w:rsidP="00B17A59">
      <w:pPr>
        <w:rPr>
          <w:noProof/>
        </w:rPr>
      </w:pPr>
    </w:p>
    <w:p w14:paraId="2261A6A5" w14:textId="77777777" w:rsidR="007E3112" w:rsidRDefault="007E3112" w:rsidP="00B17A59">
      <w:pPr>
        <w:rPr>
          <w:noProof/>
        </w:rPr>
      </w:pPr>
    </w:p>
    <w:p w14:paraId="371FC40C" w14:textId="77777777" w:rsidR="007E3112" w:rsidRDefault="007E3112" w:rsidP="00B17A59">
      <w:pPr>
        <w:tabs>
          <w:tab w:val="left" w:pos="1080"/>
        </w:tabs>
      </w:pPr>
    </w:p>
    <w:p w14:paraId="1145A402" w14:textId="77777777" w:rsidR="007E3112" w:rsidRDefault="007E3112" w:rsidP="00B17A59">
      <w:pPr>
        <w:tabs>
          <w:tab w:val="left" w:pos="1080"/>
        </w:tabs>
      </w:pPr>
    </w:p>
    <w:p w14:paraId="330AFB01" w14:textId="77777777" w:rsidR="007E3112" w:rsidRDefault="007E3112" w:rsidP="00B17A59">
      <w:pPr>
        <w:tabs>
          <w:tab w:val="left" w:pos="1080"/>
        </w:tabs>
      </w:pPr>
    </w:p>
    <w:p w14:paraId="5BD3929A" w14:textId="74424DE2" w:rsidR="00B17A59" w:rsidRPr="00B17A59" w:rsidRDefault="00B17A59" w:rsidP="00B17A59">
      <w:pPr>
        <w:tabs>
          <w:tab w:val="left" w:pos="1080"/>
        </w:tabs>
      </w:pPr>
      <w:r>
        <w:tab/>
      </w:r>
    </w:p>
    <w:p w14:paraId="08DD0E35" w14:textId="77777777" w:rsidR="00B17A59" w:rsidRDefault="00B17A59" w:rsidP="00B17A59">
      <w:pPr>
        <w:tabs>
          <w:tab w:val="left" w:pos="1320"/>
        </w:tabs>
      </w:pPr>
    </w:p>
    <w:p w14:paraId="1FC088C2" w14:textId="77777777" w:rsidR="00B17A59" w:rsidRDefault="00B17A59" w:rsidP="00B17A59">
      <w:pPr>
        <w:tabs>
          <w:tab w:val="left" w:pos="1320"/>
        </w:tabs>
      </w:pPr>
    </w:p>
    <w:p w14:paraId="19D7A80C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</w:t>
      </w:r>
    </w:p>
    <w:p w14:paraId="705831E5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</w:p>
    <w:p w14:paraId="60130911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</w:p>
    <w:p w14:paraId="711ACAAE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</w:p>
    <w:p w14:paraId="0D93948E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</w:p>
    <w:p w14:paraId="0BC0EF7F" w14:textId="77777777" w:rsidR="007E3112" w:rsidRDefault="007E3112" w:rsidP="00B17A59">
      <w:pPr>
        <w:tabs>
          <w:tab w:val="left" w:pos="1320"/>
        </w:tabs>
        <w:rPr>
          <w:b/>
          <w:bCs/>
          <w:sz w:val="72"/>
          <w:szCs w:val="72"/>
        </w:rPr>
      </w:pPr>
    </w:p>
    <w:p w14:paraId="2681D3D4" w14:textId="5212B0EC" w:rsidR="00B17A59" w:rsidRPr="00B17A59" w:rsidRDefault="007E3112" w:rsidP="007E3112">
      <w:pPr>
        <w:tabs>
          <w:tab w:val="left" w:pos="1050"/>
        </w:tabs>
      </w:pPr>
      <w:r>
        <w:lastRenderedPageBreak/>
        <w:tab/>
      </w:r>
      <w:r>
        <w:rPr>
          <w:noProof/>
        </w:rPr>
        <w:drawing>
          <wp:inline distT="0" distB="0" distL="0" distR="0" wp14:anchorId="6A7C455E" wp14:editId="187C9B15">
            <wp:extent cx="3476537" cy="26073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937" cy="26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4022" w14:textId="5E9D06E1" w:rsidR="00B17A59" w:rsidRPr="00B17A59" w:rsidRDefault="00B17A59" w:rsidP="00B17A59"/>
    <w:p w14:paraId="491DDE39" w14:textId="19E30D8C" w:rsidR="00B17A59" w:rsidRPr="00B17A59" w:rsidRDefault="00B17A59" w:rsidP="00B17A59"/>
    <w:p w14:paraId="30F27EB8" w14:textId="77777777" w:rsidR="001371B6" w:rsidRPr="007B0B3B" w:rsidRDefault="001371B6" w:rsidP="001371B6">
      <w:pPr>
        <w:shd w:val="clear" w:color="auto" w:fill="FDFDFD"/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B0B3B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Изготовьте часы, показывающие день недели. Сделайте картонные часы, разделите их на 7 сегментов и прикрепите подвижную стрелку. Такая конструкция поможет в дальнейшем легче научиться пользоваться часами, только напишите слова по часовой стрелке.</w:t>
      </w:r>
    </w:p>
    <w:p w14:paraId="368B695C" w14:textId="1D55BC6D" w:rsidR="00B17A59" w:rsidRPr="00B17A59" w:rsidRDefault="00B17A59" w:rsidP="00B17A59"/>
    <w:p w14:paraId="7D2A5871" w14:textId="5C8FE5C1" w:rsidR="00B17A59" w:rsidRPr="00B17A59" w:rsidRDefault="00B17A59" w:rsidP="00B17A59"/>
    <w:p w14:paraId="176DFCF3" w14:textId="718DB5F7" w:rsidR="00B17A59" w:rsidRDefault="00B17A59" w:rsidP="00B17A59">
      <w:pPr>
        <w:rPr>
          <w:noProof/>
        </w:rPr>
      </w:pPr>
    </w:p>
    <w:p w14:paraId="648AADB4" w14:textId="3736BEAA" w:rsidR="00B17A59" w:rsidRDefault="00B17A59" w:rsidP="00B17A59">
      <w:pPr>
        <w:ind w:firstLine="708"/>
      </w:pPr>
    </w:p>
    <w:p w14:paraId="4A3D454A" w14:textId="2B98174E" w:rsidR="00B17A59" w:rsidRDefault="00B17A59" w:rsidP="00B17A59">
      <w:pPr>
        <w:ind w:firstLine="708"/>
      </w:pPr>
    </w:p>
    <w:p w14:paraId="04C2C2A3" w14:textId="3EB19CA4" w:rsidR="00B17A59" w:rsidRDefault="00B17A59" w:rsidP="00B17A59">
      <w:pPr>
        <w:ind w:firstLine="708"/>
      </w:pPr>
    </w:p>
    <w:p w14:paraId="7A57E0F6" w14:textId="77777777" w:rsidR="007E3112" w:rsidRDefault="007E3112" w:rsidP="00B17A59">
      <w:pPr>
        <w:ind w:firstLine="708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</w:t>
      </w:r>
    </w:p>
    <w:p w14:paraId="238D8C3F" w14:textId="77777777" w:rsidR="00744784" w:rsidRDefault="00744784" w:rsidP="00744784">
      <w:pPr>
        <w:ind w:firstLine="708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</w:t>
      </w:r>
    </w:p>
    <w:p w14:paraId="6458F691" w14:textId="43F81625" w:rsidR="00B17A59" w:rsidRPr="00B17A59" w:rsidRDefault="00B17A59" w:rsidP="00B17A59">
      <w:pPr>
        <w:rPr>
          <w:sz w:val="72"/>
          <w:szCs w:val="72"/>
        </w:rPr>
      </w:pPr>
    </w:p>
    <w:p w14:paraId="1F76562C" w14:textId="19D48976" w:rsidR="00B17A59" w:rsidRPr="00B17A59" w:rsidRDefault="00B17A59" w:rsidP="00B17A59">
      <w:pPr>
        <w:rPr>
          <w:sz w:val="72"/>
          <w:szCs w:val="72"/>
        </w:rPr>
      </w:pPr>
    </w:p>
    <w:p w14:paraId="09AA458B" w14:textId="643A9885" w:rsidR="00B17A59" w:rsidRPr="00B17A59" w:rsidRDefault="00B17A59" w:rsidP="00B17A59">
      <w:pPr>
        <w:rPr>
          <w:sz w:val="72"/>
          <w:szCs w:val="72"/>
        </w:rPr>
      </w:pPr>
    </w:p>
    <w:p w14:paraId="36FA1AE8" w14:textId="33E70209" w:rsidR="00B17A59" w:rsidRPr="00B17A59" w:rsidRDefault="00B17A59" w:rsidP="00B17A59">
      <w:pPr>
        <w:rPr>
          <w:sz w:val="72"/>
          <w:szCs w:val="72"/>
        </w:rPr>
      </w:pPr>
    </w:p>
    <w:p w14:paraId="4045DF3F" w14:textId="539254C5" w:rsidR="00B17A59" w:rsidRPr="00B17A59" w:rsidRDefault="00B17A59" w:rsidP="00B17A59">
      <w:pPr>
        <w:rPr>
          <w:sz w:val="72"/>
          <w:szCs w:val="72"/>
        </w:rPr>
      </w:pPr>
    </w:p>
    <w:p w14:paraId="2FCADE16" w14:textId="14B6C7A3" w:rsidR="00B17A59" w:rsidRPr="00B17A59" w:rsidRDefault="00B17A59" w:rsidP="00B17A59">
      <w:pPr>
        <w:rPr>
          <w:sz w:val="72"/>
          <w:szCs w:val="72"/>
        </w:rPr>
      </w:pPr>
    </w:p>
    <w:p w14:paraId="4315834B" w14:textId="2B5AAE3D" w:rsidR="00B17A59" w:rsidRPr="00B17A59" w:rsidRDefault="00B17A59" w:rsidP="00B17A59">
      <w:pPr>
        <w:rPr>
          <w:sz w:val="72"/>
          <w:szCs w:val="72"/>
        </w:rPr>
      </w:pPr>
    </w:p>
    <w:p w14:paraId="50DB1368" w14:textId="7F844DED" w:rsidR="00B17A59" w:rsidRPr="00B17A59" w:rsidRDefault="00B17A59" w:rsidP="00B17A59">
      <w:pPr>
        <w:rPr>
          <w:sz w:val="72"/>
          <w:szCs w:val="72"/>
        </w:rPr>
      </w:pPr>
    </w:p>
    <w:p w14:paraId="11AE7270" w14:textId="6C68F78B" w:rsidR="00B17A59" w:rsidRDefault="00B17A59" w:rsidP="00B17A59">
      <w:pPr>
        <w:rPr>
          <w:b/>
          <w:bCs/>
          <w:sz w:val="72"/>
          <w:szCs w:val="72"/>
        </w:rPr>
      </w:pPr>
    </w:p>
    <w:p w14:paraId="4998E189" w14:textId="09D6AF0B" w:rsidR="007E3112" w:rsidRPr="00105C47" w:rsidRDefault="00B17A59" w:rsidP="00105C47">
      <w:pPr>
        <w:tabs>
          <w:tab w:val="left" w:pos="109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70F576A9" w14:textId="3D32BD94" w:rsidR="007E3112" w:rsidRDefault="007E3112" w:rsidP="007E3112">
      <w:pPr>
        <w:rPr>
          <w:noProof/>
        </w:rPr>
      </w:pPr>
      <w:r>
        <w:rPr>
          <w:noProof/>
        </w:rPr>
        <w:drawing>
          <wp:inline distT="0" distB="0" distL="0" distR="0" wp14:anchorId="18E0C76F" wp14:editId="2AAFF155">
            <wp:extent cx="3322320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96" cy="29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2113" w14:textId="77777777" w:rsidR="001371B6" w:rsidRPr="007B0B3B" w:rsidRDefault="001371B6" w:rsidP="001371B6">
      <w:pPr>
        <w:shd w:val="clear" w:color="auto" w:fill="FDFDFD"/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7B0B3B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Игрушки, состоящие из сегментов. Методисты рекомендуют взять паровозик с семью вагончиками разных цветов, каждый назвать: понедельник, вторник.... Паровозик может играть роль календаря: по утрам пересаживайте любимую игрушку в другой вагон. Задайте вопросы: «Покажи будни; найди субботу; какого цвета четверг?»</w:t>
      </w:r>
    </w:p>
    <w:p w14:paraId="5E9FBC84" w14:textId="27879DEA" w:rsidR="007E3112" w:rsidRDefault="007E3112" w:rsidP="007E3112">
      <w:pPr>
        <w:rPr>
          <w:noProof/>
        </w:rPr>
      </w:pPr>
    </w:p>
    <w:p w14:paraId="18C1D6A1" w14:textId="5F538FF0" w:rsidR="007E3112" w:rsidRDefault="007E3112" w:rsidP="007E3112">
      <w:pPr>
        <w:rPr>
          <w:noProof/>
        </w:rPr>
      </w:pPr>
    </w:p>
    <w:p w14:paraId="23C5E5E5" w14:textId="33F1B02D" w:rsidR="007E3112" w:rsidRDefault="007E3112" w:rsidP="007E3112">
      <w:pPr>
        <w:tabs>
          <w:tab w:val="left" w:pos="2055"/>
        </w:tabs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noProof/>
        </w:rPr>
        <w:drawing>
          <wp:inline distT="0" distB="0" distL="0" distR="0" wp14:anchorId="47074C12" wp14:editId="54A4BFE0">
            <wp:extent cx="4064000" cy="35336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81" cy="354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8D0E" w14:textId="623042B4" w:rsidR="001371B6" w:rsidRDefault="001371B6" w:rsidP="001371B6">
      <w:pPr>
        <w:rPr>
          <w:sz w:val="72"/>
          <w:szCs w:val="72"/>
        </w:rPr>
      </w:pPr>
    </w:p>
    <w:p w14:paraId="707BCD74" w14:textId="77777777" w:rsidR="001371B6" w:rsidRPr="001371B6" w:rsidRDefault="001371B6" w:rsidP="001371B6">
      <w:pPr>
        <w:ind w:firstLine="708"/>
        <w:rPr>
          <w:sz w:val="72"/>
          <w:szCs w:val="72"/>
        </w:rPr>
      </w:pPr>
    </w:p>
    <w:sectPr w:rsidR="001371B6" w:rsidRPr="0013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90A2" w14:textId="77777777" w:rsidR="00405C48" w:rsidRDefault="00405C48" w:rsidP="00314CC1">
      <w:pPr>
        <w:spacing w:after="0" w:line="240" w:lineRule="auto"/>
      </w:pPr>
      <w:r>
        <w:separator/>
      </w:r>
    </w:p>
  </w:endnote>
  <w:endnote w:type="continuationSeparator" w:id="0">
    <w:p w14:paraId="02A1F55B" w14:textId="77777777" w:rsidR="00405C48" w:rsidRDefault="00405C48" w:rsidP="0031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5DC3" w14:textId="77777777" w:rsidR="00405C48" w:rsidRDefault="00405C48" w:rsidP="00314CC1">
      <w:pPr>
        <w:spacing w:after="0" w:line="240" w:lineRule="auto"/>
      </w:pPr>
      <w:r>
        <w:separator/>
      </w:r>
    </w:p>
  </w:footnote>
  <w:footnote w:type="continuationSeparator" w:id="0">
    <w:p w14:paraId="0A8A4A55" w14:textId="77777777" w:rsidR="00405C48" w:rsidRDefault="00405C48" w:rsidP="0031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624F7"/>
    <w:multiLevelType w:val="multilevel"/>
    <w:tmpl w:val="859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C8"/>
    <w:rsid w:val="000721AE"/>
    <w:rsid w:val="00105C47"/>
    <w:rsid w:val="001371B6"/>
    <w:rsid w:val="00180E4F"/>
    <w:rsid w:val="002243FD"/>
    <w:rsid w:val="00244192"/>
    <w:rsid w:val="003055E5"/>
    <w:rsid w:val="0031077F"/>
    <w:rsid w:val="00314CC1"/>
    <w:rsid w:val="00405C48"/>
    <w:rsid w:val="005966C8"/>
    <w:rsid w:val="00744784"/>
    <w:rsid w:val="00790F3C"/>
    <w:rsid w:val="007E3112"/>
    <w:rsid w:val="009C5E59"/>
    <w:rsid w:val="00A235DD"/>
    <w:rsid w:val="00B17A59"/>
    <w:rsid w:val="00CC429E"/>
    <w:rsid w:val="00D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702"/>
  <w15:chartTrackingRefBased/>
  <w15:docId w15:val="{7C2CEBBA-FEAA-4F0D-8F56-B1A0785A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CC1"/>
  </w:style>
  <w:style w:type="paragraph" w:styleId="a6">
    <w:name w:val="footer"/>
    <w:basedOn w:val="a"/>
    <w:link w:val="a7"/>
    <w:uiPriority w:val="99"/>
    <w:unhideWhenUsed/>
    <w:rsid w:val="0031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2021-04-10T05:43:00Z</dcterms:created>
  <dcterms:modified xsi:type="dcterms:W3CDTF">2021-04-14T05:08:00Z</dcterms:modified>
</cp:coreProperties>
</file>