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E3" w:rsidRDefault="00E61CE3" w:rsidP="002A0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ДЕКОРАТИВНО - ПРИКЛАДНОЕ ИСКУССТВО ВЫШИВКИ.</w:t>
      </w:r>
    </w:p>
    <w:bookmarkEnd w:id="0"/>
    <w:p w:rsidR="00E61CE3" w:rsidRPr="002A0B73" w:rsidRDefault="00E61CE3" w:rsidP="002A0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B73" w:rsidRDefault="00E61CE3" w:rsidP="002A0B7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Ассоциированный профессор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Мугжанова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Г.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proofErr w:type="gramEnd"/>
    </w:p>
    <w:p w:rsidR="00E61CE3" w:rsidRPr="002A0B73" w:rsidRDefault="00E61CE3" w:rsidP="00E61CE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Ассоциированный профессор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Косцова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А.А</w:t>
      </w:r>
    </w:p>
    <w:p w:rsidR="002A0B73" w:rsidRPr="002A0B73" w:rsidRDefault="00975EC4" w:rsidP="002A0B7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Кокшетауского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университета им. А. Мырзахметова,</w:t>
      </w:r>
    </w:p>
    <w:p w:rsidR="002A0B73" w:rsidRPr="002A0B73" w:rsidRDefault="002A0B73" w:rsidP="002A0B7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A0B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2A0B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Акмолинской</w:t>
      </w:r>
      <w:proofErr w:type="spellEnd"/>
      <w:r w:rsidRPr="002A0B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области</w:t>
      </w:r>
      <w:r w:rsidR="00975E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Республики Казахстан</w:t>
      </w:r>
    </w:p>
    <w:p w:rsidR="002A0B73" w:rsidRPr="002A0B73" w:rsidRDefault="00E61CE3" w:rsidP="00282A2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Кафедра «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Дизаина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КДР»</w:t>
      </w:r>
    </w:p>
    <w:p w:rsidR="002A0B73" w:rsidRPr="002A0B73" w:rsidRDefault="002A0B73" w:rsidP="002A0B73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A0B73" w:rsidRDefault="002A0B73" w:rsidP="002A0B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B73" w:rsidRDefault="00282A24" w:rsidP="002A0B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Вышивка </w:t>
      </w:r>
      <w:r w:rsidRPr="00282A2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древнее искусство, </w:t>
      </w:r>
      <w:r w:rsidR="0033525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возникшее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еще в эпоху неолита.</w:t>
      </w:r>
    </w:p>
    <w:p w:rsidR="00BD0D16" w:rsidRDefault="00282A24" w:rsidP="002A0B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Китае вышив</w:t>
      </w:r>
      <w:r w:rsidR="00B47E63">
        <w:rPr>
          <w:rFonts w:ascii="Times New Roman" w:eastAsia="Times New Roman" w:hAnsi="Times New Roman" w:cs="Times New Roman"/>
          <w:sz w:val="28"/>
          <w:szCs w:val="28"/>
          <w:lang w:eastAsia="ru-RU"/>
        </w:rPr>
        <w:t>ку стали использовать более двух тысяч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назад, </w:t>
      </w:r>
      <w:r w:rsidR="001D0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времена дина</w:t>
      </w:r>
      <w:r w:rsidR="00AC6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стии </w:t>
      </w:r>
      <w:proofErr w:type="spellStart"/>
      <w:r w:rsidR="00AC672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Сун</w:t>
      </w:r>
      <w:proofErr w:type="spellEnd"/>
      <w:r w:rsidR="00335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Поднебесной </w:t>
      </w:r>
      <w:r w:rsidR="00151E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появилась</w:t>
      </w:r>
      <w:r w:rsidR="00335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первая вышивальная мастерская</w:t>
      </w:r>
      <w:r w:rsidR="00AC67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2A24" w:rsidRDefault="00AC6724" w:rsidP="002A0B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Вышивальное искусство в Китае хорошо развивалось и очень ценилось, ведь </w:t>
      </w:r>
      <w:r w:rsidR="0015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особенностью было то, что мастера </w:t>
      </w:r>
      <w:r w:rsidR="00F73E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своей работе шелковые нити. Созданная рукой умелого мастера, вышивка шелковыми нитями на шелке превращалась в настоящее произведение искусства. </w:t>
      </w:r>
    </w:p>
    <w:p w:rsidR="00AC6724" w:rsidRDefault="00335254" w:rsidP="002A0B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Китай </w:t>
      </w:r>
      <w:r w:rsidR="00AF6579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считается родиной шелка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Долгие годы китайцы держали в строжайшем секрете технологию его изготовления. Любого, кто пытался вывезти за пределы страны коконы шелкопряда, казнили.</w:t>
      </w:r>
      <w:r w:rsidR="0015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Однако ничто нельзя утаить навечно: вск</w:t>
      </w:r>
      <w:r w:rsidR="00AF65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 секрет производства</w:t>
      </w:r>
      <w:r w:rsidR="0015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узнали в Японии, затем в Корее, Византии. Китай перестал быть единственным производителем шелка, но всё же, осталось то, что отличало его от других государств</w:t>
      </w:r>
      <w:r w:rsidR="00AF6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579" w:rsidRPr="00AF6579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AF6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15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итайская вышивка </w:t>
      </w:r>
      <w:r w:rsidR="00AF6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славилась высочайшим уровнем мастерства благодаря тому, что только в Поднебесной ее секреты передавались из поколения в поколение. </w:t>
      </w:r>
    </w:p>
    <w:p w:rsidR="00151E3C" w:rsidRDefault="006D7ECE" w:rsidP="002A0B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Древнем Китае владеть</w:t>
      </w:r>
      <w:r w:rsidR="00D23087" w:rsidRPr="00D23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вещами с </w:t>
      </w:r>
      <w:r w:rsidR="00945A9D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шелковой</w:t>
      </w:r>
      <w:r w:rsidR="00D23087" w:rsidRPr="00D23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вышивкой </w:t>
      </w:r>
      <w:r w:rsidR="00AF6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могли позволить себе </w:t>
      </w:r>
      <w:r w:rsidR="00945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AF6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обеспеченные люди. Вышивкой украшали наряды императоров и знати, а также </w:t>
      </w:r>
      <w:r w:rsidR="00945A9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одежду для проведения различных ритуалов.</w:t>
      </w:r>
    </w:p>
    <w:p w:rsidR="00BD0D16" w:rsidRDefault="00BD0D16" w:rsidP="002A0B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1B2D" w:rsidRDefault="00751B2D" w:rsidP="002A0B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Существует четыре основные школ</w:t>
      </w:r>
      <w:r w:rsidR="00BD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китайской вышивки: Су, Шу, </w:t>
      </w:r>
      <w:proofErr w:type="spellStart"/>
      <w:r w:rsidR="00BD0D16">
        <w:rPr>
          <w:rFonts w:ascii="Times New Roman" w:eastAsia="Times New Roman" w:hAnsi="Times New Roman" w:cs="Times New Roman"/>
          <w:sz w:val="28"/>
          <w:szCs w:val="28"/>
          <w:lang w:eastAsia="ru-RU"/>
        </w:rPr>
        <w:t>Юэ</w:t>
      </w:r>
      <w:proofErr w:type="spellEnd"/>
      <w:r w:rsidR="00BD0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6130" w:rsidRDefault="00751B2D" w:rsidP="00520D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Школа 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0D16" w:rsidRDefault="006F6130" w:rsidP="00520D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 Су </w:t>
      </w:r>
      <w:r w:rsidR="00751B2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основана в город</w:t>
      </w:r>
      <w:r w:rsidR="00E44B0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5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spellStart"/>
      <w:r w:rsidR="00751B2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Сучжоу</w:t>
      </w:r>
      <w:proofErr w:type="spellEnd"/>
      <w:r w:rsidR="00751B2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отсюда и взялось</w:t>
      </w:r>
      <w:r w:rsidR="00520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название. </w:t>
      </w:r>
      <w:r w:rsidR="00E44B0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="004C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D3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 известна во всем</w:t>
      </w:r>
      <w:r w:rsidR="00E44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мире благодаря филигранности исполнения</w:t>
      </w:r>
      <w:r w:rsidR="00520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Изделия, </w:t>
      </w:r>
      <w:r w:rsidR="004C7C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расшитые</w:t>
      </w:r>
      <w:r w:rsidR="00520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этой технике, очень ценились при императорском дворе за необычайно точную проработку рисунка и неповторимый стиль. </w:t>
      </w:r>
    </w:p>
    <w:p w:rsidR="00D2588E" w:rsidRPr="00FE6C03" w:rsidRDefault="00520D3A" w:rsidP="00FE6C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вышивки стежки накладываются так плотно друг к другу, что их почти невозможно различить. Так мастера добиваются плавного перехода цвета. </w:t>
      </w:r>
      <w:r w:rsidR="00D2588E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Цветовая палитра вышивки Су содержит от 750 до 1000 оттенков, а нити нередко специально красят, если того требует рисунок. Стежки</w:t>
      </w:r>
      <w:r w:rsidR="001629FF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используемые в работе, делятся на девять категорий, которые, в свою очередь, содержат еще с</w:t>
      </w:r>
      <w:r w:rsidR="00FE6C0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орок вариантов основных стежков</w:t>
      </w:r>
      <w:r w:rsidR="00FE6C03" w:rsidRPr="00FE6C03">
        <w:rPr>
          <w:bCs/>
          <w:sz w:val="20"/>
          <w:szCs w:val="20"/>
        </w:rPr>
        <w:t xml:space="preserve"> </w:t>
      </w:r>
      <w:r w:rsidR="00FE6C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[1, с. 22</w:t>
      </w:r>
      <w:r w:rsidR="00FE6C03" w:rsidRPr="00FE6C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].</w:t>
      </w:r>
    </w:p>
    <w:p w:rsidR="002A0B73" w:rsidRDefault="00520D3A" w:rsidP="00520D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мотив вышивки </w:t>
      </w:r>
      <w:r w:rsidRPr="00520D3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природа, а именно деревья и цветы. Вышитые в технике Су, они выглядят на удивление реалистично.</w:t>
      </w:r>
    </w:p>
    <w:p w:rsidR="00BD0D16" w:rsidRDefault="000532C7" w:rsidP="00520D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период</w:t>
      </w:r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</w:t>
      </w:r>
      <w:r w:rsid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астии Цин (1644-1911)</w:t>
      </w:r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23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вышивку</w:t>
      </w:r>
      <w:r w:rsid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</w:t>
      </w:r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2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называли "изящной и элегантной</w:t>
      </w:r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", а </w:t>
      </w:r>
      <w:proofErr w:type="spellStart"/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Сучжоу</w:t>
      </w:r>
      <w:proofErr w:type="spellEnd"/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32C7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вышивки"</w:t>
      </w:r>
      <w:r w:rsid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середине и конце</w:t>
      </w:r>
      <w:r w:rsid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B0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властвования</w:t>
      </w:r>
      <w:r w:rsid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династии Цин техника Су сильно развивалась, в следствии чего возникла </w:t>
      </w:r>
      <w:r w:rsidR="00E44B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известная всему миру</w:t>
      </w:r>
      <w:r w:rsid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«двухсторонняя вышивка».</w:t>
      </w:r>
    </w:p>
    <w:p w:rsidR="00C754BD" w:rsidRDefault="00631DE8" w:rsidP="00520D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годы существования </w:t>
      </w:r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Китайской республики (1912-1949 гг.), из-за многолетней войны, советская выш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ивальная промышленность </w:t>
      </w:r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пришла в упадок.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основания нового Китая</w:t>
      </w:r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вышивка Су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снова возродилась и стала еще больше развиваться. </w:t>
      </w:r>
      <w:r w:rsid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>1950</w:t>
      </w:r>
      <w:r w:rsid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осударство создало специальный </w:t>
      </w:r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 вышивки и орг</w:t>
      </w:r>
      <w:r w:rsidR="00B47E6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анизовало курсы обучения этому удивительному искусству</w:t>
      </w:r>
      <w:r w:rsidR="00C754BD" w:rsidRPr="00C754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54BD" w:rsidRDefault="00C754BD" w:rsidP="00520D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130" w:rsidRDefault="00A44FF4" w:rsidP="00FE23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Школа Шу</w:t>
      </w:r>
      <w:r w:rsidR="00975EC4" w:rsidRPr="00975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27EE" w:rsidRDefault="006F6130" w:rsidP="00FE23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 Шу </w:t>
      </w:r>
      <w:r w:rsidR="00975EC4" w:rsidRPr="00975E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</w:t>
      </w:r>
      <w:r w:rsidR="00A4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лась </w:t>
      </w:r>
      <w:r w:rsidR="004A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75EC4" w:rsidRPr="00975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провинции Сычуань. </w:t>
      </w:r>
      <w:r w:rsid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«Шу» стало известно миру с приходом династии </w:t>
      </w:r>
      <w:proofErr w:type="spellStart"/>
      <w:r w:rsidR="007B27EE" w:rsidRP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Хань</w:t>
      </w:r>
      <w:proofErr w:type="spellEnd"/>
      <w:r w:rsidR="007B27EE" w:rsidRP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(206 год до н. э. ~ 220 год н. э.)</w:t>
      </w:r>
      <w:r w:rsid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352" w:rsidRP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именно тогда правительство создало </w:t>
      </w:r>
      <w:r w:rsidR="00FE2352" w:rsidRP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специальный</w:t>
      </w:r>
      <w:r w:rsid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352" w:rsidRP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="00FE2352" w:rsidRP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>Цзинь</w:t>
      </w:r>
      <w:proofErr w:type="spellEnd"/>
      <w:r w:rsidR="00FE2352" w:rsidRP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E2352" w:rsidRP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Гуань</w:t>
      </w:r>
      <w:proofErr w:type="spellEnd"/>
      <w:r w:rsidR="00FE2352" w:rsidRP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352" w:rsidRP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Чэнду для управления</w:t>
      </w:r>
      <w:r w:rsid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мастерами вышивки.</w:t>
      </w:r>
    </w:p>
    <w:p w:rsidR="004A0553" w:rsidRDefault="007B27EE" w:rsidP="003217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династии </w:t>
      </w:r>
      <w:proofErr w:type="spellStart"/>
      <w:r w:rsidRP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Хань</w:t>
      </w:r>
      <w:proofErr w:type="spellEnd"/>
      <w:r w:rsidRP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периода пяти династий и десяти царств (907 ~ 960 гг. н. э.) </w:t>
      </w:r>
      <w:r w:rsidR="00B47E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Сычуани были созданы</w:t>
      </w:r>
      <w:r w:rsidR="004A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благоприятные условия</w:t>
      </w:r>
      <w:r w:rsidR="001D0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7AE" w:rsidRPr="001D07A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вышивки Шу</w:t>
      </w:r>
      <w:r w:rsidR="00FE2352" w:rsidRPr="001D07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изделия, украшенные вышивкой повысился спрос, что также стимулировало ее быстрое развитие. </w:t>
      </w:r>
    </w:p>
    <w:p w:rsidR="007B27EE" w:rsidRDefault="004A0553" w:rsidP="003217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годы правления </w:t>
      </w:r>
      <w:r w:rsidR="007B27EE" w:rsidRP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династии </w:t>
      </w:r>
      <w:proofErr w:type="spellStart"/>
      <w:r w:rsidR="007B27EE" w:rsidRP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Сун</w:t>
      </w:r>
      <w:proofErr w:type="spellEnd"/>
      <w:r w:rsidR="007B27EE" w:rsidRP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(960 ~ 1279 гг. н. э.)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вышивка Шу достигла</w:t>
      </w:r>
      <w:r w:rsidR="007B27EE" w:rsidRP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своего расцвета, </w:t>
      </w:r>
      <w:r w:rsid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повысился уровень мастерства, отчего ее стали узнавать во всем мире. А к концу династии Цин</w:t>
      </w:r>
      <w:r w:rsidR="00321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720" w:rsidRPr="00321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(1644 ~ 1911 гг. н. э.) </w:t>
      </w:r>
      <w:r w:rsidR="00FE2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сформировалось большое промышленное производство вышивки Шу</w:t>
      </w:r>
      <w:r w:rsidR="00321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положительно сказывалось на экономике государства. </w:t>
      </w:r>
      <w:r w:rsidR="007B27EE" w:rsidRP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</w:t>
      </w:r>
      <w:r w:rsidR="00321720">
        <w:rPr>
          <w:rFonts w:ascii="Times New Roman" w:eastAsia="Times New Roman" w:hAnsi="Times New Roman" w:cs="Times New Roman"/>
          <w:sz w:val="28"/>
          <w:szCs w:val="28"/>
          <w:lang w:eastAsia="ru-RU"/>
        </w:rPr>
        <w:t>е создания нового Китая открылась</w:t>
      </w:r>
      <w:r w:rsidR="007B27EE" w:rsidRP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Чэнду Шу</w:t>
      </w:r>
      <w:r w:rsidR="00321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720" w:rsidRPr="00321720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321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вышивальная фабрика</w:t>
      </w:r>
      <w:r w:rsidR="007B27EE" w:rsidRPr="007B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провинции Сычуань, так что развитие технологии вышивки Шу вступило в новую стадию</w:t>
      </w:r>
      <w:r w:rsidR="003217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7F3C" w:rsidRDefault="00637F3C" w:rsidP="004A05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F3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Шу насчитывает боле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100 видов вышивальных стежков, поэтому она не так проста, как может показаться на первый взгляд.</w:t>
      </w:r>
    </w:p>
    <w:p w:rsidR="004A0553" w:rsidRDefault="00637F3C" w:rsidP="004A05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 ее о</w:t>
      </w:r>
      <w:r w:rsidR="003217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собенностью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4FF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то, что в вышивке мастера используют цвета, максимально приближенные к реальности и избегают неестественно-ярких оттенков.</w:t>
      </w:r>
      <w:r w:rsidR="00975EC4" w:rsidRPr="00975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одна «фишка» мастеров Шу </w:t>
      </w:r>
      <w:r w:rsidR="00A44FF4" w:rsidRPr="00A44FF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A44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 шелковых нитей различной толщины. Так, постоянно чередуя тонкие нити и нити потолще, они добиваются эффекта объема композиции. </w:t>
      </w:r>
    </w:p>
    <w:p w:rsidR="00631DE8" w:rsidRDefault="00A44FF4" w:rsidP="004A05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основном вышивальщицы школы Шу изображают в своих работах пейзажи</w:t>
      </w:r>
      <w:r w:rsidR="00631DE8">
        <w:rPr>
          <w:rFonts w:ascii="Times New Roman" w:eastAsia="Times New Roman" w:hAnsi="Times New Roman" w:cs="Times New Roman"/>
          <w:sz w:val="28"/>
          <w:szCs w:val="28"/>
          <w:lang w:eastAsia="ru-RU"/>
        </w:rPr>
        <w:t>, животных, насекомых и рыб, а 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сюжеты </w:t>
      </w:r>
      <w:r w:rsidR="00631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национального фольклора. </w:t>
      </w:r>
      <w:r w:rsidR="00631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Панды и карпы являются излюбленными </w:t>
      </w:r>
      <w:r w:rsidR="00FE6C0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персонажами мастеров вышивки Шу</w:t>
      </w:r>
      <w:r w:rsidR="004A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C03">
        <w:rPr>
          <w:rFonts w:ascii="Times New Roman" w:eastAsia="Times New Roman" w:hAnsi="Times New Roman" w:cs="Times New Roman"/>
          <w:sz w:val="28"/>
          <w:szCs w:val="28"/>
          <w:lang w:eastAsia="ru-RU"/>
        </w:rPr>
        <w:t>[2</w:t>
      </w:r>
      <w:r w:rsidR="00FE6C03" w:rsidRPr="00FE6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]. </w:t>
      </w:r>
      <w:r w:rsidR="00631D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основной ткани обычно испол</w:t>
      </w:r>
      <w:r w:rsidR="006F6130">
        <w:rPr>
          <w:rFonts w:ascii="Times New Roman" w:eastAsia="Times New Roman" w:hAnsi="Times New Roman" w:cs="Times New Roman"/>
          <w:sz w:val="28"/>
          <w:szCs w:val="28"/>
          <w:lang w:eastAsia="ru-RU"/>
        </w:rPr>
        <w:t>ьзуется атлас или цветной шелк.</w:t>
      </w:r>
    </w:p>
    <w:p w:rsidR="006F6130" w:rsidRDefault="006F6130" w:rsidP="004A05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130" w:rsidRPr="006F6130" w:rsidRDefault="006F6130" w:rsidP="006F6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6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Школа </w:t>
      </w:r>
      <w:proofErr w:type="spellStart"/>
      <w:r w:rsidRPr="006F6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Юэ</w:t>
      </w:r>
      <w:proofErr w:type="spellEnd"/>
    </w:p>
    <w:p w:rsidR="006F6130" w:rsidRDefault="006F6130" w:rsidP="006F6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Вышивка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Юэ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431D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Кантонская вышивка, появилась в провинции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Гуандун</w:t>
      </w:r>
      <w:proofErr w:type="spellEnd"/>
      <w:r w:rsidRPr="006F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F6130">
        <w:rPr>
          <w:rFonts w:ascii="Times New Roman" w:eastAsia="Times New Roman" w:hAnsi="Times New Roman" w:cs="Times New Roman"/>
          <w:sz w:val="28"/>
          <w:szCs w:val="28"/>
          <w:lang w:eastAsia="ru-RU"/>
        </w:rPr>
        <w:t>Guangdong</w:t>
      </w:r>
      <w:proofErr w:type="spellEnd"/>
      <w:r w:rsidRPr="006F613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F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431D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Гуандун</w:t>
      </w:r>
      <w:proofErr w:type="spellEnd"/>
      <w:r w:rsidR="00C4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1DE" w:rsidRPr="00C431DE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C4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маленький район на </w:t>
      </w:r>
      <w:r w:rsidR="000532C7">
        <w:rPr>
          <w:rFonts w:ascii="Times New Roman" w:eastAsia="Times New Roman" w:hAnsi="Times New Roman" w:cs="Times New Roman"/>
          <w:sz w:val="28"/>
          <w:szCs w:val="28"/>
          <w:lang w:eastAsia="ru-RU"/>
        </w:rPr>
        <w:t>юге</w:t>
      </w:r>
      <w:r w:rsidR="00C43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Китая. </w:t>
      </w:r>
    </w:p>
    <w:p w:rsidR="00804BF4" w:rsidRDefault="001E0C0C" w:rsidP="00361F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изготовлении ее ранних</w:t>
      </w:r>
      <w:r w:rsidR="006F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образцов использовали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сь</w:t>
      </w:r>
      <w:r w:rsidR="006F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павлиньи перья, из которых делали толстые нити; также, чтобы отделить друг от друга </w:t>
      </w:r>
      <w:r w:rsidR="00C431D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вышивки различных оттенков</w:t>
      </w:r>
      <w:r w:rsidR="00762B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мастера применяли конский волос. </w:t>
      </w:r>
      <w:r w:rsidR="00762B90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слову, эти материалы китайские 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шивальщицы используют по сей день</w:t>
      </w:r>
      <w:r w:rsidR="00762B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34EE" w:rsidRDefault="001E0C0C" w:rsidP="006F6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цвета </w:t>
      </w:r>
      <w:proofErr w:type="spellStart"/>
      <w:r w:rsidR="00854D60">
        <w:rPr>
          <w:rFonts w:ascii="Times New Roman" w:eastAsia="Times New Roman" w:hAnsi="Times New Roman" w:cs="Times New Roman"/>
          <w:sz w:val="28"/>
          <w:szCs w:val="28"/>
          <w:lang w:eastAsia="ru-RU"/>
        </w:rPr>
        <w:t>Юэ</w:t>
      </w:r>
      <w:proofErr w:type="spellEnd"/>
      <w:r w:rsidR="00854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D60" w:rsidRPr="00854D60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854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ярко-синий, золотой и зелёный. Чаще всего на полотнах изображают мифических существ: величественных драконов или прекрасных сказочных фениксов; а также райских птиц, павлинов с длинными переливающимися хвостами </w:t>
      </w:r>
      <w:r w:rsidR="00FE6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FE6C03">
        <w:rPr>
          <w:rFonts w:ascii="Times New Roman" w:eastAsia="Times New Roman" w:hAnsi="Times New Roman" w:cs="Times New Roman"/>
          <w:sz w:val="28"/>
          <w:szCs w:val="28"/>
          <w:lang w:eastAsia="ru-RU"/>
        </w:rPr>
        <w:t>фэнтезийные</w:t>
      </w:r>
      <w:proofErr w:type="spellEnd"/>
      <w:r w:rsidR="00FE6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цветочные мотивы [3</w:t>
      </w:r>
      <w:r w:rsidR="00FE6C03" w:rsidRPr="00FE6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]. </w:t>
      </w:r>
      <w:r w:rsidR="00854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Мастера этой школы добиваются такой глубины рисунка, что создается эффект </w:t>
      </w:r>
      <w:proofErr w:type="spellStart"/>
      <w:r w:rsidR="00854D6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трехмерности</w:t>
      </w:r>
      <w:proofErr w:type="spellEnd"/>
      <w:r w:rsidR="00854D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1F46" w:rsidRDefault="00361F46" w:rsidP="006F6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часто мастера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Юэ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вышивают свои сюжеты не на шелке, а на хлопковой ткани различной плотности.</w:t>
      </w:r>
    </w:p>
    <w:p w:rsidR="00361F46" w:rsidRDefault="00F73E4F" w:rsidP="006F6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Вещи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украшенные вышивкой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Юэ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C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пользуются популярностью в китайских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сообществ</w:t>
      </w:r>
      <w:r w:rsidR="001E0C0C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мира, их особенно ценят в Макао и в Гонконге. Вышивка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Юэ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раз завоевывала </w:t>
      </w:r>
      <w:r w:rsidR="001E0C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высокие награды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международных выставках, а некоторые старинные образцы этой вышивки были проданы на аукционах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Сотбиз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Кристиз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заоблачным ценам.</w:t>
      </w:r>
    </w:p>
    <w:p w:rsidR="00804BF4" w:rsidRDefault="00804BF4" w:rsidP="00804B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E4F" w:rsidRPr="003F39BE" w:rsidRDefault="00F05FB3" w:rsidP="003F3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5F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Школа </w:t>
      </w:r>
      <w:proofErr w:type="spellStart"/>
      <w:r w:rsidRPr="00F05F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Сян</w:t>
      </w:r>
      <w:proofErr w:type="spellEnd"/>
    </w:p>
    <w:p w:rsidR="00847DB1" w:rsidRPr="00FE6C03" w:rsidRDefault="00847DB1" w:rsidP="00FE6C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Вышивка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появилась в местности, </w:t>
      </w:r>
      <w:r w:rsidR="00C431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современное время являющейся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территорией провинции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Хунань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Чере</w:t>
      </w:r>
      <w:r w:rsidR="00053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провинцию протекает река </w:t>
      </w:r>
      <w:proofErr w:type="spellStart"/>
      <w:r w:rsidR="000532C7">
        <w:rPr>
          <w:rFonts w:ascii="Times New Roman" w:eastAsia="Times New Roman" w:hAnsi="Times New Roman" w:cs="Times New Roman"/>
          <w:sz w:val="28"/>
          <w:szCs w:val="28"/>
          <w:lang w:eastAsia="ru-RU"/>
        </w:rPr>
        <w:t>Сян</w:t>
      </w:r>
      <w:proofErr w:type="spellEnd"/>
      <w:r w:rsidR="00053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2C7" w:rsidRPr="000532C7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053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ее честь </w:t>
      </w:r>
      <w:r w:rsidR="001E0C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названа эта вышивка</w:t>
      </w:r>
      <w:r w:rsidR="00FE6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C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[4</w:t>
      </w:r>
      <w:r w:rsidR="00FE6C03" w:rsidRPr="00FE6C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].</w:t>
      </w:r>
    </w:p>
    <w:p w:rsidR="00847DB1" w:rsidRDefault="00847DB1" w:rsidP="00847D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и вышивка школы Шу,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берет свое </w:t>
      </w:r>
      <w:r w:rsidR="001E0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начало со времен династии </w:t>
      </w:r>
      <w:proofErr w:type="spellStart"/>
      <w:r w:rsidR="001E0C0C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Хань</w:t>
      </w:r>
      <w:proofErr w:type="spellEnd"/>
      <w:r w:rsidR="001E0C0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Подтверждением этому являются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расшитые шелковые изделия, найденные при раскопках гробницы близ </w:t>
      </w:r>
      <w:proofErr w:type="spellStart"/>
      <w:r w:rsidRPr="00847DB1">
        <w:rPr>
          <w:rFonts w:ascii="Times New Roman" w:eastAsia="Times New Roman" w:hAnsi="Times New Roman" w:cs="Times New Roman"/>
          <w:sz w:val="28"/>
          <w:szCs w:val="28"/>
          <w:lang w:eastAsia="ru-RU"/>
        </w:rPr>
        <w:t>Чанша</w:t>
      </w:r>
      <w:proofErr w:type="spellEnd"/>
      <w:r w:rsidRPr="00847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7DB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Мавангдуй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археологи относят именно к периоду правления этой династии.</w:t>
      </w:r>
    </w:p>
    <w:p w:rsidR="00585C85" w:rsidRDefault="00585C85" w:rsidP="00847D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известно, что к концу династии Цин вышивка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достигла наибольшего расцвета, а все благодаря тому, что в процессе развития, мастера постепенно вводили в нее традиционные черты китайской живописи, сформировав таким образом свой неповторимый стиль.</w:t>
      </w:r>
    </w:p>
    <w:p w:rsidR="00585C85" w:rsidRDefault="00585C85" w:rsidP="00847D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создания Китайской Народной Республики вышивка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9B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новый уровень своего развития. Теперь мастера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ищут инновационные подходы в создании вышивки и постоянно совершенствуют технологию ее производства.</w:t>
      </w:r>
    </w:p>
    <w:p w:rsidR="003F39BE" w:rsidRDefault="003F39BE" w:rsidP="003F3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Вышивка </w:t>
      </w:r>
      <w:proofErr w:type="spellStart"/>
      <w:r w:rsidRPr="003F39BE">
        <w:rPr>
          <w:rFonts w:ascii="Times New Roman" w:eastAsia="Times New Roman" w:hAnsi="Times New Roman" w:cs="Times New Roman"/>
          <w:sz w:val="28"/>
          <w:szCs w:val="28"/>
          <w:lang w:eastAsia="ru-RU"/>
        </w:rPr>
        <w:t>Сян</w:t>
      </w:r>
      <w:proofErr w:type="spellEnd"/>
      <w:r w:rsidRPr="003F3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завоевала множество наград на международных выставках, проведенных в Турине и Панаме, а в</w:t>
      </w:r>
      <w:r w:rsidR="00C431DE">
        <w:rPr>
          <w:rFonts w:ascii="Times New Roman" w:eastAsia="Times New Roman" w:hAnsi="Times New Roman" w:cs="Times New Roman"/>
          <w:sz w:val="28"/>
          <w:szCs w:val="28"/>
          <w:lang w:eastAsia="ru-RU"/>
        </w:rPr>
        <w:t>ыставки в</w:t>
      </w:r>
      <w:r w:rsidRPr="003F3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Японии и США </w:t>
      </w:r>
      <w:r w:rsidR="00C431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принесли ей особ</w:t>
      </w:r>
      <w:r w:rsidR="001E0C0C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признание</w:t>
      </w:r>
      <w:r w:rsidRPr="003F39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39BE" w:rsidRDefault="003F39BE" w:rsidP="003F3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Сян</w:t>
      </w:r>
      <w:proofErr w:type="spellEnd"/>
      <w:r w:rsidR="00585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объединяет в себе некоторые черты Су и </w:t>
      </w:r>
      <w:proofErr w:type="spellStart"/>
      <w:r w:rsidR="00585C85">
        <w:rPr>
          <w:rFonts w:ascii="Times New Roman" w:eastAsia="Times New Roman" w:hAnsi="Times New Roman" w:cs="Times New Roman"/>
          <w:sz w:val="28"/>
          <w:szCs w:val="28"/>
          <w:lang w:eastAsia="ru-RU"/>
        </w:rPr>
        <w:t>Юэ</w:t>
      </w:r>
      <w:proofErr w:type="spellEnd"/>
      <w:r w:rsidR="00585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хотя ее стежки более произвольны и менее аккуратны. Но это не мешает мастерам </w:t>
      </w:r>
      <w:proofErr w:type="spellStart"/>
      <w:r w:rsidR="00585C85">
        <w:rPr>
          <w:rFonts w:ascii="Times New Roman" w:eastAsia="Times New Roman" w:hAnsi="Times New Roman" w:cs="Times New Roman"/>
          <w:sz w:val="28"/>
          <w:szCs w:val="28"/>
          <w:lang w:eastAsia="ru-RU"/>
        </w:rPr>
        <w:t>Сян</w:t>
      </w:r>
      <w:proofErr w:type="spellEnd"/>
      <w:r w:rsidR="00585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создавать шедевры. </w:t>
      </w:r>
      <w:r w:rsidR="00BA5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своих работах они могут совмещать вышивку с живописью, гравюрой и каллиграфией, что помогает им воплощать самые смелые идеи. Часто рисунок наносят на ткань с обеих сторон. </w:t>
      </w:r>
    </w:p>
    <w:p w:rsidR="003F39BE" w:rsidRDefault="00BA54C6" w:rsidP="003F39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вышивки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 яркие цвета, но их не так много, поэтому нельзя назвать её аляповатой или режущей глаза. Вышивальщицы мастерски сочетают яркие оттенки друг с другом, что </w:t>
      </w:r>
      <w:r w:rsidR="003F39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придает вышивке особое очарование и неизменно вызывает восхищение у ценителей ручной работы.</w:t>
      </w:r>
    </w:p>
    <w:p w:rsidR="00BA54C6" w:rsidRDefault="00BA54C6" w:rsidP="00BA54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основном мастера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C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вышивают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своих полотнах людей, птиц и </w:t>
      </w:r>
      <w:r w:rsidR="001E0C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 самыми любимыми персонажами являются тигры и львы </w:t>
      </w:r>
      <w:r w:rsidRPr="00BA54C6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мастера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вышивают особенно часто. Поэтому львы и тигры считаются «визитной карточкой» школы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3146" w:rsidRDefault="004F3146" w:rsidP="00804B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10A8" w:rsidRDefault="003F39BE" w:rsidP="004F31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и </w:t>
      </w:r>
      <w:r w:rsidR="001E0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прошлые века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вышивка требует больших временных затрат мастера: особо сложные картины можно вышивать больше года, однако результат стоит того. </w:t>
      </w:r>
    </w:p>
    <w:p w:rsidR="00804BF4" w:rsidRDefault="004F3146" w:rsidP="004F31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вышивка снова в моде: на показах знаменитые кутюрье представляют вниманию ценителей прекрасные коллекции, расшитые вручную. Над ними работают множество мастеров-вышивальщиков одновременно. Особое внимание уделяется и китайской вышивке. Она вдохновляет модельеров, и мы все чаще видим на подиуме моделей, демонстрирующих наряды в китайском стиле. А это значит, что мода на китайскую вышивку никогда не пройдет, и мы еще долго сможем любоваться ее утонченностью и красотой.</w:t>
      </w:r>
    </w:p>
    <w:p w:rsidR="004F3146" w:rsidRPr="004F3146" w:rsidRDefault="004F3146" w:rsidP="004F31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B73" w:rsidRPr="00965487" w:rsidRDefault="002A0B73" w:rsidP="002A0B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84005F" w:rsidRPr="004F3146" w:rsidRDefault="00D2588E" w:rsidP="004F3146">
      <w:pPr>
        <w:widowControl w:val="0"/>
        <w:numPr>
          <w:ilvl w:val="0"/>
          <w:numId w:val="1"/>
        </w:numPr>
        <w:tabs>
          <w:tab w:val="num" w:pos="-1260"/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4F31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Жозен</w:t>
      </w:r>
      <w:proofErr w:type="spellEnd"/>
      <w:r w:rsidRPr="004F31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F31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Бертин</w:t>
      </w:r>
      <w:proofErr w:type="spellEnd"/>
      <w:r w:rsidRPr="004F31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-Гест. «Традиционная китайская вышивка. История. Техника. Мотивы». Москва. 2007 г.</w:t>
      </w:r>
    </w:p>
    <w:p w:rsidR="0005092B" w:rsidRDefault="0084005F" w:rsidP="0005092B">
      <w:pPr>
        <w:widowControl w:val="0"/>
        <w:numPr>
          <w:ilvl w:val="0"/>
          <w:numId w:val="1"/>
        </w:numPr>
        <w:tabs>
          <w:tab w:val="num" w:pos="-1260"/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54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Виктория Казакова. «Китайская вышивка: секреты техники, особенности сюжетов и история». 2018 г. </w:t>
      </w:r>
      <w:hyperlink r:id="rId6" w:history="1">
        <w:r w:rsidR="0005092B" w:rsidRPr="003A2A88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https://blog.mirkrestikom.ru/kitajjskaja-vyshivka-sekrety-tekhniki-osobennosti-sjuzhetov-i-istorija/</w:t>
        </w:r>
      </w:hyperlink>
    </w:p>
    <w:p w:rsidR="0076323B" w:rsidRDefault="0005092B" w:rsidP="0076323B">
      <w:pPr>
        <w:widowControl w:val="0"/>
        <w:numPr>
          <w:ilvl w:val="0"/>
          <w:numId w:val="1"/>
        </w:numPr>
        <w:tabs>
          <w:tab w:val="num" w:pos="-1260"/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092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MYLITTA</w:t>
      </w:r>
      <w:r w:rsidRPr="000509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«Китайская вышивка шелковыми нитками». 2018 г. </w:t>
      </w:r>
      <w:hyperlink r:id="rId7" w:history="1">
        <w:r w:rsidRPr="003A2A88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https://mylitta.ru/3480-chinese-embroidery-silk.html</w:t>
        </w:r>
      </w:hyperlink>
    </w:p>
    <w:p w:rsidR="0005092B" w:rsidRDefault="0005092B" w:rsidP="0076323B">
      <w:pPr>
        <w:widowControl w:val="0"/>
        <w:numPr>
          <w:ilvl w:val="0"/>
          <w:numId w:val="1"/>
        </w:numPr>
        <w:tabs>
          <w:tab w:val="num" w:pos="-1260"/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3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Майя Пешкова. «</w:t>
      </w:r>
      <w:r w:rsidR="0076323B" w:rsidRPr="00763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Искусство китайской вышивки. Главные школы». 2019 г. </w:t>
      </w:r>
      <w:hyperlink r:id="rId8" w:history="1">
        <w:r w:rsidR="0076323B" w:rsidRPr="003A2A88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https://www.liveinternet.ru/community/camelot_club/post449744586/</w:t>
        </w:r>
      </w:hyperlink>
    </w:p>
    <w:p w:rsidR="0076323B" w:rsidRPr="0076323B" w:rsidRDefault="0076323B" w:rsidP="0076323B">
      <w:pPr>
        <w:widowControl w:val="0"/>
        <w:tabs>
          <w:tab w:val="left" w:pos="360"/>
          <w:tab w:val="left" w:pos="1080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54BD" w:rsidRPr="00C754BD" w:rsidRDefault="00C754BD" w:rsidP="00C754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754BD" w:rsidRPr="00C75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74A5B"/>
    <w:multiLevelType w:val="hybridMultilevel"/>
    <w:tmpl w:val="7B8AD9E6"/>
    <w:lvl w:ilvl="0" w:tplc="4EF47D9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B73"/>
    <w:rsid w:val="0005092B"/>
    <w:rsid w:val="000532C7"/>
    <w:rsid w:val="00151E3C"/>
    <w:rsid w:val="0016095F"/>
    <w:rsid w:val="001629FF"/>
    <w:rsid w:val="001D07AE"/>
    <w:rsid w:val="001E0C0C"/>
    <w:rsid w:val="00225BCA"/>
    <w:rsid w:val="00282A24"/>
    <w:rsid w:val="002A0B73"/>
    <w:rsid w:val="00321720"/>
    <w:rsid w:val="003303F4"/>
    <w:rsid w:val="00335254"/>
    <w:rsid w:val="00361F46"/>
    <w:rsid w:val="003F39BE"/>
    <w:rsid w:val="004A0553"/>
    <w:rsid w:val="004A34EE"/>
    <w:rsid w:val="004B2BB2"/>
    <w:rsid w:val="004C7CCD"/>
    <w:rsid w:val="004F3146"/>
    <w:rsid w:val="00520D3A"/>
    <w:rsid w:val="00525A08"/>
    <w:rsid w:val="00585C85"/>
    <w:rsid w:val="005B3149"/>
    <w:rsid w:val="00631DE8"/>
    <w:rsid w:val="00637F3C"/>
    <w:rsid w:val="00646F0F"/>
    <w:rsid w:val="006D7ECE"/>
    <w:rsid w:val="006F6130"/>
    <w:rsid w:val="007010A8"/>
    <w:rsid w:val="00727014"/>
    <w:rsid w:val="00751B2D"/>
    <w:rsid w:val="00756714"/>
    <w:rsid w:val="00762B90"/>
    <w:rsid w:val="0076323B"/>
    <w:rsid w:val="007B27EE"/>
    <w:rsid w:val="00804BF4"/>
    <w:rsid w:val="0084005F"/>
    <w:rsid w:val="00847DB1"/>
    <w:rsid w:val="00854D60"/>
    <w:rsid w:val="008F0404"/>
    <w:rsid w:val="00911753"/>
    <w:rsid w:val="00945A9D"/>
    <w:rsid w:val="00965487"/>
    <w:rsid w:val="00975EC4"/>
    <w:rsid w:val="009A6A40"/>
    <w:rsid w:val="00A44FF4"/>
    <w:rsid w:val="00AC6724"/>
    <w:rsid w:val="00AF6579"/>
    <w:rsid w:val="00B47E63"/>
    <w:rsid w:val="00BA54C6"/>
    <w:rsid w:val="00BD0D16"/>
    <w:rsid w:val="00C431DE"/>
    <w:rsid w:val="00C754BD"/>
    <w:rsid w:val="00D23087"/>
    <w:rsid w:val="00D2588E"/>
    <w:rsid w:val="00DB27CF"/>
    <w:rsid w:val="00E44B04"/>
    <w:rsid w:val="00E61CE3"/>
    <w:rsid w:val="00F05FB3"/>
    <w:rsid w:val="00F469A4"/>
    <w:rsid w:val="00F73E4F"/>
    <w:rsid w:val="00FE2352"/>
    <w:rsid w:val="00FE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88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5092B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6095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88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5092B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609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51967">
          <w:blockQuote w:val="1"/>
          <w:marLeft w:val="0"/>
          <w:marRight w:val="0"/>
          <w:marTop w:val="0"/>
          <w:marBottom w:val="300"/>
          <w:divBdr>
            <w:top w:val="none" w:sz="0" w:space="0" w:color="A01D00"/>
            <w:left w:val="single" w:sz="12" w:space="23" w:color="A01D00"/>
            <w:bottom w:val="none" w:sz="0" w:space="0" w:color="A01D00"/>
            <w:right w:val="none" w:sz="0" w:space="15" w:color="A01D00"/>
          </w:divBdr>
        </w:div>
      </w:divsChild>
    </w:div>
    <w:div w:id="20173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veinternet.ru/community/camelot_club/post449744586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ylitta.ru/3480-chinese-embroidery-silk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.mirkrestikom.ru/kitajjskaja-vyshivka-sekrety-tekhniki-osobennosti-sjuzhetov-i-istorij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Костя</cp:lastModifiedBy>
  <cp:revision>3</cp:revision>
  <dcterms:created xsi:type="dcterms:W3CDTF">2020-12-02T05:09:00Z</dcterms:created>
  <dcterms:modified xsi:type="dcterms:W3CDTF">2020-12-02T05:45:00Z</dcterms:modified>
</cp:coreProperties>
</file>