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115D" w:rsidRDefault="001B4093" w:rsidP="001B4093">
      <w:pPr>
        <w:jc w:val="center"/>
        <w:rPr>
          <w:b/>
          <w:iCs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-513080</wp:posOffset>
            </wp:positionH>
            <wp:positionV relativeFrom="paragraph">
              <wp:posOffset>-243840</wp:posOffset>
            </wp:positionV>
            <wp:extent cx="3822700" cy="2134235"/>
            <wp:effectExtent l="19050" t="0" r="6350" b="0"/>
            <wp:wrapSquare wrapText="bothSides"/>
            <wp:docPr id="1" name="Рисунок 1" descr="https://pbs.twimg.com/media/DBpKDSLXgAAD7MT.jpg: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bs.twimg.com/media/DBpKDSLXgAAD7MT.jpg:larg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270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C442F" w:rsidRPr="00E17EE3">
        <w:rPr>
          <w:b/>
          <w:sz w:val="28"/>
          <w:szCs w:val="28"/>
        </w:rPr>
        <w:t>МЕТОДИЧЕСКАЯ РАЗРАБОТКА</w:t>
      </w:r>
    </w:p>
    <w:p w:rsidR="001B4093" w:rsidRDefault="009A7454" w:rsidP="004B60B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практико-ориентированного </w:t>
      </w:r>
      <w:r w:rsidRPr="00E70739">
        <w:rPr>
          <w:sz w:val="28"/>
          <w:szCs w:val="28"/>
        </w:rPr>
        <w:t>занятия</w:t>
      </w:r>
      <w:r>
        <w:rPr>
          <w:sz w:val="28"/>
          <w:szCs w:val="28"/>
        </w:rPr>
        <w:t xml:space="preserve"> </w:t>
      </w:r>
      <w:r w:rsidR="001B4093">
        <w:rPr>
          <w:sz w:val="28"/>
          <w:szCs w:val="28"/>
        </w:rPr>
        <w:t xml:space="preserve">в рамках внеурочного профориентационного курса «Россия – мои горизонты» </w:t>
      </w:r>
    </w:p>
    <w:p w:rsidR="00207056" w:rsidRDefault="001B3B0D" w:rsidP="004B60B4">
      <w:pPr>
        <w:pStyle w:val="a3"/>
        <w:spacing w:before="0" w:beforeAutospacing="0" w:after="0" w:afterAutospacing="0" w:line="360" w:lineRule="auto"/>
        <w:jc w:val="center"/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t xml:space="preserve">по теме: </w:t>
      </w:r>
      <w:r w:rsidRPr="00AC6D5A">
        <w:rPr>
          <w:b/>
          <w:iCs/>
          <w:sz w:val="28"/>
          <w:szCs w:val="28"/>
        </w:rPr>
        <w:t>Трудоустройство</w:t>
      </w:r>
    </w:p>
    <w:p w:rsidR="002D43FF" w:rsidRPr="009343BF" w:rsidRDefault="002D43FF" w:rsidP="004B60B4">
      <w:pPr>
        <w:pStyle w:val="a3"/>
        <w:spacing w:before="0" w:beforeAutospacing="0" w:after="0" w:afterAutospacing="0" w:line="360" w:lineRule="auto"/>
        <w:jc w:val="center"/>
        <w:rPr>
          <w:b/>
          <w:iCs/>
          <w:sz w:val="28"/>
          <w:szCs w:val="28"/>
        </w:rPr>
      </w:pPr>
    </w:p>
    <w:p w:rsidR="00B157D0" w:rsidRDefault="00B157D0" w:rsidP="00C14B09">
      <w:pPr>
        <w:pStyle w:val="a3"/>
        <w:spacing w:before="0" w:beforeAutospacing="0" w:after="0" w:afterAutospacing="0" w:line="360" w:lineRule="auto"/>
        <w:jc w:val="center"/>
        <w:rPr>
          <w:b/>
          <w:iCs/>
          <w:noProof/>
          <w:sz w:val="16"/>
          <w:szCs w:val="16"/>
        </w:rPr>
      </w:pPr>
    </w:p>
    <w:p w:rsidR="002D43FF" w:rsidRDefault="002D43FF" w:rsidP="00C14B09">
      <w:pPr>
        <w:pStyle w:val="a3"/>
        <w:spacing w:before="0" w:beforeAutospacing="0" w:after="0" w:afterAutospacing="0" w:line="360" w:lineRule="auto"/>
        <w:jc w:val="center"/>
        <w:rPr>
          <w:b/>
          <w:iCs/>
          <w:noProof/>
          <w:sz w:val="16"/>
          <w:szCs w:val="16"/>
        </w:rPr>
      </w:pPr>
    </w:p>
    <w:p w:rsidR="00454CCD" w:rsidRPr="001B4093" w:rsidRDefault="003F056E" w:rsidP="001B4093">
      <w:pPr>
        <w:pStyle w:val="10"/>
      </w:pPr>
      <w:r w:rsidRPr="001B4093">
        <w:t>СОДЕРЖА</w:t>
      </w:r>
      <w:r w:rsidR="00D958B1" w:rsidRPr="001B4093">
        <w:t>ние</w:t>
      </w:r>
    </w:p>
    <w:p w:rsidR="006C79AF" w:rsidRDefault="006C79AF" w:rsidP="00C14B09">
      <w:pPr>
        <w:pStyle w:val="a3"/>
        <w:spacing w:before="0" w:beforeAutospacing="0" w:after="0" w:afterAutospacing="0" w:line="360" w:lineRule="auto"/>
        <w:rPr>
          <w:iCs/>
          <w:sz w:val="28"/>
          <w:szCs w:val="28"/>
        </w:rPr>
      </w:pPr>
    </w:p>
    <w:p w:rsidR="009343BF" w:rsidRPr="006C79AF" w:rsidRDefault="006C79AF" w:rsidP="00C14B09">
      <w:pPr>
        <w:pStyle w:val="a3"/>
        <w:spacing w:before="0" w:beforeAutospacing="0" w:after="0" w:afterAutospacing="0" w:line="360" w:lineRule="auto"/>
        <w:rPr>
          <w:iCs/>
          <w:sz w:val="28"/>
          <w:szCs w:val="28"/>
        </w:rPr>
      </w:pPr>
      <w:r w:rsidRPr="006C79AF">
        <w:rPr>
          <w:iCs/>
          <w:sz w:val="28"/>
          <w:szCs w:val="28"/>
        </w:rPr>
        <w:t>1</w:t>
      </w:r>
      <w:r>
        <w:rPr>
          <w:iCs/>
          <w:sz w:val="28"/>
          <w:szCs w:val="28"/>
        </w:rPr>
        <w:t>.П</w:t>
      </w:r>
      <w:r w:rsidRPr="006C79AF">
        <w:rPr>
          <w:iCs/>
          <w:sz w:val="28"/>
          <w:szCs w:val="28"/>
        </w:rPr>
        <w:t>ояснительная записка</w:t>
      </w:r>
      <w:r>
        <w:rPr>
          <w:iCs/>
          <w:sz w:val="28"/>
          <w:szCs w:val="28"/>
        </w:rPr>
        <w:t>………………………</w:t>
      </w:r>
      <w:r w:rsidR="0031078E">
        <w:rPr>
          <w:iCs/>
          <w:sz w:val="28"/>
          <w:szCs w:val="28"/>
        </w:rPr>
        <w:t>.</w:t>
      </w:r>
      <w:r>
        <w:rPr>
          <w:iCs/>
          <w:sz w:val="28"/>
          <w:szCs w:val="28"/>
        </w:rPr>
        <w:t>………………</w:t>
      </w:r>
      <w:r w:rsidR="005C2B4C">
        <w:rPr>
          <w:iCs/>
          <w:sz w:val="28"/>
          <w:szCs w:val="28"/>
        </w:rPr>
        <w:t>….</w:t>
      </w:r>
      <w:r>
        <w:rPr>
          <w:iCs/>
          <w:sz w:val="28"/>
          <w:szCs w:val="28"/>
        </w:rPr>
        <w:t>……………</w:t>
      </w:r>
      <w:r w:rsidR="00AB1FBC">
        <w:rPr>
          <w:iCs/>
          <w:sz w:val="28"/>
          <w:szCs w:val="28"/>
        </w:rPr>
        <w:t>…</w:t>
      </w:r>
      <w:r w:rsidR="00AC6D5A">
        <w:rPr>
          <w:iCs/>
          <w:sz w:val="28"/>
          <w:szCs w:val="28"/>
        </w:rPr>
        <w:t>.</w:t>
      </w:r>
      <w:r w:rsidR="00AB1FBC">
        <w:rPr>
          <w:iCs/>
          <w:sz w:val="28"/>
          <w:szCs w:val="28"/>
        </w:rPr>
        <w:t>.</w:t>
      </w:r>
      <w:r w:rsidR="001E007C">
        <w:rPr>
          <w:iCs/>
          <w:sz w:val="28"/>
          <w:szCs w:val="28"/>
        </w:rPr>
        <w:t>4</w:t>
      </w:r>
    </w:p>
    <w:p w:rsidR="009343BF" w:rsidRDefault="006C79AF" w:rsidP="00C14B09">
      <w:pPr>
        <w:spacing w:line="360" w:lineRule="auto"/>
        <w:rPr>
          <w:rStyle w:val="a6"/>
          <w:noProof/>
          <w:color w:val="auto"/>
          <w:sz w:val="28"/>
          <w:szCs w:val="28"/>
          <w:u w:val="none"/>
        </w:rPr>
      </w:pPr>
      <w:r>
        <w:rPr>
          <w:rStyle w:val="a6"/>
          <w:noProof/>
          <w:color w:val="auto"/>
          <w:sz w:val="28"/>
          <w:szCs w:val="28"/>
          <w:u w:val="none"/>
        </w:rPr>
        <w:t xml:space="preserve">2. </w:t>
      </w:r>
      <w:hyperlink w:anchor="_Toc284841718" w:history="1">
        <w:r w:rsidR="009343BF" w:rsidRPr="006C79AF">
          <w:rPr>
            <w:rStyle w:val="a6"/>
            <w:noProof/>
            <w:color w:val="auto"/>
            <w:sz w:val="28"/>
            <w:szCs w:val="28"/>
            <w:u w:val="none"/>
          </w:rPr>
          <w:t>План</w:t>
        </w:r>
        <w:r w:rsidR="0031078E">
          <w:rPr>
            <w:rStyle w:val="a6"/>
            <w:noProof/>
            <w:color w:val="auto"/>
            <w:sz w:val="28"/>
            <w:szCs w:val="28"/>
            <w:u w:val="none"/>
          </w:rPr>
          <w:t xml:space="preserve"> проведения </w:t>
        </w:r>
        <w:r w:rsidR="009343BF" w:rsidRPr="006C79AF">
          <w:rPr>
            <w:sz w:val="28"/>
            <w:szCs w:val="28"/>
          </w:rPr>
          <w:t>занятия</w:t>
        </w:r>
        <w:r w:rsidR="002E3C32">
          <w:rPr>
            <w:sz w:val="28"/>
            <w:szCs w:val="28"/>
          </w:rPr>
          <w:t>…</w:t>
        </w:r>
      </w:hyperlink>
      <w:r>
        <w:rPr>
          <w:rStyle w:val="a6"/>
          <w:noProof/>
          <w:color w:val="auto"/>
          <w:sz w:val="28"/>
          <w:szCs w:val="28"/>
          <w:u w:val="none"/>
        </w:rPr>
        <w:t>………</w:t>
      </w:r>
      <w:r w:rsidR="0031078E">
        <w:rPr>
          <w:rStyle w:val="a6"/>
          <w:noProof/>
          <w:color w:val="auto"/>
          <w:sz w:val="28"/>
          <w:szCs w:val="28"/>
          <w:u w:val="none"/>
        </w:rPr>
        <w:t>…</w:t>
      </w:r>
      <w:r>
        <w:rPr>
          <w:rStyle w:val="a6"/>
          <w:noProof/>
          <w:color w:val="auto"/>
          <w:sz w:val="28"/>
          <w:szCs w:val="28"/>
          <w:u w:val="none"/>
        </w:rPr>
        <w:t>…………………………</w:t>
      </w:r>
      <w:r w:rsidR="005C2B4C">
        <w:rPr>
          <w:rStyle w:val="a6"/>
          <w:noProof/>
          <w:color w:val="auto"/>
          <w:sz w:val="28"/>
          <w:szCs w:val="28"/>
          <w:u w:val="none"/>
        </w:rPr>
        <w:t>…..</w:t>
      </w:r>
      <w:r>
        <w:rPr>
          <w:rStyle w:val="a6"/>
          <w:noProof/>
          <w:color w:val="auto"/>
          <w:sz w:val="28"/>
          <w:szCs w:val="28"/>
          <w:u w:val="none"/>
        </w:rPr>
        <w:t>…………</w:t>
      </w:r>
      <w:r w:rsidR="00AC6D5A">
        <w:rPr>
          <w:rStyle w:val="a6"/>
          <w:noProof/>
          <w:color w:val="auto"/>
          <w:sz w:val="28"/>
          <w:szCs w:val="28"/>
          <w:u w:val="none"/>
        </w:rPr>
        <w:t>….</w:t>
      </w:r>
      <w:r w:rsidR="00026A75">
        <w:rPr>
          <w:rStyle w:val="a6"/>
          <w:noProof/>
          <w:color w:val="auto"/>
          <w:sz w:val="28"/>
          <w:szCs w:val="28"/>
          <w:u w:val="none"/>
        </w:rPr>
        <w:t>5</w:t>
      </w:r>
    </w:p>
    <w:p w:rsidR="0013445E" w:rsidRPr="0031078E" w:rsidRDefault="0031078E" w:rsidP="00C14B09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>3</w:t>
      </w:r>
      <w:r w:rsidR="0013445E" w:rsidRPr="0031078E">
        <w:rPr>
          <w:sz w:val="28"/>
          <w:szCs w:val="28"/>
        </w:rPr>
        <w:t xml:space="preserve">. Ход занятия </w:t>
      </w:r>
      <w:r>
        <w:rPr>
          <w:sz w:val="28"/>
          <w:szCs w:val="28"/>
        </w:rPr>
        <w:t>……………………………………………………………………</w:t>
      </w:r>
      <w:r w:rsidR="00AB1FBC">
        <w:rPr>
          <w:sz w:val="28"/>
          <w:szCs w:val="28"/>
        </w:rPr>
        <w:t>….</w:t>
      </w:r>
      <w:r w:rsidR="00026A75">
        <w:rPr>
          <w:sz w:val="28"/>
          <w:szCs w:val="28"/>
        </w:rPr>
        <w:t>7</w:t>
      </w:r>
    </w:p>
    <w:p w:rsidR="006C79AF" w:rsidRDefault="0031078E" w:rsidP="00C14B09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4.Л</w:t>
      </w:r>
      <w:r w:rsidR="006C79AF" w:rsidRPr="006C79AF">
        <w:rPr>
          <w:sz w:val="28"/>
          <w:szCs w:val="28"/>
        </w:rPr>
        <w:t>итератур</w:t>
      </w:r>
      <w:r>
        <w:rPr>
          <w:sz w:val="28"/>
          <w:szCs w:val="28"/>
        </w:rPr>
        <w:t xml:space="preserve">а </w:t>
      </w:r>
      <w:r w:rsidR="001B0E14">
        <w:rPr>
          <w:sz w:val="28"/>
          <w:szCs w:val="28"/>
        </w:rPr>
        <w:t>………………………..</w:t>
      </w:r>
      <w:r>
        <w:rPr>
          <w:sz w:val="28"/>
          <w:szCs w:val="28"/>
        </w:rPr>
        <w:t>…..</w:t>
      </w:r>
      <w:r w:rsidR="006C79AF">
        <w:rPr>
          <w:sz w:val="28"/>
          <w:szCs w:val="28"/>
        </w:rPr>
        <w:t>………………………………………</w:t>
      </w:r>
      <w:r w:rsidR="00AC6D5A">
        <w:rPr>
          <w:sz w:val="28"/>
          <w:szCs w:val="28"/>
        </w:rPr>
        <w:t>.</w:t>
      </w:r>
      <w:r w:rsidR="00AB1FBC">
        <w:rPr>
          <w:sz w:val="28"/>
          <w:szCs w:val="28"/>
        </w:rPr>
        <w:t>…</w:t>
      </w:r>
      <w:r w:rsidR="006C79AF">
        <w:rPr>
          <w:sz w:val="28"/>
          <w:szCs w:val="28"/>
        </w:rPr>
        <w:t>1</w:t>
      </w:r>
      <w:r w:rsidR="00026A75">
        <w:rPr>
          <w:sz w:val="28"/>
          <w:szCs w:val="28"/>
        </w:rPr>
        <w:t>3</w:t>
      </w:r>
    </w:p>
    <w:p w:rsidR="006C79AF" w:rsidRPr="00AC6D5A" w:rsidRDefault="006C79AF" w:rsidP="00C14B09">
      <w:pPr>
        <w:spacing w:line="360" w:lineRule="auto"/>
        <w:jc w:val="both"/>
        <w:rPr>
          <w:sz w:val="28"/>
          <w:szCs w:val="28"/>
        </w:rPr>
      </w:pPr>
      <w:r w:rsidRPr="00AC6D5A">
        <w:rPr>
          <w:sz w:val="28"/>
          <w:szCs w:val="28"/>
        </w:rPr>
        <w:t>Приложение</w:t>
      </w:r>
      <w:r w:rsidR="00AD7D3A">
        <w:rPr>
          <w:sz w:val="28"/>
          <w:szCs w:val="28"/>
        </w:rPr>
        <w:t xml:space="preserve"> </w:t>
      </w:r>
      <w:r w:rsidR="00602577" w:rsidRPr="00AC6D5A">
        <w:rPr>
          <w:sz w:val="28"/>
          <w:szCs w:val="28"/>
        </w:rPr>
        <w:t>А</w:t>
      </w:r>
      <w:r w:rsidR="00AB1FBC" w:rsidRPr="00AC6D5A">
        <w:rPr>
          <w:sz w:val="28"/>
          <w:szCs w:val="28"/>
        </w:rPr>
        <w:t xml:space="preserve"> (презентация)</w:t>
      </w:r>
      <w:r w:rsidRPr="00AC6D5A">
        <w:rPr>
          <w:sz w:val="28"/>
          <w:szCs w:val="28"/>
        </w:rPr>
        <w:t>………………</w:t>
      </w:r>
      <w:r w:rsidR="0031078E" w:rsidRPr="00AC6D5A">
        <w:rPr>
          <w:sz w:val="28"/>
          <w:szCs w:val="28"/>
        </w:rPr>
        <w:t>.</w:t>
      </w:r>
      <w:r w:rsidRPr="00AC6D5A">
        <w:rPr>
          <w:sz w:val="28"/>
          <w:szCs w:val="28"/>
        </w:rPr>
        <w:t>……………………………………</w:t>
      </w:r>
      <w:r w:rsidR="0031078E" w:rsidRPr="00AC6D5A">
        <w:rPr>
          <w:sz w:val="28"/>
          <w:szCs w:val="28"/>
        </w:rPr>
        <w:t>.</w:t>
      </w:r>
      <w:r w:rsidR="00AB1FBC" w:rsidRPr="00AC6D5A">
        <w:rPr>
          <w:sz w:val="28"/>
          <w:szCs w:val="28"/>
        </w:rPr>
        <w:t>.</w:t>
      </w:r>
      <w:r w:rsidRPr="00AC6D5A">
        <w:rPr>
          <w:sz w:val="28"/>
          <w:szCs w:val="28"/>
        </w:rPr>
        <w:t>1</w:t>
      </w:r>
      <w:r w:rsidR="00AD7D3A">
        <w:rPr>
          <w:sz w:val="28"/>
          <w:szCs w:val="28"/>
        </w:rPr>
        <w:t>2</w:t>
      </w:r>
    </w:p>
    <w:p w:rsidR="006C79AF" w:rsidRPr="00AC6D5A" w:rsidRDefault="006C79AF" w:rsidP="00C14B09">
      <w:pPr>
        <w:spacing w:line="360" w:lineRule="auto"/>
        <w:jc w:val="both"/>
        <w:rPr>
          <w:sz w:val="28"/>
          <w:szCs w:val="28"/>
        </w:rPr>
      </w:pPr>
      <w:r w:rsidRPr="00AC6D5A">
        <w:rPr>
          <w:sz w:val="28"/>
          <w:szCs w:val="28"/>
        </w:rPr>
        <w:t>Приложение</w:t>
      </w:r>
      <w:r w:rsidR="00AD7D3A">
        <w:rPr>
          <w:sz w:val="28"/>
          <w:szCs w:val="28"/>
        </w:rPr>
        <w:t xml:space="preserve"> </w:t>
      </w:r>
      <w:r w:rsidR="00602577" w:rsidRPr="00AC6D5A">
        <w:rPr>
          <w:sz w:val="28"/>
          <w:szCs w:val="28"/>
        </w:rPr>
        <w:t>Б</w:t>
      </w:r>
      <w:r w:rsidR="008509E7" w:rsidRPr="00AC6D5A">
        <w:rPr>
          <w:sz w:val="28"/>
          <w:szCs w:val="28"/>
        </w:rPr>
        <w:t xml:space="preserve"> (</w:t>
      </w:r>
      <w:r w:rsidR="00675543">
        <w:rPr>
          <w:sz w:val="28"/>
          <w:szCs w:val="28"/>
        </w:rPr>
        <w:t>рабочий лист к уроку</w:t>
      </w:r>
      <w:r w:rsidR="00D55D4B">
        <w:rPr>
          <w:sz w:val="28"/>
          <w:szCs w:val="28"/>
        </w:rPr>
        <w:t xml:space="preserve"> для студентов</w:t>
      </w:r>
      <w:r w:rsidR="008509E7" w:rsidRPr="00AC6D5A">
        <w:rPr>
          <w:sz w:val="28"/>
          <w:szCs w:val="28"/>
        </w:rPr>
        <w:t>)</w:t>
      </w:r>
      <w:r w:rsidR="00D55D4B">
        <w:rPr>
          <w:sz w:val="28"/>
          <w:szCs w:val="28"/>
        </w:rPr>
        <w:t>…</w:t>
      </w:r>
      <w:r w:rsidR="00AC6D5A">
        <w:rPr>
          <w:sz w:val="28"/>
          <w:szCs w:val="28"/>
        </w:rPr>
        <w:t>…</w:t>
      </w:r>
      <w:r w:rsidR="00AD7D3A">
        <w:rPr>
          <w:sz w:val="28"/>
          <w:szCs w:val="28"/>
        </w:rPr>
        <w:t>………………...</w:t>
      </w:r>
      <w:r w:rsidR="006F43E4" w:rsidRPr="00AC6D5A">
        <w:rPr>
          <w:sz w:val="28"/>
          <w:szCs w:val="28"/>
        </w:rPr>
        <w:t>…</w:t>
      </w:r>
      <w:r w:rsidR="00AB1FBC" w:rsidRPr="00AC6D5A">
        <w:rPr>
          <w:sz w:val="28"/>
          <w:szCs w:val="28"/>
        </w:rPr>
        <w:t>.</w:t>
      </w:r>
      <w:r w:rsidR="00026A75" w:rsidRPr="00AC6D5A">
        <w:rPr>
          <w:sz w:val="28"/>
          <w:szCs w:val="28"/>
        </w:rPr>
        <w:t>1</w:t>
      </w:r>
      <w:r w:rsidR="00AD7D3A">
        <w:rPr>
          <w:sz w:val="28"/>
          <w:szCs w:val="28"/>
        </w:rPr>
        <w:t>5</w:t>
      </w:r>
    </w:p>
    <w:p w:rsidR="00AB1FBC" w:rsidRPr="00EB4232" w:rsidRDefault="00602577" w:rsidP="00C14B09">
      <w:pPr>
        <w:spacing w:line="360" w:lineRule="auto"/>
        <w:jc w:val="both"/>
        <w:rPr>
          <w:sz w:val="28"/>
          <w:szCs w:val="28"/>
        </w:rPr>
      </w:pPr>
      <w:r w:rsidRPr="00AC6D5A">
        <w:rPr>
          <w:sz w:val="28"/>
          <w:szCs w:val="28"/>
        </w:rPr>
        <w:t>Приложение В</w:t>
      </w:r>
      <w:r w:rsidR="00EB4232">
        <w:rPr>
          <w:sz w:val="28"/>
          <w:szCs w:val="28"/>
        </w:rPr>
        <w:t xml:space="preserve">  (раздаточный материал для групп)…</w:t>
      </w:r>
      <w:r w:rsidR="006F43E4">
        <w:rPr>
          <w:sz w:val="28"/>
          <w:szCs w:val="28"/>
        </w:rPr>
        <w:t>…………………………..</w:t>
      </w:r>
      <w:r w:rsidR="00EB4232">
        <w:rPr>
          <w:sz w:val="28"/>
          <w:szCs w:val="28"/>
        </w:rPr>
        <w:t>.</w:t>
      </w:r>
      <w:r w:rsidR="00AD7D3A">
        <w:rPr>
          <w:sz w:val="28"/>
          <w:szCs w:val="28"/>
        </w:rPr>
        <w:t>17</w:t>
      </w:r>
    </w:p>
    <w:p w:rsidR="009343BF" w:rsidRPr="006C79AF" w:rsidRDefault="009343BF" w:rsidP="00C14B09">
      <w:pPr>
        <w:pStyle w:val="3"/>
        <w:spacing w:before="0" w:beforeAutospacing="0" w:after="0" w:line="360" w:lineRule="auto"/>
        <w:rPr>
          <w:rFonts w:ascii="Times New Roman" w:hAnsi="Times New Roman" w:cs="Times New Roman"/>
          <w:b w:val="0"/>
          <w:color w:val="auto"/>
          <w:sz w:val="28"/>
          <w:szCs w:val="28"/>
        </w:rPr>
      </w:pPr>
    </w:p>
    <w:p w:rsidR="00454CCD" w:rsidRDefault="00454CCD" w:rsidP="00C14B09">
      <w:pPr>
        <w:spacing w:line="360" w:lineRule="auto"/>
      </w:pPr>
    </w:p>
    <w:p w:rsidR="00454CCD" w:rsidRDefault="00454CCD" w:rsidP="00C14B09">
      <w:pPr>
        <w:spacing w:line="360" w:lineRule="auto"/>
      </w:pPr>
    </w:p>
    <w:p w:rsidR="00454CCD" w:rsidRDefault="00454CCD" w:rsidP="00C14B09">
      <w:pPr>
        <w:spacing w:line="360" w:lineRule="auto"/>
      </w:pPr>
    </w:p>
    <w:p w:rsidR="00D958B1" w:rsidRDefault="00D958B1" w:rsidP="00C14B09">
      <w:pPr>
        <w:spacing w:line="360" w:lineRule="auto"/>
      </w:pPr>
    </w:p>
    <w:p w:rsidR="00D958B1" w:rsidRDefault="00D958B1" w:rsidP="00C14B09">
      <w:pPr>
        <w:spacing w:line="360" w:lineRule="auto"/>
      </w:pPr>
    </w:p>
    <w:p w:rsidR="00D958B1" w:rsidRDefault="00D958B1" w:rsidP="00C14B09">
      <w:pPr>
        <w:spacing w:line="360" w:lineRule="auto"/>
      </w:pPr>
    </w:p>
    <w:p w:rsidR="00D958B1" w:rsidRDefault="00D958B1" w:rsidP="00C14B09">
      <w:pPr>
        <w:spacing w:line="360" w:lineRule="auto"/>
      </w:pPr>
    </w:p>
    <w:p w:rsidR="00D958B1" w:rsidRDefault="00D958B1" w:rsidP="00C14B09">
      <w:pPr>
        <w:spacing w:line="360" w:lineRule="auto"/>
      </w:pPr>
    </w:p>
    <w:p w:rsidR="00454CCD" w:rsidRDefault="00454CCD" w:rsidP="00C14B09">
      <w:pPr>
        <w:spacing w:line="360" w:lineRule="auto"/>
      </w:pPr>
    </w:p>
    <w:p w:rsidR="00454CCD" w:rsidRDefault="00454CCD" w:rsidP="00C14B09">
      <w:pPr>
        <w:spacing w:line="360" w:lineRule="auto"/>
      </w:pPr>
    </w:p>
    <w:p w:rsidR="00454CCD" w:rsidRDefault="00454CCD" w:rsidP="00C14B09">
      <w:pPr>
        <w:spacing w:line="360" w:lineRule="auto"/>
      </w:pPr>
    </w:p>
    <w:p w:rsidR="00454CCD" w:rsidRDefault="00454CCD" w:rsidP="00C14B09">
      <w:pPr>
        <w:spacing w:line="360" w:lineRule="auto"/>
      </w:pPr>
    </w:p>
    <w:p w:rsidR="005C2B4C" w:rsidRDefault="005C2B4C" w:rsidP="00C14B09">
      <w:pPr>
        <w:spacing w:line="360" w:lineRule="auto"/>
      </w:pPr>
    </w:p>
    <w:p w:rsidR="005C2B4C" w:rsidRDefault="005C2B4C" w:rsidP="00C14B09">
      <w:pPr>
        <w:spacing w:line="360" w:lineRule="auto"/>
      </w:pPr>
    </w:p>
    <w:p w:rsidR="00975D70" w:rsidRDefault="003F056E" w:rsidP="00C14B09">
      <w:pPr>
        <w:pStyle w:val="a3"/>
        <w:spacing w:before="0" w:beforeAutospacing="0" w:after="0" w:afterAutospacing="0" w:line="360" w:lineRule="auto"/>
        <w:jc w:val="center"/>
        <w:rPr>
          <w:b/>
          <w:iCs/>
          <w:sz w:val="28"/>
          <w:szCs w:val="28"/>
        </w:rPr>
      </w:pPr>
      <w:r>
        <w:rPr>
          <w:b/>
          <w:iCs/>
          <w:sz w:val="28"/>
          <w:szCs w:val="28"/>
        </w:rPr>
        <w:lastRenderedPageBreak/>
        <w:t>ПОЯСНИТЕЛЬНАЯ ЗАПИСКА</w:t>
      </w:r>
    </w:p>
    <w:p w:rsidR="00121654" w:rsidRPr="009561E8" w:rsidRDefault="00121654" w:rsidP="00C14B09">
      <w:pPr>
        <w:pStyle w:val="a3"/>
        <w:spacing w:before="0" w:beforeAutospacing="0" w:after="0" w:afterAutospacing="0" w:line="360" w:lineRule="auto"/>
        <w:jc w:val="center"/>
        <w:rPr>
          <w:b/>
          <w:iCs/>
          <w:sz w:val="28"/>
          <w:szCs w:val="28"/>
        </w:rPr>
      </w:pPr>
    </w:p>
    <w:p w:rsidR="00E600AB" w:rsidRPr="009561E8" w:rsidRDefault="00E600AB" w:rsidP="00C14B09">
      <w:pPr>
        <w:spacing w:line="360" w:lineRule="auto"/>
        <w:ind w:firstLine="567"/>
        <w:jc w:val="both"/>
        <w:rPr>
          <w:sz w:val="28"/>
          <w:szCs w:val="28"/>
        </w:rPr>
      </w:pPr>
      <w:r w:rsidRPr="009561E8">
        <w:rPr>
          <w:sz w:val="28"/>
          <w:szCs w:val="28"/>
        </w:rPr>
        <w:t>В данной разработке отражен деятельностно-компетентностный подход к проектированию учебного занятия  в условиях внедрения ФГОС СПО и реализации основных профессиональных образовательных программ, направленных на формирование новых образовательных результатов.</w:t>
      </w:r>
    </w:p>
    <w:p w:rsidR="00E600AB" w:rsidRDefault="00DF6B59" w:rsidP="00C14B09">
      <w:pPr>
        <w:spacing w:line="360" w:lineRule="auto"/>
        <w:ind w:firstLine="567"/>
        <w:jc w:val="both"/>
        <w:rPr>
          <w:sz w:val="28"/>
          <w:szCs w:val="28"/>
        </w:rPr>
      </w:pPr>
      <w:r w:rsidRPr="00DF6B59">
        <w:rPr>
          <w:sz w:val="28"/>
          <w:szCs w:val="28"/>
        </w:rPr>
        <w:t>Р</w:t>
      </w:r>
      <w:r w:rsidR="00E600AB" w:rsidRPr="00DF6B59">
        <w:rPr>
          <w:sz w:val="28"/>
          <w:szCs w:val="28"/>
        </w:rPr>
        <w:t>азработка</w:t>
      </w:r>
      <w:r w:rsidR="00E600AB" w:rsidRPr="009561E8">
        <w:rPr>
          <w:sz w:val="28"/>
          <w:szCs w:val="28"/>
        </w:rPr>
        <w:t xml:space="preserve"> урока содержит  педагогический, методический и психологический аспекты учебного занятия.  В педагогической структуре определен тип занятия, поставлены цели обучения, воспитания, развития обучающихся, формируемые компетенции, приведены используемые средства обучения, сформулированы требования к результатам освоения программы учебной дисциплины. Мето</w:t>
      </w:r>
      <w:r w:rsidR="00EB5702">
        <w:rPr>
          <w:sz w:val="28"/>
          <w:szCs w:val="28"/>
        </w:rPr>
        <w:t xml:space="preserve">дическая структура </w:t>
      </w:r>
      <w:r w:rsidR="00E600AB" w:rsidRPr="009561E8">
        <w:rPr>
          <w:sz w:val="28"/>
          <w:szCs w:val="28"/>
        </w:rPr>
        <w:t xml:space="preserve"> занятия включает </w:t>
      </w:r>
      <w:r w:rsidR="00E600AB" w:rsidRPr="009561E8">
        <w:rPr>
          <w:color w:val="000000"/>
          <w:sz w:val="28"/>
          <w:szCs w:val="28"/>
        </w:rPr>
        <w:t>ход учебного занятия</w:t>
      </w:r>
      <w:r w:rsidR="00E600AB" w:rsidRPr="009561E8">
        <w:rPr>
          <w:sz w:val="28"/>
          <w:szCs w:val="28"/>
        </w:rPr>
        <w:t xml:space="preserve">, организационный, целевой, содержательный компоненты (деятельность педагога и деятельность обучающихся), а также процессуальный компонент, содержащий методы, средства и формы обучения на занятии. В ней регламентированы организационно-мотивационный этап, этап самостоятельной работы по получению информации и нового опыта деятельности, рефлексивно-оценочной этап. </w:t>
      </w:r>
    </w:p>
    <w:p w:rsidR="00EB4232" w:rsidRPr="009561E8" w:rsidRDefault="00EB4232" w:rsidP="00C14B09">
      <w:pPr>
        <w:spacing w:line="360" w:lineRule="auto"/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Методы и приемы, используемые в уроке, рекомендованы ФИРО. Регулярное чередование режимов работы способствует сохранению внимания, здоровья учащихся, способствует формированию умения учащихся адаптироваться к разнообразным видам деятельности.</w:t>
      </w:r>
    </w:p>
    <w:p w:rsidR="00E600AB" w:rsidRPr="009561E8" w:rsidRDefault="00E600AB" w:rsidP="00C14B09">
      <w:pPr>
        <w:spacing w:line="360" w:lineRule="auto"/>
        <w:ind w:firstLine="567"/>
        <w:jc w:val="both"/>
        <w:rPr>
          <w:color w:val="000000"/>
          <w:sz w:val="28"/>
          <w:szCs w:val="28"/>
        </w:rPr>
      </w:pPr>
      <w:r w:rsidRPr="009561E8">
        <w:rPr>
          <w:color w:val="000000"/>
          <w:sz w:val="28"/>
          <w:szCs w:val="28"/>
        </w:rPr>
        <w:t xml:space="preserve">В приложении представлены </w:t>
      </w:r>
      <w:r w:rsidRPr="009561E8">
        <w:rPr>
          <w:sz w:val="28"/>
          <w:szCs w:val="28"/>
        </w:rPr>
        <w:t xml:space="preserve">материалы, способствующие реализации поставленных целей и задач </w:t>
      </w:r>
      <w:r w:rsidR="00EB5702">
        <w:rPr>
          <w:sz w:val="28"/>
          <w:szCs w:val="28"/>
        </w:rPr>
        <w:t>практико-ориентированного урока</w:t>
      </w:r>
      <w:r w:rsidRPr="009561E8">
        <w:rPr>
          <w:color w:val="000000"/>
          <w:sz w:val="28"/>
          <w:szCs w:val="28"/>
        </w:rPr>
        <w:t>:</w:t>
      </w:r>
      <w:r w:rsidR="00EB5702">
        <w:rPr>
          <w:color w:val="000000"/>
          <w:sz w:val="28"/>
          <w:szCs w:val="28"/>
        </w:rPr>
        <w:t xml:space="preserve"> презентация,</w:t>
      </w:r>
      <w:r w:rsidR="00D55D4B">
        <w:rPr>
          <w:color w:val="000000"/>
          <w:sz w:val="28"/>
          <w:szCs w:val="28"/>
        </w:rPr>
        <w:t xml:space="preserve"> </w:t>
      </w:r>
      <w:r w:rsidR="008509E7">
        <w:rPr>
          <w:color w:val="000000"/>
          <w:sz w:val="28"/>
          <w:szCs w:val="28"/>
        </w:rPr>
        <w:t>рабочие материалы для индивидуальной работы студентов, материалы для групповой работы</w:t>
      </w:r>
      <w:r w:rsidR="00801C38">
        <w:rPr>
          <w:color w:val="000000"/>
          <w:sz w:val="28"/>
          <w:szCs w:val="28"/>
        </w:rPr>
        <w:t>.</w:t>
      </w:r>
    </w:p>
    <w:p w:rsidR="006B09C3" w:rsidRPr="009561E8" w:rsidRDefault="006B09C3" w:rsidP="00FA32E3">
      <w:pPr>
        <w:spacing w:line="360" w:lineRule="auto"/>
        <w:ind w:firstLine="567"/>
        <w:jc w:val="both"/>
        <w:rPr>
          <w:sz w:val="28"/>
          <w:szCs w:val="28"/>
        </w:rPr>
      </w:pPr>
      <w:r w:rsidRPr="009561E8">
        <w:rPr>
          <w:sz w:val="28"/>
          <w:szCs w:val="28"/>
        </w:rPr>
        <w:t xml:space="preserve">Полученные знания и умения на данном уроке обучающиеся в дальнейшем  смогут применить при </w:t>
      </w:r>
      <w:r w:rsidR="00FA32E3">
        <w:rPr>
          <w:sz w:val="28"/>
          <w:szCs w:val="28"/>
        </w:rPr>
        <w:t xml:space="preserve">устройстве на работу </w:t>
      </w:r>
      <w:r w:rsidR="007C05AC">
        <w:rPr>
          <w:sz w:val="28"/>
          <w:szCs w:val="28"/>
        </w:rPr>
        <w:t>и в своей будущей работе по специальности.</w:t>
      </w:r>
    </w:p>
    <w:p w:rsidR="001B4093" w:rsidRDefault="001B4093" w:rsidP="00FB4D3A">
      <w:pPr>
        <w:jc w:val="center"/>
        <w:rPr>
          <w:b/>
          <w:bCs/>
          <w:sz w:val="28"/>
          <w:szCs w:val="28"/>
        </w:rPr>
      </w:pPr>
    </w:p>
    <w:p w:rsidR="0031078E" w:rsidRPr="00E4034E" w:rsidRDefault="0013445E" w:rsidP="00FB4D3A">
      <w:pPr>
        <w:jc w:val="center"/>
        <w:rPr>
          <w:b/>
          <w:bCs/>
          <w:sz w:val="28"/>
          <w:szCs w:val="28"/>
        </w:rPr>
      </w:pPr>
      <w:r w:rsidRPr="00E4034E">
        <w:rPr>
          <w:b/>
          <w:bCs/>
          <w:sz w:val="28"/>
          <w:szCs w:val="28"/>
        </w:rPr>
        <w:lastRenderedPageBreak/>
        <w:t>План проведения занятия</w:t>
      </w:r>
    </w:p>
    <w:p w:rsidR="0031078E" w:rsidRPr="00E4034E" w:rsidRDefault="00804BEC" w:rsidP="00C14B09">
      <w:pPr>
        <w:jc w:val="center"/>
        <w:rPr>
          <w:b/>
          <w:bCs/>
          <w:sz w:val="28"/>
          <w:szCs w:val="28"/>
        </w:rPr>
      </w:pPr>
      <w:r w:rsidRPr="00E4034E">
        <w:rPr>
          <w:b/>
          <w:bCs/>
          <w:sz w:val="28"/>
          <w:szCs w:val="28"/>
        </w:rPr>
        <w:t>(</w:t>
      </w:r>
      <w:r w:rsidR="00087C85">
        <w:rPr>
          <w:b/>
          <w:bCs/>
          <w:sz w:val="28"/>
          <w:szCs w:val="28"/>
        </w:rPr>
        <w:t>Т</w:t>
      </w:r>
      <w:r w:rsidRPr="00E4034E">
        <w:rPr>
          <w:b/>
          <w:bCs/>
          <w:sz w:val="28"/>
          <w:szCs w:val="28"/>
        </w:rPr>
        <w:t>ехнологическая карта занятия)</w:t>
      </w:r>
    </w:p>
    <w:p w:rsidR="00804BEC" w:rsidRPr="0013445E" w:rsidRDefault="00804BEC" w:rsidP="00C14B09">
      <w:pPr>
        <w:jc w:val="center"/>
        <w:rPr>
          <w:sz w:val="16"/>
          <w:szCs w:val="16"/>
        </w:rPr>
      </w:pPr>
    </w:p>
    <w:p w:rsidR="00804BEC" w:rsidRDefault="00804BEC" w:rsidP="00C14B09">
      <w:pPr>
        <w:jc w:val="center"/>
        <w:rPr>
          <w:b/>
          <w:sz w:val="28"/>
          <w:szCs w:val="28"/>
        </w:rPr>
      </w:pPr>
      <w:r w:rsidRPr="0048248E">
        <w:rPr>
          <w:b/>
          <w:sz w:val="28"/>
          <w:szCs w:val="28"/>
        </w:rPr>
        <w:t>ПЕДАГО</w:t>
      </w:r>
      <w:r w:rsidR="00952655">
        <w:rPr>
          <w:b/>
          <w:sz w:val="28"/>
          <w:szCs w:val="28"/>
        </w:rPr>
        <w:t>ГИЧЕСКАЯ СТРУКТУРА ПРАКТИКО-ОРИЕНТИРОВАННОГО</w:t>
      </w:r>
      <w:r w:rsidRPr="0048248E">
        <w:rPr>
          <w:b/>
          <w:sz w:val="28"/>
          <w:szCs w:val="28"/>
        </w:rPr>
        <w:t xml:space="preserve"> ЗАНЯТИЯ</w:t>
      </w:r>
    </w:p>
    <w:p w:rsidR="00804BEC" w:rsidRPr="0013445E" w:rsidRDefault="00804BEC" w:rsidP="00C14B09">
      <w:pPr>
        <w:jc w:val="center"/>
        <w:rPr>
          <w:b/>
          <w:sz w:val="16"/>
          <w:szCs w:val="16"/>
        </w:rPr>
      </w:pPr>
    </w:p>
    <w:tbl>
      <w:tblPr>
        <w:tblW w:w="10065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2410"/>
        <w:gridCol w:w="7655"/>
      </w:tblGrid>
      <w:tr w:rsidR="002D56D7" w:rsidRPr="00F711EB" w:rsidTr="00FD7672">
        <w:tc>
          <w:tcPr>
            <w:tcW w:w="10065" w:type="dxa"/>
            <w:gridSpan w:val="2"/>
          </w:tcPr>
          <w:p w:rsidR="002D56D7" w:rsidRPr="00FA32E3" w:rsidRDefault="002D56D7" w:rsidP="005E4A7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b/>
                <w:sz w:val="28"/>
                <w:szCs w:val="28"/>
              </w:rPr>
            </w:pPr>
            <w:r w:rsidRPr="00213D23">
              <w:rPr>
                <w:b/>
                <w:sz w:val="28"/>
                <w:szCs w:val="28"/>
              </w:rPr>
              <w:t>Дисциплина</w:t>
            </w:r>
            <w:r w:rsidR="0035089D">
              <w:rPr>
                <w:b/>
                <w:sz w:val="28"/>
                <w:szCs w:val="28"/>
              </w:rPr>
              <w:t xml:space="preserve"> </w:t>
            </w:r>
            <w:r w:rsidR="005E4A7E">
              <w:rPr>
                <w:sz w:val="28"/>
                <w:szCs w:val="28"/>
              </w:rPr>
              <w:t>Основы планирования профессиональной деятельности</w:t>
            </w:r>
          </w:p>
        </w:tc>
      </w:tr>
      <w:tr w:rsidR="00804BEC" w:rsidRPr="00F711EB" w:rsidTr="00FD7672">
        <w:tc>
          <w:tcPr>
            <w:tcW w:w="2410" w:type="dxa"/>
            <w:vMerge w:val="restart"/>
          </w:tcPr>
          <w:p w:rsidR="00804BEC" w:rsidRPr="00213D23" w:rsidRDefault="00804BEC" w:rsidP="00C14B09">
            <w:pPr>
              <w:jc w:val="center"/>
              <w:rPr>
                <w:b/>
                <w:bCs/>
                <w:sz w:val="28"/>
                <w:szCs w:val="28"/>
              </w:rPr>
            </w:pPr>
            <w:r w:rsidRPr="00213D23">
              <w:rPr>
                <w:b/>
                <w:bCs/>
                <w:sz w:val="28"/>
                <w:szCs w:val="28"/>
              </w:rPr>
              <w:t>Занятие</w:t>
            </w:r>
          </w:p>
          <w:p w:rsidR="00804BEC" w:rsidRPr="00FD7672" w:rsidRDefault="00804BEC" w:rsidP="00C14B09">
            <w:pPr>
              <w:jc w:val="both"/>
              <w:rPr>
                <w:bCs/>
                <w:sz w:val="28"/>
                <w:szCs w:val="28"/>
              </w:rPr>
            </w:pPr>
            <w:r w:rsidRPr="00213D23">
              <w:rPr>
                <w:b/>
                <w:bCs/>
                <w:sz w:val="28"/>
                <w:szCs w:val="28"/>
              </w:rPr>
              <w:t xml:space="preserve">Тема: </w:t>
            </w:r>
            <w:r w:rsidR="00FD7672" w:rsidRPr="00FD7672">
              <w:rPr>
                <w:bCs/>
                <w:sz w:val="28"/>
                <w:szCs w:val="28"/>
              </w:rPr>
              <w:t>Трудоустройств</w:t>
            </w:r>
            <w:r w:rsidR="00FD7672">
              <w:rPr>
                <w:bCs/>
                <w:sz w:val="28"/>
                <w:szCs w:val="28"/>
              </w:rPr>
              <w:t>о</w:t>
            </w:r>
          </w:p>
          <w:p w:rsidR="00804BEC" w:rsidRPr="00801C38" w:rsidRDefault="00804BEC" w:rsidP="002D43FF">
            <w:pPr>
              <w:jc w:val="both"/>
              <w:rPr>
                <w:b/>
                <w:i/>
              </w:rPr>
            </w:pPr>
          </w:p>
        </w:tc>
        <w:tc>
          <w:tcPr>
            <w:tcW w:w="7655" w:type="dxa"/>
          </w:tcPr>
          <w:p w:rsidR="00427102" w:rsidRPr="00213D23" w:rsidRDefault="00804BEC" w:rsidP="002D43FF">
            <w:pPr>
              <w:rPr>
                <w:b/>
                <w:sz w:val="28"/>
                <w:szCs w:val="28"/>
              </w:rPr>
            </w:pPr>
            <w:r w:rsidRPr="00213D23">
              <w:rPr>
                <w:b/>
                <w:sz w:val="28"/>
                <w:szCs w:val="28"/>
              </w:rPr>
              <w:t xml:space="preserve">Раздел программы: </w:t>
            </w:r>
            <w:r w:rsidR="002D43FF">
              <w:rPr>
                <w:b/>
                <w:sz w:val="28"/>
                <w:szCs w:val="28"/>
              </w:rPr>
              <w:t>Трудовое право</w:t>
            </w:r>
          </w:p>
        </w:tc>
      </w:tr>
      <w:tr w:rsidR="00804BEC" w:rsidRPr="00F711EB" w:rsidTr="00FD7672">
        <w:tc>
          <w:tcPr>
            <w:tcW w:w="2410" w:type="dxa"/>
            <w:vMerge/>
          </w:tcPr>
          <w:p w:rsidR="00804BEC" w:rsidRPr="00213D23" w:rsidRDefault="00804BEC" w:rsidP="00C14B09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55" w:type="dxa"/>
          </w:tcPr>
          <w:p w:rsidR="00804BEC" w:rsidRPr="00213D23" w:rsidRDefault="00804BEC" w:rsidP="00C14B09">
            <w:pPr>
              <w:rPr>
                <w:b/>
                <w:bCs/>
                <w:sz w:val="28"/>
                <w:szCs w:val="28"/>
              </w:rPr>
            </w:pPr>
            <w:r w:rsidRPr="00213D23">
              <w:rPr>
                <w:b/>
                <w:sz w:val="28"/>
                <w:szCs w:val="28"/>
              </w:rPr>
              <w:t>Вид  занятия</w:t>
            </w:r>
            <w:r w:rsidRPr="00213D23">
              <w:rPr>
                <w:sz w:val="28"/>
                <w:szCs w:val="28"/>
              </w:rPr>
              <w:t>:</w:t>
            </w:r>
            <w:r w:rsidR="005E4A7E">
              <w:rPr>
                <w:sz w:val="28"/>
                <w:szCs w:val="28"/>
              </w:rPr>
              <w:t xml:space="preserve"> </w:t>
            </w:r>
            <w:r w:rsidRPr="00213D23">
              <w:rPr>
                <w:sz w:val="28"/>
                <w:szCs w:val="28"/>
              </w:rPr>
              <w:t xml:space="preserve">  </w:t>
            </w:r>
            <w:r w:rsidR="00517F52" w:rsidRPr="00213D23">
              <w:rPr>
                <w:sz w:val="28"/>
                <w:szCs w:val="28"/>
              </w:rPr>
              <w:t>практико-ориентированный урок</w:t>
            </w:r>
          </w:p>
        </w:tc>
      </w:tr>
      <w:tr w:rsidR="00804BEC" w:rsidRPr="00F711EB" w:rsidTr="00FD7672">
        <w:tc>
          <w:tcPr>
            <w:tcW w:w="2410" w:type="dxa"/>
            <w:vMerge/>
          </w:tcPr>
          <w:p w:rsidR="00804BEC" w:rsidRPr="00213D23" w:rsidRDefault="00804BEC" w:rsidP="00C14B09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55" w:type="dxa"/>
          </w:tcPr>
          <w:p w:rsidR="00804BEC" w:rsidRPr="00213D23" w:rsidRDefault="00804BEC" w:rsidP="002D43FF">
            <w:pPr>
              <w:rPr>
                <w:b/>
                <w:bCs/>
                <w:sz w:val="28"/>
                <w:szCs w:val="28"/>
              </w:rPr>
            </w:pPr>
            <w:r w:rsidRPr="00213D23">
              <w:rPr>
                <w:b/>
                <w:bCs/>
                <w:sz w:val="28"/>
                <w:szCs w:val="28"/>
              </w:rPr>
              <w:t xml:space="preserve">Тип занятия: </w:t>
            </w:r>
            <w:r w:rsidR="00C77373" w:rsidRPr="00C77373">
              <w:rPr>
                <w:bCs/>
                <w:sz w:val="28"/>
                <w:szCs w:val="28"/>
              </w:rPr>
              <w:t>обобщения и</w:t>
            </w:r>
            <w:r w:rsidR="005E4A7E">
              <w:rPr>
                <w:bCs/>
                <w:sz w:val="28"/>
                <w:szCs w:val="28"/>
              </w:rPr>
              <w:t xml:space="preserve"> </w:t>
            </w:r>
            <w:r w:rsidR="00C77373" w:rsidRPr="00C77373">
              <w:rPr>
                <w:bCs/>
                <w:sz w:val="28"/>
                <w:szCs w:val="28"/>
              </w:rPr>
              <w:t xml:space="preserve"> систематизации знаний</w:t>
            </w:r>
          </w:p>
        </w:tc>
      </w:tr>
      <w:tr w:rsidR="00804BEC" w:rsidRPr="00F711EB" w:rsidTr="00FD7672">
        <w:tc>
          <w:tcPr>
            <w:tcW w:w="2410" w:type="dxa"/>
            <w:vMerge/>
          </w:tcPr>
          <w:p w:rsidR="00804BEC" w:rsidRPr="00213D23" w:rsidRDefault="00804BEC" w:rsidP="00C14B09">
            <w:pPr>
              <w:jc w:val="both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55" w:type="dxa"/>
          </w:tcPr>
          <w:p w:rsidR="00FD7672" w:rsidRPr="0093187D" w:rsidRDefault="00804BEC" w:rsidP="00FB4D3A">
            <w:pPr>
              <w:pStyle w:val="a3"/>
              <w:jc w:val="both"/>
              <w:rPr>
                <w:color w:val="000000"/>
                <w:sz w:val="28"/>
                <w:szCs w:val="28"/>
              </w:rPr>
            </w:pPr>
            <w:r w:rsidRPr="0093187D">
              <w:rPr>
                <w:b/>
                <w:bCs/>
                <w:sz w:val="28"/>
                <w:szCs w:val="28"/>
              </w:rPr>
              <w:t>Цель занятия</w:t>
            </w:r>
            <w:r w:rsidR="002537AC" w:rsidRPr="0093187D">
              <w:rPr>
                <w:b/>
                <w:bCs/>
                <w:sz w:val="28"/>
                <w:szCs w:val="28"/>
              </w:rPr>
              <w:t xml:space="preserve">: </w:t>
            </w:r>
            <w:r w:rsidR="00F14D1B" w:rsidRPr="0093187D">
              <w:rPr>
                <w:color w:val="000000"/>
                <w:sz w:val="28"/>
                <w:szCs w:val="28"/>
              </w:rPr>
              <w:t xml:space="preserve">Обобщение и систематизация знаний обучающихся </w:t>
            </w:r>
            <w:r w:rsidR="00FB4D3A" w:rsidRPr="0093187D">
              <w:rPr>
                <w:color w:val="000000"/>
                <w:sz w:val="28"/>
                <w:szCs w:val="28"/>
              </w:rPr>
              <w:t xml:space="preserve">по теме «Трудоустройство» </w:t>
            </w:r>
            <w:r w:rsidR="00C77373" w:rsidRPr="0093187D">
              <w:rPr>
                <w:color w:val="000000"/>
                <w:sz w:val="28"/>
                <w:szCs w:val="28"/>
              </w:rPr>
              <w:t>путём</w:t>
            </w:r>
            <w:r w:rsidR="00FB4D3A" w:rsidRPr="0093187D">
              <w:rPr>
                <w:color w:val="000000"/>
                <w:sz w:val="28"/>
                <w:szCs w:val="28"/>
              </w:rPr>
              <w:t xml:space="preserve"> разработки памятки</w:t>
            </w:r>
            <w:r w:rsidR="00F14D1B" w:rsidRPr="0093187D">
              <w:rPr>
                <w:color w:val="000000"/>
                <w:sz w:val="28"/>
                <w:szCs w:val="28"/>
              </w:rPr>
              <w:t>.</w:t>
            </w:r>
          </w:p>
        </w:tc>
      </w:tr>
      <w:tr w:rsidR="00804BEC" w:rsidRPr="00F711EB" w:rsidTr="00FD7672">
        <w:trPr>
          <w:trHeight w:val="534"/>
        </w:trPr>
        <w:tc>
          <w:tcPr>
            <w:tcW w:w="2410" w:type="dxa"/>
            <w:vMerge/>
          </w:tcPr>
          <w:p w:rsidR="00804BEC" w:rsidRPr="00213D23" w:rsidRDefault="00804BEC" w:rsidP="00C14B09">
            <w:pPr>
              <w:jc w:val="center"/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55" w:type="dxa"/>
          </w:tcPr>
          <w:p w:rsidR="00DF6B59" w:rsidRPr="0093187D" w:rsidRDefault="00DF6B59" w:rsidP="00C14B09">
            <w:pPr>
              <w:rPr>
                <w:b/>
                <w:bCs/>
                <w:sz w:val="28"/>
                <w:szCs w:val="28"/>
              </w:rPr>
            </w:pPr>
            <w:r w:rsidRPr="0093187D">
              <w:rPr>
                <w:b/>
                <w:bCs/>
                <w:sz w:val="28"/>
                <w:szCs w:val="28"/>
              </w:rPr>
              <w:t>Обучения:</w:t>
            </w:r>
          </w:p>
          <w:p w:rsidR="00544F1E" w:rsidRPr="0093187D" w:rsidRDefault="00FB4D3A" w:rsidP="0072732E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3187D">
              <w:rPr>
                <w:rFonts w:ascii="Times New Roman" w:hAnsi="Times New Roman"/>
                <w:bCs/>
                <w:sz w:val="28"/>
                <w:szCs w:val="28"/>
              </w:rPr>
              <w:t>Актуализировать знания</w:t>
            </w:r>
            <w:r w:rsidR="00C77373" w:rsidRPr="0093187D">
              <w:rPr>
                <w:rFonts w:ascii="Times New Roman" w:hAnsi="Times New Roman"/>
                <w:bCs/>
                <w:sz w:val="28"/>
                <w:szCs w:val="28"/>
              </w:rPr>
              <w:t xml:space="preserve"> обучающи</w:t>
            </w:r>
            <w:r w:rsidR="0088076F" w:rsidRPr="0093187D">
              <w:rPr>
                <w:rFonts w:ascii="Times New Roman" w:hAnsi="Times New Roman"/>
                <w:bCs/>
                <w:sz w:val="28"/>
                <w:szCs w:val="28"/>
              </w:rPr>
              <w:t>х</w:t>
            </w:r>
            <w:r w:rsidR="00C77373" w:rsidRPr="0093187D">
              <w:rPr>
                <w:rFonts w:ascii="Times New Roman" w:hAnsi="Times New Roman"/>
                <w:bCs/>
                <w:sz w:val="28"/>
                <w:szCs w:val="28"/>
              </w:rPr>
              <w:t xml:space="preserve">ся </w:t>
            </w:r>
            <w:r w:rsidR="0088076F" w:rsidRPr="0093187D">
              <w:rPr>
                <w:rFonts w:ascii="Times New Roman" w:hAnsi="Times New Roman"/>
                <w:bCs/>
                <w:sz w:val="28"/>
                <w:szCs w:val="28"/>
              </w:rPr>
              <w:t>по темам</w:t>
            </w:r>
            <w:r w:rsidR="0094278D" w:rsidRPr="0093187D">
              <w:rPr>
                <w:rFonts w:ascii="Times New Roman" w:hAnsi="Times New Roman"/>
                <w:bCs/>
                <w:sz w:val="28"/>
                <w:szCs w:val="28"/>
              </w:rPr>
              <w:t xml:space="preserve"> «трудовое</w:t>
            </w:r>
            <w:r w:rsidR="006E0B83" w:rsidRPr="0093187D">
              <w:rPr>
                <w:rFonts w:ascii="Times New Roman" w:hAnsi="Times New Roman"/>
                <w:bCs/>
                <w:sz w:val="28"/>
                <w:szCs w:val="28"/>
              </w:rPr>
              <w:t xml:space="preserve"> право»,</w:t>
            </w:r>
            <w:r w:rsidR="00544F1E" w:rsidRPr="0093187D">
              <w:rPr>
                <w:rFonts w:ascii="Times New Roman" w:hAnsi="Times New Roman"/>
                <w:bCs/>
                <w:sz w:val="28"/>
                <w:szCs w:val="28"/>
              </w:rPr>
              <w:t xml:space="preserve"> «</w:t>
            </w:r>
            <w:r w:rsidR="006E0B83" w:rsidRPr="0093187D">
              <w:rPr>
                <w:rFonts w:ascii="Times New Roman" w:hAnsi="Times New Roman"/>
                <w:bCs/>
                <w:sz w:val="28"/>
                <w:szCs w:val="28"/>
              </w:rPr>
              <w:t>трудовой договор</w:t>
            </w:r>
            <w:r w:rsidR="00544F1E" w:rsidRPr="0093187D">
              <w:rPr>
                <w:rFonts w:ascii="Times New Roman" w:hAnsi="Times New Roman"/>
                <w:bCs/>
                <w:sz w:val="28"/>
                <w:szCs w:val="28"/>
              </w:rPr>
              <w:t>»</w:t>
            </w:r>
            <w:r w:rsidR="006E0B83" w:rsidRPr="0093187D">
              <w:rPr>
                <w:rFonts w:ascii="Times New Roman" w:hAnsi="Times New Roman"/>
                <w:bCs/>
                <w:sz w:val="28"/>
                <w:szCs w:val="28"/>
              </w:rPr>
              <w:t xml:space="preserve"> и условия его заключения</w:t>
            </w:r>
            <w:r w:rsidR="00544F1E" w:rsidRPr="0093187D">
              <w:rPr>
                <w:rFonts w:ascii="Times New Roman" w:hAnsi="Times New Roman"/>
                <w:bCs/>
                <w:sz w:val="28"/>
                <w:szCs w:val="28"/>
              </w:rPr>
              <w:t>;</w:t>
            </w:r>
          </w:p>
          <w:p w:rsidR="000375F6" w:rsidRPr="0093187D" w:rsidRDefault="00C77373" w:rsidP="0072732E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3187D">
              <w:rPr>
                <w:rFonts w:ascii="Times New Roman" w:hAnsi="Times New Roman"/>
                <w:bCs/>
                <w:sz w:val="28"/>
                <w:szCs w:val="28"/>
              </w:rPr>
              <w:t>Показать алгоритм написания заявления о приёме на работу</w:t>
            </w:r>
            <w:r w:rsidR="000375F6" w:rsidRPr="0093187D">
              <w:rPr>
                <w:rFonts w:ascii="Times New Roman" w:hAnsi="Times New Roman"/>
                <w:bCs/>
                <w:sz w:val="28"/>
                <w:szCs w:val="28"/>
              </w:rPr>
              <w:t>;</w:t>
            </w:r>
          </w:p>
          <w:p w:rsidR="0088076F" w:rsidRPr="0093187D" w:rsidRDefault="001B49B9" w:rsidP="0072732E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3187D">
              <w:rPr>
                <w:rFonts w:ascii="Times New Roman" w:hAnsi="Times New Roman"/>
                <w:bCs/>
                <w:sz w:val="28"/>
                <w:szCs w:val="28"/>
              </w:rPr>
              <w:t xml:space="preserve">Разработать памятку </w:t>
            </w:r>
            <w:r w:rsidR="00726DFF" w:rsidRPr="0093187D">
              <w:rPr>
                <w:rFonts w:ascii="Times New Roman" w:hAnsi="Times New Roman"/>
                <w:bCs/>
                <w:sz w:val="28"/>
                <w:szCs w:val="28"/>
              </w:rPr>
              <w:t xml:space="preserve">по теме </w:t>
            </w:r>
            <w:r w:rsidRPr="0093187D">
              <w:rPr>
                <w:rFonts w:ascii="Times New Roman" w:hAnsi="Times New Roman"/>
                <w:bCs/>
                <w:sz w:val="28"/>
                <w:szCs w:val="28"/>
              </w:rPr>
              <w:t>«</w:t>
            </w:r>
            <w:r w:rsidR="0088076F" w:rsidRPr="0093187D">
              <w:rPr>
                <w:rFonts w:ascii="Times New Roman" w:hAnsi="Times New Roman"/>
                <w:bCs/>
                <w:sz w:val="28"/>
                <w:szCs w:val="28"/>
              </w:rPr>
              <w:t>Трудоустройство;</w:t>
            </w:r>
          </w:p>
          <w:p w:rsidR="0072732E" w:rsidRPr="0093187D" w:rsidRDefault="0072732E" w:rsidP="0072732E">
            <w:pPr>
              <w:pStyle w:val="a4"/>
              <w:numPr>
                <w:ilvl w:val="0"/>
                <w:numId w:val="11"/>
              </w:num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  <w:r w:rsidRPr="0093187D">
              <w:rPr>
                <w:rFonts w:ascii="Times New Roman" w:hAnsi="Times New Roman"/>
                <w:bCs/>
                <w:sz w:val="28"/>
                <w:szCs w:val="28"/>
              </w:rPr>
              <w:t>Учить студентов оценивать индивидуальную работу на уроке и личностный вклад в работу группы</w:t>
            </w:r>
            <w:r w:rsidR="00664B83" w:rsidRPr="0093187D">
              <w:rPr>
                <w:rFonts w:ascii="Times New Roman" w:hAnsi="Times New Roman"/>
                <w:bCs/>
                <w:sz w:val="28"/>
                <w:szCs w:val="28"/>
              </w:rPr>
              <w:t>;</w:t>
            </w:r>
          </w:p>
          <w:p w:rsidR="00DF6B59" w:rsidRPr="0093187D" w:rsidRDefault="00DF6B59" w:rsidP="00C14B09">
            <w:pPr>
              <w:rPr>
                <w:b/>
                <w:bCs/>
                <w:sz w:val="28"/>
                <w:szCs w:val="28"/>
              </w:rPr>
            </w:pPr>
            <w:r w:rsidRPr="0093187D">
              <w:rPr>
                <w:b/>
                <w:bCs/>
                <w:sz w:val="28"/>
                <w:szCs w:val="28"/>
              </w:rPr>
              <w:t>Воспитания:</w:t>
            </w:r>
          </w:p>
          <w:p w:rsidR="00DF6B59" w:rsidRPr="0093187D" w:rsidRDefault="00DF6B59" w:rsidP="00664B83">
            <w:pPr>
              <w:pStyle w:val="22"/>
              <w:numPr>
                <w:ilvl w:val="0"/>
                <w:numId w:val="3"/>
              </w:numPr>
              <w:spacing w:after="0" w:line="240" w:lineRule="auto"/>
              <w:jc w:val="both"/>
              <w:rPr>
                <w:sz w:val="28"/>
                <w:szCs w:val="28"/>
              </w:rPr>
            </w:pPr>
            <w:r w:rsidRPr="0093187D">
              <w:rPr>
                <w:sz w:val="28"/>
                <w:szCs w:val="28"/>
              </w:rPr>
              <w:t>Способствовать воспитанию</w:t>
            </w:r>
            <w:r w:rsidR="00C14B09" w:rsidRPr="0093187D">
              <w:rPr>
                <w:sz w:val="28"/>
                <w:szCs w:val="28"/>
              </w:rPr>
              <w:t xml:space="preserve"> самостоятельности суждений</w:t>
            </w:r>
            <w:r w:rsidR="00664B83" w:rsidRPr="0093187D">
              <w:rPr>
                <w:sz w:val="28"/>
                <w:szCs w:val="28"/>
              </w:rPr>
              <w:t>;</w:t>
            </w:r>
          </w:p>
          <w:p w:rsidR="00427102" w:rsidRPr="0093187D" w:rsidRDefault="003F3C39" w:rsidP="00474024">
            <w:pPr>
              <w:pStyle w:val="22"/>
              <w:numPr>
                <w:ilvl w:val="0"/>
                <w:numId w:val="3"/>
              </w:numPr>
              <w:spacing w:after="0" w:line="240" w:lineRule="auto"/>
              <w:jc w:val="both"/>
              <w:rPr>
                <w:sz w:val="28"/>
                <w:szCs w:val="28"/>
              </w:rPr>
            </w:pPr>
            <w:r w:rsidRPr="0093187D">
              <w:rPr>
                <w:sz w:val="28"/>
                <w:szCs w:val="28"/>
              </w:rPr>
              <w:t>Способствовать формированию</w:t>
            </w:r>
            <w:r w:rsidRPr="0093187D">
              <w:rPr>
                <w:color w:val="333333"/>
                <w:sz w:val="28"/>
                <w:szCs w:val="28"/>
                <w:shd w:val="clear" w:color="auto" w:fill="FFFFFF"/>
              </w:rPr>
              <w:t xml:space="preserve"> положительной профессиональной мотивации</w:t>
            </w:r>
            <w:r w:rsidRPr="0093187D">
              <w:rPr>
                <w:sz w:val="28"/>
                <w:szCs w:val="28"/>
              </w:rPr>
              <w:t xml:space="preserve"> и </w:t>
            </w:r>
            <w:r w:rsidR="00664B83" w:rsidRPr="0093187D">
              <w:rPr>
                <w:sz w:val="28"/>
                <w:szCs w:val="28"/>
              </w:rPr>
              <w:t>навыков работы в команде;</w:t>
            </w:r>
          </w:p>
          <w:p w:rsidR="00DF6B59" w:rsidRPr="0093187D" w:rsidRDefault="00427102" w:rsidP="00474024">
            <w:pPr>
              <w:pStyle w:val="22"/>
              <w:numPr>
                <w:ilvl w:val="0"/>
                <w:numId w:val="3"/>
              </w:numPr>
              <w:spacing w:after="0" w:line="240" w:lineRule="auto"/>
              <w:jc w:val="both"/>
              <w:rPr>
                <w:sz w:val="28"/>
                <w:szCs w:val="28"/>
              </w:rPr>
            </w:pPr>
            <w:r w:rsidRPr="0093187D">
              <w:rPr>
                <w:color w:val="000000"/>
                <w:sz w:val="28"/>
                <w:szCs w:val="28"/>
              </w:rPr>
              <w:t>воспитывать ценность совместной деятельности, понимание значимости своей профессии</w:t>
            </w:r>
            <w:r w:rsidR="00664B83" w:rsidRPr="0093187D">
              <w:rPr>
                <w:color w:val="000000"/>
                <w:sz w:val="28"/>
                <w:szCs w:val="28"/>
              </w:rPr>
              <w:t>;</w:t>
            </w:r>
          </w:p>
          <w:p w:rsidR="00DF6B59" w:rsidRPr="0093187D" w:rsidRDefault="00DF6B59" w:rsidP="00C14B09">
            <w:pPr>
              <w:rPr>
                <w:b/>
                <w:bCs/>
                <w:sz w:val="28"/>
                <w:szCs w:val="28"/>
              </w:rPr>
            </w:pPr>
            <w:r w:rsidRPr="0093187D">
              <w:rPr>
                <w:b/>
                <w:bCs/>
                <w:sz w:val="28"/>
                <w:szCs w:val="28"/>
              </w:rPr>
              <w:t>Развития:</w:t>
            </w:r>
          </w:p>
          <w:p w:rsidR="00427102" w:rsidRPr="0093187D" w:rsidRDefault="00DF6B59" w:rsidP="00664B83">
            <w:pPr>
              <w:pStyle w:val="a4"/>
              <w:numPr>
                <w:ilvl w:val="0"/>
                <w:numId w:val="4"/>
              </w:numPr>
              <w:rPr>
                <w:rStyle w:val="apple-converted-space"/>
                <w:rFonts w:ascii="Times New Roman" w:hAnsi="Times New Roman"/>
                <w:bCs/>
                <w:sz w:val="28"/>
                <w:szCs w:val="28"/>
              </w:rPr>
            </w:pPr>
            <w:r w:rsidRPr="0093187D">
              <w:rPr>
                <w:rFonts w:ascii="Times New Roman" w:hAnsi="Times New Roman"/>
                <w:sz w:val="28"/>
                <w:szCs w:val="28"/>
              </w:rPr>
              <w:t>Способствовать развитию познавательной активности, аналитических способностей, информационной культуры.</w:t>
            </w:r>
            <w:r w:rsidR="00427102" w:rsidRPr="0093187D">
              <w:rPr>
                <w:rStyle w:val="apple-converted-space"/>
                <w:rFonts w:ascii="Times New Roman" w:hAnsi="Times New Roman"/>
                <w:color w:val="000000"/>
                <w:sz w:val="28"/>
                <w:szCs w:val="28"/>
              </w:rPr>
              <w:t xml:space="preserve">  </w:t>
            </w:r>
          </w:p>
          <w:p w:rsidR="00DF6B59" w:rsidRPr="0093187D" w:rsidRDefault="00427102" w:rsidP="00026A75">
            <w:pPr>
              <w:numPr>
                <w:ilvl w:val="0"/>
                <w:numId w:val="4"/>
              </w:numPr>
              <w:jc w:val="both"/>
              <w:rPr>
                <w:bCs/>
                <w:sz w:val="28"/>
                <w:szCs w:val="28"/>
              </w:rPr>
            </w:pPr>
            <w:r w:rsidRPr="0093187D">
              <w:rPr>
                <w:color w:val="000000"/>
                <w:sz w:val="28"/>
                <w:szCs w:val="28"/>
              </w:rPr>
              <w:t>способствовать развитию навыков а</w:t>
            </w:r>
            <w:r w:rsidR="002D43FF" w:rsidRPr="0093187D">
              <w:rPr>
                <w:color w:val="000000"/>
                <w:sz w:val="28"/>
                <w:szCs w:val="28"/>
              </w:rPr>
              <w:t>ргументации своей точки зрения</w:t>
            </w:r>
            <w:r w:rsidRPr="0093187D">
              <w:rPr>
                <w:color w:val="000000"/>
                <w:sz w:val="28"/>
                <w:szCs w:val="28"/>
              </w:rPr>
              <w:t>, навыков самоанализа и самоконтроля.</w:t>
            </w:r>
          </w:p>
          <w:p w:rsidR="00DF3B54" w:rsidRPr="0093187D" w:rsidRDefault="00DF3B54" w:rsidP="0072732E">
            <w:pPr>
              <w:pStyle w:val="a3"/>
              <w:jc w:val="both"/>
              <w:rPr>
                <w:bCs/>
                <w:sz w:val="28"/>
                <w:szCs w:val="28"/>
              </w:rPr>
            </w:pPr>
          </w:p>
        </w:tc>
      </w:tr>
      <w:tr w:rsidR="00804BEC" w:rsidRPr="00F711EB" w:rsidTr="00FD7672">
        <w:trPr>
          <w:trHeight w:val="3417"/>
        </w:trPr>
        <w:tc>
          <w:tcPr>
            <w:tcW w:w="10065" w:type="dxa"/>
            <w:gridSpan w:val="2"/>
          </w:tcPr>
          <w:p w:rsidR="009465F6" w:rsidRPr="00C14B09" w:rsidRDefault="00804BEC" w:rsidP="00C14B09">
            <w:pPr>
              <w:jc w:val="both"/>
              <w:rPr>
                <w:b/>
                <w:sz w:val="28"/>
                <w:szCs w:val="28"/>
              </w:rPr>
            </w:pPr>
            <w:r w:rsidRPr="00213D23">
              <w:rPr>
                <w:b/>
                <w:sz w:val="28"/>
                <w:szCs w:val="28"/>
              </w:rPr>
              <w:lastRenderedPageBreak/>
              <w:t>Формируемые компетенции:</w:t>
            </w:r>
          </w:p>
          <w:p w:rsidR="00804BEC" w:rsidRDefault="00804BEC" w:rsidP="00C14B09">
            <w:pPr>
              <w:ind w:left="17"/>
              <w:jc w:val="both"/>
              <w:rPr>
                <w:sz w:val="28"/>
                <w:szCs w:val="28"/>
              </w:rPr>
            </w:pPr>
            <w:r w:rsidRPr="00213D23">
              <w:rPr>
                <w:sz w:val="28"/>
                <w:szCs w:val="28"/>
              </w:rPr>
              <w:t xml:space="preserve">ОК 1. </w:t>
            </w:r>
            <w:r w:rsidRPr="002848F6">
              <w:rPr>
                <w:sz w:val="28"/>
                <w:szCs w:val="28"/>
              </w:rPr>
              <w:t>Понимать сущность и социальную значимость своей будущей профессии, проявлять к ней устойчивый интерес.</w:t>
            </w:r>
          </w:p>
          <w:p w:rsidR="00421610" w:rsidRPr="00421610" w:rsidRDefault="00421610" w:rsidP="00421610">
            <w:pPr>
              <w:ind w:left="17"/>
              <w:jc w:val="both"/>
              <w:rPr>
                <w:sz w:val="28"/>
                <w:szCs w:val="28"/>
              </w:rPr>
            </w:pPr>
            <w:r w:rsidRPr="00421610">
              <w:rPr>
                <w:sz w:val="28"/>
                <w:szCs w:val="28"/>
              </w:rPr>
              <w:t xml:space="preserve">ОК 2. Организовывать собственную деятельность, </w:t>
            </w:r>
            <w:r w:rsidRPr="002D43FF">
              <w:rPr>
                <w:bCs/>
                <w:sz w:val="28"/>
                <w:szCs w:val="28"/>
              </w:rPr>
              <w:t xml:space="preserve">выбирать </w:t>
            </w:r>
            <w:r w:rsidRPr="002D43FF">
              <w:rPr>
                <w:sz w:val="28"/>
                <w:szCs w:val="28"/>
              </w:rPr>
              <w:t xml:space="preserve">типовые </w:t>
            </w:r>
            <w:r w:rsidRPr="002D43FF">
              <w:rPr>
                <w:bCs/>
                <w:sz w:val="28"/>
                <w:szCs w:val="28"/>
              </w:rPr>
              <w:t>методы</w:t>
            </w:r>
            <w:r w:rsidRPr="00421610">
              <w:rPr>
                <w:sz w:val="28"/>
                <w:szCs w:val="28"/>
              </w:rPr>
              <w:t xml:space="preserve"> и способы выполнения профессиональных задач, оценивать их эффективность и качество.</w:t>
            </w:r>
          </w:p>
          <w:p w:rsidR="00804BEC" w:rsidRPr="00213D23" w:rsidRDefault="00804BEC" w:rsidP="00421610">
            <w:pPr>
              <w:jc w:val="both"/>
              <w:rPr>
                <w:sz w:val="28"/>
                <w:szCs w:val="28"/>
              </w:rPr>
            </w:pPr>
            <w:r w:rsidRPr="00213D23">
              <w:rPr>
                <w:sz w:val="28"/>
                <w:szCs w:val="28"/>
              </w:rPr>
              <w:t>ОК 4. Осуществлять поиск и использование информации, необходимой для эффективного выполнения профессиональных задач, профессионального и личностного развития.</w:t>
            </w:r>
          </w:p>
          <w:p w:rsidR="00C17590" w:rsidRPr="00664B83" w:rsidRDefault="00804BEC" w:rsidP="00C14B09">
            <w:pPr>
              <w:ind w:left="17"/>
              <w:jc w:val="both"/>
              <w:rPr>
                <w:sz w:val="28"/>
                <w:szCs w:val="28"/>
                <w:highlight w:val="yellow"/>
              </w:rPr>
            </w:pPr>
            <w:r w:rsidRPr="00213D23">
              <w:rPr>
                <w:sz w:val="28"/>
                <w:szCs w:val="28"/>
              </w:rPr>
              <w:t xml:space="preserve">ОК 6. Работать в коллективе и в команде, эффективно общаться с коллегами, </w:t>
            </w:r>
            <w:r w:rsidRPr="00421610">
              <w:rPr>
                <w:sz w:val="28"/>
                <w:szCs w:val="28"/>
              </w:rPr>
              <w:t xml:space="preserve">руководством, потребителями. </w:t>
            </w:r>
          </w:p>
          <w:p w:rsidR="00421610" w:rsidRPr="002D43FF" w:rsidRDefault="00421610" w:rsidP="00421610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 w:rsidRPr="00421610">
              <w:rPr>
                <w:sz w:val="28"/>
                <w:szCs w:val="28"/>
              </w:rPr>
              <w:t xml:space="preserve">ОК 7. Брать на </w:t>
            </w:r>
            <w:r w:rsidRPr="002D43FF">
              <w:rPr>
                <w:sz w:val="28"/>
                <w:szCs w:val="28"/>
              </w:rPr>
              <w:t xml:space="preserve">себя </w:t>
            </w:r>
            <w:r w:rsidRPr="002D43FF">
              <w:rPr>
                <w:bCs/>
                <w:sz w:val="28"/>
                <w:szCs w:val="28"/>
              </w:rPr>
              <w:t>ответственность</w:t>
            </w:r>
            <w:r w:rsidRPr="002D43FF">
              <w:rPr>
                <w:sz w:val="28"/>
                <w:szCs w:val="28"/>
              </w:rPr>
              <w:t xml:space="preserve"> за работу членов команды (подчиненных), результат выполнения заданий.</w:t>
            </w:r>
          </w:p>
          <w:p w:rsidR="000375F6" w:rsidRPr="000375F6" w:rsidRDefault="000375F6" w:rsidP="000375F6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  <w:r w:rsidRPr="002D43FF">
              <w:rPr>
                <w:sz w:val="28"/>
                <w:szCs w:val="28"/>
              </w:rPr>
              <w:t xml:space="preserve">ОК 8. Самостоятельно определять </w:t>
            </w:r>
            <w:r w:rsidRPr="002D43FF">
              <w:rPr>
                <w:bCs/>
                <w:sz w:val="28"/>
                <w:szCs w:val="28"/>
              </w:rPr>
              <w:t>задачи профессионального и личностного развития</w:t>
            </w:r>
            <w:r w:rsidRPr="002D43FF">
              <w:rPr>
                <w:sz w:val="28"/>
                <w:szCs w:val="28"/>
              </w:rPr>
              <w:t>, заниматься самообразованием</w:t>
            </w:r>
            <w:r w:rsidRPr="000375F6">
              <w:rPr>
                <w:sz w:val="28"/>
                <w:szCs w:val="28"/>
              </w:rPr>
              <w:t>, осознанно планировать повышение квалификации.</w:t>
            </w:r>
          </w:p>
          <w:p w:rsidR="001F11A8" w:rsidRPr="00213D23" w:rsidRDefault="001F11A8" w:rsidP="009C5EE5">
            <w:pPr>
              <w:widowControl w:val="0"/>
              <w:suppressAutoHyphens/>
              <w:jc w:val="both"/>
              <w:rPr>
                <w:sz w:val="28"/>
                <w:szCs w:val="28"/>
              </w:rPr>
            </w:pPr>
          </w:p>
        </w:tc>
      </w:tr>
      <w:tr w:rsidR="007E4242" w:rsidRPr="00F711EB" w:rsidTr="00FD7672">
        <w:trPr>
          <w:trHeight w:val="415"/>
        </w:trPr>
        <w:tc>
          <w:tcPr>
            <w:tcW w:w="10065" w:type="dxa"/>
            <w:gridSpan w:val="2"/>
          </w:tcPr>
          <w:p w:rsidR="007E4242" w:rsidRPr="00213D23" w:rsidRDefault="007E4242" w:rsidP="00C14B09">
            <w:pPr>
              <w:jc w:val="both"/>
              <w:rPr>
                <w:b/>
                <w:sz w:val="28"/>
                <w:szCs w:val="28"/>
                <w:lang w:val="en-US"/>
              </w:rPr>
            </w:pPr>
            <w:r w:rsidRPr="00213D23">
              <w:rPr>
                <w:b/>
                <w:sz w:val="28"/>
                <w:szCs w:val="28"/>
              </w:rPr>
              <w:t>Используемые технологии:</w:t>
            </w:r>
          </w:p>
          <w:p w:rsidR="007E4242" w:rsidRPr="00213D23" w:rsidRDefault="007E4242" w:rsidP="00474024">
            <w:pPr>
              <w:numPr>
                <w:ilvl w:val="0"/>
                <w:numId w:val="2"/>
              </w:numPr>
              <w:jc w:val="both"/>
              <w:rPr>
                <w:sz w:val="28"/>
                <w:szCs w:val="28"/>
              </w:rPr>
            </w:pPr>
            <w:r w:rsidRPr="00213D23">
              <w:rPr>
                <w:sz w:val="28"/>
                <w:szCs w:val="28"/>
              </w:rPr>
              <w:t>Групповые технологии</w:t>
            </w:r>
          </w:p>
          <w:p w:rsidR="007E4242" w:rsidRDefault="007E4242" w:rsidP="00474024">
            <w:pPr>
              <w:numPr>
                <w:ilvl w:val="0"/>
                <w:numId w:val="2"/>
              </w:numPr>
              <w:jc w:val="both"/>
              <w:rPr>
                <w:sz w:val="28"/>
                <w:szCs w:val="28"/>
              </w:rPr>
            </w:pPr>
            <w:r w:rsidRPr="00213D23">
              <w:rPr>
                <w:sz w:val="28"/>
                <w:szCs w:val="28"/>
              </w:rPr>
              <w:t>Технология развития критического мышления</w:t>
            </w:r>
          </w:p>
          <w:p w:rsidR="007E4242" w:rsidRDefault="007E4242" w:rsidP="00474024">
            <w:pPr>
              <w:numPr>
                <w:ilvl w:val="0"/>
                <w:numId w:val="2"/>
              </w:numPr>
              <w:jc w:val="both"/>
              <w:rPr>
                <w:sz w:val="28"/>
                <w:szCs w:val="28"/>
              </w:rPr>
            </w:pPr>
            <w:r w:rsidRPr="00213D23">
              <w:rPr>
                <w:sz w:val="28"/>
                <w:szCs w:val="28"/>
              </w:rPr>
              <w:t>Здоровьесберегающие</w:t>
            </w:r>
            <w:r w:rsidR="003A1D54" w:rsidRPr="00213D23">
              <w:rPr>
                <w:sz w:val="28"/>
                <w:szCs w:val="28"/>
              </w:rPr>
              <w:t xml:space="preserve"> технологии</w:t>
            </w:r>
          </w:p>
          <w:p w:rsidR="00C14B09" w:rsidRPr="00213D23" w:rsidRDefault="00C14B09" w:rsidP="00C14B09">
            <w:pPr>
              <w:ind w:left="377"/>
              <w:jc w:val="both"/>
              <w:rPr>
                <w:sz w:val="28"/>
                <w:szCs w:val="28"/>
              </w:rPr>
            </w:pPr>
          </w:p>
        </w:tc>
      </w:tr>
      <w:tr w:rsidR="00804BEC" w:rsidRPr="00F711EB" w:rsidTr="00FD7672">
        <w:trPr>
          <w:trHeight w:val="273"/>
        </w:trPr>
        <w:tc>
          <w:tcPr>
            <w:tcW w:w="10065" w:type="dxa"/>
            <w:gridSpan w:val="2"/>
          </w:tcPr>
          <w:p w:rsidR="00804BEC" w:rsidRPr="00213D23" w:rsidRDefault="00804BEC" w:rsidP="00C14B09">
            <w:pPr>
              <w:jc w:val="center"/>
              <w:rPr>
                <w:b/>
                <w:bCs/>
                <w:sz w:val="28"/>
                <w:szCs w:val="28"/>
              </w:rPr>
            </w:pPr>
            <w:r w:rsidRPr="00213D23">
              <w:rPr>
                <w:b/>
                <w:bCs/>
                <w:sz w:val="28"/>
                <w:szCs w:val="28"/>
              </w:rPr>
              <w:t>Средства обучения</w:t>
            </w:r>
          </w:p>
        </w:tc>
      </w:tr>
      <w:tr w:rsidR="00804BEC" w:rsidRPr="00F711EB" w:rsidTr="00FD7672">
        <w:trPr>
          <w:trHeight w:val="620"/>
        </w:trPr>
        <w:tc>
          <w:tcPr>
            <w:tcW w:w="10065" w:type="dxa"/>
            <w:gridSpan w:val="2"/>
          </w:tcPr>
          <w:p w:rsidR="00804BEC" w:rsidRPr="00213D23" w:rsidRDefault="00D55D4B" w:rsidP="00D55D4B">
            <w:pPr>
              <w:jc w:val="both"/>
              <w:rPr>
                <w:b/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Компьютер, п</w:t>
            </w:r>
            <w:r w:rsidR="002C584E" w:rsidRPr="00213D23">
              <w:rPr>
                <w:sz w:val="28"/>
                <w:szCs w:val="28"/>
              </w:rPr>
              <w:t xml:space="preserve">роектор, экран, </w:t>
            </w:r>
            <w:r w:rsidR="00804BEC" w:rsidRPr="00213D23">
              <w:rPr>
                <w:sz w:val="28"/>
                <w:szCs w:val="28"/>
              </w:rPr>
              <w:t>презентация к учебному занятию</w:t>
            </w:r>
            <w:r w:rsidR="002C584E" w:rsidRPr="00213D23">
              <w:rPr>
                <w:sz w:val="28"/>
                <w:szCs w:val="28"/>
              </w:rPr>
              <w:t>,</w:t>
            </w:r>
            <w:r>
              <w:rPr>
                <w:sz w:val="28"/>
                <w:szCs w:val="28"/>
              </w:rPr>
              <w:t xml:space="preserve"> магниты, доска, схема-опора конспекта для студентов</w:t>
            </w:r>
            <w:r w:rsidR="00EB4232">
              <w:rPr>
                <w:sz w:val="28"/>
                <w:szCs w:val="28"/>
              </w:rPr>
              <w:t>, раздаточный материал для групповой работы</w:t>
            </w:r>
          </w:p>
        </w:tc>
      </w:tr>
      <w:tr w:rsidR="00804BEC" w:rsidRPr="00F711EB" w:rsidTr="00FD7672">
        <w:trPr>
          <w:trHeight w:val="253"/>
        </w:trPr>
        <w:tc>
          <w:tcPr>
            <w:tcW w:w="10065" w:type="dxa"/>
            <w:gridSpan w:val="2"/>
          </w:tcPr>
          <w:p w:rsidR="00804BEC" w:rsidRPr="00213D23" w:rsidRDefault="00804BEC" w:rsidP="00C14B09">
            <w:pPr>
              <w:jc w:val="center"/>
              <w:rPr>
                <w:b/>
                <w:bCs/>
                <w:sz w:val="28"/>
                <w:szCs w:val="28"/>
              </w:rPr>
            </w:pPr>
            <w:r w:rsidRPr="00213D23">
              <w:rPr>
                <w:b/>
                <w:bCs/>
                <w:sz w:val="28"/>
                <w:szCs w:val="28"/>
              </w:rPr>
              <w:t>Студент должен</w:t>
            </w:r>
          </w:p>
        </w:tc>
      </w:tr>
      <w:tr w:rsidR="00804BEC" w:rsidRPr="00F711EB" w:rsidTr="00FD7672">
        <w:trPr>
          <w:trHeight w:val="620"/>
        </w:trPr>
        <w:tc>
          <w:tcPr>
            <w:tcW w:w="10065" w:type="dxa"/>
            <w:gridSpan w:val="2"/>
          </w:tcPr>
          <w:p w:rsidR="00840B49" w:rsidRPr="00B65898" w:rsidRDefault="00804BEC" w:rsidP="00840B49">
            <w:pPr>
              <w:jc w:val="both"/>
              <w:rPr>
                <w:sz w:val="28"/>
                <w:szCs w:val="28"/>
              </w:rPr>
            </w:pPr>
            <w:r w:rsidRPr="00664B83">
              <w:rPr>
                <w:b/>
                <w:sz w:val="28"/>
                <w:szCs w:val="28"/>
              </w:rPr>
              <w:t>уметь:</w:t>
            </w:r>
            <w:r w:rsidR="00D55D4B">
              <w:rPr>
                <w:b/>
                <w:sz w:val="28"/>
                <w:szCs w:val="28"/>
              </w:rPr>
              <w:t xml:space="preserve"> </w:t>
            </w:r>
            <w:r w:rsidR="00B65898" w:rsidRPr="00B65898">
              <w:rPr>
                <w:sz w:val="28"/>
                <w:szCs w:val="28"/>
              </w:rPr>
              <w:t>определять список необходимых документов при</w:t>
            </w:r>
            <w:r w:rsidR="00D55D4B">
              <w:rPr>
                <w:sz w:val="28"/>
                <w:szCs w:val="28"/>
              </w:rPr>
              <w:t xml:space="preserve"> </w:t>
            </w:r>
            <w:r w:rsidR="00B65898" w:rsidRPr="00B65898">
              <w:rPr>
                <w:sz w:val="28"/>
                <w:szCs w:val="28"/>
              </w:rPr>
              <w:t>устройстве на работу</w:t>
            </w:r>
            <w:r w:rsidR="00B65898">
              <w:rPr>
                <w:sz w:val="28"/>
                <w:szCs w:val="28"/>
              </w:rPr>
              <w:t>, составлять заявление о приёме на работу</w:t>
            </w:r>
          </w:p>
          <w:p w:rsidR="00840B49" w:rsidRDefault="00840B49" w:rsidP="00840B49">
            <w:pPr>
              <w:jc w:val="both"/>
              <w:rPr>
                <w:sz w:val="28"/>
                <w:szCs w:val="28"/>
              </w:rPr>
            </w:pPr>
          </w:p>
          <w:p w:rsidR="00804BEC" w:rsidRPr="00213D23" w:rsidRDefault="00804BEC" w:rsidP="00B65898">
            <w:pPr>
              <w:jc w:val="both"/>
              <w:rPr>
                <w:b/>
                <w:sz w:val="28"/>
                <w:szCs w:val="28"/>
              </w:rPr>
            </w:pPr>
            <w:r w:rsidRPr="00664B83">
              <w:rPr>
                <w:b/>
                <w:sz w:val="28"/>
                <w:szCs w:val="28"/>
              </w:rPr>
              <w:t xml:space="preserve">знать: </w:t>
            </w:r>
            <w:r w:rsidR="006E0B83" w:rsidRPr="006E0B83">
              <w:rPr>
                <w:sz w:val="28"/>
                <w:szCs w:val="28"/>
              </w:rPr>
              <w:t>сущность понятий трудовое право, трудовой договор, обязатель</w:t>
            </w:r>
            <w:r w:rsidR="006E0B83">
              <w:rPr>
                <w:sz w:val="28"/>
                <w:szCs w:val="28"/>
              </w:rPr>
              <w:t>ные условия трудового договора,</w:t>
            </w:r>
            <w:r w:rsidR="00D55D4B">
              <w:rPr>
                <w:sz w:val="28"/>
                <w:szCs w:val="28"/>
              </w:rPr>
              <w:t xml:space="preserve"> </w:t>
            </w:r>
            <w:r w:rsidR="00840B49">
              <w:rPr>
                <w:sz w:val="28"/>
                <w:szCs w:val="28"/>
              </w:rPr>
              <w:t xml:space="preserve">знать алгоритм написания </w:t>
            </w:r>
            <w:r w:rsidR="00C77373">
              <w:rPr>
                <w:sz w:val="28"/>
                <w:szCs w:val="28"/>
              </w:rPr>
              <w:t>заявления о приёме на работу</w:t>
            </w:r>
          </w:p>
        </w:tc>
      </w:tr>
      <w:tr w:rsidR="00804BEC" w:rsidRPr="00F711EB" w:rsidTr="00FD7672">
        <w:trPr>
          <w:trHeight w:val="238"/>
        </w:trPr>
        <w:tc>
          <w:tcPr>
            <w:tcW w:w="10065" w:type="dxa"/>
            <w:gridSpan w:val="2"/>
          </w:tcPr>
          <w:p w:rsidR="00804BEC" w:rsidRPr="00213D23" w:rsidRDefault="00804BEC" w:rsidP="00C14B09">
            <w:pPr>
              <w:jc w:val="center"/>
              <w:rPr>
                <w:b/>
                <w:bCs/>
                <w:sz w:val="28"/>
                <w:szCs w:val="28"/>
              </w:rPr>
            </w:pPr>
            <w:r w:rsidRPr="00213D23">
              <w:rPr>
                <w:b/>
                <w:color w:val="000000"/>
                <w:sz w:val="28"/>
                <w:szCs w:val="28"/>
              </w:rPr>
              <w:t>Планируемый</w:t>
            </w:r>
            <w:r w:rsidR="00D55D4B">
              <w:rPr>
                <w:b/>
                <w:color w:val="000000"/>
                <w:sz w:val="28"/>
                <w:szCs w:val="28"/>
              </w:rPr>
              <w:t xml:space="preserve"> </w:t>
            </w:r>
            <w:r w:rsidRPr="00213D23">
              <w:rPr>
                <w:b/>
                <w:color w:val="000000"/>
                <w:sz w:val="28"/>
                <w:szCs w:val="28"/>
              </w:rPr>
              <w:t>продукт деятельности обучающихся</w:t>
            </w:r>
          </w:p>
        </w:tc>
      </w:tr>
      <w:tr w:rsidR="00804BEC" w:rsidRPr="00F711EB" w:rsidTr="00FD7672">
        <w:trPr>
          <w:trHeight w:val="341"/>
        </w:trPr>
        <w:tc>
          <w:tcPr>
            <w:tcW w:w="10065" w:type="dxa"/>
            <w:gridSpan w:val="2"/>
          </w:tcPr>
          <w:p w:rsidR="00804BEC" w:rsidRPr="00213D23" w:rsidRDefault="002D43FF" w:rsidP="00881D38">
            <w:pPr>
              <w:jc w:val="center"/>
              <w:rPr>
                <w:sz w:val="28"/>
                <w:szCs w:val="28"/>
              </w:rPr>
            </w:pPr>
            <w:r w:rsidRPr="002848F6">
              <w:rPr>
                <w:sz w:val="28"/>
                <w:szCs w:val="28"/>
              </w:rPr>
              <w:t>Разработка памятки</w:t>
            </w:r>
            <w:r w:rsidR="002848F6">
              <w:rPr>
                <w:sz w:val="28"/>
                <w:szCs w:val="28"/>
              </w:rPr>
              <w:t xml:space="preserve"> по теме </w:t>
            </w:r>
            <w:r w:rsidRPr="002848F6">
              <w:rPr>
                <w:sz w:val="28"/>
                <w:szCs w:val="28"/>
              </w:rPr>
              <w:t xml:space="preserve"> «Трудоустройство»</w:t>
            </w:r>
          </w:p>
        </w:tc>
      </w:tr>
    </w:tbl>
    <w:p w:rsidR="00B9720E" w:rsidRDefault="00B9720E" w:rsidP="00C14B09">
      <w:pPr>
        <w:jc w:val="center"/>
        <w:rPr>
          <w:sz w:val="28"/>
          <w:szCs w:val="28"/>
        </w:rPr>
      </w:pPr>
    </w:p>
    <w:p w:rsidR="004A4DCC" w:rsidRDefault="004A4DCC" w:rsidP="00C14B09">
      <w:pPr>
        <w:pStyle w:val="3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  <w:sectPr w:rsidR="004A4DCC" w:rsidSect="00804BEC">
          <w:headerReference w:type="default" r:id="rId9"/>
          <w:footerReference w:type="default" r:id="rId10"/>
          <w:headerReference w:type="first" r:id="rId11"/>
          <w:pgSz w:w="11906" w:h="16838"/>
          <w:pgMar w:top="1134" w:right="851" w:bottom="1134" w:left="1418" w:header="709" w:footer="510" w:gutter="0"/>
          <w:cols w:space="708"/>
          <w:titlePg/>
          <w:docGrid w:linePitch="360"/>
        </w:sectPr>
      </w:pPr>
    </w:p>
    <w:p w:rsidR="002C584E" w:rsidRDefault="002C584E" w:rsidP="00C14B09">
      <w:pPr>
        <w:spacing w:line="360" w:lineRule="auto"/>
        <w:jc w:val="center"/>
        <w:rPr>
          <w:b/>
          <w:sz w:val="28"/>
          <w:szCs w:val="28"/>
        </w:rPr>
      </w:pPr>
      <w:r w:rsidRPr="00A02475">
        <w:rPr>
          <w:b/>
          <w:sz w:val="28"/>
          <w:szCs w:val="28"/>
        </w:rPr>
        <w:lastRenderedPageBreak/>
        <w:t>Ход занятия</w:t>
      </w:r>
    </w:p>
    <w:p w:rsidR="002C584E" w:rsidRDefault="002C584E" w:rsidP="00C14B09">
      <w:pPr>
        <w:spacing w:line="360" w:lineRule="auto"/>
        <w:jc w:val="center"/>
        <w:rPr>
          <w:b/>
          <w:sz w:val="28"/>
          <w:szCs w:val="28"/>
        </w:rPr>
      </w:pPr>
      <w:r w:rsidRPr="0048248E">
        <w:rPr>
          <w:b/>
          <w:sz w:val="28"/>
          <w:szCs w:val="28"/>
        </w:rPr>
        <w:t>МЕТОДИЧЕСКАЯ СТРУКТУРА ПРАКТИ</w:t>
      </w:r>
      <w:r w:rsidR="00062680">
        <w:rPr>
          <w:b/>
          <w:sz w:val="28"/>
          <w:szCs w:val="28"/>
        </w:rPr>
        <w:t>КО-ОРИЕНТИРОВАННОГО</w:t>
      </w:r>
      <w:r w:rsidRPr="0048248E">
        <w:rPr>
          <w:b/>
          <w:sz w:val="28"/>
          <w:szCs w:val="28"/>
        </w:rPr>
        <w:t xml:space="preserve"> ЗАНЯТИЯ</w:t>
      </w:r>
    </w:p>
    <w:tbl>
      <w:tblPr>
        <w:tblW w:w="15735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1840"/>
        <w:gridCol w:w="2837"/>
        <w:gridCol w:w="2978"/>
        <w:gridCol w:w="2693"/>
        <w:gridCol w:w="1985"/>
        <w:gridCol w:w="1417"/>
        <w:gridCol w:w="1134"/>
        <w:gridCol w:w="851"/>
      </w:tblGrid>
      <w:tr w:rsidR="00840B49" w:rsidRPr="00550ADF" w:rsidTr="00AD30E7">
        <w:trPr>
          <w:trHeight w:val="330"/>
          <w:tblHeader/>
        </w:trPr>
        <w:tc>
          <w:tcPr>
            <w:tcW w:w="1840" w:type="dxa"/>
            <w:vMerge w:val="restart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Организационный компонент</w:t>
            </w:r>
          </w:p>
        </w:tc>
        <w:tc>
          <w:tcPr>
            <w:tcW w:w="2837" w:type="dxa"/>
            <w:vMerge w:val="restart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Целевой компонент</w:t>
            </w:r>
          </w:p>
        </w:tc>
        <w:tc>
          <w:tcPr>
            <w:tcW w:w="5671" w:type="dxa"/>
            <w:gridSpan w:val="2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Содержательный компонент</w:t>
            </w:r>
          </w:p>
        </w:tc>
        <w:tc>
          <w:tcPr>
            <w:tcW w:w="4536" w:type="dxa"/>
            <w:gridSpan w:val="3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Процессуальный компонент</w:t>
            </w:r>
          </w:p>
        </w:tc>
        <w:tc>
          <w:tcPr>
            <w:tcW w:w="851" w:type="dxa"/>
            <w:vMerge w:val="restart"/>
            <w:textDirection w:val="btLr"/>
          </w:tcPr>
          <w:p w:rsidR="00840B49" w:rsidRPr="00550ADF" w:rsidRDefault="00840B49" w:rsidP="00550ADF">
            <w:pPr>
              <w:ind w:left="113" w:right="113"/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Время, мин.</w:t>
            </w:r>
          </w:p>
        </w:tc>
      </w:tr>
      <w:tr w:rsidR="00840B49" w:rsidRPr="00550ADF" w:rsidTr="00AD30E7">
        <w:trPr>
          <w:trHeight w:val="558"/>
          <w:tblHeader/>
        </w:trPr>
        <w:tc>
          <w:tcPr>
            <w:tcW w:w="1840" w:type="dxa"/>
            <w:vMerge/>
            <w:vAlign w:val="center"/>
          </w:tcPr>
          <w:p w:rsidR="00840B49" w:rsidRPr="00550ADF" w:rsidRDefault="00840B49" w:rsidP="00550ADF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837" w:type="dxa"/>
            <w:vMerge/>
            <w:vAlign w:val="center"/>
          </w:tcPr>
          <w:p w:rsidR="00840B49" w:rsidRPr="00550ADF" w:rsidRDefault="00840B49" w:rsidP="00550ADF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978" w:type="dxa"/>
            <w:vMerge w:val="restart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  <w:lang w:val="en-US"/>
              </w:rPr>
            </w:pPr>
            <w:r w:rsidRPr="00550ADF">
              <w:rPr>
                <w:sz w:val="22"/>
                <w:szCs w:val="22"/>
              </w:rPr>
              <w:t>Деятельность педагога</w:t>
            </w:r>
          </w:p>
        </w:tc>
        <w:tc>
          <w:tcPr>
            <w:tcW w:w="2693" w:type="dxa"/>
            <w:vMerge w:val="restart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Деятельность</w:t>
            </w:r>
          </w:p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обучающихся</w:t>
            </w:r>
          </w:p>
        </w:tc>
        <w:tc>
          <w:tcPr>
            <w:tcW w:w="1985" w:type="dxa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Методы</w:t>
            </w:r>
          </w:p>
        </w:tc>
        <w:tc>
          <w:tcPr>
            <w:tcW w:w="1417" w:type="dxa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Средства</w:t>
            </w:r>
          </w:p>
        </w:tc>
        <w:tc>
          <w:tcPr>
            <w:tcW w:w="1134" w:type="dxa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Формы</w:t>
            </w:r>
          </w:p>
        </w:tc>
        <w:tc>
          <w:tcPr>
            <w:tcW w:w="851" w:type="dxa"/>
            <w:vMerge/>
          </w:tcPr>
          <w:p w:rsidR="00840B49" w:rsidRPr="00550ADF" w:rsidRDefault="00840B49" w:rsidP="00550ADF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40B49" w:rsidRPr="00550ADF" w:rsidTr="00AD30E7">
        <w:trPr>
          <w:trHeight w:val="413"/>
          <w:tblHeader/>
        </w:trPr>
        <w:tc>
          <w:tcPr>
            <w:tcW w:w="1840" w:type="dxa"/>
            <w:vMerge/>
            <w:vAlign w:val="center"/>
          </w:tcPr>
          <w:p w:rsidR="00840B49" w:rsidRPr="00550ADF" w:rsidRDefault="00840B49" w:rsidP="00550ADF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837" w:type="dxa"/>
            <w:vMerge/>
            <w:vAlign w:val="center"/>
          </w:tcPr>
          <w:p w:rsidR="00840B49" w:rsidRPr="00550ADF" w:rsidRDefault="00840B49" w:rsidP="00550ADF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2978" w:type="dxa"/>
            <w:vMerge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693" w:type="dxa"/>
            <w:vMerge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4536" w:type="dxa"/>
            <w:gridSpan w:val="3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деятельности</w:t>
            </w:r>
          </w:p>
        </w:tc>
        <w:tc>
          <w:tcPr>
            <w:tcW w:w="851" w:type="dxa"/>
            <w:vMerge/>
          </w:tcPr>
          <w:p w:rsidR="00840B49" w:rsidRPr="00550ADF" w:rsidRDefault="00840B49" w:rsidP="00550ADF">
            <w:pPr>
              <w:jc w:val="center"/>
              <w:rPr>
                <w:b/>
                <w:sz w:val="22"/>
                <w:szCs w:val="22"/>
              </w:rPr>
            </w:pPr>
          </w:p>
        </w:tc>
      </w:tr>
      <w:tr w:rsidR="00840B49" w:rsidRPr="00550ADF" w:rsidTr="00AD30E7">
        <w:trPr>
          <w:trHeight w:val="330"/>
        </w:trPr>
        <w:tc>
          <w:tcPr>
            <w:tcW w:w="1840" w:type="dxa"/>
          </w:tcPr>
          <w:p w:rsidR="00840B49" w:rsidRPr="00550ADF" w:rsidRDefault="00F12F9D" w:rsidP="00550AD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1.Организа</w:t>
            </w:r>
            <w:r w:rsidR="00840B49" w:rsidRPr="00550ADF">
              <w:rPr>
                <w:sz w:val="22"/>
                <w:szCs w:val="22"/>
              </w:rPr>
              <w:t>цион</w:t>
            </w:r>
            <w:r>
              <w:rPr>
                <w:sz w:val="22"/>
                <w:szCs w:val="22"/>
              </w:rPr>
              <w:t>-</w:t>
            </w:r>
            <w:r w:rsidR="00840B49" w:rsidRPr="00550ADF">
              <w:rPr>
                <w:sz w:val="22"/>
                <w:szCs w:val="22"/>
              </w:rPr>
              <w:t>ный момент</w:t>
            </w:r>
          </w:p>
        </w:tc>
        <w:tc>
          <w:tcPr>
            <w:tcW w:w="2837" w:type="dxa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Включить</w:t>
            </w:r>
          </w:p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обучающихся  в деятельностный  ритм. Создать благоприятный климат в коллективе.</w:t>
            </w:r>
          </w:p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</w:p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 6.</w:t>
            </w:r>
          </w:p>
        </w:tc>
        <w:tc>
          <w:tcPr>
            <w:tcW w:w="2978" w:type="dxa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 xml:space="preserve">Приветствие обучающихся. Проверка готовности к учебному занятию. </w:t>
            </w:r>
          </w:p>
        </w:tc>
        <w:tc>
          <w:tcPr>
            <w:tcW w:w="2693" w:type="dxa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Разбиваются на группы и настраиваются на работу на уроке</w:t>
            </w:r>
          </w:p>
        </w:tc>
        <w:tc>
          <w:tcPr>
            <w:tcW w:w="1985" w:type="dxa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Словесный, прием «обращение»</w:t>
            </w:r>
          </w:p>
        </w:tc>
        <w:tc>
          <w:tcPr>
            <w:tcW w:w="141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 1,2</w:t>
            </w:r>
          </w:p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Устная</w:t>
            </w:r>
          </w:p>
        </w:tc>
        <w:tc>
          <w:tcPr>
            <w:tcW w:w="851" w:type="dxa"/>
            <w:vAlign w:val="center"/>
          </w:tcPr>
          <w:p w:rsidR="00840B49" w:rsidRPr="00550ADF" w:rsidRDefault="00840B49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1</w:t>
            </w:r>
          </w:p>
        </w:tc>
      </w:tr>
      <w:tr w:rsidR="0035089D" w:rsidRPr="00550ADF" w:rsidTr="0035089D">
        <w:trPr>
          <w:trHeight w:val="2841"/>
        </w:trPr>
        <w:tc>
          <w:tcPr>
            <w:tcW w:w="1840" w:type="dxa"/>
          </w:tcPr>
          <w:p w:rsidR="0035089D" w:rsidRPr="00550ADF" w:rsidRDefault="0035089D" w:rsidP="00550ADF">
            <w:pPr>
              <w:ind w:right="-57"/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2. Постановка цели и задач занятия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Совместно определить цель и задачи занятия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 1, ОК 4, ОК 6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Предлагает «подсказки» для  формулирования задач урока с последующей проверкой на слайде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Конкретизирует цель и задачи, способствуя развитию познавательной активности обучающихся.</w:t>
            </w: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Формулируют цель и задачи занятия</w:t>
            </w: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Метод самостоятельного формулирования целей</w:t>
            </w:r>
          </w:p>
        </w:tc>
        <w:tc>
          <w:tcPr>
            <w:tcW w:w="141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 3 (задачи)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Коллек</w:t>
            </w:r>
            <w:r w:rsidR="00550ADF">
              <w:rPr>
                <w:sz w:val="22"/>
                <w:szCs w:val="22"/>
              </w:rPr>
              <w:t>-</w:t>
            </w:r>
            <w:r w:rsidRPr="00550ADF">
              <w:rPr>
                <w:sz w:val="22"/>
                <w:szCs w:val="22"/>
              </w:rPr>
              <w:t>тивная</w:t>
            </w:r>
          </w:p>
        </w:tc>
        <w:tc>
          <w:tcPr>
            <w:tcW w:w="851" w:type="dxa"/>
            <w:vAlign w:val="center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3</w:t>
            </w:r>
          </w:p>
        </w:tc>
      </w:tr>
      <w:tr w:rsidR="0035089D" w:rsidRPr="00550ADF" w:rsidTr="0035089D">
        <w:trPr>
          <w:trHeight w:val="773"/>
        </w:trPr>
        <w:tc>
          <w:tcPr>
            <w:tcW w:w="1840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3. Мотивация учебной деятельности учащихся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Побудить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познавательный интерес к теме у обучающихся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550ADF" w:rsidP="00550AD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ОК 1</w:t>
            </w:r>
            <w:r w:rsidR="0035089D" w:rsidRPr="00550ADF">
              <w:rPr>
                <w:sz w:val="22"/>
                <w:szCs w:val="22"/>
              </w:rPr>
              <w:t>, ОК 4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Включает уч-ся в деят-ть, просит выяснить, какой темой объединены предложенные фото.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Показывает видеообращение. Раскрывает сущность предстоящей работы, сообщает тему показывает практическую значимость темы занятия</w:t>
            </w: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Слушают тему учебного занятия, участвуют в обсуждении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Просмотр видеообращения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На основе видео формулируют проблему, которую в процессе занятия будут решать</w:t>
            </w: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Словесный, демонстрация</w:t>
            </w:r>
          </w:p>
        </w:tc>
        <w:tc>
          <w:tcPr>
            <w:tcW w:w="141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Видео-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Обращение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 4</w:t>
            </w: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Устная, коллек</w:t>
            </w:r>
            <w:r w:rsidR="00550ADF">
              <w:rPr>
                <w:sz w:val="22"/>
                <w:szCs w:val="22"/>
              </w:rPr>
              <w:t>-</w:t>
            </w:r>
            <w:r w:rsidRPr="00550ADF">
              <w:rPr>
                <w:sz w:val="22"/>
                <w:szCs w:val="22"/>
              </w:rPr>
              <w:t>тивная</w:t>
            </w:r>
          </w:p>
        </w:tc>
        <w:tc>
          <w:tcPr>
            <w:tcW w:w="851" w:type="dxa"/>
            <w:vAlign w:val="center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4</w:t>
            </w:r>
          </w:p>
        </w:tc>
      </w:tr>
      <w:tr w:rsidR="0035089D" w:rsidRPr="00550ADF" w:rsidTr="00550ADF">
        <w:trPr>
          <w:trHeight w:val="1637"/>
        </w:trPr>
        <w:tc>
          <w:tcPr>
            <w:tcW w:w="1840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4.Актуализация знаний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  <w:highlight w:val="yellow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Дает установку на раскрытие содержания понятия «трудовое право»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 4,6,7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Раскрывает понятие трудовое право и его источники.</w:t>
            </w: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Анализируют термины</w:t>
            </w:r>
            <w:r w:rsidR="00550ADF">
              <w:rPr>
                <w:sz w:val="22"/>
                <w:szCs w:val="22"/>
              </w:rPr>
              <w:t>.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Слушают, отвечают на вопросы</w:t>
            </w:r>
          </w:p>
          <w:p w:rsidR="0035089D" w:rsidRPr="00550ADF" w:rsidRDefault="0035089D" w:rsidP="00550ADF">
            <w:pPr>
              <w:rPr>
                <w:sz w:val="22"/>
                <w:szCs w:val="22"/>
              </w:rPr>
            </w:pP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Самостоятельная работа, обсуждение</w:t>
            </w:r>
          </w:p>
          <w:p w:rsidR="0035089D" w:rsidRPr="00550ADF" w:rsidRDefault="0035089D" w:rsidP="00550ADF">
            <w:pPr>
              <w:rPr>
                <w:sz w:val="22"/>
                <w:szCs w:val="22"/>
              </w:rPr>
            </w:pPr>
          </w:p>
        </w:tc>
        <w:tc>
          <w:tcPr>
            <w:tcW w:w="141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Слайды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№5-7 (основные понятия урока)</w:t>
            </w: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Фронтальная</w:t>
            </w:r>
          </w:p>
        </w:tc>
        <w:tc>
          <w:tcPr>
            <w:tcW w:w="851" w:type="dxa"/>
            <w:vAlign w:val="center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5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rPr>
                <w:sz w:val="22"/>
                <w:szCs w:val="22"/>
              </w:rPr>
            </w:pPr>
          </w:p>
        </w:tc>
      </w:tr>
      <w:tr w:rsidR="0035089D" w:rsidRPr="00550ADF" w:rsidTr="00227279">
        <w:trPr>
          <w:trHeight w:val="1198"/>
        </w:trPr>
        <w:tc>
          <w:tcPr>
            <w:tcW w:w="1840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5. Углубление сформирован</w:t>
            </w:r>
            <w:r w:rsidR="00550ADF">
              <w:rPr>
                <w:sz w:val="22"/>
                <w:szCs w:val="22"/>
              </w:rPr>
              <w:t>-</w:t>
            </w:r>
            <w:r w:rsidRPr="00550ADF">
              <w:rPr>
                <w:sz w:val="22"/>
                <w:szCs w:val="22"/>
              </w:rPr>
              <w:t>ных знаний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Обсуждение проблемных вопросов по группам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Способствовать развитию навыков аргументации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ОК.6, ОК 7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Озвучивает задание для групп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Предлагает изучить каждой группе свое определение. Подчеркнуть ключевые слова.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Распределяет вопросы по группам: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Оказывает помощь обучающимся, консультирует по проблемным вопросам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Работают в группах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Анализируют понятия, подчеркивают ключевые слова, изучают материал, создают минипроект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Обсуждают в группах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Фиксация данных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Беседа, обсуждение</w:t>
            </w:r>
          </w:p>
        </w:tc>
        <w:tc>
          <w:tcPr>
            <w:tcW w:w="141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 №8 (вопросы для групп)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Работа в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группах, фронтальная Устная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Индиви</w:t>
            </w:r>
            <w:r w:rsidR="00550ADF">
              <w:rPr>
                <w:sz w:val="22"/>
                <w:szCs w:val="22"/>
              </w:rPr>
              <w:t>-</w:t>
            </w:r>
            <w:r w:rsidRPr="00550ADF">
              <w:rPr>
                <w:sz w:val="22"/>
                <w:szCs w:val="22"/>
              </w:rPr>
              <w:t>дуальная, коллек</w:t>
            </w:r>
            <w:r w:rsidR="00550ADF">
              <w:rPr>
                <w:sz w:val="22"/>
                <w:szCs w:val="22"/>
              </w:rPr>
              <w:t>-</w:t>
            </w:r>
            <w:r w:rsidRPr="00550ADF">
              <w:rPr>
                <w:sz w:val="22"/>
                <w:szCs w:val="22"/>
              </w:rPr>
              <w:t>тивная</w:t>
            </w:r>
          </w:p>
        </w:tc>
        <w:tc>
          <w:tcPr>
            <w:tcW w:w="851" w:type="dxa"/>
            <w:vAlign w:val="center"/>
          </w:tcPr>
          <w:p w:rsidR="0035089D" w:rsidRPr="00550ADF" w:rsidRDefault="00E62AF6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9</w:t>
            </w:r>
            <w:bookmarkStart w:id="0" w:name="_GoBack"/>
            <w:bookmarkEnd w:id="0"/>
          </w:p>
        </w:tc>
      </w:tr>
      <w:tr w:rsidR="0035089D" w:rsidRPr="00550ADF" w:rsidTr="00B22412">
        <w:trPr>
          <w:trHeight w:val="1198"/>
        </w:trPr>
        <w:tc>
          <w:tcPr>
            <w:tcW w:w="1840" w:type="dxa"/>
          </w:tcPr>
          <w:p w:rsidR="0035089D" w:rsidRPr="00550ADF" w:rsidRDefault="00550ADF" w:rsidP="00550ADF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6. Динамичес</w:t>
            </w:r>
            <w:r w:rsidR="0035089D" w:rsidRPr="00550ADF">
              <w:rPr>
                <w:sz w:val="22"/>
                <w:szCs w:val="22"/>
              </w:rPr>
              <w:t>кая минутка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Способствовать сохранению здоровья обучающихся, ослабить  утомление, повысить эмоциональный фон.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 6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Включает видео, выполняет вместе с обучающимися</w:t>
            </w: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Выполняют движения, глядя на слайд</w:t>
            </w: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Практические</w:t>
            </w:r>
          </w:p>
        </w:tc>
        <w:tc>
          <w:tcPr>
            <w:tcW w:w="141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 9 (заставка, музыкаль</w:t>
            </w:r>
            <w:r w:rsidR="00550ADF">
              <w:rPr>
                <w:sz w:val="22"/>
                <w:szCs w:val="22"/>
              </w:rPr>
              <w:t>-</w:t>
            </w:r>
            <w:r w:rsidRPr="00550ADF">
              <w:rPr>
                <w:sz w:val="22"/>
                <w:szCs w:val="22"/>
              </w:rPr>
              <w:t>ное сопровождение)</w:t>
            </w: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Коллек</w:t>
            </w:r>
            <w:r w:rsidR="00550ADF">
              <w:rPr>
                <w:sz w:val="22"/>
                <w:szCs w:val="22"/>
              </w:rPr>
              <w:t>-</w:t>
            </w:r>
            <w:r w:rsidRPr="00550ADF">
              <w:rPr>
                <w:sz w:val="22"/>
                <w:szCs w:val="22"/>
              </w:rPr>
              <w:t>тивная</w:t>
            </w:r>
          </w:p>
        </w:tc>
        <w:tc>
          <w:tcPr>
            <w:tcW w:w="851" w:type="dxa"/>
            <w:vAlign w:val="center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2</w:t>
            </w:r>
          </w:p>
        </w:tc>
      </w:tr>
      <w:tr w:rsidR="0035089D" w:rsidRPr="00550ADF" w:rsidTr="00AD30E7">
        <w:trPr>
          <w:trHeight w:val="330"/>
        </w:trPr>
        <w:tc>
          <w:tcPr>
            <w:tcW w:w="1840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7</w:t>
            </w:r>
            <w:r w:rsidR="00550ADF">
              <w:rPr>
                <w:sz w:val="22"/>
                <w:szCs w:val="22"/>
              </w:rPr>
              <w:t>.Обобщение и систематиза</w:t>
            </w:r>
            <w:r w:rsidRPr="00550ADF">
              <w:rPr>
                <w:sz w:val="22"/>
                <w:szCs w:val="22"/>
              </w:rPr>
              <w:t xml:space="preserve">ция </w:t>
            </w:r>
            <w:r w:rsidRPr="00550ADF">
              <w:rPr>
                <w:sz w:val="22"/>
                <w:szCs w:val="22"/>
              </w:rPr>
              <w:lastRenderedPageBreak/>
              <w:t>знаний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lastRenderedPageBreak/>
              <w:t>Способствовать развитию навыков аргументации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Структурировать изученный материал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 2, ОК 4 ОК.6, ОК 7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lastRenderedPageBreak/>
              <w:t>Слушает выступления каждой группы,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lastRenderedPageBreak/>
              <w:t>Осуществляет проверку через показ слайдов</w:t>
            </w: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lastRenderedPageBreak/>
              <w:t xml:space="preserve">Выступают, делают выводы, оценивают </w:t>
            </w:r>
            <w:r w:rsidRPr="00550ADF">
              <w:rPr>
                <w:sz w:val="22"/>
                <w:szCs w:val="22"/>
              </w:rPr>
              <w:lastRenderedPageBreak/>
              <w:t>выступления других групп в журнале эксперта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Изображают схематично материал урока, представляют на обозрение</w:t>
            </w: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lastRenderedPageBreak/>
              <w:t>Фиксация данных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Беседа, обсуждение</w:t>
            </w:r>
          </w:p>
        </w:tc>
        <w:tc>
          <w:tcPr>
            <w:tcW w:w="1417" w:type="dxa"/>
          </w:tcPr>
          <w:p w:rsid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lastRenderedPageBreak/>
              <w:t xml:space="preserve">Слайд 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 xml:space="preserve">№10-12 </w:t>
            </w:r>
            <w:r w:rsidRPr="00550ADF">
              <w:rPr>
                <w:sz w:val="22"/>
                <w:szCs w:val="22"/>
              </w:rPr>
              <w:lastRenderedPageBreak/>
              <w:t>(вопросы для групп)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rPr>
                <w:sz w:val="22"/>
                <w:szCs w:val="22"/>
              </w:rPr>
            </w:pP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lastRenderedPageBreak/>
              <w:t>Устная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Индивидуальная, коллективная</w:t>
            </w:r>
          </w:p>
        </w:tc>
        <w:tc>
          <w:tcPr>
            <w:tcW w:w="851" w:type="dxa"/>
            <w:vAlign w:val="center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lastRenderedPageBreak/>
              <w:t>1</w:t>
            </w:r>
            <w:r w:rsidR="00E62AF6" w:rsidRPr="00550ADF">
              <w:rPr>
                <w:sz w:val="22"/>
                <w:szCs w:val="22"/>
              </w:rPr>
              <w:t>1</w:t>
            </w:r>
          </w:p>
        </w:tc>
      </w:tr>
      <w:tr w:rsidR="0035089D" w:rsidRPr="00550ADF" w:rsidTr="00C22DC9">
        <w:trPr>
          <w:trHeight w:val="330"/>
        </w:trPr>
        <w:tc>
          <w:tcPr>
            <w:tcW w:w="1840" w:type="dxa"/>
          </w:tcPr>
          <w:p w:rsidR="0035089D" w:rsidRPr="00550ADF" w:rsidRDefault="0035089D" w:rsidP="00550ADF">
            <w:pPr>
              <w:ind w:right="-57"/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lastRenderedPageBreak/>
              <w:t>8. Применение знаний и умений в новой ситуации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ind w:right="-57"/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Приобретают опыт по алгоритму действий в сложившейся ситуации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 1,  ОК 4, ОК 6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Возвращает обучающихся к ситуации, изложенной в видеообращении</w:t>
            </w: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Самостоятельно аргументировано формулируют свою точку зрения на основе полученного опыта</w:t>
            </w: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Объяснение,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самостоятель-ная работа, обсуждение</w:t>
            </w:r>
          </w:p>
        </w:tc>
        <w:tc>
          <w:tcPr>
            <w:tcW w:w="1417" w:type="dxa"/>
          </w:tcPr>
          <w:p w:rsidR="0035089D" w:rsidRPr="00550ADF" w:rsidRDefault="0035089D" w:rsidP="00550ADF">
            <w:pPr>
              <w:ind w:right="-57"/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Слайды   13</w:t>
            </w: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Индивидуальная, работа в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групп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ах</w:t>
            </w:r>
          </w:p>
        </w:tc>
        <w:tc>
          <w:tcPr>
            <w:tcW w:w="851" w:type="dxa"/>
            <w:vAlign w:val="center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2</w:t>
            </w:r>
          </w:p>
        </w:tc>
      </w:tr>
      <w:tr w:rsidR="0035089D" w:rsidRPr="00550ADF" w:rsidTr="00AD30E7">
        <w:trPr>
          <w:trHeight w:val="330"/>
        </w:trPr>
        <w:tc>
          <w:tcPr>
            <w:tcW w:w="1840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9. Рефлексия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Проанализировать деятельность обучающихся на  занятии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 1, ОК 4.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Мобилизировать обучающихся на рефлексию своего поведения.</w:t>
            </w: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Оценивают динамику результатов развития относительно самих себя, заполняя итоговую таблицу. Обсуждают результаты с педагогом.</w:t>
            </w: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Открытый диалог</w:t>
            </w:r>
          </w:p>
        </w:tc>
        <w:tc>
          <w:tcPr>
            <w:tcW w:w="141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 1</w:t>
            </w:r>
            <w:r w:rsidR="00E62AF6" w:rsidRPr="00550ADF">
              <w:rPr>
                <w:sz w:val="22"/>
                <w:szCs w:val="22"/>
              </w:rPr>
              <w:t>3</w:t>
            </w: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Индивидуальная, работа в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групп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ах</w:t>
            </w:r>
          </w:p>
        </w:tc>
        <w:tc>
          <w:tcPr>
            <w:tcW w:w="851" w:type="dxa"/>
            <w:vAlign w:val="center"/>
          </w:tcPr>
          <w:p w:rsidR="0035089D" w:rsidRPr="00550ADF" w:rsidRDefault="00E62AF6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4</w:t>
            </w:r>
          </w:p>
        </w:tc>
      </w:tr>
      <w:tr w:rsidR="0035089D" w:rsidRPr="00550ADF" w:rsidTr="00AD30E7">
        <w:trPr>
          <w:trHeight w:val="330"/>
        </w:trPr>
        <w:tc>
          <w:tcPr>
            <w:tcW w:w="1840" w:type="dxa"/>
          </w:tcPr>
          <w:p w:rsidR="0035089D" w:rsidRPr="00550ADF" w:rsidRDefault="0035089D" w:rsidP="00550ADF">
            <w:pPr>
              <w:pStyle w:val="a4"/>
              <w:tabs>
                <w:tab w:val="left" w:pos="284"/>
              </w:tabs>
              <w:spacing w:after="0" w:line="240" w:lineRule="auto"/>
              <w:ind w:left="0" w:right="-57"/>
              <w:jc w:val="center"/>
              <w:rPr>
                <w:rFonts w:ascii="Times New Roman" w:hAnsi="Times New Roman"/>
              </w:rPr>
            </w:pPr>
            <w:r w:rsidRPr="00550ADF">
              <w:rPr>
                <w:rFonts w:ascii="Times New Roman" w:hAnsi="Times New Roman"/>
              </w:rPr>
              <w:t>10. Подведение итогов занятия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Проанализировать успешность достижения цели и задач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 1, ОК 6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Определяет уровень приобретенного опыта обучающихся</w:t>
            </w: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Делают выводы по итогам занятия</w:t>
            </w: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Оценка и анализ</w:t>
            </w:r>
          </w:p>
        </w:tc>
        <w:tc>
          <w:tcPr>
            <w:tcW w:w="141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Слайды   1</w:t>
            </w:r>
            <w:r w:rsidR="00E62AF6" w:rsidRPr="00550ADF">
              <w:rPr>
                <w:sz w:val="22"/>
                <w:szCs w:val="22"/>
              </w:rPr>
              <w:t>4</w:t>
            </w: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Фронтальная</w:t>
            </w:r>
          </w:p>
        </w:tc>
        <w:tc>
          <w:tcPr>
            <w:tcW w:w="851" w:type="dxa"/>
            <w:vAlign w:val="center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3</w:t>
            </w:r>
          </w:p>
        </w:tc>
      </w:tr>
      <w:tr w:rsidR="0035089D" w:rsidRPr="00550ADF" w:rsidTr="00AD30E7">
        <w:trPr>
          <w:trHeight w:val="1258"/>
        </w:trPr>
        <w:tc>
          <w:tcPr>
            <w:tcW w:w="1840" w:type="dxa"/>
          </w:tcPr>
          <w:p w:rsidR="0035089D" w:rsidRPr="00550ADF" w:rsidRDefault="0035089D" w:rsidP="00550ADF">
            <w:pPr>
              <w:pStyle w:val="a4"/>
              <w:tabs>
                <w:tab w:val="left" w:pos="284"/>
              </w:tabs>
              <w:spacing w:after="0" w:line="240" w:lineRule="auto"/>
              <w:ind w:left="0" w:right="-57"/>
              <w:jc w:val="center"/>
              <w:rPr>
                <w:rFonts w:ascii="Times New Roman" w:hAnsi="Times New Roman"/>
              </w:rPr>
            </w:pPr>
            <w:r w:rsidRPr="00550ADF">
              <w:rPr>
                <w:rFonts w:ascii="Times New Roman" w:hAnsi="Times New Roman"/>
              </w:rPr>
              <w:t>11. Домашние задание</w:t>
            </w:r>
          </w:p>
        </w:tc>
        <w:tc>
          <w:tcPr>
            <w:tcW w:w="283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Закрепить приобретенный опыт</w:t>
            </w:r>
          </w:p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ОК 1</w:t>
            </w:r>
          </w:p>
        </w:tc>
        <w:tc>
          <w:tcPr>
            <w:tcW w:w="2978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Объясняет  домашнее задание</w:t>
            </w:r>
          </w:p>
        </w:tc>
        <w:tc>
          <w:tcPr>
            <w:tcW w:w="2693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Осмысливают задание</w:t>
            </w:r>
          </w:p>
        </w:tc>
        <w:tc>
          <w:tcPr>
            <w:tcW w:w="1985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Словесный</w:t>
            </w:r>
          </w:p>
        </w:tc>
        <w:tc>
          <w:tcPr>
            <w:tcW w:w="1417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Слайды   14</w:t>
            </w:r>
          </w:p>
        </w:tc>
        <w:tc>
          <w:tcPr>
            <w:tcW w:w="1134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Индивидуальная</w:t>
            </w:r>
          </w:p>
        </w:tc>
        <w:tc>
          <w:tcPr>
            <w:tcW w:w="851" w:type="dxa"/>
            <w:vAlign w:val="center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1</w:t>
            </w:r>
          </w:p>
        </w:tc>
      </w:tr>
      <w:tr w:rsidR="0035089D" w:rsidRPr="00550ADF" w:rsidTr="00C22DC9">
        <w:trPr>
          <w:trHeight w:val="800"/>
        </w:trPr>
        <w:tc>
          <w:tcPr>
            <w:tcW w:w="1840" w:type="dxa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Итого</w:t>
            </w:r>
          </w:p>
        </w:tc>
        <w:tc>
          <w:tcPr>
            <w:tcW w:w="13044" w:type="dxa"/>
            <w:gridSpan w:val="6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851" w:type="dxa"/>
            <w:vAlign w:val="center"/>
          </w:tcPr>
          <w:p w:rsidR="0035089D" w:rsidRPr="00550ADF" w:rsidRDefault="0035089D" w:rsidP="00550ADF">
            <w:pPr>
              <w:jc w:val="center"/>
              <w:rPr>
                <w:sz w:val="22"/>
                <w:szCs w:val="22"/>
              </w:rPr>
            </w:pPr>
            <w:r w:rsidRPr="00550ADF">
              <w:rPr>
                <w:sz w:val="22"/>
                <w:szCs w:val="22"/>
              </w:rPr>
              <w:t>45</w:t>
            </w:r>
          </w:p>
        </w:tc>
      </w:tr>
    </w:tbl>
    <w:p w:rsidR="00840B49" w:rsidRPr="00550ADF" w:rsidRDefault="00840B49" w:rsidP="00C14B09">
      <w:pPr>
        <w:spacing w:line="360" w:lineRule="auto"/>
        <w:jc w:val="center"/>
        <w:rPr>
          <w:b/>
          <w:sz w:val="22"/>
          <w:szCs w:val="22"/>
        </w:rPr>
      </w:pPr>
    </w:p>
    <w:p w:rsidR="004A4DCC" w:rsidRDefault="004A4DCC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</w:rPr>
        <w:sectPr w:rsidR="004A4DCC" w:rsidSect="004A4DCC">
          <w:pgSz w:w="16838" w:h="11906" w:orient="landscape"/>
          <w:pgMar w:top="1134" w:right="454" w:bottom="851" w:left="539" w:header="709" w:footer="709" w:gutter="0"/>
          <w:cols w:space="708"/>
          <w:docGrid w:linePitch="360"/>
        </w:sectPr>
      </w:pPr>
    </w:p>
    <w:p w:rsidR="00B01347" w:rsidRDefault="00B01347" w:rsidP="00C14B09">
      <w:pPr>
        <w:tabs>
          <w:tab w:val="left" w:pos="284"/>
        </w:tabs>
        <w:spacing w:line="360" w:lineRule="auto"/>
        <w:jc w:val="center"/>
        <w:rPr>
          <w:b/>
          <w:sz w:val="28"/>
        </w:rPr>
      </w:pPr>
      <w:bookmarkStart w:id="1" w:name="_Toc284841218"/>
      <w:bookmarkStart w:id="2" w:name="_Toc284841366"/>
      <w:bookmarkStart w:id="3" w:name="_Toc284841654"/>
      <w:bookmarkStart w:id="4" w:name="_Toc284841719"/>
      <w:r w:rsidRPr="009F6738">
        <w:rPr>
          <w:b/>
          <w:sz w:val="28"/>
        </w:rPr>
        <w:lastRenderedPageBreak/>
        <w:t>Литература:</w:t>
      </w:r>
    </w:p>
    <w:p w:rsidR="00DF3B54" w:rsidRPr="00DF3B54" w:rsidRDefault="00DF3B54" w:rsidP="00EC1879">
      <w:pPr>
        <w:pStyle w:val="a3"/>
        <w:spacing w:before="0" w:beforeAutospacing="0" w:after="0" w:afterAutospacing="0" w:line="276" w:lineRule="auto"/>
        <w:jc w:val="both"/>
        <w:rPr>
          <w:color w:val="000000"/>
        </w:rPr>
      </w:pPr>
      <w:r w:rsidRPr="00DF3B54">
        <w:rPr>
          <w:b/>
          <w:bCs/>
          <w:color w:val="000000"/>
        </w:rPr>
        <w:t>Основные источники:</w:t>
      </w:r>
    </w:p>
    <w:p w:rsidR="00227279" w:rsidRPr="00EC1879" w:rsidRDefault="00227279" w:rsidP="00EC1879">
      <w:pPr>
        <w:pStyle w:val="a3"/>
        <w:numPr>
          <w:ilvl w:val="0"/>
          <w:numId w:val="23"/>
        </w:numPr>
        <w:tabs>
          <w:tab w:val="left" w:pos="284"/>
        </w:tabs>
        <w:spacing w:before="0" w:beforeAutospacing="0" w:after="0" w:afterAutospacing="0" w:line="276" w:lineRule="auto"/>
        <w:ind w:left="0" w:firstLine="0"/>
        <w:jc w:val="both"/>
        <w:rPr>
          <w:shd w:val="clear" w:color="auto" w:fill="FFFFFF"/>
        </w:rPr>
      </w:pPr>
      <w:r w:rsidRPr="00EC1879">
        <w:rPr>
          <w:shd w:val="clear" w:color="auto" w:fill="FFFFFF"/>
        </w:rPr>
        <w:t>Российская Федерация. Конституция (1993). Конституция Российской Федерации: офиц. текст. – М.: Кодекс, 2013.</w:t>
      </w:r>
    </w:p>
    <w:p w:rsidR="00227279" w:rsidRPr="00EC1879" w:rsidRDefault="00EC1879" w:rsidP="00EC1879">
      <w:pPr>
        <w:pStyle w:val="a3"/>
        <w:numPr>
          <w:ilvl w:val="0"/>
          <w:numId w:val="23"/>
        </w:numPr>
        <w:tabs>
          <w:tab w:val="left" w:pos="284"/>
        </w:tabs>
        <w:spacing w:before="0" w:beforeAutospacing="0" w:after="0" w:afterAutospacing="0" w:line="276" w:lineRule="auto"/>
        <w:ind w:left="0" w:firstLine="0"/>
        <w:jc w:val="both"/>
        <w:rPr>
          <w:shd w:val="clear" w:color="auto" w:fill="FFFFFF"/>
        </w:rPr>
      </w:pPr>
      <w:r w:rsidRPr="00EC1879">
        <w:rPr>
          <w:shd w:val="clear" w:color="auto" w:fill="FFFFFF"/>
        </w:rPr>
        <w:t>Т</w:t>
      </w:r>
      <w:r w:rsidR="00227279" w:rsidRPr="00EC1879">
        <w:rPr>
          <w:shd w:val="clear" w:color="auto" w:fill="FFFFFF"/>
        </w:rPr>
        <w:t>рудовой кодекс Российской Федерации от 30 декабря 2001 г. № 197-ФЗ. // СЗ РФ. 2002. № 1 (ч. 1). Ст. 3; 2010. № 31. Ст. 4196; Российская газета. 2011. 22 июля.</w:t>
      </w:r>
    </w:p>
    <w:p w:rsidR="00227279" w:rsidRPr="00EC1879" w:rsidRDefault="00227279" w:rsidP="00EC1879">
      <w:pPr>
        <w:pStyle w:val="a3"/>
        <w:numPr>
          <w:ilvl w:val="0"/>
          <w:numId w:val="23"/>
        </w:numPr>
        <w:tabs>
          <w:tab w:val="left" w:pos="284"/>
        </w:tabs>
        <w:spacing w:before="0" w:beforeAutospacing="0" w:after="0" w:afterAutospacing="0" w:line="276" w:lineRule="auto"/>
        <w:ind w:left="0" w:firstLine="0"/>
        <w:jc w:val="both"/>
        <w:rPr>
          <w:shd w:val="clear" w:color="auto" w:fill="FFFFFF"/>
        </w:rPr>
      </w:pPr>
      <w:r w:rsidRPr="00EC1879">
        <w:rPr>
          <w:shd w:val="clear" w:color="auto" w:fill="FFFFFF"/>
        </w:rPr>
        <w:t>Белянинова, Ю. В. Трудовое право. Учебный курс / Ю.В. Белянинова. - М.: Приор-издат, </w:t>
      </w:r>
      <w:r w:rsidRPr="00EC1879">
        <w:rPr>
          <w:rStyle w:val="a5"/>
          <w:b w:val="0"/>
          <w:shd w:val="clear" w:color="auto" w:fill="FFFFFF"/>
        </w:rPr>
        <w:t>2017</w:t>
      </w:r>
      <w:r w:rsidRPr="00EC1879">
        <w:rPr>
          <w:shd w:val="clear" w:color="auto" w:fill="FFFFFF"/>
        </w:rPr>
        <w:t>. - 222 c.</w:t>
      </w:r>
    </w:p>
    <w:p w:rsidR="00227279" w:rsidRPr="00EC1879" w:rsidRDefault="00227279" w:rsidP="00EC1879">
      <w:pPr>
        <w:pStyle w:val="a3"/>
        <w:numPr>
          <w:ilvl w:val="0"/>
          <w:numId w:val="23"/>
        </w:numPr>
        <w:tabs>
          <w:tab w:val="left" w:pos="284"/>
        </w:tabs>
        <w:spacing w:before="0" w:beforeAutospacing="0" w:after="0" w:afterAutospacing="0" w:line="276" w:lineRule="auto"/>
        <w:ind w:left="0" w:firstLine="0"/>
        <w:jc w:val="both"/>
        <w:rPr>
          <w:shd w:val="clear" w:color="auto" w:fill="FFFFFF"/>
        </w:rPr>
      </w:pPr>
      <w:r w:rsidRPr="00EC1879">
        <w:rPr>
          <w:shd w:val="clear" w:color="auto" w:fill="FFFFFF"/>
        </w:rPr>
        <w:t>Егоров, В. И. Трудовой договор (+ электронный учебник) / В.И. Егоров, Ю.В. Харитонова. - М.: КноРус, </w:t>
      </w:r>
      <w:r w:rsidRPr="00EC1879">
        <w:rPr>
          <w:rStyle w:val="a5"/>
          <w:b w:val="0"/>
          <w:shd w:val="clear" w:color="auto" w:fill="FFFFFF"/>
        </w:rPr>
        <w:t>2017</w:t>
      </w:r>
      <w:r w:rsidRPr="00EC1879">
        <w:rPr>
          <w:shd w:val="clear" w:color="auto" w:fill="FFFFFF"/>
        </w:rPr>
        <w:t>. - 464 c.</w:t>
      </w:r>
    </w:p>
    <w:p w:rsidR="00227279" w:rsidRPr="00EC1879" w:rsidRDefault="00227279" w:rsidP="00EC1879">
      <w:pPr>
        <w:pStyle w:val="a3"/>
        <w:spacing w:before="0" w:beforeAutospacing="0" w:after="0" w:afterAutospacing="0"/>
        <w:jc w:val="both"/>
        <w:rPr>
          <w:rFonts w:ascii="Arial" w:hAnsi="Arial" w:cs="Arial"/>
          <w:color w:val="000000"/>
          <w:shd w:val="clear" w:color="auto" w:fill="FFFFFF"/>
        </w:rPr>
      </w:pPr>
    </w:p>
    <w:p w:rsidR="00DF3B54" w:rsidRPr="00EC1879" w:rsidRDefault="00DF3B54" w:rsidP="00EC1879">
      <w:pPr>
        <w:pStyle w:val="a3"/>
        <w:spacing w:before="0" w:beforeAutospacing="0" w:after="0" w:afterAutospacing="0" w:line="276" w:lineRule="auto"/>
        <w:jc w:val="both"/>
        <w:rPr>
          <w:b/>
          <w:bCs/>
          <w:color w:val="000000"/>
        </w:rPr>
      </w:pPr>
      <w:r w:rsidRPr="00EC1879">
        <w:rPr>
          <w:b/>
          <w:bCs/>
          <w:color w:val="000000"/>
        </w:rPr>
        <w:t>Дополнительные источники:</w:t>
      </w:r>
    </w:p>
    <w:p w:rsidR="00F14D1B" w:rsidRPr="00F14D1B" w:rsidRDefault="00227279" w:rsidP="00EC1879">
      <w:pPr>
        <w:pStyle w:val="a3"/>
        <w:numPr>
          <w:ilvl w:val="0"/>
          <w:numId w:val="22"/>
        </w:numPr>
        <w:tabs>
          <w:tab w:val="left" w:pos="426"/>
        </w:tabs>
        <w:spacing w:before="0" w:beforeAutospacing="0" w:after="0" w:afterAutospacing="0" w:line="276" w:lineRule="auto"/>
        <w:ind w:left="0" w:firstLine="0"/>
        <w:jc w:val="both"/>
        <w:rPr>
          <w:color w:val="000000"/>
          <w:shd w:val="clear" w:color="auto" w:fill="FFFFFF"/>
        </w:rPr>
      </w:pPr>
      <w:r w:rsidRPr="00EC1879">
        <w:rPr>
          <w:color w:val="000000"/>
          <w:shd w:val="clear" w:color="auto" w:fill="FFFFFF"/>
        </w:rPr>
        <w:t>Бондаренко Э.Н. Трудовой договор как основание возникновения правоотношения. – СПб, - 2004.</w:t>
      </w:r>
    </w:p>
    <w:p w:rsidR="00227279" w:rsidRPr="00F14D1B" w:rsidRDefault="00F14D1B" w:rsidP="00EC1879">
      <w:pPr>
        <w:pStyle w:val="a3"/>
        <w:numPr>
          <w:ilvl w:val="0"/>
          <w:numId w:val="22"/>
        </w:numPr>
        <w:tabs>
          <w:tab w:val="left" w:pos="426"/>
        </w:tabs>
        <w:spacing w:before="0" w:beforeAutospacing="0" w:after="0" w:afterAutospacing="0" w:line="276" w:lineRule="auto"/>
        <w:ind w:left="0" w:firstLine="0"/>
        <w:jc w:val="both"/>
        <w:rPr>
          <w:color w:val="000000"/>
          <w:shd w:val="clear" w:color="auto" w:fill="FFFFFF"/>
        </w:rPr>
      </w:pPr>
      <w:r w:rsidRPr="00F14D1B">
        <w:rPr>
          <w:color w:val="111111"/>
          <w:shd w:val="clear" w:color="auto" w:fill="FFFFFF"/>
        </w:rPr>
        <w:t>Трудовое право: учебник для студ. учреждений сред.проф. образования/ В.И.Казанцев, В.Н.Васин. – 6-е изд., стер. – М.: Издательский центр «Академия», 2011. – 432 с.</w:t>
      </w:r>
    </w:p>
    <w:p w:rsidR="00EC1879" w:rsidRPr="00EC1879" w:rsidRDefault="00EC1879" w:rsidP="00EC1879">
      <w:pPr>
        <w:pStyle w:val="a3"/>
        <w:numPr>
          <w:ilvl w:val="0"/>
          <w:numId w:val="22"/>
        </w:numPr>
        <w:tabs>
          <w:tab w:val="left" w:pos="426"/>
        </w:tabs>
        <w:spacing w:before="0" w:beforeAutospacing="0" w:after="0" w:afterAutospacing="0" w:line="276" w:lineRule="auto"/>
        <w:ind w:left="0" w:firstLine="0"/>
        <w:jc w:val="both"/>
        <w:rPr>
          <w:color w:val="000000"/>
          <w:shd w:val="clear" w:color="auto" w:fill="FFFFFF"/>
        </w:rPr>
      </w:pPr>
      <w:r w:rsidRPr="00EC1879">
        <w:rPr>
          <w:color w:val="000000"/>
          <w:shd w:val="clear" w:color="auto" w:fill="FFFFFF"/>
        </w:rPr>
        <w:t>Гейц И.В. Ответственность за нарушение трудового законодательства. – М., 2004.</w:t>
      </w:r>
    </w:p>
    <w:p w:rsidR="00227279" w:rsidRPr="00EC1879" w:rsidRDefault="00227279" w:rsidP="00EC1879">
      <w:pPr>
        <w:pStyle w:val="a3"/>
        <w:numPr>
          <w:ilvl w:val="0"/>
          <w:numId w:val="22"/>
        </w:numPr>
        <w:tabs>
          <w:tab w:val="left" w:pos="426"/>
        </w:tabs>
        <w:spacing w:before="0" w:beforeAutospacing="0" w:after="0" w:afterAutospacing="0" w:line="276" w:lineRule="auto"/>
        <w:ind w:left="0" w:firstLine="0"/>
        <w:jc w:val="both"/>
        <w:rPr>
          <w:color w:val="000000"/>
        </w:rPr>
      </w:pPr>
      <w:r w:rsidRPr="00EC1879">
        <w:rPr>
          <w:color w:val="000000"/>
          <w:shd w:val="clear" w:color="auto" w:fill="FFFFFF"/>
        </w:rPr>
        <w:t>Козлова Т.А. Трудовой договор: понятие и его содержание // Трудовое право. - 2006. - №2.</w:t>
      </w:r>
    </w:p>
    <w:p w:rsidR="00EC1879" w:rsidRDefault="00EC1879" w:rsidP="00EC1879">
      <w:pPr>
        <w:pStyle w:val="a3"/>
        <w:spacing w:before="0" w:beforeAutospacing="0" w:after="0" w:afterAutospacing="0" w:line="276" w:lineRule="auto"/>
        <w:jc w:val="both"/>
        <w:rPr>
          <w:b/>
          <w:bCs/>
          <w:color w:val="000000"/>
        </w:rPr>
      </w:pPr>
    </w:p>
    <w:p w:rsidR="00DF3B54" w:rsidRPr="00EC1879" w:rsidRDefault="00DF3B54" w:rsidP="00EC1879">
      <w:pPr>
        <w:pStyle w:val="a3"/>
        <w:spacing w:before="0" w:beforeAutospacing="0" w:after="0" w:afterAutospacing="0" w:line="276" w:lineRule="auto"/>
        <w:jc w:val="both"/>
        <w:rPr>
          <w:color w:val="000000"/>
        </w:rPr>
      </w:pPr>
      <w:r w:rsidRPr="00EC1879">
        <w:rPr>
          <w:b/>
          <w:bCs/>
          <w:color w:val="000000"/>
        </w:rPr>
        <w:t>Интернет-ресурсы:</w:t>
      </w:r>
    </w:p>
    <w:p w:rsidR="00EC1879" w:rsidRPr="00EC1879" w:rsidRDefault="001F6284" w:rsidP="00EC1879">
      <w:pPr>
        <w:pStyle w:val="a4"/>
        <w:numPr>
          <w:ilvl w:val="0"/>
          <w:numId w:val="20"/>
        </w:numPr>
        <w:tabs>
          <w:tab w:val="left" w:pos="284"/>
        </w:tabs>
        <w:spacing w:after="0"/>
        <w:ind w:left="0" w:firstLine="0"/>
        <w:jc w:val="both"/>
        <w:rPr>
          <w:rFonts w:ascii="Times New Roman" w:hAnsi="Times New Roman"/>
          <w:sz w:val="24"/>
          <w:szCs w:val="24"/>
        </w:rPr>
      </w:pPr>
      <w:hyperlink r:id="rId12" w:history="1">
        <w:r w:rsidR="00EC1879" w:rsidRPr="00EC1879">
          <w:rPr>
            <w:rStyle w:val="a6"/>
            <w:rFonts w:ascii="Times New Roman" w:hAnsi="Times New Roman"/>
            <w:color w:val="auto"/>
            <w:sz w:val="24"/>
            <w:szCs w:val="24"/>
            <w:u w:val="none"/>
          </w:rPr>
          <w:t>http://www.consultant.ru</w:t>
        </w:r>
      </w:hyperlink>
    </w:p>
    <w:p w:rsidR="001B0E14" w:rsidRPr="00EC1879" w:rsidRDefault="00EC1879" w:rsidP="00EC1879">
      <w:pPr>
        <w:pStyle w:val="a4"/>
        <w:numPr>
          <w:ilvl w:val="0"/>
          <w:numId w:val="20"/>
        </w:numPr>
        <w:tabs>
          <w:tab w:val="left" w:pos="284"/>
        </w:tabs>
        <w:spacing w:after="0"/>
        <w:ind w:left="0" w:firstLine="0"/>
        <w:jc w:val="both"/>
        <w:rPr>
          <w:rFonts w:ascii="Times New Roman" w:hAnsi="Times New Roman"/>
          <w:sz w:val="24"/>
          <w:szCs w:val="24"/>
        </w:rPr>
      </w:pPr>
      <w:r w:rsidRPr="00EC1879">
        <w:rPr>
          <w:rFonts w:ascii="Times New Roman" w:hAnsi="Times New Roman"/>
          <w:bCs/>
          <w:sz w:val="24"/>
          <w:szCs w:val="24"/>
        </w:rPr>
        <w:t>http://referatwork.ru</w:t>
      </w:r>
    </w:p>
    <w:p w:rsidR="00B01347" w:rsidRPr="00EC1879" w:rsidRDefault="001F6284" w:rsidP="00EC1879">
      <w:pPr>
        <w:pStyle w:val="a4"/>
        <w:numPr>
          <w:ilvl w:val="0"/>
          <w:numId w:val="20"/>
        </w:numPr>
        <w:tabs>
          <w:tab w:val="left" w:pos="284"/>
        </w:tabs>
        <w:spacing w:after="0"/>
        <w:ind w:left="0" w:firstLine="0"/>
        <w:jc w:val="both"/>
        <w:rPr>
          <w:rFonts w:ascii="Times New Roman" w:hAnsi="Times New Roman"/>
          <w:sz w:val="24"/>
          <w:szCs w:val="24"/>
        </w:rPr>
      </w:pPr>
      <w:hyperlink r:id="rId13" w:history="1">
        <w:r w:rsidR="00EC1879" w:rsidRPr="00EC1879">
          <w:rPr>
            <w:rStyle w:val="a6"/>
            <w:rFonts w:ascii="Times New Roman" w:hAnsi="Times New Roman"/>
            <w:color w:val="auto"/>
            <w:sz w:val="24"/>
            <w:szCs w:val="24"/>
            <w:u w:val="none"/>
          </w:rPr>
          <w:t>http://www.myshared.ru</w:t>
        </w:r>
      </w:hyperlink>
    </w:p>
    <w:p w:rsidR="00EC1879" w:rsidRPr="00EC1879" w:rsidRDefault="00EC1879" w:rsidP="00EC1879">
      <w:pPr>
        <w:pStyle w:val="a4"/>
        <w:numPr>
          <w:ilvl w:val="0"/>
          <w:numId w:val="20"/>
        </w:numPr>
        <w:tabs>
          <w:tab w:val="left" w:pos="284"/>
        </w:tabs>
        <w:spacing w:after="0"/>
        <w:ind w:left="0" w:firstLine="0"/>
        <w:jc w:val="both"/>
        <w:rPr>
          <w:rFonts w:ascii="Times New Roman" w:hAnsi="Times New Roman"/>
          <w:sz w:val="24"/>
          <w:szCs w:val="24"/>
          <w:lang w:val="en-US"/>
        </w:rPr>
      </w:pPr>
      <w:r w:rsidRPr="00EC1879">
        <w:rPr>
          <w:rFonts w:ascii="Times New Roman" w:hAnsi="Times New Roman"/>
          <w:sz w:val="24"/>
          <w:szCs w:val="24"/>
          <w:lang w:val="en-US"/>
        </w:rPr>
        <w:t>https://nsportal.ru</w:t>
      </w:r>
    </w:p>
    <w:bookmarkEnd w:id="1"/>
    <w:bookmarkEnd w:id="2"/>
    <w:bookmarkEnd w:id="3"/>
    <w:bookmarkEnd w:id="4"/>
    <w:p w:rsidR="005E052F" w:rsidRPr="00EC1879" w:rsidRDefault="005E052F" w:rsidP="00EC187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  <w:lang w:val="en-US"/>
        </w:rPr>
      </w:pPr>
    </w:p>
    <w:p w:rsidR="005E052F" w:rsidRPr="00EC1879" w:rsidRDefault="005E052F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  <w:lang w:val="en-US"/>
        </w:rPr>
      </w:pPr>
    </w:p>
    <w:p w:rsidR="005E052F" w:rsidRPr="00EC1879" w:rsidRDefault="005E052F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  <w:lang w:val="en-US"/>
        </w:rPr>
      </w:pPr>
    </w:p>
    <w:p w:rsidR="005E052F" w:rsidRPr="00EC1879" w:rsidRDefault="005E052F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  <w:lang w:val="en-US"/>
        </w:rPr>
      </w:pPr>
    </w:p>
    <w:p w:rsidR="005E052F" w:rsidRPr="00EC1879" w:rsidRDefault="005E052F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  <w:lang w:val="en-US"/>
        </w:rPr>
      </w:pPr>
    </w:p>
    <w:p w:rsidR="005E052F" w:rsidRPr="00EC1879" w:rsidRDefault="005E052F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  <w:lang w:val="en-US"/>
        </w:rPr>
      </w:pPr>
    </w:p>
    <w:p w:rsidR="005E052F" w:rsidRPr="00EC1879" w:rsidRDefault="005E052F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  <w:lang w:val="en-US"/>
        </w:rPr>
      </w:pPr>
    </w:p>
    <w:p w:rsidR="005E052F" w:rsidRDefault="005E052F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</w:rPr>
      </w:pPr>
    </w:p>
    <w:p w:rsidR="00EC1879" w:rsidRDefault="00EC1879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</w:rPr>
      </w:pPr>
    </w:p>
    <w:p w:rsidR="00EC1879" w:rsidRDefault="00EC1879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</w:rPr>
      </w:pPr>
    </w:p>
    <w:p w:rsidR="00EC1879" w:rsidRDefault="00EC1879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</w:rPr>
      </w:pPr>
    </w:p>
    <w:p w:rsidR="00D55D4B" w:rsidRDefault="00D55D4B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</w:rPr>
      </w:pPr>
    </w:p>
    <w:p w:rsidR="00EC1879" w:rsidRDefault="00EC1879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</w:rPr>
      </w:pPr>
    </w:p>
    <w:p w:rsidR="00EC1879" w:rsidRPr="00EC1879" w:rsidRDefault="00EC1879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</w:rPr>
      </w:pPr>
    </w:p>
    <w:p w:rsidR="005E052F" w:rsidRPr="00EC1879" w:rsidRDefault="005E052F" w:rsidP="00C14B09">
      <w:pPr>
        <w:pStyle w:val="a3"/>
        <w:spacing w:before="0" w:beforeAutospacing="0" w:after="0" w:afterAutospacing="0" w:line="360" w:lineRule="auto"/>
        <w:jc w:val="both"/>
        <w:rPr>
          <w:iCs/>
          <w:sz w:val="28"/>
          <w:szCs w:val="28"/>
          <w:lang w:val="en-US"/>
        </w:rPr>
      </w:pPr>
    </w:p>
    <w:p w:rsidR="00672E1D" w:rsidRDefault="00672E1D" w:rsidP="005D4853">
      <w:pPr>
        <w:jc w:val="right"/>
        <w:rPr>
          <w:b/>
        </w:rPr>
      </w:pPr>
      <w:r>
        <w:rPr>
          <w:b/>
        </w:rPr>
        <w:lastRenderedPageBreak/>
        <w:t>Приложение А</w:t>
      </w:r>
    </w:p>
    <w:p w:rsidR="00672E1D" w:rsidRDefault="00DA610E" w:rsidP="00672E1D">
      <w:pPr>
        <w:jc w:val="center"/>
        <w:rPr>
          <w:b/>
        </w:rPr>
      </w:pPr>
      <w:r>
        <w:rPr>
          <w:b/>
        </w:rPr>
        <w:t>ПРЕЗЕНТАЦИЯ</w:t>
      </w:r>
    </w:p>
    <w:p w:rsidR="00DA610E" w:rsidRDefault="00DA610E" w:rsidP="00672E1D">
      <w:pPr>
        <w:jc w:val="center"/>
        <w:rPr>
          <w:b/>
        </w:rPr>
      </w:pPr>
    </w:p>
    <w:tbl>
      <w:tblPr>
        <w:tblStyle w:val="a7"/>
        <w:tblW w:w="0" w:type="auto"/>
        <w:tblLook w:val="04A0"/>
      </w:tblPr>
      <w:tblGrid>
        <w:gridCol w:w="5139"/>
        <w:gridCol w:w="4998"/>
      </w:tblGrid>
      <w:tr w:rsidR="00672E1D" w:rsidTr="00AD7D3A">
        <w:tc>
          <w:tcPr>
            <w:tcW w:w="5139" w:type="dxa"/>
          </w:tcPr>
          <w:p w:rsidR="0049514B" w:rsidRDefault="00672E1D" w:rsidP="0049514B">
            <w:pPr>
              <w:rPr>
                <w:b/>
              </w:rPr>
            </w:pPr>
            <w:r>
              <w:rPr>
                <w:b/>
              </w:rPr>
              <w:t>Слайд №1</w:t>
            </w:r>
          </w:p>
          <w:p w:rsidR="0049514B" w:rsidRDefault="0049514B" w:rsidP="0049514B">
            <w:pPr>
              <w:rPr>
                <w:b/>
              </w:rPr>
            </w:pPr>
          </w:p>
          <w:p w:rsidR="00626A74" w:rsidRDefault="00626A74" w:rsidP="0049514B">
            <w:pPr>
              <w:rPr>
                <w:b/>
              </w:rPr>
            </w:pPr>
          </w:p>
          <w:p w:rsidR="00672E1D" w:rsidRDefault="001B3B0D" w:rsidP="0049514B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981959" cy="2236573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7285" cy="22405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26A74" w:rsidRDefault="00626A74" w:rsidP="0049514B">
            <w:pPr>
              <w:rPr>
                <w:b/>
              </w:rPr>
            </w:pPr>
          </w:p>
        </w:tc>
        <w:tc>
          <w:tcPr>
            <w:tcW w:w="4998" w:type="dxa"/>
          </w:tcPr>
          <w:p w:rsidR="00672E1D" w:rsidRDefault="00672E1D" w:rsidP="00672E1D">
            <w:pPr>
              <w:jc w:val="both"/>
              <w:rPr>
                <w:b/>
              </w:rPr>
            </w:pPr>
            <w:r>
              <w:rPr>
                <w:b/>
              </w:rPr>
              <w:t>Слайд №2</w:t>
            </w:r>
          </w:p>
          <w:p w:rsidR="00626A74" w:rsidRDefault="00626A74" w:rsidP="00672E1D">
            <w:pPr>
              <w:jc w:val="both"/>
              <w:rPr>
                <w:b/>
              </w:rPr>
            </w:pPr>
          </w:p>
          <w:p w:rsidR="0049514B" w:rsidRDefault="0049514B" w:rsidP="00672E1D">
            <w:pPr>
              <w:jc w:val="both"/>
              <w:rPr>
                <w:b/>
              </w:rPr>
            </w:pPr>
          </w:p>
          <w:p w:rsidR="00672E1D" w:rsidRDefault="0093187D" w:rsidP="00672E1D">
            <w:pPr>
              <w:jc w:val="center"/>
              <w:rPr>
                <w:b/>
              </w:rPr>
            </w:pPr>
            <w:r w:rsidRPr="0093187D">
              <w:rPr>
                <w:b/>
                <w:noProof/>
              </w:rPr>
              <w:object w:dxaOrig="7181" w:dyaOrig="540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22pt;height:166.5pt" o:ole="">
                  <v:imagedata r:id="rId15" o:title=""/>
                </v:shape>
                <o:OLEObject Type="Embed" ProgID="PowerPoint.Slide.12" ShapeID="_x0000_i1025" DrawAspect="Content" ObjectID="_1770807019" r:id="rId16"/>
              </w:object>
            </w:r>
          </w:p>
        </w:tc>
      </w:tr>
      <w:tr w:rsidR="00672E1D" w:rsidTr="00AD7D3A">
        <w:tc>
          <w:tcPr>
            <w:tcW w:w="5139" w:type="dxa"/>
          </w:tcPr>
          <w:p w:rsidR="00672E1D" w:rsidRDefault="00672E1D" w:rsidP="00672E1D">
            <w:pPr>
              <w:rPr>
                <w:b/>
              </w:rPr>
            </w:pPr>
          </w:p>
          <w:p w:rsidR="00672E1D" w:rsidRDefault="00672E1D" w:rsidP="00672E1D">
            <w:pPr>
              <w:rPr>
                <w:b/>
              </w:rPr>
            </w:pPr>
            <w:r>
              <w:rPr>
                <w:b/>
              </w:rPr>
              <w:t>Слайд №3</w:t>
            </w:r>
          </w:p>
          <w:p w:rsidR="00626A74" w:rsidRDefault="00626A74" w:rsidP="00672E1D">
            <w:pPr>
              <w:rPr>
                <w:b/>
              </w:rPr>
            </w:pPr>
          </w:p>
          <w:p w:rsidR="00626A74" w:rsidRDefault="00F80910" w:rsidP="00672E1D">
            <w:pPr>
              <w:rPr>
                <w:b/>
              </w:rPr>
            </w:pPr>
            <w:r w:rsidRPr="00F80910">
              <w:rPr>
                <w:b/>
              </w:rPr>
              <w:object w:dxaOrig="7197" w:dyaOrig="5395">
                <v:shape id="_x0000_i1026" type="#_x0000_t75" style="width:238.5pt;height:179.5pt" o:ole="">
                  <v:imagedata r:id="rId17" o:title=""/>
                </v:shape>
                <o:OLEObject Type="Embed" ProgID="PowerPoint.Slide.12" ShapeID="_x0000_i1026" DrawAspect="Content" ObjectID="_1770807020" r:id="rId18"/>
              </w:object>
            </w:r>
          </w:p>
          <w:p w:rsidR="00672E1D" w:rsidRDefault="00672E1D" w:rsidP="00672E1D">
            <w:pPr>
              <w:jc w:val="center"/>
              <w:rPr>
                <w:b/>
              </w:rPr>
            </w:pPr>
          </w:p>
          <w:p w:rsidR="00626A74" w:rsidRDefault="00626A74" w:rsidP="00672E1D">
            <w:pPr>
              <w:jc w:val="center"/>
              <w:rPr>
                <w:b/>
              </w:rPr>
            </w:pPr>
          </w:p>
        </w:tc>
        <w:tc>
          <w:tcPr>
            <w:tcW w:w="4998" w:type="dxa"/>
          </w:tcPr>
          <w:p w:rsidR="00672E1D" w:rsidRDefault="00672E1D" w:rsidP="00672E1D">
            <w:pPr>
              <w:rPr>
                <w:b/>
              </w:rPr>
            </w:pPr>
          </w:p>
          <w:p w:rsidR="00672E1D" w:rsidRDefault="00672E1D" w:rsidP="00672E1D">
            <w:pPr>
              <w:rPr>
                <w:b/>
              </w:rPr>
            </w:pPr>
            <w:r>
              <w:rPr>
                <w:b/>
              </w:rPr>
              <w:t>Слайд №4</w:t>
            </w:r>
          </w:p>
          <w:p w:rsidR="00626A74" w:rsidRDefault="00626A74" w:rsidP="00672E1D">
            <w:pPr>
              <w:rPr>
                <w:b/>
              </w:rPr>
            </w:pPr>
          </w:p>
          <w:p w:rsidR="00672E1D" w:rsidRDefault="00626A74" w:rsidP="00672E1D">
            <w:pPr>
              <w:jc w:val="center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998434" cy="224893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167" cy="22644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2E1D" w:rsidTr="00AD7D3A">
        <w:tc>
          <w:tcPr>
            <w:tcW w:w="5139" w:type="dxa"/>
          </w:tcPr>
          <w:p w:rsidR="00672E1D" w:rsidRDefault="00672E1D" w:rsidP="00672E1D">
            <w:pPr>
              <w:rPr>
                <w:b/>
              </w:rPr>
            </w:pPr>
            <w:r>
              <w:rPr>
                <w:b/>
              </w:rPr>
              <w:t>Слайд № 5</w:t>
            </w:r>
          </w:p>
          <w:p w:rsidR="00626A74" w:rsidRDefault="00626A74" w:rsidP="00672E1D">
            <w:pPr>
              <w:rPr>
                <w:b/>
              </w:rPr>
            </w:pPr>
          </w:p>
          <w:p w:rsidR="00040B0B" w:rsidRDefault="00626A74" w:rsidP="00672E1D">
            <w:pPr>
              <w:rPr>
                <w:b/>
                <w:noProof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994312" cy="2245838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2941" cy="22523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72E1D" w:rsidRDefault="00672E1D" w:rsidP="00672E1D">
            <w:pPr>
              <w:rPr>
                <w:b/>
              </w:rPr>
            </w:pPr>
          </w:p>
        </w:tc>
        <w:tc>
          <w:tcPr>
            <w:tcW w:w="4998" w:type="dxa"/>
          </w:tcPr>
          <w:p w:rsidR="00626A74" w:rsidRDefault="00672E1D" w:rsidP="00672E1D">
            <w:pPr>
              <w:rPr>
                <w:b/>
              </w:rPr>
            </w:pPr>
            <w:r>
              <w:rPr>
                <w:b/>
              </w:rPr>
              <w:t>Слайд №6</w:t>
            </w:r>
          </w:p>
          <w:p w:rsidR="00040B0B" w:rsidRDefault="00040B0B" w:rsidP="00672E1D">
            <w:pPr>
              <w:rPr>
                <w:b/>
              </w:rPr>
            </w:pPr>
          </w:p>
          <w:p w:rsidR="00626A74" w:rsidRDefault="00F80910" w:rsidP="00672E1D">
            <w:pPr>
              <w:rPr>
                <w:b/>
              </w:rPr>
            </w:pPr>
            <w:r w:rsidRPr="00F80910">
              <w:rPr>
                <w:b/>
              </w:rPr>
              <w:object w:dxaOrig="7197" w:dyaOrig="5395">
                <v:shape id="_x0000_i1027" type="#_x0000_t75" style="width:235.5pt;height:176pt" o:ole="">
                  <v:imagedata r:id="rId21" o:title=""/>
                </v:shape>
                <o:OLEObject Type="Embed" ProgID="PowerPoint.Slide.12" ShapeID="_x0000_i1027" DrawAspect="Content" ObjectID="_1770807021" r:id="rId22"/>
              </w:object>
            </w:r>
          </w:p>
        </w:tc>
      </w:tr>
      <w:tr w:rsidR="00E3343A" w:rsidTr="00AD7D3A">
        <w:tc>
          <w:tcPr>
            <w:tcW w:w="5139" w:type="dxa"/>
          </w:tcPr>
          <w:p w:rsidR="00E3343A" w:rsidRDefault="00E3343A" w:rsidP="00672E1D">
            <w:pPr>
              <w:rPr>
                <w:b/>
              </w:rPr>
            </w:pPr>
            <w:r>
              <w:rPr>
                <w:b/>
              </w:rPr>
              <w:lastRenderedPageBreak/>
              <w:t xml:space="preserve">Слайд №7 </w:t>
            </w:r>
          </w:p>
          <w:p w:rsidR="00AD7D3A" w:rsidRDefault="00AD7D3A" w:rsidP="00672E1D">
            <w:pPr>
              <w:rPr>
                <w:b/>
              </w:rPr>
            </w:pPr>
          </w:p>
          <w:p w:rsidR="00E3343A" w:rsidRDefault="00E3343A" w:rsidP="00672E1D">
            <w:pPr>
              <w:rPr>
                <w:b/>
              </w:rPr>
            </w:pPr>
          </w:p>
          <w:p w:rsidR="00E3343A" w:rsidRDefault="00F80910" w:rsidP="00672E1D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883110" cy="2162432"/>
                  <wp:effectExtent l="0" t="0" r="0" b="0"/>
                  <wp:docPr id="23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3954" cy="217056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D7D3A" w:rsidRDefault="00AD7D3A" w:rsidP="00672E1D">
            <w:pPr>
              <w:rPr>
                <w:b/>
              </w:rPr>
            </w:pPr>
          </w:p>
          <w:p w:rsidR="00AD7D3A" w:rsidRDefault="00AD7D3A" w:rsidP="00672E1D">
            <w:pPr>
              <w:rPr>
                <w:b/>
              </w:rPr>
            </w:pPr>
          </w:p>
        </w:tc>
        <w:tc>
          <w:tcPr>
            <w:tcW w:w="4998" w:type="dxa"/>
          </w:tcPr>
          <w:p w:rsidR="00E3343A" w:rsidRDefault="00E3343A" w:rsidP="00672E1D">
            <w:pPr>
              <w:rPr>
                <w:b/>
              </w:rPr>
            </w:pPr>
            <w:r>
              <w:rPr>
                <w:b/>
              </w:rPr>
              <w:t>Слайд №8</w:t>
            </w:r>
          </w:p>
          <w:p w:rsidR="00E3343A" w:rsidRDefault="00E3343A" w:rsidP="00672E1D">
            <w:pPr>
              <w:rPr>
                <w:b/>
              </w:rPr>
            </w:pPr>
          </w:p>
          <w:p w:rsidR="00AD7D3A" w:rsidRDefault="00AD7D3A" w:rsidP="00672E1D">
            <w:pPr>
              <w:rPr>
                <w:b/>
              </w:rPr>
            </w:pPr>
          </w:p>
          <w:p w:rsidR="00E3343A" w:rsidRDefault="00F80910" w:rsidP="00672E1D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940908" cy="2205782"/>
                  <wp:effectExtent l="19050" t="0" r="0" b="0"/>
                  <wp:docPr id="22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7553" cy="22032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343A" w:rsidTr="00AD7D3A">
        <w:tc>
          <w:tcPr>
            <w:tcW w:w="5139" w:type="dxa"/>
          </w:tcPr>
          <w:p w:rsidR="00E3343A" w:rsidRDefault="00E3343A" w:rsidP="00672E1D">
            <w:pPr>
              <w:rPr>
                <w:b/>
              </w:rPr>
            </w:pPr>
            <w:r>
              <w:rPr>
                <w:b/>
              </w:rPr>
              <w:t>Слайд №9</w:t>
            </w:r>
          </w:p>
          <w:p w:rsidR="00E3343A" w:rsidRDefault="00E3343A" w:rsidP="00672E1D">
            <w:pPr>
              <w:rPr>
                <w:b/>
              </w:rPr>
            </w:pPr>
          </w:p>
          <w:p w:rsidR="00AD7D3A" w:rsidRDefault="00AD7D3A" w:rsidP="00672E1D">
            <w:pPr>
              <w:rPr>
                <w:b/>
              </w:rPr>
            </w:pPr>
          </w:p>
          <w:p w:rsidR="00E3343A" w:rsidRDefault="00F80910" w:rsidP="00672E1D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949010" cy="2211860"/>
                  <wp:effectExtent l="19050" t="0" r="3740" b="0"/>
                  <wp:docPr id="21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9422" cy="221216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D7D3A" w:rsidRDefault="00AD7D3A" w:rsidP="00672E1D">
            <w:pPr>
              <w:rPr>
                <w:b/>
              </w:rPr>
            </w:pPr>
          </w:p>
        </w:tc>
        <w:tc>
          <w:tcPr>
            <w:tcW w:w="4998" w:type="dxa"/>
          </w:tcPr>
          <w:p w:rsidR="00E3343A" w:rsidRDefault="00E3343A" w:rsidP="00672E1D">
            <w:pPr>
              <w:rPr>
                <w:b/>
              </w:rPr>
            </w:pPr>
            <w:r>
              <w:rPr>
                <w:b/>
              </w:rPr>
              <w:t>Слайд №10</w:t>
            </w:r>
          </w:p>
          <w:p w:rsidR="00E3343A" w:rsidRDefault="00E3343A" w:rsidP="00672E1D">
            <w:pPr>
              <w:rPr>
                <w:b/>
              </w:rPr>
            </w:pPr>
          </w:p>
          <w:p w:rsidR="00AD7D3A" w:rsidRDefault="00AD7D3A" w:rsidP="00672E1D">
            <w:pPr>
              <w:rPr>
                <w:b/>
              </w:rPr>
            </w:pPr>
          </w:p>
          <w:p w:rsidR="00E3343A" w:rsidRDefault="00F80910" w:rsidP="00672E1D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866767" cy="2150176"/>
                  <wp:effectExtent l="19050" t="0" r="0" b="0"/>
                  <wp:docPr id="2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3129" cy="216244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3343A" w:rsidTr="00AD7D3A">
        <w:tc>
          <w:tcPr>
            <w:tcW w:w="5139" w:type="dxa"/>
          </w:tcPr>
          <w:p w:rsidR="00E3343A" w:rsidRDefault="00E3343A" w:rsidP="00672E1D">
            <w:pPr>
              <w:rPr>
                <w:b/>
              </w:rPr>
            </w:pPr>
            <w:r>
              <w:rPr>
                <w:b/>
              </w:rPr>
              <w:t>Слайд №11</w:t>
            </w:r>
          </w:p>
          <w:p w:rsidR="00E3343A" w:rsidRDefault="00E3343A" w:rsidP="00672E1D">
            <w:pPr>
              <w:rPr>
                <w:b/>
              </w:rPr>
            </w:pPr>
          </w:p>
          <w:p w:rsidR="00E3343A" w:rsidRDefault="00F80910" w:rsidP="00672E1D">
            <w:pPr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>
                  <wp:extent cx="2940764" cy="2205675"/>
                  <wp:effectExtent l="0" t="0" r="0" b="0"/>
                  <wp:docPr id="19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452" cy="221444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AD7D3A" w:rsidRDefault="00AD7D3A" w:rsidP="00672E1D">
            <w:pPr>
              <w:rPr>
                <w:b/>
              </w:rPr>
            </w:pPr>
          </w:p>
          <w:p w:rsidR="00AD7D3A" w:rsidRDefault="00AD7D3A" w:rsidP="00672E1D">
            <w:pPr>
              <w:rPr>
                <w:b/>
              </w:rPr>
            </w:pPr>
          </w:p>
          <w:p w:rsidR="00AD7D3A" w:rsidRDefault="00AD7D3A" w:rsidP="00672E1D">
            <w:pPr>
              <w:rPr>
                <w:b/>
              </w:rPr>
            </w:pPr>
          </w:p>
          <w:p w:rsidR="00AD7D3A" w:rsidRDefault="00AD7D3A" w:rsidP="00672E1D">
            <w:pPr>
              <w:rPr>
                <w:b/>
              </w:rPr>
            </w:pPr>
          </w:p>
          <w:p w:rsidR="00AD7D3A" w:rsidRDefault="00AD7D3A" w:rsidP="00672E1D">
            <w:pPr>
              <w:rPr>
                <w:b/>
              </w:rPr>
            </w:pPr>
          </w:p>
        </w:tc>
        <w:tc>
          <w:tcPr>
            <w:tcW w:w="4998" w:type="dxa"/>
          </w:tcPr>
          <w:p w:rsidR="00E3343A" w:rsidRDefault="00E3343A" w:rsidP="00672E1D">
            <w:pPr>
              <w:rPr>
                <w:b/>
              </w:rPr>
            </w:pPr>
            <w:r>
              <w:rPr>
                <w:b/>
              </w:rPr>
              <w:t>Слайд №12</w:t>
            </w:r>
          </w:p>
          <w:p w:rsidR="00E3343A" w:rsidRDefault="00E3343A" w:rsidP="00672E1D">
            <w:pPr>
              <w:rPr>
                <w:b/>
              </w:rPr>
            </w:pPr>
          </w:p>
          <w:p w:rsidR="00E3343A" w:rsidRDefault="00F80910" w:rsidP="00672E1D">
            <w:pPr>
              <w:rPr>
                <w:b/>
              </w:rPr>
            </w:pPr>
            <w:r w:rsidRPr="00B63C93">
              <w:rPr>
                <w:b/>
              </w:rPr>
              <w:object w:dxaOrig="7197" w:dyaOrig="5395">
                <v:shape id="_x0000_i1028" type="#_x0000_t75" style="width:228pt;height:170pt" o:ole="">
                  <v:imagedata r:id="rId28" o:title=""/>
                </v:shape>
                <o:OLEObject Type="Embed" ProgID="PowerPoint.Slide.12" ShapeID="_x0000_i1028" DrawAspect="Content" ObjectID="_1770807022" r:id="rId29"/>
              </w:object>
            </w:r>
          </w:p>
        </w:tc>
      </w:tr>
      <w:tr w:rsidR="00E3343A" w:rsidTr="00AD7D3A">
        <w:tc>
          <w:tcPr>
            <w:tcW w:w="5139" w:type="dxa"/>
          </w:tcPr>
          <w:p w:rsidR="00E3343A" w:rsidRDefault="00E3343A" w:rsidP="00672E1D">
            <w:pPr>
              <w:rPr>
                <w:b/>
              </w:rPr>
            </w:pPr>
            <w:r>
              <w:rPr>
                <w:b/>
              </w:rPr>
              <w:lastRenderedPageBreak/>
              <w:t>Слайд №13</w:t>
            </w:r>
          </w:p>
          <w:p w:rsidR="00DA610E" w:rsidRDefault="00AD7D3A" w:rsidP="00672E1D">
            <w:pPr>
              <w:rPr>
                <w:b/>
              </w:rPr>
            </w:pPr>
            <w:r w:rsidRPr="00F80910">
              <w:rPr>
                <w:b/>
              </w:rPr>
              <w:object w:dxaOrig="7197" w:dyaOrig="5395">
                <v:shape id="_x0000_i1029" type="#_x0000_t75" style="width:246pt;height:184.5pt" o:ole="">
                  <v:imagedata r:id="rId30" o:title=""/>
                </v:shape>
                <o:OLEObject Type="Embed" ProgID="PowerPoint.Slide.12" ShapeID="_x0000_i1029" DrawAspect="Content" ObjectID="_1770807023" r:id="rId31"/>
              </w:object>
            </w:r>
          </w:p>
        </w:tc>
        <w:tc>
          <w:tcPr>
            <w:tcW w:w="4998" w:type="dxa"/>
          </w:tcPr>
          <w:p w:rsidR="00E3343A" w:rsidRDefault="00E3343A" w:rsidP="00672E1D">
            <w:pPr>
              <w:rPr>
                <w:b/>
              </w:rPr>
            </w:pPr>
            <w:r>
              <w:rPr>
                <w:b/>
              </w:rPr>
              <w:t>Слайд №14</w:t>
            </w:r>
          </w:p>
          <w:p w:rsidR="00DA610E" w:rsidRDefault="00DA610E" w:rsidP="00672E1D">
            <w:pPr>
              <w:rPr>
                <w:b/>
              </w:rPr>
            </w:pPr>
          </w:p>
          <w:p w:rsidR="00DA610E" w:rsidRDefault="00DA610E" w:rsidP="00672E1D">
            <w:pPr>
              <w:rPr>
                <w:b/>
              </w:rPr>
            </w:pPr>
          </w:p>
        </w:tc>
      </w:tr>
    </w:tbl>
    <w:p w:rsidR="00672E1D" w:rsidRDefault="00672E1D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AD7D3A" w:rsidRDefault="00AD7D3A" w:rsidP="00672E1D">
      <w:pPr>
        <w:jc w:val="center"/>
        <w:rPr>
          <w:b/>
        </w:rPr>
      </w:pPr>
    </w:p>
    <w:p w:rsidR="005D4853" w:rsidRPr="00CD183B" w:rsidRDefault="005D4853" w:rsidP="005D4853">
      <w:pPr>
        <w:jc w:val="right"/>
        <w:rPr>
          <w:b/>
        </w:rPr>
      </w:pPr>
      <w:r w:rsidRPr="00CD183B">
        <w:rPr>
          <w:b/>
        </w:rPr>
        <w:lastRenderedPageBreak/>
        <w:t>Приложение Б</w:t>
      </w:r>
    </w:p>
    <w:p w:rsidR="005D4853" w:rsidRDefault="005D4853" w:rsidP="005D4853">
      <w:pPr>
        <w:jc w:val="right"/>
        <w:rPr>
          <w:b/>
        </w:rPr>
      </w:pPr>
    </w:p>
    <w:p w:rsidR="00C22DC9" w:rsidRPr="00804874" w:rsidRDefault="00C22DC9" w:rsidP="00C22DC9">
      <w:pPr>
        <w:jc w:val="center"/>
        <w:rPr>
          <w:b/>
        </w:rPr>
      </w:pPr>
      <w:r w:rsidRPr="00804874">
        <w:rPr>
          <w:b/>
        </w:rPr>
        <w:t>Схема-опора конспекта урока по теме</w:t>
      </w:r>
    </w:p>
    <w:p w:rsidR="00C22DC9" w:rsidRDefault="00C22DC9" w:rsidP="00C22DC9">
      <w:pPr>
        <w:jc w:val="center"/>
        <w:rPr>
          <w:b/>
        </w:rPr>
      </w:pPr>
      <w:r w:rsidRPr="00804874">
        <w:rPr>
          <w:b/>
        </w:rPr>
        <w:t xml:space="preserve"> «</w:t>
      </w:r>
      <w:r>
        <w:rPr>
          <w:b/>
        </w:rPr>
        <w:t>Трудоустройство</w:t>
      </w:r>
      <w:r w:rsidRPr="00804874">
        <w:rPr>
          <w:b/>
        </w:rPr>
        <w:t>»</w:t>
      </w:r>
    </w:p>
    <w:p w:rsidR="00AD7D3A" w:rsidRPr="00804874" w:rsidRDefault="00AD7D3A" w:rsidP="00C22DC9">
      <w:pPr>
        <w:jc w:val="center"/>
        <w:rPr>
          <w:b/>
        </w:rPr>
      </w:pPr>
    </w:p>
    <w:p w:rsidR="00C22DC9" w:rsidRDefault="00C22DC9" w:rsidP="00C22DC9">
      <w:pPr>
        <w:numPr>
          <w:ilvl w:val="0"/>
          <w:numId w:val="25"/>
        </w:numPr>
        <w:spacing w:after="200" w:line="276" w:lineRule="auto"/>
        <w:rPr>
          <w:b/>
        </w:rPr>
      </w:pPr>
      <w:r w:rsidRPr="00804874">
        <w:rPr>
          <w:b/>
        </w:rPr>
        <w:t>Основные понятия:</w:t>
      </w:r>
    </w:p>
    <w:p w:rsidR="00C22DC9" w:rsidRPr="00804874" w:rsidRDefault="00C22DC9" w:rsidP="00C22DC9">
      <w:pPr>
        <w:spacing w:line="360" w:lineRule="auto"/>
        <w:rPr>
          <w:b/>
        </w:rPr>
      </w:pPr>
      <w:r w:rsidRPr="00345E9A">
        <w:rPr>
          <w:b/>
          <w:color w:val="000000"/>
        </w:rPr>
        <w:t>Трудовое право</w:t>
      </w:r>
      <w:r>
        <w:rPr>
          <w:color w:val="000000"/>
        </w:rPr>
        <w:t xml:space="preserve"> - </w:t>
      </w:r>
      <w:r w:rsidRPr="0005476C">
        <w:rPr>
          <w:color w:val="000000"/>
        </w:rPr>
        <w:t>отрасль права, регулирующая трудовые отношения</w:t>
      </w:r>
      <w:r>
        <w:rPr>
          <w:color w:val="000000"/>
        </w:rPr>
        <w:t>.</w:t>
      </w:r>
    </w:p>
    <w:p w:rsidR="00C22DC9" w:rsidRDefault="00C22DC9" w:rsidP="00C22DC9">
      <w:pPr>
        <w:spacing w:line="360" w:lineRule="auto"/>
        <w:rPr>
          <w:color w:val="000000"/>
        </w:rPr>
      </w:pPr>
      <w:r w:rsidRPr="005A0CA2">
        <w:rPr>
          <w:b/>
          <w:color w:val="000000"/>
        </w:rPr>
        <w:t>Наемный работник</w:t>
      </w:r>
      <w:r w:rsidRPr="0005476C">
        <w:rPr>
          <w:color w:val="000000"/>
        </w:rPr>
        <w:t xml:space="preserve"> - работник, имеющий способность к труду, но, как правило, не имеющий средств производства и предметов труда</w:t>
      </w:r>
      <w:r>
        <w:rPr>
          <w:color w:val="000000"/>
        </w:rPr>
        <w:t>.</w:t>
      </w:r>
    </w:p>
    <w:p w:rsidR="00C22DC9" w:rsidRPr="007C6EAE" w:rsidRDefault="00C22DC9" w:rsidP="00C22DC9">
      <w:pPr>
        <w:spacing w:line="360" w:lineRule="auto"/>
        <w:rPr>
          <w:b/>
          <w:bCs/>
        </w:rPr>
      </w:pPr>
      <w:r>
        <w:rPr>
          <w:b/>
          <w:bCs/>
          <w:shd w:val="clear" w:color="auto" w:fill="F3F1ED"/>
        </w:rPr>
        <w:t>Р</w:t>
      </w:r>
      <w:r w:rsidRPr="007C6EAE">
        <w:rPr>
          <w:b/>
          <w:bCs/>
          <w:shd w:val="clear" w:color="auto" w:fill="F3F1ED"/>
        </w:rPr>
        <w:t>аботодатель</w:t>
      </w:r>
      <w:r w:rsidRPr="007C6EAE">
        <w:rPr>
          <w:shd w:val="clear" w:color="auto" w:fill="F3F1ED"/>
        </w:rPr>
        <w:t>— юридическое лицо, физическое лицо, вступившее в трудовые отношения с работником</w:t>
      </w:r>
      <w:r>
        <w:rPr>
          <w:shd w:val="clear" w:color="auto" w:fill="F3F1ED"/>
        </w:rPr>
        <w:t>.</w:t>
      </w:r>
    </w:p>
    <w:p w:rsidR="00C22DC9" w:rsidRPr="00804874" w:rsidRDefault="00C22DC9" w:rsidP="00C22DC9">
      <w:pPr>
        <w:spacing w:line="360" w:lineRule="auto"/>
      </w:pPr>
      <w:r w:rsidRPr="00121100">
        <w:rPr>
          <w:b/>
          <w:bCs/>
          <w:color w:val="000000"/>
        </w:rPr>
        <w:t>Трудовой договор – основной документ</w:t>
      </w:r>
      <w:r w:rsidRPr="00121100">
        <w:rPr>
          <w:color w:val="000000"/>
        </w:rPr>
        <w:t>, регламентирующий трудовые отношения между работником и работодателем, которые являются сторонами трудового договора.</w:t>
      </w:r>
    </w:p>
    <w:p w:rsidR="00C22DC9" w:rsidRDefault="00C22DC9" w:rsidP="00C22DC9">
      <w:pPr>
        <w:spacing w:line="360" w:lineRule="auto"/>
        <w:jc w:val="both"/>
        <w:rPr>
          <w:b/>
        </w:rPr>
      </w:pPr>
      <w:r w:rsidRPr="00345E9A">
        <w:rPr>
          <w:b/>
          <w:color w:val="000000"/>
        </w:rPr>
        <w:t>Трудовая книжка</w:t>
      </w:r>
      <w:r>
        <w:rPr>
          <w:color w:val="000000"/>
        </w:rPr>
        <w:t xml:space="preserve">- </w:t>
      </w:r>
      <w:r w:rsidRPr="00121100">
        <w:rPr>
          <w:color w:val="000000"/>
        </w:rPr>
        <w:t>основн</w:t>
      </w:r>
      <w:r>
        <w:rPr>
          <w:color w:val="000000"/>
        </w:rPr>
        <w:t>ой документ</w:t>
      </w:r>
      <w:r w:rsidRPr="00121100">
        <w:rPr>
          <w:color w:val="000000"/>
        </w:rPr>
        <w:t xml:space="preserve"> о трудовой деятельности и трудовом стаже работника</w:t>
      </w:r>
      <w:r>
        <w:rPr>
          <w:color w:val="000000"/>
        </w:rPr>
        <w:t>.</w:t>
      </w:r>
    </w:p>
    <w:p w:rsidR="00C22DC9" w:rsidRDefault="00C22DC9" w:rsidP="00C22DC9">
      <w:pPr>
        <w:rPr>
          <w:b/>
        </w:rPr>
      </w:pPr>
    </w:p>
    <w:p w:rsidR="00C22DC9" w:rsidRPr="007C6EAE" w:rsidRDefault="00C22DC9" w:rsidP="00C22DC9">
      <w:pPr>
        <w:numPr>
          <w:ilvl w:val="0"/>
          <w:numId w:val="25"/>
        </w:numPr>
        <w:spacing w:after="200" w:line="276" w:lineRule="auto"/>
        <w:rPr>
          <w:b/>
        </w:rPr>
      </w:pPr>
      <w:r w:rsidRPr="007C6EAE">
        <w:rPr>
          <w:b/>
        </w:rPr>
        <w:t>Форма «Журнал эксперта»</w:t>
      </w: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660"/>
        <w:gridCol w:w="3402"/>
        <w:gridCol w:w="3440"/>
      </w:tblGrid>
      <w:tr w:rsidR="00C22DC9" w:rsidRPr="007C6EAE" w:rsidTr="00AD7D3A">
        <w:tc>
          <w:tcPr>
            <w:tcW w:w="2660" w:type="dxa"/>
          </w:tcPr>
          <w:p w:rsidR="00C22DC9" w:rsidRPr="007C6EAE" w:rsidRDefault="00C22DC9" w:rsidP="002848F6">
            <w:pPr>
              <w:jc w:val="center"/>
              <w:rPr>
                <w:b/>
                <w:color w:val="000000"/>
              </w:rPr>
            </w:pPr>
            <w:r w:rsidRPr="002848F6">
              <w:rPr>
                <w:b/>
                <w:color w:val="000000"/>
              </w:rPr>
              <w:t xml:space="preserve">Составляющие </w:t>
            </w:r>
            <w:r>
              <w:rPr>
                <w:b/>
                <w:color w:val="000000"/>
              </w:rPr>
              <w:t>памятки</w:t>
            </w:r>
          </w:p>
        </w:tc>
        <w:tc>
          <w:tcPr>
            <w:tcW w:w="3402" w:type="dxa"/>
          </w:tcPr>
          <w:p w:rsidR="00C22DC9" w:rsidRPr="007C6EAE" w:rsidRDefault="00C22DC9" w:rsidP="00C22DC9">
            <w:pPr>
              <w:jc w:val="center"/>
              <w:rPr>
                <w:b/>
                <w:color w:val="000000"/>
              </w:rPr>
            </w:pPr>
            <w:r w:rsidRPr="007C6EAE">
              <w:rPr>
                <w:b/>
                <w:color w:val="000000"/>
              </w:rPr>
              <w:t>Что нового узнал (а)</w:t>
            </w:r>
          </w:p>
        </w:tc>
        <w:tc>
          <w:tcPr>
            <w:tcW w:w="3440" w:type="dxa"/>
          </w:tcPr>
          <w:p w:rsidR="00C22DC9" w:rsidRPr="007C6EAE" w:rsidRDefault="00C22DC9" w:rsidP="00C22DC9">
            <w:pPr>
              <w:jc w:val="center"/>
              <w:rPr>
                <w:b/>
                <w:color w:val="000000"/>
              </w:rPr>
            </w:pPr>
            <w:r w:rsidRPr="007C6EAE">
              <w:rPr>
                <w:b/>
                <w:color w:val="000000"/>
              </w:rPr>
              <w:t>Что захотелось узнать ещё</w:t>
            </w:r>
          </w:p>
        </w:tc>
      </w:tr>
      <w:tr w:rsidR="00C22DC9" w:rsidRPr="007C6EAE" w:rsidTr="00AD7D3A">
        <w:tc>
          <w:tcPr>
            <w:tcW w:w="2660" w:type="dxa"/>
          </w:tcPr>
          <w:p w:rsidR="00C22DC9" w:rsidRPr="007C6EAE" w:rsidRDefault="00C22DC9" w:rsidP="00C22DC9">
            <w:pPr>
              <w:rPr>
                <w:b/>
                <w:color w:val="000000"/>
              </w:rPr>
            </w:pPr>
          </w:p>
          <w:p w:rsidR="00C22DC9" w:rsidRDefault="00C22DC9" w:rsidP="00C22DC9">
            <w:pPr>
              <w:jc w:val="center"/>
              <w:rPr>
                <w:b/>
                <w:color w:val="000000"/>
              </w:rPr>
            </w:pPr>
            <w:r w:rsidRPr="007C6EAE">
              <w:rPr>
                <w:b/>
                <w:color w:val="000000"/>
              </w:rPr>
              <w:t>Трудовой договор, порядок его заключения</w:t>
            </w:r>
          </w:p>
          <w:p w:rsidR="00AD7D3A" w:rsidRPr="007C6EAE" w:rsidRDefault="00AD7D3A" w:rsidP="00C22DC9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3402" w:type="dxa"/>
          </w:tcPr>
          <w:p w:rsidR="00C22DC9" w:rsidRPr="007C6EAE" w:rsidRDefault="00C22DC9" w:rsidP="00C22DC9">
            <w:pPr>
              <w:jc w:val="center"/>
              <w:rPr>
                <w:color w:val="000000"/>
              </w:rPr>
            </w:pPr>
          </w:p>
        </w:tc>
        <w:tc>
          <w:tcPr>
            <w:tcW w:w="3440" w:type="dxa"/>
          </w:tcPr>
          <w:p w:rsidR="00C22DC9" w:rsidRPr="007C6EAE" w:rsidRDefault="00C22DC9" w:rsidP="00C22DC9">
            <w:pPr>
              <w:jc w:val="center"/>
              <w:rPr>
                <w:color w:val="000000"/>
              </w:rPr>
            </w:pPr>
          </w:p>
        </w:tc>
      </w:tr>
      <w:tr w:rsidR="00C22DC9" w:rsidRPr="007C6EAE" w:rsidTr="00AD7D3A">
        <w:tc>
          <w:tcPr>
            <w:tcW w:w="2660" w:type="dxa"/>
          </w:tcPr>
          <w:p w:rsidR="00C22DC9" w:rsidRPr="007C6EAE" w:rsidRDefault="00C22DC9" w:rsidP="00C22DC9">
            <w:pPr>
              <w:rPr>
                <w:b/>
                <w:color w:val="000000"/>
              </w:rPr>
            </w:pPr>
          </w:p>
          <w:p w:rsidR="00C22DC9" w:rsidRDefault="00C22DC9" w:rsidP="00C22DC9">
            <w:pPr>
              <w:jc w:val="center"/>
              <w:rPr>
                <w:b/>
                <w:color w:val="000000"/>
              </w:rPr>
            </w:pPr>
            <w:r w:rsidRPr="007C6EAE">
              <w:rPr>
                <w:b/>
                <w:color w:val="000000"/>
              </w:rPr>
              <w:t xml:space="preserve">Содержание трудового договора: обязательные условия его заключения </w:t>
            </w:r>
          </w:p>
          <w:p w:rsidR="00AD7D3A" w:rsidRPr="007C6EAE" w:rsidRDefault="00AD7D3A" w:rsidP="00C22DC9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3402" w:type="dxa"/>
          </w:tcPr>
          <w:p w:rsidR="00C22DC9" w:rsidRPr="007C6EAE" w:rsidRDefault="00C22DC9" w:rsidP="00C22DC9">
            <w:pPr>
              <w:jc w:val="center"/>
              <w:rPr>
                <w:color w:val="000000"/>
              </w:rPr>
            </w:pPr>
          </w:p>
        </w:tc>
        <w:tc>
          <w:tcPr>
            <w:tcW w:w="3440" w:type="dxa"/>
          </w:tcPr>
          <w:p w:rsidR="00C22DC9" w:rsidRPr="007C6EAE" w:rsidRDefault="00C22DC9" w:rsidP="00C22DC9">
            <w:pPr>
              <w:jc w:val="center"/>
              <w:rPr>
                <w:color w:val="000000"/>
              </w:rPr>
            </w:pPr>
          </w:p>
        </w:tc>
      </w:tr>
      <w:tr w:rsidR="00C22DC9" w:rsidRPr="007C6EAE" w:rsidTr="00AD7D3A">
        <w:tc>
          <w:tcPr>
            <w:tcW w:w="2660" w:type="dxa"/>
          </w:tcPr>
          <w:p w:rsidR="00C22DC9" w:rsidRPr="007C6EAE" w:rsidRDefault="00C22DC9" w:rsidP="00C22DC9">
            <w:pPr>
              <w:rPr>
                <w:b/>
                <w:color w:val="000000"/>
              </w:rPr>
            </w:pPr>
          </w:p>
          <w:p w:rsidR="00C22DC9" w:rsidRDefault="00C22DC9" w:rsidP="00C22DC9">
            <w:pPr>
              <w:jc w:val="center"/>
              <w:rPr>
                <w:b/>
                <w:color w:val="000000"/>
              </w:rPr>
            </w:pPr>
            <w:r w:rsidRPr="007C6EAE">
              <w:rPr>
                <w:b/>
                <w:color w:val="000000"/>
              </w:rPr>
              <w:t>Документы, необходимые для устройства на работу</w:t>
            </w:r>
          </w:p>
          <w:p w:rsidR="00AD7D3A" w:rsidRPr="007C6EAE" w:rsidRDefault="00AD7D3A" w:rsidP="00C22DC9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3402" w:type="dxa"/>
          </w:tcPr>
          <w:p w:rsidR="00C22DC9" w:rsidRPr="007C6EAE" w:rsidRDefault="00C22DC9" w:rsidP="00C22DC9">
            <w:pPr>
              <w:jc w:val="center"/>
              <w:rPr>
                <w:color w:val="000000"/>
              </w:rPr>
            </w:pPr>
          </w:p>
        </w:tc>
        <w:tc>
          <w:tcPr>
            <w:tcW w:w="3440" w:type="dxa"/>
          </w:tcPr>
          <w:p w:rsidR="00C22DC9" w:rsidRPr="007C6EAE" w:rsidRDefault="00C22DC9" w:rsidP="00C22DC9">
            <w:pPr>
              <w:jc w:val="center"/>
              <w:rPr>
                <w:color w:val="000000"/>
              </w:rPr>
            </w:pPr>
          </w:p>
        </w:tc>
      </w:tr>
    </w:tbl>
    <w:p w:rsidR="00C22DC9" w:rsidRDefault="00C22DC9" w:rsidP="00C22DC9">
      <w:pPr>
        <w:jc w:val="center"/>
        <w:rPr>
          <w:b/>
          <w:sz w:val="28"/>
          <w:szCs w:val="28"/>
        </w:rPr>
      </w:pPr>
    </w:p>
    <w:p w:rsidR="00AD7D3A" w:rsidRPr="007C6EAE" w:rsidRDefault="00AD7D3A" w:rsidP="00C22DC9">
      <w:pPr>
        <w:jc w:val="center"/>
        <w:rPr>
          <w:b/>
          <w:sz w:val="28"/>
          <w:szCs w:val="28"/>
        </w:rPr>
      </w:pPr>
    </w:p>
    <w:p w:rsidR="00C22DC9" w:rsidRPr="0010580B" w:rsidRDefault="00C22DC9" w:rsidP="00C22DC9">
      <w:pPr>
        <w:shd w:val="clear" w:color="auto" w:fill="FFFFFF"/>
        <w:ind w:firstLine="708"/>
        <w:rPr>
          <w:color w:val="000000"/>
        </w:rPr>
      </w:pPr>
      <w:r w:rsidRPr="0010580B">
        <w:rPr>
          <w:b/>
          <w:color w:val="000000"/>
        </w:rPr>
        <w:t>3.</w:t>
      </w:r>
      <w:r w:rsidR="00AD7D3A">
        <w:rPr>
          <w:b/>
          <w:color w:val="000000"/>
        </w:rPr>
        <w:t xml:space="preserve">   </w:t>
      </w:r>
      <w:r>
        <w:rPr>
          <w:color w:val="000000"/>
        </w:rPr>
        <w:t>Обу</w:t>
      </w:r>
      <w:r w:rsidRPr="0010580B">
        <w:rPr>
          <w:color w:val="000000"/>
        </w:rPr>
        <w:t>ча</w:t>
      </w:r>
      <w:r>
        <w:rPr>
          <w:color w:val="000000"/>
        </w:rPr>
        <w:t>ю</w:t>
      </w:r>
      <w:r w:rsidRPr="0010580B">
        <w:rPr>
          <w:color w:val="000000"/>
        </w:rPr>
        <w:t xml:space="preserve">щиеся заполняют </w:t>
      </w:r>
      <w:r w:rsidRPr="0010580B">
        <w:rPr>
          <w:b/>
          <w:color w:val="000000"/>
        </w:rPr>
        <w:t>«словарь урока»:</w:t>
      </w:r>
    </w:p>
    <w:p w:rsidR="00C22DC9" w:rsidRPr="0010580B" w:rsidRDefault="00C22DC9" w:rsidP="00C22DC9">
      <w:pPr>
        <w:shd w:val="clear" w:color="auto" w:fill="FFFFFF"/>
        <w:rPr>
          <w:color w:val="000000"/>
        </w:rPr>
      </w:pPr>
      <w:r w:rsidRPr="0010580B">
        <w:rPr>
          <w:color w:val="000000"/>
        </w:rPr>
        <w:t>1. Целесообразная деятельность человека, направленная на создание материальных и духовных ценностей, называется ____________________________</w:t>
      </w:r>
    </w:p>
    <w:p w:rsidR="00C22DC9" w:rsidRPr="0010580B" w:rsidRDefault="00C22DC9" w:rsidP="00C22DC9">
      <w:pPr>
        <w:shd w:val="clear" w:color="auto" w:fill="FFFFFF"/>
        <w:rPr>
          <w:color w:val="000000"/>
        </w:rPr>
      </w:pPr>
      <w:r w:rsidRPr="0010580B">
        <w:rPr>
          <w:color w:val="000000"/>
        </w:rPr>
        <w:t>2. Отношения, возникающие между людьми по поводу их непосредственного участия в процессе труда, называются _____________________________</w:t>
      </w:r>
    </w:p>
    <w:p w:rsidR="00C22DC9" w:rsidRPr="0010580B" w:rsidRDefault="00C22DC9" w:rsidP="00C22DC9">
      <w:pPr>
        <w:shd w:val="clear" w:color="auto" w:fill="FFFFFF"/>
        <w:rPr>
          <w:color w:val="000000"/>
        </w:rPr>
      </w:pPr>
      <w:r w:rsidRPr="0010580B">
        <w:rPr>
          <w:color w:val="000000"/>
        </w:rPr>
        <w:t>3. Отрасль права, которая регулирует общественные отношения по применению труда на предприятиях, называется _________________________</w:t>
      </w:r>
    </w:p>
    <w:p w:rsidR="00C22DC9" w:rsidRDefault="00C22DC9" w:rsidP="00C22DC9">
      <w:pPr>
        <w:shd w:val="clear" w:color="auto" w:fill="FFFFFF"/>
        <w:rPr>
          <w:color w:val="000000"/>
        </w:rPr>
      </w:pPr>
      <w:r w:rsidRPr="0010580B">
        <w:rPr>
          <w:color w:val="000000"/>
        </w:rPr>
        <w:t>4. Главный правовой акт трудового права ______________________</w:t>
      </w:r>
    </w:p>
    <w:p w:rsidR="005A3F7F" w:rsidRDefault="005A3F7F" w:rsidP="00C22DC9">
      <w:pPr>
        <w:shd w:val="clear" w:color="auto" w:fill="FFFFFF"/>
        <w:rPr>
          <w:color w:val="000000"/>
        </w:rPr>
      </w:pPr>
    </w:p>
    <w:p w:rsidR="00AD7D3A" w:rsidRDefault="00AD7D3A" w:rsidP="00C22DC9">
      <w:pPr>
        <w:shd w:val="clear" w:color="auto" w:fill="FFFFFF"/>
        <w:rPr>
          <w:color w:val="000000"/>
        </w:rPr>
      </w:pPr>
    </w:p>
    <w:p w:rsidR="00AD7D3A" w:rsidRPr="0010580B" w:rsidRDefault="00AD7D3A" w:rsidP="00C22DC9">
      <w:pPr>
        <w:shd w:val="clear" w:color="auto" w:fill="FFFFFF"/>
        <w:rPr>
          <w:color w:val="000000"/>
        </w:rPr>
      </w:pPr>
    </w:p>
    <w:p w:rsidR="005A3F7F" w:rsidRDefault="005A3F7F" w:rsidP="005A3F7F">
      <w:pPr>
        <w:jc w:val="both"/>
        <w:rPr>
          <w:b/>
        </w:rPr>
      </w:pPr>
      <w:r>
        <w:rPr>
          <w:b/>
        </w:rPr>
        <w:lastRenderedPageBreak/>
        <w:t xml:space="preserve">      4. </w:t>
      </w:r>
      <w:r w:rsidRPr="005A3F7F">
        <w:rPr>
          <w:b/>
        </w:rPr>
        <w:t>Оцените Вашу индивидуальную работу на уроке. Подчеркните подходящий для Вас вариант</w:t>
      </w:r>
    </w:p>
    <w:p w:rsidR="005A3F7F" w:rsidRPr="005A3F7F" w:rsidRDefault="005A3F7F" w:rsidP="005A3F7F">
      <w:pPr>
        <w:jc w:val="both"/>
        <w:rPr>
          <w:b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/>
      </w:tblPr>
      <w:tblGrid>
        <w:gridCol w:w="4626"/>
        <w:gridCol w:w="5311"/>
      </w:tblGrid>
      <w:tr w:rsidR="005A3F7F" w:rsidRPr="005A3F7F" w:rsidTr="005A3F7F">
        <w:tc>
          <w:tcPr>
            <w:tcW w:w="46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A3F7F" w:rsidRPr="005A3F7F" w:rsidRDefault="005A3F7F" w:rsidP="005A3F7F">
            <w:pPr>
              <w:ind w:firstLine="292"/>
              <w:rPr>
                <w:color w:val="333333"/>
              </w:rPr>
            </w:pPr>
            <w:r w:rsidRPr="005A3F7F">
              <w:rPr>
                <w:color w:val="333333"/>
                <w:u w:val="single"/>
              </w:rPr>
              <w:t>Выбери утверждение:</w:t>
            </w:r>
          </w:p>
          <w:p w:rsidR="005A3F7F" w:rsidRPr="005A3F7F" w:rsidRDefault="005A3F7F" w:rsidP="005A3F7F">
            <w:pPr>
              <w:spacing w:after="151"/>
              <w:ind w:firstLine="292"/>
              <w:rPr>
                <w:color w:val="333333"/>
              </w:rPr>
            </w:pPr>
            <w:r w:rsidRPr="005A3F7F">
              <w:rPr>
                <w:color w:val="333333"/>
              </w:rPr>
              <w:t>всё понял, могу помочь другим;</w:t>
            </w:r>
          </w:p>
          <w:p w:rsidR="005A3F7F" w:rsidRPr="005A3F7F" w:rsidRDefault="005A3F7F" w:rsidP="005A3F7F">
            <w:pPr>
              <w:spacing w:after="151"/>
              <w:ind w:firstLine="292"/>
              <w:rPr>
                <w:color w:val="333333"/>
              </w:rPr>
            </w:pPr>
            <w:r w:rsidRPr="005A3F7F">
              <w:rPr>
                <w:color w:val="333333"/>
              </w:rPr>
              <w:t>могу, но нужна помощь;</w:t>
            </w:r>
          </w:p>
          <w:p w:rsidR="005A3F7F" w:rsidRPr="005A3F7F" w:rsidRDefault="005A3F7F" w:rsidP="005A3F7F">
            <w:pPr>
              <w:spacing w:after="151"/>
              <w:ind w:firstLine="292"/>
              <w:rPr>
                <w:color w:val="333333"/>
              </w:rPr>
            </w:pPr>
            <w:r w:rsidRPr="005A3F7F">
              <w:rPr>
                <w:color w:val="333333"/>
              </w:rPr>
              <w:t>интересный;</w:t>
            </w:r>
          </w:p>
          <w:p w:rsidR="005A3F7F" w:rsidRPr="005A3F7F" w:rsidRDefault="005A3F7F" w:rsidP="005A3F7F">
            <w:pPr>
              <w:spacing w:after="151"/>
              <w:ind w:firstLine="292"/>
              <w:rPr>
                <w:color w:val="333333"/>
              </w:rPr>
            </w:pPr>
            <w:r w:rsidRPr="005A3F7F">
              <w:rPr>
                <w:color w:val="333333"/>
              </w:rPr>
              <w:t>хороший;</w:t>
            </w:r>
          </w:p>
          <w:p w:rsidR="005A3F7F" w:rsidRPr="005A3F7F" w:rsidRDefault="005A3F7F" w:rsidP="005A3F7F">
            <w:pPr>
              <w:spacing w:after="151"/>
              <w:ind w:firstLine="292"/>
              <w:rPr>
                <w:color w:val="333333"/>
              </w:rPr>
            </w:pPr>
            <w:r w:rsidRPr="005A3F7F">
              <w:rPr>
                <w:color w:val="333333"/>
              </w:rPr>
              <w:t>отличный;</w:t>
            </w:r>
          </w:p>
          <w:p w:rsidR="005A3F7F" w:rsidRPr="005A3F7F" w:rsidRDefault="005A3F7F" w:rsidP="005A3F7F">
            <w:pPr>
              <w:spacing w:after="151"/>
              <w:ind w:firstLine="292"/>
              <w:rPr>
                <w:color w:val="333333"/>
              </w:rPr>
            </w:pPr>
            <w:r w:rsidRPr="005A3F7F">
              <w:rPr>
                <w:color w:val="333333"/>
              </w:rPr>
              <w:t>запомню надолго;</w:t>
            </w:r>
          </w:p>
          <w:p w:rsidR="005A3F7F" w:rsidRPr="005A3F7F" w:rsidRDefault="005A3F7F" w:rsidP="005A3F7F">
            <w:pPr>
              <w:spacing w:after="151"/>
              <w:ind w:firstLine="292"/>
              <w:rPr>
                <w:color w:val="333333"/>
              </w:rPr>
            </w:pPr>
            <w:r w:rsidRPr="005A3F7F">
              <w:rPr>
                <w:color w:val="333333"/>
              </w:rPr>
              <w:t>скучный.</w:t>
            </w:r>
          </w:p>
        </w:tc>
        <w:tc>
          <w:tcPr>
            <w:tcW w:w="5311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:rsidR="005A3F7F" w:rsidRPr="005A3F7F" w:rsidRDefault="005A3F7F" w:rsidP="005A3F7F">
            <w:pPr>
              <w:ind w:firstLine="202"/>
              <w:rPr>
                <w:color w:val="333333"/>
              </w:rPr>
            </w:pPr>
            <w:r w:rsidRPr="005A3F7F">
              <w:rPr>
                <w:color w:val="333333"/>
                <w:u w:val="single"/>
              </w:rPr>
              <w:t>Ощущал себя:</w:t>
            </w:r>
          </w:p>
          <w:p w:rsidR="005A3F7F" w:rsidRPr="005A3F7F" w:rsidRDefault="005A3F7F" w:rsidP="005A3F7F">
            <w:pPr>
              <w:spacing w:after="151"/>
              <w:ind w:firstLine="202"/>
              <w:rPr>
                <w:color w:val="333333"/>
              </w:rPr>
            </w:pPr>
            <w:r w:rsidRPr="005A3F7F">
              <w:rPr>
                <w:color w:val="333333"/>
              </w:rPr>
              <w:t>хорошо;</w:t>
            </w:r>
          </w:p>
          <w:p w:rsidR="005A3F7F" w:rsidRPr="005A3F7F" w:rsidRDefault="005A3F7F" w:rsidP="005A3F7F">
            <w:pPr>
              <w:spacing w:after="151"/>
              <w:ind w:firstLine="202"/>
              <w:rPr>
                <w:color w:val="333333"/>
              </w:rPr>
            </w:pPr>
            <w:r w:rsidRPr="005A3F7F">
              <w:rPr>
                <w:color w:val="333333"/>
              </w:rPr>
              <w:t>уверенно;</w:t>
            </w:r>
          </w:p>
          <w:p w:rsidR="005A3F7F" w:rsidRPr="005A3F7F" w:rsidRDefault="005A3F7F" w:rsidP="005A3F7F">
            <w:pPr>
              <w:spacing w:after="151"/>
              <w:ind w:firstLine="202"/>
              <w:rPr>
                <w:color w:val="333333"/>
              </w:rPr>
            </w:pPr>
            <w:r w:rsidRPr="005A3F7F">
              <w:rPr>
                <w:color w:val="333333"/>
              </w:rPr>
              <w:t>комфортно;</w:t>
            </w:r>
          </w:p>
          <w:p w:rsidR="005A3F7F" w:rsidRPr="005A3F7F" w:rsidRDefault="005A3F7F" w:rsidP="005A3F7F">
            <w:pPr>
              <w:spacing w:after="151"/>
              <w:ind w:firstLine="202"/>
              <w:rPr>
                <w:color w:val="333333"/>
              </w:rPr>
            </w:pPr>
            <w:r w:rsidRPr="005A3F7F">
              <w:rPr>
                <w:color w:val="333333"/>
              </w:rPr>
              <w:t>глупо;</w:t>
            </w:r>
          </w:p>
          <w:p w:rsidR="005A3F7F" w:rsidRPr="005A3F7F" w:rsidRDefault="005A3F7F" w:rsidP="005A3F7F">
            <w:pPr>
              <w:spacing w:after="151"/>
              <w:ind w:firstLine="202"/>
              <w:rPr>
                <w:color w:val="333333"/>
              </w:rPr>
            </w:pPr>
            <w:r w:rsidRPr="005A3F7F">
              <w:rPr>
                <w:color w:val="333333"/>
              </w:rPr>
              <w:t>неуверенно;</w:t>
            </w:r>
          </w:p>
          <w:p w:rsidR="005A3F7F" w:rsidRPr="005A3F7F" w:rsidRDefault="005A3F7F" w:rsidP="005A3F7F">
            <w:pPr>
              <w:spacing w:after="151"/>
              <w:ind w:firstLine="202"/>
              <w:rPr>
                <w:color w:val="333333"/>
              </w:rPr>
            </w:pPr>
            <w:r w:rsidRPr="005A3F7F">
              <w:rPr>
                <w:color w:val="333333"/>
              </w:rPr>
              <w:t>испуганно;</w:t>
            </w:r>
          </w:p>
          <w:p w:rsidR="005A3F7F" w:rsidRPr="005A3F7F" w:rsidRDefault="005A3F7F" w:rsidP="005A3F7F">
            <w:pPr>
              <w:spacing w:after="151"/>
              <w:ind w:firstLine="202"/>
              <w:rPr>
                <w:color w:val="333333"/>
              </w:rPr>
            </w:pPr>
            <w:r w:rsidRPr="005A3F7F">
              <w:rPr>
                <w:color w:val="333333"/>
              </w:rPr>
              <w:t>грустно.</w:t>
            </w:r>
          </w:p>
        </w:tc>
      </w:tr>
    </w:tbl>
    <w:p w:rsidR="005A3F7F" w:rsidRPr="005A3F7F" w:rsidRDefault="005A3F7F" w:rsidP="005A3F7F">
      <w:pPr>
        <w:pStyle w:val="a4"/>
        <w:jc w:val="both"/>
        <w:rPr>
          <w:rFonts w:ascii="Times New Roman" w:hAnsi="Times New Roman"/>
          <w:sz w:val="24"/>
          <w:szCs w:val="24"/>
        </w:rPr>
      </w:pPr>
    </w:p>
    <w:p w:rsidR="005A3F7F" w:rsidRPr="005A3F7F" w:rsidRDefault="005A3F7F" w:rsidP="005A3F7F">
      <w:pPr>
        <w:ind w:right="-307"/>
        <w:jc w:val="both"/>
        <w:rPr>
          <w:b/>
        </w:rPr>
      </w:pPr>
      <w:r>
        <w:rPr>
          <w:b/>
        </w:rPr>
        <w:t xml:space="preserve">5. </w:t>
      </w:r>
      <w:r w:rsidRPr="005A3F7F">
        <w:rPr>
          <w:b/>
        </w:rPr>
        <w:t>Оцените Ваше умение работать в команде и Ваш личный вклад в работу группы от 0-3 (0-наименьшая оценка, 3- наивысшая)</w:t>
      </w:r>
    </w:p>
    <w:p w:rsidR="005A3F7F" w:rsidRPr="005A3F7F" w:rsidRDefault="005A3F7F" w:rsidP="005A3F7F">
      <w:pPr>
        <w:pStyle w:val="a4"/>
        <w:ind w:right="-307"/>
        <w:jc w:val="both"/>
        <w:rPr>
          <w:rFonts w:ascii="Times New Roman" w:hAnsi="Times New Roman"/>
          <w:b/>
          <w:sz w:val="24"/>
          <w:szCs w:val="24"/>
        </w:rPr>
      </w:pPr>
    </w:p>
    <w:p w:rsidR="005A3F7F" w:rsidRPr="005A3F7F" w:rsidRDefault="005A3F7F" w:rsidP="005A3F7F">
      <w:pPr>
        <w:pStyle w:val="a4"/>
        <w:ind w:right="-307"/>
        <w:jc w:val="both"/>
        <w:rPr>
          <w:rFonts w:ascii="Times New Roman" w:hAnsi="Times New Roman"/>
          <w:b/>
          <w:sz w:val="24"/>
          <w:szCs w:val="24"/>
        </w:rPr>
      </w:pPr>
      <w:r w:rsidRPr="005A3F7F">
        <w:rPr>
          <w:rFonts w:ascii="Times New Roman" w:hAnsi="Times New Roman"/>
          <w:b/>
          <w:sz w:val="24"/>
          <w:szCs w:val="24"/>
        </w:rPr>
        <w:t>-3                -2             -1               0                 1               2             3</w:t>
      </w:r>
    </w:p>
    <w:p w:rsidR="005A3F7F" w:rsidRDefault="005A3F7F" w:rsidP="005A3F7F">
      <w:pPr>
        <w:pStyle w:val="a4"/>
        <w:jc w:val="both"/>
        <w:rPr>
          <w:rFonts w:ascii="Times New Roman" w:hAnsi="Times New Roman"/>
          <w:sz w:val="24"/>
          <w:szCs w:val="24"/>
        </w:rPr>
      </w:pPr>
      <w:r w:rsidRPr="005A3F7F">
        <w:rPr>
          <w:rFonts w:ascii="Times New Roman" w:hAnsi="Times New Roman"/>
          <w:sz w:val="24"/>
          <w:szCs w:val="24"/>
        </w:rPr>
        <w:t>____________________________________________________________</w:t>
      </w:r>
    </w:p>
    <w:p w:rsidR="00AE271E" w:rsidRDefault="00AE271E" w:rsidP="005A3F7F">
      <w:pPr>
        <w:pStyle w:val="a4"/>
        <w:jc w:val="both"/>
        <w:rPr>
          <w:rFonts w:ascii="Times New Roman" w:hAnsi="Times New Roman"/>
          <w:sz w:val="24"/>
          <w:szCs w:val="24"/>
        </w:rPr>
      </w:pPr>
    </w:p>
    <w:p w:rsidR="00AE271E" w:rsidRPr="005A3F7F" w:rsidRDefault="00AE271E" w:rsidP="005A3F7F">
      <w:pPr>
        <w:pStyle w:val="a4"/>
        <w:jc w:val="both"/>
        <w:rPr>
          <w:rFonts w:ascii="Times New Roman" w:hAnsi="Times New Roman"/>
          <w:sz w:val="24"/>
          <w:szCs w:val="24"/>
        </w:rPr>
      </w:pPr>
    </w:p>
    <w:p w:rsidR="00AE271E" w:rsidRPr="00AE271E" w:rsidRDefault="00AE271E" w:rsidP="00AE271E">
      <w:pPr>
        <w:rPr>
          <w:b/>
        </w:rPr>
      </w:pPr>
      <w:r>
        <w:rPr>
          <w:b/>
        </w:rPr>
        <w:t xml:space="preserve">6. </w:t>
      </w:r>
      <w:r w:rsidRPr="00AE271E">
        <w:rPr>
          <w:b/>
        </w:rPr>
        <w:t>Домашнее задание</w:t>
      </w:r>
      <w:r>
        <w:rPr>
          <w:b/>
        </w:rPr>
        <w:t xml:space="preserve"> </w:t>
      </w:r>
      <w:r w:rsidRPr="00AE271E">
        <w:t xml:space="preserve">написать на выбор сочинение- эссе по темам: </w:t>
      </w:r>
      <w:r w:rsidRPr="00AE271E">
        <w:br/>
      </w:r>
      <w:r w:rsidRPr="00AE271E">
        <w:br/>
      </w:r>
      <w:r w:rsidRPr="00AE271E">
        <w:rPr>
          <w:bCs/>
        </w:rPr>
        <w:t>1.Труд облагораживает человека.</w:t>
      </w:r>
      <w:r w:rsidRPr="00AE271E">
        <w:rPr>
          <w:bCs/>
        </w:rPr>
        <w:br/>
        <w:t>2. Самый несчастный человек – это тот, для кого в мире не нашлось работы.</w:t>
      </w:r>
      <w:r w:rsidRPr="00AE271E">
        <w:br/>
      </w:r>
      <w:r w:rsidRPr="00AE271E">
        <w:rPr>
          <w:b/>
        </w:rPr>
        <w:t> </w:t>
      </w:r>
    </w:p>
    <w:p w:rsidR="00C22DC9" w:rsidRDefault="00C22DC9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AD7D3A" w:rsidRPr="005A3F7F" w:rsidRDefault="00AD7D3A" w:rsidP="00C22DC9">
      <w:pPr>
        <w:tabs>
          <w:tab w:val="left" w:pos="2855"/>
        </w:tabs>
        <w:spacing w:line="360" w:lineRule="auto"/>
        <w:jc w:val="center"/>
        <w:rPr>
          <w:b/>
        </w:rPr>
      </w:pPr>
    </w:p>
    <w:p w:rsidR="00026A75" w:rsidRDefault="00026A75" w:rsidP="00026A75">
      <w:pPr>
        <w:jc w:val="right"/>
        <w:rPr>
          <w:b/>
          <w:sz w:val="22"/>
          <w:szCs w:val="22"/>
        </w:rPr>
      </w:pPr>
      <w:r>
        <w:rPr>
          <w:b/>
          <w:sz w:val="22"/>
          <w:szCs w:val="22"/>
        </w:rPr>
        <w:lastRenderedPageBreak/>
        <w:t>Приложение В</w:t>
      </w:r>
    </w:p>
    <w:p w:rsidR="00026A75" w:rsidRDefault="00026A75" w:rsidP="00026A75">
      <w:pPr>
        <w:jc w:val="right"/>
        <w:rPr>
          <w:b/>
          <w:sz w:val="22"/>
          <w:szCs w:val="22"/>
        </w:rPr>
      </w:pPr>
    </w:p>
    <w:p w:rsidR="00881D38" w:rsidRDefault="00881D38" w:rsidP="00881D38">
      <w:pPr>
        <w:jc w:val="center"/>
        <w:rPr>
          <w:b/>
          <w:sz w:val="28"/>
          <w:szCs w:val="28"/>
        </w:rPr>
      </w:pPr>
      <w:r w:rsidRPr="00B14B6A">
        <w:rPr>
          <w:b/>
          <w:sz w:val="28"/>
          <w:szCs w:val="28"/>
        </w:rPr>
        <w:t>Правила по работе в группе.</w:t>
      </w:r>
    </w:p>
    <w:p w:rsidR="00881D38" w:rsidRPr="00B14B6A" w:rsidRDefault="00881D38" w:rsidP="00881D38">
      <w:pPr>
        <w:jc w:val="center"/>
        <w:rPr>
          <w:b/>
          <w:sz w:val="28"/>
          <w:szCs w:val="28"/>
        </w:rPr>
      </w:pPr>
    </w:p>
    <w:p w:rsidR="00881D38" w:rsidRPr="00BD3677" w:rsidRDefault="00881D38" w:rsidP="00881D38">
      <w:pPr>
        <w:jc w:val="both"/>
        <w:rPr>
          <w:b/>
          <w:sz w:val="28"/>
          <w:szCs w:val="28"/>
        </w:rPr>
      </w:pPr>
      <w:r w:rsidRPr="00BD3677">
        <w:rPr>
          <w:b/>
          <w:sz w:val="28"/>
          <w:szCs w:val="28"/>
          <w:lang w:val="en-US"/>
        </w:rPr>
        <w:t>I</w:t>
      </w:r>
      <w:r w:rsidRPr="00BD3677">
        <w:rPr>
          <w:b/>
          <w:sz w:val="28"/>
          <w:szCs w:val="28"/>
        </w:rPr>
        <w:t>. Работа в группе – 10 мин.</w:t>
      </w:r>
    </w:p>
    <w:p w:rsidR="00881D38" w:rsidRPr="00B14B6A" w:rsidRDefault="00881D38" w:rsidP="00881D38">
      <w:pPr>
        <w:numPr>
          <w:ilvl w:val="0"/>
          <w:numId w:val="24"/>
        </w:numPr>
        <w:jc w:val="both"/>
        <w:rPr>
          <w:sz w:val="28"/>
          <w:szCs w:val="28"/>
        </w:rPr>
      </w:pPr>
      <w:r w:rsidRPr="00B14B6A">
        <w:rPr>
          <w:sz w:val="28"/>
          <w:szCs w:val="28"/>
        </w:rPr>
        <w:t>Внимательно изучите  предложенный «портфель»</w:t>
      </w:r>
      <w:r>
        <w:rPr>
          <w:sz w:val="28"/>
          <w:szCs w:val="28"/>
        </w:rPr>
        <w:t xml:space="preserve"> по предложенной теме</w:t>
      </w:r>
      <w:r w:rsidRPr="00B14B6A">
        <w:rPr>
          <w:sz w:val="28"/>
          <w:szCs w:val="28"/>
        </w:rPr>
        <w:t>. Обсудите слова, смысл которых Вам не понятен. Если группа затрудняется это сделать, прибегните к помощи преподавателя.</w:t>
      </w:r>
    </w:p>
    <w:p w:rsidR="00881D38" w:rsidRPr="00B14B6A" w:rsidRDefault="00881D38" w:rsidP="00881D38">
      <w:pPr>
        <w:jc w:val="both"/>
        <w:rPr>
          <w:sz w:val="28"/>
          <w:szCs w:val="28"/>
        </w:rPr>
      </w:pPr>
    </w:p>
    <w:p w:rsidR="00881D38" w:rsidRPr="00B14B6A" w:rsidRDefault="00881D38" w:rsidP="00881D38">
      <w:pPr>
        <w:numPr>
          <w:ilvl w:val="0"/>
          <w:numId w:val="24"/>
        </w:numPr>
        <w:jc w:val="both"/>
        <w:rPr>
          <w:sz w:val="28"/>
          <w:szCs w:val="28"/>
        </w:rPr>
      </w:pPr>
      <w:r w:rsidRPr="00B14B6A">
        <w:rPr>
          <w:sz w:val="28"/>
          <w:szCs w:val="28"/>
        </w:rPr>
        <w:t>Обсудите материал в группе, ознакомьтесь с вопросами</w:t>
      </w:r>
      <w:r>
        <w:rPr>
          <w:sz w:val="28"/>
          <w:szCs w:val="28"/>
        </w:rPr>
        <w:t>,  найдите на них ответ и заполните предложенную схему.</w:t>
      </w:r>
    </w:p>
    <w:p w:rsidR="00881D38" w:rsidRPr="00B14B6A" w:rsidRDefault="00881D38" w:rsidP="00881D38">
      <w:pPr>
        <w:ind w:left="765"/>
        <w:jc w:val="both"/>
        <w:rPr>
          <w:sz w:val="28"/>
          <w:szCs w:val="28"/>
        </w:rPr>
      </w:pPr>
    </w:p>
    <w:p w:rsidR="00881D38" w:rsidRDefault="00881D38" w:rsidP="00881D38">
      <w:pPr>
        <w:numPr>
          <w:ilvl w:val="0"/>
          <w:numId w:val="24"/>
        </w:numPr>
        <w:jc w:val="both"/>
        <w:rPr>
          <w:sz w:val="28"/>
          <w:szCs w:val="28"/>
        </w:rPr>
      </w:pPr>
      <w:r w:rsidRPr="00B14B6A">
        <w:rPr>
          <w:sz w:val="28"/>
          <w:szCs w:val="28"/>
        </w:rPr>
        <w:t xml:space="preserve"> Выберите выступающего (или выступающих) от группы, определите, какова будет его задача.</w:t>
      </w:r>
    </w:p>
    <w:p w:rsidR="00881D38" w:rsidRPr="00B14B6A" w:rsidRDefault="00881D38" w:rsidP="00881D38">
      <w:pPr>
        <w:ind w:left="765"/>
        <w:jc w:val="both"/>
        <w:rPr>
          <w:sz w:val="28"/>
          <w:szCs w:val="28"/>
        </w:rPr>
      </w:pPr>
    </w:p>
    <w:p w:rsidR="00881D38" w:rsidRPr="00BD3677" w:rsidRDefault="00881D38" w:rsidP="00881D38">
      <w:pPr>
        <w:jc w:val="both"/>
        <w:rPr>
          <w:b/>
          <w:sz w:val="28"/>
          <w:szCs w:val="28"/>
        </w:rPr>
      </w:pPr>
      <w:r w:rsidRPr="00BD3677">
        <w:rPr>
          <w:b/>
          <w:sz w:val="28"/>
          <w:szCs w:val="28"/>
          <w:lang w:val="en-US"/>
        </w:rPr>
        <w:t>II</w:t>
      </w:r>
      <w:r w:rsidRPr="00BD3677">
        <w:rPr>
          <w:b/>
          <w:sz w:val="28"/>
          <w:szCs w:val="28"/>
        </w:rPr>
        <w:t>.Представление результатов работы -2 мин.</w:t>
      </w:r>
    </w:p>
    <w:p w:rsidR="00881D38" w:rsidRPr="00B14B6A" w:rsidRDefault="00881D38" w:rsidP="00881D38">
      <w:pPr>
        <w:ind w:left="360"/>
        <w:jc w:val="both"/>
        <w:rPr>
          <w:sz w:val="28"/>
          <w:szCs w:val="28"/>
        </w:rPr>
      </w:pPr>
      <w:r>
        <w:rPr>
          <w:sz w:val="28"/>
          <w:szCs w:val="28"/>
        </w:rPr>
        <w:t>Представьте результат работы</w:t>
      </w:r>
      <w:r w:rsidRPr="00B14B6A">
        <w:rPr>
          <w:sz w:val="28"/>
          <w:szCs w:val="28"/>
        </w:rPr>
        <w:t>, используя содержание изученного документа, и опираясь на следующие требования:</w:t>
      </w:r>
    </w:p>
    <w:p w:rsidR="00881D38" w:rsidRPr="00B14B6A" w:rsidRDefault="00881D38" w:rsidP="00881D38">
      <w:pPr>
        <w:shd w:val="clear" w:color="auto" w:fill="FFFFFF"/>
        <w:autoSpaceDE w:val="0"/>
        <w:autoSpaceDN w:val="0"/>
        <w:adjustRightInd w:val="0"/>
        <w:ind w:left="709"/>
        <w:jc w:val="both"/>
        <w:rPr>
          <w:sz w:val="28"/>
          <w:szCs w:val="28"/>
        </w:rPr>
      </w:pPr>
      <w:r w:rsidRPr="00B14B6A">
        <w:rPr>
          <w:color w:val="000000"/>
          <w:sz w:val="28"/>
          <w:szCs w:val="28"/>
        </w:rPr>
        <w:t xml:space="preserve">         - ответ должен быть последовательным, содержательным,    доказательным,  полным.</w:t>
      </w:r>
    </w:p>
    <w:p w:rsidR="00881D38" w:rsidRPr="00B14B6A" w:rsidRDefault="00881D38" w:rsidP="00881D38">
      <w:pPr>
        <w:shd w:val="clear" w:color="auto" w:fill="FFFFFF"/>
        <w:autoSpaceDE w:val="0"/>
        <w:autoSpaceDN w:val="0"/>
        <w:adjustRightInd w:val="0"/>
        <w:ind w:left="709" w:hanging="709"/>
        <w:rPr>
          <w:color w:val="000000"/>
          <w:sz w:val="28"/>
          <w:szCs w:val="28"/>
        </w:rPr>
      </w:pPr>
      <w:r w:rsidRPr="00B14B6A">
        <w:rPr>
          <w:color w:val="000000"/>
          <w:sz w:val="28"/>
          <w:szCs w:val="28"/>
        </w:rPr>
        <w:t xml:space="preserve">                    - структура ответа должна быть выдержана: вступление, основная    часть, заключение </w:t>
      </w:r>
    </w:p>
    <w:p w:rsidR="00881D38" w:rsidRPr="00B14B6A" w:rsidRDefault="00881D38" w:rsidP="00881D38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B14B6A">
        <w:rPr>
          <w:color w:val="000000"/>
          <w:sz w:val="28"/>
          <w:szCs w:val="28"/>
        </w:rPr>
        <w:t xml:space="preserve">                  - речь при ответе должна быть яркой, лаконичной, убедительной</w:t>
      </w:r>
    </w:p>
    <w:p w:rsidR="00881D38" w:rsidRDefault="00881D38" w:rsidP="00881D38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  <w:r w:rsidRPr="00B14B6A">
        <w:rPr>
          <w:color w:val="000000"/>
          <w:sz w:val="28"/>
          <w:szCs w:val="28"/>
        </w:rPr>
        <w:t xml:space="preserve">                  - выступление должно заканчиваться выводом, обобщением.</w:t>
      </w:r>
    </w:p>
    <w:p w:rsidR="00881D38" w:rsidRDefault="00881D38" w:rsidP="00881D38">
      <w:pPr>
        <w:shd w:val="clear" w:color="auto" w:fill="FFFFFF"/>
        <w:autoSpaceDE w:val="0"/>
        <w:autoSpaceDN w:val="0"/>
        <w:adjustRightInd w:val="0"/>
        <w:jc w:val="both"/>
        <w:rPr>
          <w:color w:val="000000"/>
          <w:sz w:val="28"/>
          <w:szCs w:val="28"/>
        </w:rPr>
      </w:pPr>
    </w:p>
    <w:p w:rsidR="00881D38" w:rsidRPr="00BD3677" w:rsidRDefault="00881D38" w:rsidP="00881D38">
      <w:pPr>
        <w:shd w:val="clear" w:color="auto" w:fill="FFFFFF"/>
        <w:autoSpaceDE w:val="0"/>
        <w:autoSpaceDN w:val="0"/>
        <w:adjustRightInd w:val="0"/>
        <w:jc w:val="both"/>
        <w:rPr>
          <w:b/>
          <w:color w:val="000000"/>
          <w:sz w:val="28"/>
          <w:szCs w:val="28"/>
        </w:rPr>
      </w:pPr>
      <w:r w:rsidRPr="00BD3677">
        <w:rPr>
          <w:b/>
          <w:color w:val="000000"/>
          <w:sz w:val="28"/>
          <w:szCs w:val="28"/>
          <w:lang w:val="en-US"/>
        </w:rPr>
        <w:t>III</w:t>
      </w:r>
      <w:r w:rsidRPr="00BD3677">
        <w:rPr>
          <w:b/>
          <w:color w:val="000000"/>
          <w:sz w:val="28"/>
          <w:szCs w:val="28"/>
        </w:rPr>
        <w:t>. Оценка</w:t>
      </w:r>
      <w:r w:rsidRPr="00BD3677">
        <w:rPr>
          <w:b/>
          <w:color w:val="000000"/>
          <w:sz w:val="28"/>
          <w:szCs w:val="28"/>
        </w:rPr>
        <w:tab/>
        <w:t xml:space="preserve"> выступления.</w:t>
      </w:r>
    </w:p>
    <w:p w:rsidR="00881D38" w:rsidRPr="00B14B6A" w:rsidRDefault="00881D38" w:rsidP="00881D38">
      <w:pPr>
        <w:shd w:val="clear" w:color="auto" w:fill="FFFFFF"/>
        <w:autoSpaceDE w:val="0"/>
        <w:autoSpaceDN w:val="0"/>
        <w:adjustRightInd w:val="0"/>
        <w:ind w:left="360"/>
        <w:jc w:val="both"/>
        <w:rPr>
          <w:sz w:val="28"/>
          <w:szCs w:val="28"/>
        </w:rPr>
      </w:pPr>
      <w:r w:rsidRPr="00B14B6A">
        <w:rPr>
          <w:sz w:val="28"/>
          <w:szCs w:val="28"/>
        </w:rPr>
        <w:t>Оцените работу других групп по предложенной схеме</w:t>
      </w:r>
      <w:r>
        <w:rPr>
          <w:sz w:val="28"/>
          <w:szCs w:val="28"/>
        </w:rPr>
        <w:t xml:space="preserve">  от 0 до 3 баллов.</w:t>
      </w:r>
    </w:p>
    <w:p w:rsidR="00881D38" w:rsidRPr="00B14B6A" w:rsidRDefault="00881D38" w:rsidP="00881D38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</w:p>
    <w:tbl>
      <w:tblPr>
        <w:tblW w:w="0" w:type="auto"/>
        <w:jc w:val="center"/>
        <w:tblInd w:w="-6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817"/>
        <w:gridCol w:w="3822"/>
        <w:gridCol w:w="1983"/>
        <w:gridCol w:w="1983"/>
        <w:gridCol w:w="1983"/>
      </w:tblGrid>
      <w:tr w:rsidR="00881D38" w:rsidRPr="00D40F8A" w:rsidTr="00C22DC9">
        <w:trPr>
          <w:jc w:val="center"/>
        </w:trPr>
        <w:tc>
          <w:tcPr>
            <w:tcW w:w="817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>№ п/п</w:t>
            </w:r>
          </w:p>
        </w:tc>
        <w:tc>
          <w:tcPr>
            <w:tcW w:w="3822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>Критерии оценивания</w:t>
            </w: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 xml:space="preserve">Группа № </w:t>
            </w:r>
            <w:r>
              <w:rPr>
                <w:b/>
                <w:sz w:val="28"/>
                <w:szCs w:val="28"/>
              </w:rPr>
              <w:t>1</w:t>
            </w: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 xml:space="preserve">Группа № </w:t>
            </w:r>
            <w:r>
              <w:rPr>
                <w:b/>
                <w:sz w:val="28"/>
                <w:szCs w:val="28"/>
              </w:rPr>
              <w:t>2</w:t>
            </w: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center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>Группа № 3</w:t>
            </w:r>
          </w:p>
        </w:tc>
      </w:tr>
      <w:tr w:rsidR="00881D38" w:rsidRPr="00D40F8A" w:rsidTr="00C22DC9">
        <w:trPr>
          <w:jc w:val="center"/>
        </w:trPr>
        <w:tc>
          <w:tcPr>
            <w:tcW w:w="817" w:type="dxa"/>
          </w:tcPr>
          <w:p w:rsidR="00881D38" w:rsidRPr="00D40F8A" w:rsidRDefault="00881D38" w:rsidP="00C22DC9">
            <w:pPr>
              <w:jc w:val="both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>1.</w:t>
            </w:r>
          </w:p>
        </w:tc>
        <w:tc>
          <w:tcPr>
            <w:tcW w:w="3822" w:type="dxa"/>
          </w:tcPr>
          <w:p w:rsidR="00881D38" w:rsidRPr="00BD3677" w:rsidRDefault="00881D38" w:rsidP="00C22DC9">
            <w:pPr>
              <w:rPr>
                <w:sz w:val="28"/>
                <w:szCs w:val="28"/>
              </w:rPr>
            </w:pPr>
            <w:r w:rsidRPr="00BD3677">
              <w:rPr>
                <w:sz w:val="28"/>
                <w:szCs w:val="28"/>
              </w:rPr>
              <w:t>чёткость и лаконичность выступления</w:t>
            </w: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881D38" w:rsidRPr="00D40F8A" w:rsidTr="00C22DC9">
        <w:trPr>
          <w:jc w:val="center"/>
        </w:trPr>
        <w:tc>
          <w:tcPr>
            <w:tcW w:w="817" w:type="dxa"/>
          </w:tcPr>
          <w:p w:rsidR="00881D38" w:rsidRPr="00D40F8A" w:rsidRDefault="00881D38" w:rsidP="00C22DC9">
            <w:pPr>
              <w:jc w:val="both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>2.</w:t>
            </w:r>
          </w:p>
        </w:tc>
        <w:tc>
          <w:tcPr>
            <w:tcW w:w="3822" w:type="dxa"/>
          </w:tcPr>
          <w:p w:rsidR="00881D38" w:rsidRPr="00BD3677" w:rsidRDefault="00881D38" w:rsidP="00C22DC9">
            <w:pPr>
              <w:rPr>
                <w:sz w:val="28"/>
                <w:szCs w:val="28"/>
              </w:rPr>
            </w:pPr>
            <w:r w:rsidRPr="00BD3677">
              <w:rPr>
                <w:sz w:val="28"/>
                <w:szCs w:val="28"/>
              </w:rPr>
              <w:t>яркость и эмоциональность выступления</w:t>
            </w: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881D38" w:rsidRPr="00D40F8A" w:rsidTr="00C22DC9">
        <w:trPr>
          <w:jc w:val="center"/>
        </w:trPr>
        <w:tc>
          <w:tcPr>
            <w:tcW w:w="817" w:type="dxa"/>
          </w:tcPr>
          <w:p w:rsidR="00881D38" w:rsidRPr="00D40F8A" w:rsidRDefault="00881D38" w:rsidP="00C22DC9">
            <w:pPr>
              <w:jc w:val="both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>3.</w:t>
            </w:r>
          </w:p>
        </w:tc>
        <w:tc>
          <w:tcPr>
            <w:tcW w:w="3822" w:type="dxa"/>
          </w:tcPr>
          <w:p w:rsidR="00881D38" w:rsidRPr="00BD3677" w:rsidRDefault="00881D38" w:rsidP="00C22DC9">
            <w:pPr>
              <w:rPr>
                <w:sz w:val="28"/>
                <w:szCs w:val="28"/>
              </w:rPr>
            </w:pPr>
            <w:r w:rsidRPr="00BD3677">
              <w:rPr>
                <w:sz w:val="28"/>
                <w:szCs w:val="28"/>
              </w:rPr>
              <w:t>сложилось впечатление об объекте</w:t>
            </w: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881D38" w:rsidRPr="00D40F8A" w:rsidTr="00C22DC9">
        <w:trPr>
          <w:jc w:val="center"/>
        </w:trPr>
        <w:tc>
          <w:tcPr>
            <w:tcW w:w="817" w:type="dxa"/>
          </w:tcPr>
          <w:p w:rsidR="00881D38" w:rsidRPr="00D40F8A" w:rsidRDefault="00881D38" w:rsidP="00C22DC9">
            <w:pPr>
              <w:jc w:val="both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>4.</w:t>
            </w:r>
          </w:p>
        </w:tc>
        <w:tc>
          <w:tcPr>
            <w:tcW w:w="3822" w:type="dxa"/>
          </w:tcPr>
          <w:p w:rsidR="00881D38" w:rsidRPr="00BD3677" w:rsidRDefault="00881D38" w:rsidP="00C22DC9">
            <w:pPr>
              <w:rPr>
                <w:sz w:val="28"/>
                <w:szCs w:val="28"/>
              </w:rPr>
            </w:pPr>
            <w:r w:rsidRPr="00BD3677">
              <w:rPr>
                <w:sz w:val="28"/>
                <w:szCs w:val="28"/>
              </w:rPr>
              <w:t>выдержана роль экскурсовода</w:t>
            </w: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881D38" w:rsidRPr="00D40F8A" w:rsidTr="00C22DC9">
        <w:trPr>
          <w:jc w:val="center"/>
        </w:trPr>
        <w:tc>
          <w:tcPr>
            <w:tcW w:w="817" w:type="dxa"/>
          </w:tcPr>
          <w:p w:rsidR="00881D38" w:rsidRPr="00D40F8A" w:rsidRDefault="00881D38" w:rsidP="00C22DC9">
            <w:pPr>
              <w:jc w:val="both"/>
              <w:rPr>
                <w:b/>
                <w:sz w:val="28"/>
                <w:szCs w:val="28"/>
              </w:rPr>
            </w:pPr>
            <w:r w:rsidRPr="00D40F8A">
              <w:rPr>
                <w:b/>
                <w:sz w:val="28"/>
                <w:szCs w:val="28"/>
              </w:rPr>
              <w:t>5.</w:t>
            </w:r>
          </w:p>
        </w:tc>
        <w:tc>
          <w:tcPr>
            <w:tcW w:w="3822" w:type="dxa"/>
          </w:tcPr>
          <w:p w:rsidR="00881D38" w:rsidRPr="00BD3677" w:rsidRDefault="00881D38" w:rsidP="00C22DC9">
            <w:pPr>
              <w:rPr>
                <w:sz w:val="28"/>
                <w:szCs w:val="28"/>
              </w:rPr>
            </w:pPr>
            <w:r w:rsidRPr="00BD3677">
              <w:rPr>
                <w:sz w:val="28"/>
                <w:szCs w:val="28"/>
              </w:rPr>
              <w:t xml:space="preserve"> умение отвечать на вопросы</w:t>
            </w: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  <w:tr w:rsidR="00881D38" w:rsidRPr="00D40F8A" w:rsidTr="00C22DC9">
        <w:trPr>
          <w:jc w:val="center"/>
        </w:trPr>
        <w:tc>
          <w:tcPr>
            <w:tcW w:w="817" w:type="dxa"/>
          </w:tcPr>
          <w:p w:rsidR="00881D38" w:rsidRPr="00D40F8A" w:rsidRDefault="00881D38" w:rsidP="00C22DC9">
            <w:pPr>
              <w:jc w:val="both"/>
              <w:rPr>
                <w:b/>
                <w:sz w:val="28"/>
                <w:szCs w:val="28"/>
              </w:rPr>
            </w:pPr>
          </w:p>
        </w:tc>
        <w:tc>
          <w:tcPr>
            <w:tcW w:w="3822" w:type="dxa"/>
          </w:tcPr>
          <w:p w:rsidR="00881D38" w:rsidRPr="00D40F8A" w:rsidRDefault="00881D38" w:rsidP="00C22DC9">
            <w:pPr>
              <w:jc w:val="right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ИТОГО</w:t>
            </w: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983" w:type="dxa"/>
          </w:tcPr>
          <w:p w:rsidR="00881D38" w:rsidRPr="00D40F8A" w:rsidRDefault="00881D38" w:rsidP="00C22DC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</w:tr>
    </w:tbl>
    <w:p w:rsidR="00881D38" w:rsidRPr="00B14B6A" w:rsidRDefault="00881D38" w:rsidP="00881D38">
      <w:pPr>
        <w:shd w:val="clear" w:color="auto" w:fill="FFFFFF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881D38" w:rsidRDefault="00881D38" w:rsidP="00881D38">
      <w:pPr>
        <w:jc w:val="both"/>
        <w:rPr>
          <w:sz w:val="28"/>
          <w:szCs w:val="28"/>
        </w:rPr>
      </w:pPr>
    </w:p>
    <w:p w:rsidR="00881D38" w:rsidRDefault="00881D38" w:rsidP="00881D38">
      <w:pPr>
        <w:jc w:val="both"/>
        <w:rPr>
          <w:sz w:val="28"/>
          <w:szCs w:val="28"/>
        </w:rPr>
      </w:pPr>
    </w:p>
    <w:p w:rsidR="00C22DC9" w:rsidRDefault="00C22DC9" w:rsidP="00881D38">
      <w:pPr>
        <w:jc w:val="both"/>
        <w:rPr>
          <w:sz w:val="28"/>
          <w:szCs w:val="28"/>
        </w:rPr>
      </w:pPr>
    </w:p>
    <w:p w:rsidR="00C22DC9" w:rsidRDefault="00C22DC9" w:rsidP="00881D38">
      <w:pPr>
        <w:jc w:val="both"/>
        <w:rPr>
          <w:sz w:val="28"/>
          <w:szCs w:val="28"/>
        </w:rPr>
      </w:pPr>
    </w:p>
    <w:p w:rsidR="00C22DC9" w:rsidRDefault="00C22DC9" w:rsidP="00C22DC9">
      <w:pPr>
        <w:jc w:val="right"/>
        <w:rPr>
          <w:b/>
          <w:sz w:val="22"/>
          <w:szCs w:val="22"/>
        </w:rPr>
      </w:pPr>
    </w:p>
    <w:p w:rsidR="00C22DC9" w:rsidRPr="00C22DC9" w:rsidRDefault="00C22DC9" w:rsidP="00C22DC9">
      <w:pPr>
        <w:shd w:val="clear" w:color="auto" w:fill="FFFFFF"/>
        <w:jc w:val="center"/>
        <w:rPr>
          <w:color w:val="000000"/>
        </w:rPr>
      </w:pPr>
      <w:r w:rsidRPr="00C22DC9">
        <w:rPr>
          <w:b/>
          <w:bCs/>
          <w:color w:val="000000"/>
        </w:rPr>
        <w:lastRenderedPageBreak/>
        <w:t>Путеводитель для группы №1.</w:t>
      </w:r>
    </w:p>
    <w:p w:rsidR="00C22DC9" w:rsidRPr="00C22DC9" w:rsidRDefault="00C22DC9" w:rsidP="00C22DC9">
      <w:pPr>
        <w:shd w:val="clear" w:color="auto" w:fill="FFFFFF"/>
        <w:rPr>
          <w:b/>
          <w:color w:val="000000"/>
        </w:rPr>
      </w:pPr>
      <w:r w:rsidRPr="00C22DC9">
        <w:rPr>
          <w:b/>
          <w:color w:val="000000"/>
        </w:rPr>
        <w:t>Выяснить:</w:t>
      </w:r>
    </w:p>
    <w:p w:rsidR="00C22DC9" w:rsidRPr="00C22DC9" w:rsidRDefault="00C22DC9" w:rsidP="00C22DC9">
      <w:pPr>
        <w:shd w:val="clear" w:color="auto" w:fill="FFFFFF"/>
        <w:rPr>
          <w:color w:val="000000"/>
        </w:rPr>
      </w:pPr>
      <w:r w:rsidRPr="00C22DC9">
        <w:rPr>
          <w:color w:val="000000"/>
        </w:rPr>
        <w:t>а) что такое трудовой договор;</w:t>
      </w:r>
    </w:p>
    <w:p w:rsidR="00C22DC9" w:rsidRPr="00C22DC9" w:rsidRDefault="00C22DC9" w:rsidP="00C22DC9">
      <w:pPr>
        <w:shd w:val="clear" w:color="auto" w:fill="FFFFFF"/>
        <w:rPr>
          <w:color w:val="000000"/>
        </w:rPr>
      </w:pPr>
      <w:r w:rsidRPr="00C22DC9">
        <w:rPr>
          <w:color w:val="000000"/>
        </w:rPr>
        <w:t>б) в чем состоят обязательные условия договора</w:t>
      </w:r>
    </w:p>
    <w:p w:rsidR="00C22DC9" w:rsidRPr="00C22DC9" w:rsidRDefault="00C22DC9" w:rsidP="00C22DC9">
      <w:pPr>
        <w:shd w:val="clear" w:color="auto" w:fill="FFFFFF"/>
        <w:rPr>
          <w:b/>
          <w:bCs/>
          <w:color w:val="000000"/>
        </w:rPr>
      </w:pPr>
    </w:p>
    <w:p w:rsidR="00C22DC9" w:rsidRPr="00C22DC9" w:rsidRDefault="00C22DC9" w:rsidP="00C22DC9">
      <w:pPr>
        <w:shd w:val="clear" w:color="auto" w:fill="FFFFFF"/>
        <w:jc w:val="center"/>
        <w:rPr>
          <w:color w:val="000000"/>
        </w:rPr>
      </w:pPr>
      <w:r w:rsidRPr="00C22DC9">
        <w:rPr>
          <w:b/>
          <w:bCs/>
          <w:color w:val="000000"/>
        </w:rPr>
        <w:t>Используемые источники:</w:t>
      </w:r>
    </w:p>
    <w:p w:rsidR="00C22DC9" w:rsidRPr="00C22DC9" w:rsidRDefault="00C22DC9" w:rsidP="00C22DC9">
      <w:pPr>
        <w:shd w:val="clear" w:color="auto" w:fill="FFFFFF"/>
        <w:jc w:val="center"/>
        <w:rPr>
          <w:color w:val="000000"/>
        </w:rPr>
      </w:pPr>
    </w:p>
    <w:p w:rsidR="00C22DC9" w:rsidRPr="00C22DC9" w:rsidRDefault="00C22DC9" w:rsidP="00C22DC9">
      <w:pPr>
        <w:shd w:val="clear" w:color="auto" w:fill="FFFFFF"/>
        <w:jc w:val="center"/>
        <w:rPr>
          <w:b/>
          <w:color w:val="000000"/>
        </w:rPr>
      </w:pPr>
      <w:r w:rsidRPr="00C22DC9">
        <w:rPr>
          <w:b/>
          <w:color w:val="000000"/>
        </w:rPr>
        <w:t>Пакет документов №1</w:t>
      </w:r>
    </w:p>
    <w:p w:rsidR="00C22DC9" w:rsidRPr="00C22DC9" w:rsidRDefault="00C22DC9" w:rsidP="00C22DC9">
      <w:pPr>
        <w:shd w:val="clear" w:color="auto" w:fill="FFFFFF"/>
        <w:rPr>
          <w:color w:val="000000"/>
        </w:rPr>
      </w:pPr>
      <w:r w:rsidRPr="00C22DC9">
        <w:rPr>
          <w:b/>
          <w:bCs/>
          <w:color w:val="000000"/>
        </w:rPr>
        <w:t>Трудовой договор</w:t>
      </w:r>
    </w:p>
    <w:p w:rsidR="00C22DC9" w:rsidRPr="00C22DC9" w:rsidRDefault="001F6284" w:rsidP="00C22DC9">
      <w:pPr>
        <w:shd w:val="clear" w:color="auto" w:fill="FFFFFF"/>
        <w:rPr>
          <w:color w:val="000000"/>
        </w:rPr>
      </w:pPr>
      <w:r w:rsidRPr="001F6284">
        <w:rPr>
          <w:color w:val="000000"/>
        </w:rPr>
        <w:pict>
          <v:shape id="_x0000_i1030" type="#_x0000_t75" alt="" style="width:.5pt;height:.5pt"/>
        </w:pic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   </w:t>
      </w:r>
      <w:r w:rsidRPr="00C22DC9">
        <w:rPr>
          <w:b/>
          <w:bCs/>
          <w:color w:val="000000"/>
        </w:rPr>
        <w:t>Трудовой договор – основной документ</w:t>
      </w:r>
      <w:r w:rsidRPr="00C22DC9">
        <w:rPr>
          <w:color w:val="000000"/>
        </w:rPr>
        <w:t xml:space="preserve">, регламентирующий трудовые отношения между работником и работодателем, которые являются сторонами трудового договора. 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Заключение трудового договора с каждым работником – это обязанность работодателя.</w:t>
      </w:r>
    </w:p>
    <w:p w:rsidR="00BC1157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 xml:space="preserve"> Оформление договоров </w:t>
      </w:r>
      <w:r w:rsidRPr="00C22DC9">
        <w:rPr>
          <w:color w:val="000000"/>
          <w:u w:val="single"/>
        </w:rPr>
        <w:t>обязательно</w:t>
      </w:r>
      <w:r w:rsidRPr="00C22DC9">
        <w:rPr>
          <w:color w:val="000000"/>
        </w:rPr>
        <w:t> не только в случае, если сотрудник принимается на постоянную работу, но и в случае совместительства и выполнения работниками определенного объема работ временного характера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 Трудовой договор является </w:t>
      </w:r>
      <w:r w:rsidRPr="00C22DC9">
        <w:rPr>
          <w:color w:val="000000"/>
          <w:u w:val="single"/>
        </w:rPr>
        <w:t>основанием возникновения трудовыхтношений</w:t>
      </w:r>
      <w:r w:rsidRPr="00C22DC9">
        <w:rPr>
          <w:color w:val="000000"/>
        </w:rPr>
        <w:t>.  </w:t>
      </w:r>
      <w:r w:rsidRPr="00C22DC9">
        <w:rPr>
          <w:b/>
          <w:bCs/>
          <w:color w:val="000000"/>
        </w:rPr>
        <w:t>Обязательными условиями трудового договора</w:t>
      </w:r>
      <w:r w:rsidRPr="00C22DC9">
        <w:rPr>
          <w:color w:val="000000"/>
        </w:rPr>
        <w:t> согласно ст. 57 ТК РФ являются: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• место работы,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• трудовая функция (работа по должности в соответствии со штатным расписанием, профессии, специальности с указанием квалификации; конкретный вид поручаемой работнику работы).</w:t>
      </w:r>
      <w:r w:rsidRPr="00C22DC9">
        <w:rPr>
          <w:color w:val="000000"/>
        </w:rPr>
        <w:br/>
        <w:t>• дата начала работы, а в случае, когда заключается срочный трудовой договор, также срок его действия и обстоятельства (причины), послужившие основанием для заключения срочного трудового договора в соответствии с ТК РФ или иным федеральным законом.</w:t>
      </w:r>
      <w:r w:rsidRPr="00C22DC9">
        <w:rPr>
          <w:color w:val="000000"/>
        </w:rPr>
        <w:br/>
        <w:t xml:space="preserve">  Работник в соответствии со ст. 61 ТК РФ обязан </w:t>
      </w:r>
      <w:r w:rsidRPr="00C22DC9">
        <w:rPr>
          <w:i/>
          <w:iCs/>
          <w:color w:val="000000"/>
        </w:rPr>
        <w:t>приступить к исполнению трудовых обязанностей</w:t>
      </w:r>
      <w:r w:rsidRPr="00C22DC9">
        <w:rPr>
          <w:color w:val="000000"/>
        </w:rPr>
        <w:t> со дня, определенного трудовым договором. Если в трудовом договоре день начала работы не определен, то работник должен приступить к работе на </w:t>
      </w:r>
      <w:r w:rsidRPr="00C22DC9">
        <w:rPr>
          <w:i/>
          <w:iCs/>
          <w:color w:val="000000"/>
        </w:rPr>
        <w:t>следующий рабочий день</w:t>
      </w:r>
      <w:r w:rsidRPr="00C22DC9">
        <w:rPr>
          <w:color w:val="000000"/>
        </w:rPr>
        <w:t> после вступления договора в силу.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 • условия оплаты труда. Необходимо указывать конкретный размер должностного оклада, доплат, надбавок и поощрительных выплат.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 • режим рабочего времени и времени отдыха (если для данного работника он отличается от общих правил, действующих у данного работодателя).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• компенсации за тяжелую работу и работу с вредными и (или) опасными условиями труда, если работник принимается на работу в соответствующих условиях с указанием характеристик условий труда на рабочем месте.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• условия, определяющие в необходимых случаях характер работы (подвижной, разъездной, в пути, другой характер работы);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• условие об обязательном социальном страховании работника в соответствии с ТК РФ и иными федеральными законами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• другие условия в случаях, предусмотренных трудовым законодательством и иными нормативными правовыми актами, содержащими нормы трудового права.</w:t>
      </w:r>
    </w:p>
    <w:p w:rsidR="00C22DC9" w:rsidRPr="00C22DC9" w:rsidRDefault="00C22DC9" w:rsidP="00C22DC9">
      <w:pPr>
        <w:shd w:val="clear" w:color="auto" w:fill="FFFFFF"/>
        <w:ind w:firstLine="708"/>
        <w:jc w:val="both"/>
        <w:rPr>
          <w:color w:val="000000"/>
        </w:rPr>
      </w:pPr>
      <w:r w:rsidRPr="00C22DC9">
        <w:rPr>
          <w:color w:val="000000"/>
        </w:rPr>
        <w:t>В трудовом договоре могут предусматриваться дополнительные (факультативные) условия, которые не должны ухудшать положение работника по сравнению с установленным трудовым законодательством и иными нормативными правовыми актами, содержащими нормы трудового права, коллективным договором, соглашениями, локальными нормативными актами.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    </w:t>
      </w:r>
    </w:p>
    <w:p w:rsidR="00BC1157" w:rsidRPr="00C22DC9" w:rsidRDefault="00C22DC9" w:rsidP="00BC1157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 </w:t>
      </w:r>
    </w:p>
    <w:p w:rsidR="00C22DC9" w:rsidRPr="00C22DC9" w:rsidRDefault="00C22DC9" w:rsidP="00C22DC9">
      <w:pPr>
        <w:shd w:val="clear" w:color="auto" w:fill="FFFFFF"/>
        <w:rPr>
          <w:b/>
          <w:bCs/>
          <w:color w:val="000000"/>
        </w:rPr>
      </w:pPr>
      <w:r w:rsidRPr="00C22DC9">
        <w:rPr>
          <w:color w:val="000000"/>
        </w:rPr>
        <w:t>    </w:t>
      </w:r>
    </w:p>
    <w:p w:rsidR="00C22DC9" w:rsidRDefault="00C22DC9" w:rsidP="00C22DC9">
      <w:pPr>
        <w:shd w:val="clear" w:color="auto" w:fill="FFFFFF"/>
        <w:rPr>
          <w:b/>
          <w:bCs/>
          <w:color w:val="000000"/>
        </w:rPr>
      </w:pPr>
    </w:p>
    <w:p w:rsidR="00BC1157" w:rsidRDefault="00BC1157" w:rsidP="00C22DC9">
      <w:pPr>
        <w:shd w:val="clear" w:color="auto" w:fill="FFFFFF"/>
        <w:rPr>
          <w:b/>
          <w:bCs/>
          <w:color w:val="000000"/>
        </w:rPr>
      </w:pPr>
    </w:p>
    <w:p w:rsidR="00BC1157" w:rsidRDefault="00BC1157" w:rsidP="00C22DC9">
      <w:pPr>
        <w:shd w:val="clear" w:color="auto" w:fill="FFFFFF"/>
        <w:rPr>
          <w:b/>
          <w:bCs/>
          <w:color w:val="000000"/>
        </w:rPr>
      </w:pPr>
    </w:p>
    <w:p w:rsidR="00BC1157" w:rsidRDefault="00BC1157" w:rsidP="00C22DC9">
      <w:pPr>
        <w:shd w:val="clear" w:color="auto" w:fill="FFFFFF"/>
        <w:rPr>
          <w:b/>
          <w:bCs/>
          <w:color w:val="000000"/>
        </w:rPr>
      </w:pPr>
    </w:p>
    <w:p w:rsidR="00BC1157" w:rsidRPr="00C22DC9" w:rsidRDefault="00BC1157" w:rsidP="00C22DC9">
      <w:pPr>
        <w:shd w:val="clear" w:color="auto" w:fill="FFFFFF"/>
        <w:rPr>
          <w:b/>
          <w:bCs/>
          <w:color w:val="000000"/>
        </w:rPr>
      </w:pPr>
    </w:p>
    <w:p w:rsidR="00C22DC9" w:rsidRPr="00C22DC9" w:rsidRDefault="00C22DC9" w:rsidP="00C22DC9">
      <w:pPr>
        <w:shd w:val="clear" w:color="auto" w:fill="FFFFFF"/>
        <w:rPr>
          <w:b/>
          <w:bCs/>
          <w:color w:val="000000"/>
        </w:rPr>
      </w:pPr>
    </w:p>
    <w:p w:rsidR="00C22DC9" w:rsidRPr="00C22DC9" w:rsidRDefault="00C22DC9" w:rsidP="00C22DC9">
      <w:pPr>
        <w:shd w:val="clear" w:color="auto" w:fill="FFFFFF"/>
        <w:jc w:val="center"/>
        <w:rPr>
          <w:color w:val="000000"/>
        </w:rPr>
      </w:pPr>
      <w:r w:rsidRPr="00C22DC9">
        <w:rPr>
          <w:b/>
          <w:bCs/>
          <w:color w:val="000000"/>
        </w:rPr>
        <w:lastRenderedPageBreak/>
        <w:t>Путеводитель для группы №2.</w:t>
      </w:r>
    </w:p>
    <w:p w:rsidR="00C22DC9" w:rsidRPr="00C22DC9" w:rsidRDefault="00C22DC9" w:rsidP="00C22DC9">
      <w:pPr>
        <w:shd w:val="clear" w:color="auto" w:fill="FFFFFF"/>
        <w:rPr>
          <w:b/>
          <w:color w:val="000000"/>
        </w:rPr>
      </w:pPr>
      <w:r w:rsidRPr="00C22DC9">
        <w:rPr>
          <w:b/>
          <w:color w:val="000000"/>
        </w:rPr>
        <w:t>Узнать:</w:t>
      </w:r>
    </w:p>
    <w:p w:rsidR="00C22DC9" w:rsidRPr="00C22DC9" w:rsidRDefault="00C22DC9" w:rsidP="00C22DC9">
      <w:pPr>
        <w:shd w:val="clear" w:color="auto" w:fill="FFFFFF"/>
        <w:rPr>
          <w:color w:val="000000"/>
        </w:rPr>
      </w:pPr>
      <w:r w:rsidRPr="00C22DC9">
        <w:rPr>
          <w:color w:val="000000"/>
        </w:rPr>
        <w:t>а) какие документы необходимы при заключении трудового договора (при устройстве на работу);</w:t>
      </w:r>
    </w:p>
    <w:p w:rsidR="00BC1157" w:rsidRDefault="00C22DC9" w:rsidP="00BC1157">
      <w:pPr>
        <w:shd w:val="clear" w:color="auto" w:fill="FFFFFF"/>
        <w:rPr>
          <w:color w:val="000000"/>
        </w:rPr>
      </w:pPr>
      <w:r w:rsidRPr="00C22DC9">
        <w:rPr>
          <w:color w:val="000000"/>
        </w:rPr>
        <w:t>б) что такое трудовая книжка;</w:t>
      </w:r>
    </w:p>
    <w:p w:rsidR="00BC1157" w:rsidRPr="00C22DC9" w:rsidRDefault="00BC1157" w:rsidP="00BC1157">
      <w:pPr>
        <w:shd w:val="clear" w:color="auto" w:fill="FFFFFF"/>
        <w:rPr>
          <w:color w:val="000000"/>
        </w:rPr>
      </w:pPr>
      <w:r w:rsidRPr="00C22DC9">
        <w:rPr>
          <w:color w:val="000000"/>
        </w:rPr>
        <w:t>в) каков порядок заключения трудового договора</w:t>
      </w:r>
    </w:p>
    <w:p w:rsidR="00C22DC9" w:rsidRPr="00C22DC9" w:rsidRDefault="00C22DC9" w:rsidP="00C22DC9">
      <w:pPr>
        <w:shd w:val="clear" w:color="auto" w:fill="FFFFFF"/>
        <w:rPr>
          <w:color w:val="000000"/>
        </w:rPr>
      </w:pPr>
    </w:p>
    <w:p w:rsidR="00C22DC9" w:rsidRPr="00C22DC9" w:rsidRDefault="00C22DC9" w:rsidP="00C22DC9">
      <w:pPr>
        <w:shd w:val="clear" w:color="auto" w:fill="FFFFFF"/>
        <w:jc w:val="center"/>
        <w:rPr>
          <w:color w:val="000000"/>
        </w:rPr>
      </w:pPr>
      <w:r w:rsidRPr="00C22DC9">
        <w:rPr>
          <w:b/>
          <w:bCs/>
          <w:color w:val="000000"/>
        </w:rPr>
        <w:t>Используемые источники:</w:t>
      </w:r>
    </w:p>
    <w:p w:rsidR="00C22DC9" w:rsidRPr="00C22DC9" w:rsidRDefault="00C22DC9" w:rsidP="00C22DC9">
      <w:pPr>
        <w:shd w:val="clear" w:color="auto" w:fill="FFFFFF"/>
        <w:jc w:val="center"/>
        <w:rPr>
          <w:b/>
          <w:color w:val="000000"/>
        </w:rPr>
      </w:pPr>
    </w:p>
    <w:p w:rsidR="00C22DC9" w:rsidRPr="00C22DC9" w:rsidRDefault="00C22DC9" w:rsidP="00C22DC9">
      <w:pPr>
        <w:shd w:val="clear" w:color="auto" w:fill="FFFFFF"/>
        <w:jc w:val="center"/>
        <w:rPr>
          <w:b/>
          <w:color w:val="000000"/>
        </w:rPr>
      </w:pPr>
      <w:r w:rsidRPr="00C22DC9">
        <w:rPr>
          <w:b/>
          <w:color w:val="000000"/>
        </w:rPr>
        <w:t>Пакет документов №2</w:t>
      </w:r>
    </w:p>
    <w:p w:rsidR="00C22DC9" w:rsidRPr="00C22DC9" w:rsidRDefault="00C22DC9" w:rsidP="00C22DC9">
      <w:pPr>
        <w:shd w:val="clear" w:color="auto" w:fill="FFFFFF"/>
        <w:rPr>
          <w:b/>
          <w:bCs/>
          <w:color w:val="000000"/>
        </w:rPr>
      </w:pPr>
    </w:p>
    <w:p w:rsidR="00C22DC9" w:rsidRPr="00C22DC9" w:rsidRDefault="00C22DC9" w:rsidP="00C22DC9">
      <w:pPr>
        <w:shd w:val="clear" w:color="auto" w:fill="FFFFFF"/>
        <w:rPr>
          <w:color w:val="000000"/>
        </w:rPr>
      </w:pPr>
      <w:r w:rsidRPr="00C22DC9">
        <w:rPr>
          <w:b/>
          <w:bCs/>
          <w:color w:val="000000"/>
        </w:rPr>
        <w:t>Статья 65. Документы, предъявляемые при заключении трудового договора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color w:val="000000"/>
        </w:rPr>
        <w:t>При заключении трудового договора лицо, поступающее на работу, предъявляет работодателю: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b/>
          <w:color w:val="000000"/>
        </w:rPr>
        <w:t>паспорт</w:t>
      </w:r>
      <w:r w:rsidRPr="00C22DC9">
        <w:rPr>
          <w:color w:val="000000"/>
        </w:rPr>
        <w:t xml:space="preserve"> или иной документ, удостоверяющий личность;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b/>
          <w:color w:val="000000"/>
        </w:rPr>
        <w:t>трудовую книжку</w:t>
      </w:r>
      <w:r w:rsidRPr="00C22DC9">
        <w:rPr>
          <w:color w:val="000000"/>
        </w:rPr>
        <w:t>, за исключением случаев, когда трудовой договор заключается впервые или работник поступает на работу на условиях совместительства;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b/>
          <w:color w:val="000000"/>
        </w:rPr>
        <w:t>страховое свидетельство государственного пенсионного страхования</w:t>
      </w:r>
      <w:r w:rsidRPr="00C22DC9">
        <w:rPr>
          <w:color w:val="000000"/>
        </w:rPr>
        <w:t>;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b/>
          <w:color w:val="000000"/>
        </w:rPr>
        <w:t>документы воинского учета</w:t>
      </w:r>
      <w:r w:rsidRPr="00C22DC9">
        <w:rPr>
          <w:color w:val="000000"/>
        </w:rPr>
        <w:t xml:space="preserve"> - для военнообязанных и лиц, подлежащих призыву на военную службу;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  <w:r w:rsidRPr="00C22DC9">
        <w:rPr>
          <w:b/>
          <w:color w:val="000000"/>
        </w:rPr>
        <w:t>документ об образовании</w:t>
      </w:r>
      <w:r w:rsidRPr="00C22DC9">
        <w:rPr>
          <w:color w:val="000000"/>
        </w:rPr>
        <w:t>, о квалификации или наличии специальных знаний - при поступлении на работу, требующую специальных знаний или специальной подготовки.</w:t>
      </w:r>
    </w:p>
    <w:p w:rsidR="00C22DC9" w:rsidRPr="00C22DC9" w:rsidRDefault="00C22DC9" w:rsidP="00C22DC9">
      <w:pPr>
        <w:shd w:val="clear" w:color="auto" w:fill="FFFFFF"/>
        <w:jc w:val="both"/>
        <w:rPr>
          <w:color w:val="000000"/>
        </w:rPr>
      </w:pPr>
    </w:p>
    <w:p w:rsidR="00C22DC9" w:rsidRPr="00C22DC9" w:rsidRDefault="00C22DC9" w:rsidP="00C22DC9">
      <w:pPr>
        <w:shd w:val="clear" w:color="auto" w:fill="FFFFFF"/>
        <w:ind w:firstLine="708"/>
        <w:jc w:val="both"/>
        <w:rPr>
          <w:color w:val="000000"/>
        </w:rPr>
      </w:pPr>
      <w:r w:rsidRPr="00C22DC9">
        <w:rPr>
          <w:color w:val="000000"/>
        </w:rPr>
        <w:t>В отдельных случаях с учетом специфики работы настоящим Кодексом, иными федеральными законами, указами Президента Российской Федерации и постановлениями Правительства Российской Федерации может предусматриваться необходимость предъявления при заключении трудового договора дополнительных документов.</w:t>
      </w:r>
    </w:p>
    <w:p w:rsidR="00C22DC9" w:rsidRPr="00C22DC9" w:rsidRDefault="00C22DC9" w:rsidP="00C22DC9">
      <w:pPr>
        <w:shd w:val="clear" w:color="auto" w:fill="FFFFFF"/>
        <w:ind w:firstLine="708"/>
        <w:jc w:val="both"/>
        <w:rPr>
          <w:color w:val="000000"/>
        </w:rPr>
      </w:pPr>
      <w:r w:rsidRPr="00C22DC9">
        <w:rPr>
          <w:color w:val="000000"/>
        </w:rPr>
        <w:t>Запрещается требовать от лица, поступающего на работу, документы помимо предусмотренных настоящим Кодексом, иными федеральными законами, указами Президента Российской Федерации и постановлениями Правительства Российской Федерации.</w:t>
      </w:r>
    </w:p>
    <w:p w:rsidR="00C22DC9" w:rsidRPr="00C22DC9" w:rsidRDefault="00C22DC9" w:rsidP="00C22DC9">
      <w:pPr>
        <w:shd w:val="clear" w:color="auto" w:fill="FFFFFF"/>
        <w:jc w:val="both"/>
        <w:rPr>
          <w:b/>
          <w:color w:val="000000"/>
        </w:rPr>
      </w:pPr>
    </w:p>
    <w:p w:rsidR="00C22DC9" w:rsidRPr="00C22DC9" w:rsidRDefault="00C22DC9" w:rsidP="00C22DC9">
      <w:pPr>
        <w:shd w:val="clear" w:color="auto" w:fill="FFFFFF"/>
        <w:jc w:val="both"/>
        <w:rPr>
          <w:b/>
          <w:color w:val="000000"/>
        </w:rPr>
      </w:pPr>
      <w:r w:rsidRPr="00C22DC9">
        <w:rPr>
          <w:b/>
          <w:color w:val="000000"/>
        </w:rPr>
        <w:t>Статья 66. Трудовая книжка</w:t>
      </w:r>
    </w:p>
    <w:p w:rsidR="00C22DC9" w:rsidRPr="00C22DC9" w:rsidRDefault="00C22DC9" w:rsidP="00C22DC9">
      <w:pPr>
        <w:shd w:val="clear" w:color="auto" w:fill="FFFFFF"/>
        <w:ind w:firstLine="708"/>
        <w:jc w:val="both"/>
        <w:rPr>
          <w:color w:val="000000"/>
        </w:rPr>
      </w:pPr>
      <w:r w:rsidRPr="00C22DC9">
        <w:rPr>
          <w:color w:val="000000"/>
        </w:rPr>
        <w:t>Трудовая книжка установленного образца является основным документом о трудовой деятельности и трудовом стаже работника.</w:t>
      </w:r>
    </w:p>
    <w:p w:rsidR="00C22DC9" w:rsidRPr="00C22DC9" w:rsidRDefault="00C22DC9" w:rsidP="00C22DC9">
      <w:pPr>
        <w:shd w:val="clear" w:color="auto" w:fill="FFFFFF"/>
        <w:ind w:firstLine="708"/>
        <w:jc w:val="both"/>
        <w:rPr>
          <w:color w:val="000000"/>
        </w:rPr>
      </w:pPr>
      <w:r w:rsidRPr="00C22DC9">
        <w:rPr>
          <w:color w:val="000000"/>
        </w:rPr>
        <w:t>Работодатель (за исключением работодателей - физических лиц, не являющихся индивидуальными предпринимателями) ведет трудовые книжки на каждого работника, проработавшего у него свыше пяти дней, в случае, когда работа у данного работодателя является для работника основной.</w:t>
      </w:r>
    </w:p>
    <w:p w:rsidR="00C22DC9" w:rsidRPr="00C22DC9" w:rsidRDefault="00C22DC9" w:rsidP="00C22DC9">
      <w:pPr>
        <w:shd w:val="clear" w:color="auto" w:fill="FFFFFF"/>
        <w:ind w:firstLine="708"/>
        <w:jc w:val="both"/>
        <w:rPr>
          <w:color w:val="000000"/>
        </w:rPr>
      </w:pPr>
      <w:r w:rsidRPr="00C22DC9">
        <w:rPr>
          <w:color w:val="000000"/>
        </w:rPr>
        <w:t>В трудовую книжку вносятся сведения о работнике, выполняемой им работе, переводах на другую постоянную работу и об увольнении работника, а также основания прекращения трудового договора и сведения о награждениях за успехи в работе. Сведения о взысканиях в трудовую книжку не вносятся, за исключением случаев, когда дисциплинарным взысканием является увольнение.</w:t>
      </w:r>
    </w:p>
    <w:p w:rsidR="00C22DC9" w:rsidRPr="00C22DC9" w:rsidRDefault="00C22DC9" w:rsidP="00C22DC9">
      <w:pPr>
        <w:shd w:val="clear" w:color="auto" w:fill="FFFFFF"/>
        <w:jc w:val="both"/>
        <w:rPr>
          <w:b/>
          <w:bCs/>
          <w:color w:val="000000"/>
        </w:rPr>
      </w:pPr>
    </w:p>
    <w:p w:rsidR="00BC1157" w:rsidRPr="00C22DC9" w:rsidRDefault="00BC1157" w:rsidP="00BC1157">
      <w:pPr>
        <w:shd w:val="clear" w:color="auto" w:fill="FFFFFF"/>
        <w:jc w:val="both"/>
        <w:rPr>
          <w:color w:val="000000"/>
        </w:rPr>
      </w:pPr>
      <w:r w:rsidRPr="00C22DC9">
        <w:rPr>
          <w:b/>
          <w:bCs/>
          <w:color w:val="000000"/>
        </w:rPr>
        <w:t>ПОРЯДОК ЗАКЛЮЧЕНИЯ ТРУДОВОГО ДОГОВОРА</w:t>
      </w:r>
    </w:p>
    <w:p w:rsidR="00C22DC9" w:rsidRPr="00C22DC9" w:rsidRDefault="00BC1157" w:rsidP="00BC1157">
      <w:pPr>
        <w:shd w:val="clear" w:color="auto" w:fill="FFFFFF"/>
        <w:jc w:val="both"/>
        <w:rPr>
          <w:b/>
          <w:color w:val="000000"/>
        </w:rPr>
      </w:pPr>
      <w:r w:rsidRPr="00C22DC9">
        <w:rPr>
          <w:color w:val="000000"/>
        </w:rPr>
        <w:t>Заключение трудового договора предусматривает следующий порядок его оформления:</w:t>
      </w:r>
      <w:r w:rsidRPr="00C22DC9">
        <w:rPr>
          <w:color w:val="000000"/>
        </w:rPr>
        <w:br/>
        <w:t>- трудовой договор заключается в письменной форме;</w:t>
      </w:r>
      <w:r w:rsidRPr="00C22DC9">
        <w:rPr>
          <w:color w:val="000000"/>
        </w:rPr>
        <w:br/>
        <w:t>- составляется в двух экземплярах, каждый из которых подписывается сторонами;</w:t>
      </w:r>
      <w:r w:rsidRPr="00C22DC9">
        <w:rPr>
          <w:color w:val="000000"/>
        </w:rPr>
        <w:br/>
        <w:t>- один экземпляр трудового договора передается работнику, другой хранится у работодателя (срок хранения трудовых договоров не менее 75 лет).</w:t>
      </w:r>
      <w:r w:rsidRPr="00C22DC9">
        <w:rPr>
          <w:color w:val="000000"/>
        </w:rPr>
        <w:br/>
      </w:r>
    </w:p>
    <w:p w:rsidR="00C22DC9" w:rsidRPr="00C22DC9" w:rsidRDefault="00C22DC9" w:rsidP="00C22DC9">
      <w:pPr>
        <w:shd w:val="clear" w:color="auto" w:fill="FFFFFF"/>
        <w:jc w:val="both"/>
        <w:rPr>
          <w:b/>
          <w:color w:val="000000"/>
        </w:rPr>
      </w:pPr>
    </w:p>
    <w:p w:rsidR="00C22DC9" w:rsidRPr="00C22DC9" w:rsidRDefault="00C22DC9" w:rsidP="00C22DC9">
      <w:pPr>
        <w:shd w:val="clear" w:color="auto" w:fill="FFFFFF"/>
        <w:jc w:val="both"/>
        <w:rPr>
          <w:b/>
          <w:color w:val="000000"/>
        </w:rPr>
      </w:pPr>
    </w:p>
    <w:p w:rsidR="00C22DC9" w:rsidRPr="00C22DC9" w:rsidRDefault="00C22DC9" w:rsidP="00C22DC9">
      <w:pPr>
        <w:shd w:val="clear" w:color="auto" w:fill="FFFFFF"/>
        <w:jc w:val="both"/>
        <w:rPr>
          <w:b/>
          <w:color w:val="000000"/>
        </w:rPr>
      </w:pPr>
    </w:p>
    <w:p w:rsidR="00C22DC9" w:rsidRPr="00C22DC9" w:rsidRDefault="00C22DC9" w:rsidP="00C22DC9">
      <w:pPr>
        <w:shd w:val="clear" w:color="auto" w:fill="FFFFFF"/>
        <w:jc w:val="both"/>
        <w:rPr>
          <w:b/>
          <w:color w:val="000000"/>
        </w:rPr>
      </w:pPr>
    </w:p>
    <w:p w:rsidR="00C22DC9" w:rsidRPr="00C22DC9" w:rsidRDefault="00C22DC9" w:rsidP="00C22DC9">
      <w:pPr>
        <w:shd w:val="clear" w:color="auto" w:fill="FFFFFF"/>
        <w:jc w:val="both"/>
        <w:rPr>
          <w:b/>
          <w:color w:val="000000"/>
        </w:rPr>
      </w:pPr>
    </w:p>
    <w:p w:rsidR="00C22DC9" w:rsidRPr="00C22DC9" w:rsidRDefault="00C22DC9" w:rsidP="00C22DC9">
      <w:pPr>
        <w:shd w:val="clear" w:color="auto" w:fill="FFFFFF"/>
        <w:jc w:val="center"/>
        <w:rPr>
          <w:b/>
          <w:bCs/>
          <w:color w:val="000000"/>
        </w:rPr>
      </w:pPr>
      <w:r w:rsidRPr="00C22DC9">
        <w:rPr>
          <w:b/>
          <w:bCs/>
          <w:color w:val="000000"/>
        </w:rPr>
        <w:t>Путеводитель для группы №3.</w:t>
      </w:r>
    </w:p>
    <w:p w:rsidR="00C22DC9" w:rsidRPr="00C22DC9" w:rsidRDefault="00C22DC9" w:rsidP="00C22DC9">
      <w:pPr>
        <w:shd w:val="clear" w:color="auto" w:fill="FFFFFF"/>
        <w:rPr>
          <w:b/>
          <w:bCs/>
          <w:color w:val="000000"/>
        </w:rPr>
      </w:pPr>
      <w:r w:rsidRPr="00C22DC9">
        <w:rPr>
          <w:b/>
          <w:bCs/>
          <w:color w:val="000000"/>
        </w:rPr>
        <w:t>Определить:</w:t>
      </w:r>
    </w:p>
    <w:p w:rsidR="00C22DC9" w:rsidRPr="00C22DC9" w:rsidRDefault="00C22DC9" w:rsidP="00C22DC9">
      <w:pPr>
        <w:shd w:val="clear" w:color="auto" w:fill="FFFFFF"/>
        <w:rPr>
          <w:color w:val="000000"/>
        </w:rPr>
      </w:pPr>
    </w:p>
    <w:p w:rsidR="00C22DC9" w:rsidRPr="00C22DC9" w:rsidRDefault="00C22DC9" w:rsidP="00C22DC9">
      <w:pPr>
        <w:shd w:val="clear" w:color="auto" w:fill="FFFFFF"/>
        <w:rPr>
          <w:color w:val="000000"/>
        </w:rPr>
      </w:pPr>
      <w:r w:rsidRPr="00C22DC9">
        <w:rPr>
          <w:color w:val="000000"/>
        </w:rPr>
        <w:t xml:space="preserve">а) </w:t>
      </w:r>
      <w:r w:rsidR="00B63C93">
        <w:rPr>
          <w:color w:val="000000"/>
        </w:rPr>
        <w:t>выделить составляющие заявления о приёме на работу</w:t>
      </w:r>
    </w:p>
    <w:p w:rsidR="00C22DC9" w:rsidRPr="00C22DC9" w:rsidRDefault="00C22DC9" w:rsidP="00C22DC9">
      <w:pPr>
        <w:shd w:val="clear" w:color="auto" w:fill="FFFFFF"/>
        <w:rPr>
          <w:color w:val="000000"/>
        </w:rPr>
      </w:pPr>
      <w:r w:rsidRPr="00B63C93">
        <w:rPr>
          <w:color w:val="000000"/>
        </w:rPr>
        <w:t>б)</w:t>
      </w:r>
      <w:r w:rsidR="00B63C93" w:rsidRPr="00B63C93">
        <w:rPr>
          <w:color w:val="000000"/>
        </w:rPr>
        <w:t xml:space="preserve"> </w:t>
      </w:r>
      <w:r w:rsidR="00B63C93">
        <w:rPr>
          <w:color w:val="000000"/>
        </w:rPr>
        <w:t>заполнить по образцу заявление о приёме на работу</w:t>
      </w:r>
    </w:p>
    <w:p w:rsidR="00BC1157" w:rsidRDefault="00BC1157" w:rsidP="00C22DC9">
      <w:pPr>
        <w:shd w:val="clear" w:color="auto" w:fill="FFFFFF"/>
        <w:jc w:val="center"/>
        <w:rPr>
          <w:b/>
          <w:bCs/>
          <w:color w:val="000000"/>
        </w:rPr>
      </w:pPr>
    </w:p>
    <w:p w:rsidR="00C22DC9" w:rsidRPr="00C22DC9" w:rsidRDefault="00C22DC9" w:rsidP="00C22DC9">
      <w:pPr>
        <w:shd w:val="clear" w:color="auto" w:fill="FFFFFF"/>
        <w:jc w:val="center"/>
        <w:rPr>
          <w:color w:val="000000"/>
        </w:rPr>
      </w:pPr>
      <w:r w:rsidRPr="00C22DC9">
        <w:rPr>
          <w:b/>
          <w:bCs/>
          <w:color w:val="000000"/>
        </w:rPr>
        <w:t>Используемые источники:</w:t>
      </w:r>
    </w:p>
    <w:p w:rsidR="00BC1157" w:rsidRDefault="00BC1157" w:rsidP="00C22DC9">
      <w:pPr>
        <w:shd w:val="clear" w:color="auto" w:fill="FFFFFF"/>
        <w:jc w:val="center"/>
        <w:rPr>
          <w:b/>
          <w:color w:val="000000"/>
        </w:rPr>
      </w:pPr>
    </w:p>
    <w:p w:rsidR="00C22DC9" w:rsidRPr="00C22DC9" w:rsidRDefault="00C22DC9" w:rsidP="00C22DC9">
      <w:pPr>
        <w:shd w:val="clear" w:color="auto" w:fill="FFFFFF"/>
        <w:jc w:val="center"/>
        <w:rPr>
          <w:b/>
          <w:color w:val="000000"/>
        </w:rPr>
      </w:pPr>
      <w:r w:rsidRPr="00C22DC9">
        <w:rPr>
          <w:b/>
          <w:color w:val="000000"/>
        </w:rPr>
        <w:t>Пакет документов №3</w:t>
      </w:r>
    </w:p>
    <w:p w:rsidR="00C22DC9" w:rsidRPr="00C22DC9" w:rsidRDefault="00C22DC9" w:rsidP="00C22DC9">
      <w:pPr>
        <w:shd w:val="clear" w:color="auto" w:fill="FFFFFF"/>
        <w:rPr>
          <w:color w:val="000000"/>
        </w:rPr>
      </w:pPr>
    </w:p>
    <w:p w:rsidR="00C22DC9" w:rsidRPr="00B63C93" w:rsidRDefault="00B63C93" w:rsidP="00B63C93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Б</w:t>
      </w:r>
      <w:r w:rsidRPr="00B63C93">
        <w:rPr>
          <w:b/>
          <w:color w:val="000000"/>
        </w:rPr>
        <w:t>ланк</w:t>
      </w:r>
      <w:r>
        <w:rPr>
          <w:b/>
          <w:color w:val="000000"/>
        </w:rPr>
        <w:t xml:space="preserve"> заявления о приёме на работу</w:t>
      </w:r>
    </w:p>
    <w:p w:rsidR="00C22DC9" w:rsidRPr="00C22DC9" w:rsidRDefault="00C22DC9" w:rsidP="00C22DC9">
      <w:pPr>
        <w:shd w:val="clear" w:color="auto" w:fill="FFFFFF"/>
        <w:jc w:val="center"/>
        <w:rPr>
          <w:b/>
          <w:bCs/>
          <w:color w:val="000000"/>
        </w:rPr>
      </w:pPr>
    </w:p>
    <w:p w:rsidR="00B63C93" w:rsidRDefault="00B63C93" w:rsidP="00B63C93">
      <w:pPr>
        <w:jc w:val="right"/>
      </w:pPr>
      <w:r>
        <w:t>КОМУ____________________________________</w:t>
      </w:r>
    </w:p>
    <w:p w:rsidR="00B63C93" w:rsidRDefault="00B63C93" w:rsidP="00B63C93">
      <w:pPr>
        <w:jc w:val="right"/>
      </w:pPr>
      <w:r>
        <w:t>__________________________________________</w:t>
      </w:r>
    </w:p>
    <w:p w:rsidR="00B63C93" w:rsidRDefault="00B63C93" w:rsidP="00B63C93">
      <w:pPr>
        <w:jc w:val="right"/>
      </w:pPr>
      <w:r>
        <w:t>__________________________________________</w:t>
      </w:r>
    </w:p>
    <w:p w:rsidR="00B63C93" w:rsidRDefault="00B63C93" w:rsidP="00B63C93">
      <w:pPr>
        <w:jc w:val="right"/>
      </w:pPr>
    </w:p>
    <w:p w:rsidR="00B63C93" w:rsidRDefault="00B63C93" w:rsidP="00B63C93">
      <w:pPr>
        <w:jc w:val="right"/>
      </w:pPr>
    </w:p>
    <w:p w:rsidR="00B63C93" w:rsidRDefault="00B63C93" w:rsidP="00B63C93">
      <w:pPr>
        <w:jc w:val="right"/>
      </w:pPr>
      <w:r>
        <w:t>ОТ КОГО_________________________________</w:t>
      </w:r>
    </w:p>
    <w:p w:rsidR="00B63C93" w:rsidRDefault="00B63C93" w:rsidP="00B63C93">
      <w:pPr>
        <w:jc w:val="right"/>
      </w:pPr>
      <w:r>
        <w:t>_________________________________________</w:t>
      </w:r>
    </w:p>
    <w:p w:rsidR="00B63C93" w:rsidRDefault="00B63C93" w:rsidP="00B63C93">
      <w:pPr>
        <w:jc w:val="right"/>
      </w:pPr>
      <w:r>
        <w:t>_________________________________________</w:t>
      </w:r>
    </w:p>
    <w:p w:rsidR="00B63C93" w:rsidRDefault="00B63C93" w:rsidP="00B63C93"/>
    <w:p w:rsidR="00B63C93" w:rsidRDefault="00B63C93" w:rsidP="00B63C93">
      <w:pPr>
        <w:jc w:val="center"/>
      </w:pPr>
    </w:p>
    <w:p w:rsidR="00B63C93" w:rsidRDefault="00B63C93" w:rsidP="00B63C93">
      <w:pPr>
        <w:jc w:val="center"/>
      </w:pPr>
      <w:r>
        <w:t>ЗАЯВЛЕНИЕ.</w:t>
      </w:r>
    </w:p>
    <w:p w:rsidR="00B63C93" w:rsidRDefault="00B63C93" w:rsidP="00B63C93">
      <w:pPr>
        <w:jc w:val="center"/>
      </w:pPr>
    </w:p>
    <w:p w:rsidR="00B63C93" w:rsidRDefault="00B63C93" w:rsidP="00B63C93">
      <w:r>
        <w:t xml:space="preserve">Прошу принять меня на (постоянную временную, сезонную) работу в качестве _________________________________________________________ с___ _________20__г. </w:t>
      </w:r>
    </w:p>
    <w:p w:rsidR="00B63C93" w:rsidRDefault="00B63C93" w:rsidP="00B63C93"/>
    <w:p w:rsidR="00B63C93" w:rsidRDefault="00B63C93" w:rsidP="00B63C93"/>
    <w:p w:rsidR="00B63C93" w:rsidRDefault="00B63C93" w:rsidP="00B63C93"/>
    <w:p w:rsidR="00B63C93" w:rsidRDefault="00AD7D3A" w:rsidP="00AD7D3A">
      <w:r>
        <w:t xml:space="preserve">_________________20____г.                                                    </w:t>
      </w:r>
      <w:r w:rsidR="00B63C93">
        <w:t>________________/_______________/</w:t>
      </w:r>
    </w:p>
    <w:p w:rsidR="00B63C93" w:rsidRDefault="00B63C93" w:rsidP="00B63C93">
      <w:pPr>
        <w:jc w:val="right"/>
      </w:pPr>
    </w:p>
    <w:p w:rsidR="00B63C93" w:rsidRDefault="00B63C93" w:rsidP="00B63C93">
      <w:pPr>
        <w:jc w:val="right"/>
      </w:pPr>
    </w:p>
    <w:p w:rsidR="00B63C93" w:rsidRDefault="00B63C93" w:rsidP="00B63C93"/>
    <w:p w:rsidR="00C22DC9" w:rsidRPr="00B63C93" w:rsidRDefault="00B63C93" w:rsidP="00B63C93">
      <w:pPr>
        <w:jc w:val="center"/>
        <w:rPr>
          <w:b/>
        </w:rPr>
      </w:pPr>
      <w:r w:rsidRPr="00B63C93">
        <w:rPr>
          <w:b/>
        </w:rPr>
        <w:t>Образец заявления о приёме на работу</w:t>
      </w:r>
    </w:p>
    <w:p w:rsidR="00881D38" w:rsidRDefault="00881D38" w:rsidP="00881D38">
      <w:pPr>
        <w:jc w:val="both"/>
        <w:rPr>
          <w:sz w:val="28"/>
          <w:szCs w:val="28"/>
        </w:rPr>
      </w:pPr>
    </w:p>
    <w:p w:rsidR="00B63C93" w:rsidRDefault="00B63C93" w:rsidP="00B63C93">
      <w:pPr>
        <w:ind w:left="6663"/>
      </w:pPr>
      <w:r>
        <w:t xml:space="preserve">Генеральному директору </w:t>
      </w:r>
    </w:p>
    <w:p w:rsidR="00B63C93" w:rsidRDefault="00B63C93" w:rsidP="00B63C93">
      <w:pPr>
        <w:ind w:left="6663"/>
      </w:pPr>
      <w:r>
        <w:t>ООО «Строй-Сервис М»</w:t>
      </w:r>
    </w:p>
    <w:p w:rsidR="00B63C93" w:rsidRDefault="00B63C93" w:rsidP="00B63C93">
      <w:pPr>
        <w:ind w:left="6663"/>
      </w:pPr>
      <w:r>
        <w:t xml:space="preserve">Иванчукову Д.Т. </w:t>
      </w:r>
    </w:p>
    <w:p w:rsidR="00B63C93" w:rsidRDefault="00B63C93" w:rsidP="00B63C93">
      <w:pPr>
        <w:ind w:left="6663"/>
      </w:pPr>
    </w:p>
    <w:p w:rsidR="00B63C93" w:rsidRDefault="00B63C93" w:rsidP="00B63C93">
      <w:pPr>
        <w:ind w:left="6663"/>
      </w:pPr>
      <w:r>
        <w:t xml:space="preserve">Ситдикова Л. Я. </w:t>
      </w:r>
    </w:p>
    <w:p w:rsidR="00B63C93" w:rsidRDefault="00B63C93" w:rsidP="00B63C93">
      <w:pPr>
        <w:jc w:val="center"/>
      </w:pPr>
    </w:p>
    <w:p w:rsidR="00B63C93" w:rsidRDefault="00B63C93" w:rsidP="00B63C93">
      <w:pPr>
        <w:jc w:val="center"/>
      </w:pPr>
      <w:r>
        <w:t>ЗАЯВЛЕНИЕ.</w:t>
      </w:r>
    </w:p>
    <w:p w:rsidR="00B63C93" w:rsidRDefault="00B63C93" w:rsidP="00B63C93">
      <w:pPr>
        <w:jc w:val="center"/>
      </w:pPr>
    </w:p>
    <w:p w:rsidR="00B63C93" w:rsidRPr="00987B51" w:rsidRDefault="00B63C93" w:rsidP="00B63C93">
      <w:pPr>
        <w:rPr>
          <w:sz w:val="28"/>
        </w:rPr>
      </w:pPr>
      <w:r>
        <w:t xml:space="preserve">Прошу принять меня на постоянную работу в качестве крановщика с 01.09.2016 с испытательным сроком на 2 месяца и окладом в 30 (тридцать) тысяч рублей.  </w:t>
      </w:r>
    </w:p>
    <w:p w:rsidR="00B63C93" w:rsidRDefault="00B63C93" w:rsidP="00B63C93"/>
    <w:p w:rsidR="00B63C93" w:rsidRDefault="00B63C93" w:rsidP="00B63C93">
      <w:pPr>
        <w:jc w:val="right"/>
      </w:pPr>
    </w:p>
    <w:p w:rsidR="00B63C93" w:rsidRDefault="00B63C93" w:rsidP="00B63C93">
      <w:pPr>
        <w:jc w:val="right"/>
      </w:pPr>
    </w:p>
    <w:p w:rsidR="00B63C93" w:rsidRDefault="00B63C93" w:rsidP="00B63C93">
      <w:pPr>
        <w:jc w:val="right"/>
      </w:pPr>
      <w:r>
        <w:t>_____________________/Ситдиков Л.Я./</w:t>
      </w:r>
    </w:p>
    <w:p w:rsidR="00B63C93" w:rsidRDefault="00B63C93" w:rsidP="00B63C93">
      <w:pPr>
        <w:jc w:val="right"/>
      </w:pPr>
    </w:p>
    <w:p w:rsidR="00B63C93" w:rsidRDefault="00B63C93" w:rsidP="00B63C93"/>
    <w:p w:rsidR="005D4A59" w:rsidRPr="00AD7D3A" w:rsidRDefault="00B63C93" w:rsidP="00AD7D3A">
      <w:pPr>
        <w:jc w:val="right"/>
      </w:pPr>
      <w:r>
        <w:t xml:space="preserve">14 августа </w:t>
      </w:r>
      <w:smartTag w:uri="urn:schemas-microsoft-com:office:smarttags" w:element="metricconverter">
        <w:smartTagPr>
          <w:attr w:name="ProductID" w:val="2016 г"/>
        </w:smartTagPr>
        <w:r>
          <w:t>2016 г</w:t>
        </w:r>
      </w:smartTag>
      <w:r>
        <w:t xml:space="preserve">. </w:t>
      </w:r>
    </w:p>
    <w:sectPr w:rsidR="005D4A59" w:rsidRPr="00AD7D3A" w:rsidSect="00D958B1">
      <w:pgSz w:w="11906" w:h="16838" w:code="9"/>
      <w:pgMar w:top="454" w:right="851" w:bottom="539" w:left="1134" w:header="709" w:footer="39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1058E" w:rsidRDefault="0021058E" w:rsidP="00D958B1">
      <w:r>
        <w:separator/>
      </w:r>
    </w:p>
  </w:endnote>
  <w:endnote w:type="continuationSeparator" w:id="1">
    <w:p w:rsidR="0021058E" w:rsidRDefault="0021058E" w:rsidP="00D958B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543" w:rsidRDefault="001F6284">
    <w:pPr>
      <w:pStyle w:val="ac"/>
      <w:jc w:val="right"/>
    </w:pPr>
    <w:fldSimple w:instr=" PAGE   \* MERGEFORMAT ">
      <w:r w:rsidR="001B4093">
        <w:rPr>
          <w:noProof/>
        </w:rPr>
        <w:t>17</w:t>
      </w:r>
    </w:fldSimple>
  </w:p>
  <w:p w:rsidR="00675543" w:rsidRDefault="00675543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1058E" w:rsidRDefault="0021058E" w:rsidP="00D958B1">
      <w:r>
        <w:separator/>
      </w:r>
    </w:p>
  </w:footnote>
  <w:footnote w:type="continuationSeparator" w:id="1">
    <w:p w:rsidR="0021058E" w:rsidRDefault="0021058E" w:rsidP="00D958B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5543" w:rsidRDefault="0093187D" w:rsidP="003A39C7">
    <w:pPr>
      <w:pStyle w:val="aa"/>
      <w:jc w:val="right"/>
    </w:pPr>
    <w:r>
      <w:rPr>
        <w:sz w:val="20"/>
        <w:szCs w:val="20"/>
      </w:rPr>
      <w:t>Бухаринова Галина Александровна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4093" w:rsidRDefault="001B4093" w:rsidP="001B4093">
    <w:pPr>
      <w:pStyle w:val="aa"/>
      <w:jc w:val="right"/>
    </w:pPr>
    <w:r>
      <w:tab/>
    </w:r>
    <w:r>
      <w:rPr>
        <w:sz w:val="20"/>
        <w:szCs w:val="20"/>
      </w:rPr>
      <w:t>Бухаринова Галина Александровна</w:t>
    </w:r>
  </w:p>
  <w:p w:rsidR="001B4093" w:rsidRDefault="001B4093" w:rsidP="001B4093">
    <w:pPr>
      <w:pStyle w:val="aa"/>
      <w:tabs>
        <w:tab w:val="clear" w:pos="4677"/>
        <w:tab w:val="clear" w:pos="9355"/>
        <w:tab w:val="left" w:pos="7210"/>
      </w:tabs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9600A3"/>
    <w:multiLevelType w:val="hybridMultilevel"/>
    <w:tmpl w:val="330497DC"/>
    <w:lvl w:ilvl="0" w:tplc="63D2D372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F031736"/>
    <w:multiLevelType w:val="hybridMultilevel"/>
    <w:tmpl w:val="AE8A8F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404892"/>
    <w:multiLevelType w:val="hybridMultilevel"/>
    <w:tmpl w:val="AE8A8F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931295"/>
    <w:multiLevelType w:val="hybridMultilevel"/>
    <w:tmpl w:val="17E2BF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863231"/>
    <w:multiLevelType w:val="hybridMultilevel"/>
    <w:tmpl w:val="B7EA133E"/>
    <w:lvl w:ilvl="0" w:tplc="7F58C4BA">
      <w:start w:val="1"/>
      <w:numFmt w:val="decimal"/>
      <w:lvlText w:val="%1."/>
      <w:lvlJc w:val="left"/>
      <w:pPr>
        <w:ind w:left="37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97" w:hanging="360"/>
      </w:pPr>
    </w:lvl>
    <w:lvl w:ilvl="2" w:tplc="0419001B" w:tentative="1">
      <w:start w:val="1"/>
      <w:numFmt w:val="lowerRoman"/>
      <w:lvlText w:val="%3."/>
      <w:lvlJc w:val="right"/>
      <w:pPr>
        <w:ind w:left="1817" w:hanging="180"/>
      </w:pPr>
    </w:lvl>
    <w:lvl w:ilvl="3" w:tplc="0419000F" w:tentative="1">
      <w:start w:val="1"/>
      <w:numFmt w:val="decimal"/>
      <w:lvlText w:val="%4."/>
      <w:lvlJc w:val="left"/>
      <w:pPr>
        <w:ind w:left="2537" w:hanging="360"/>
      </w:pPr>
    </w:lvl>
    <w:lvl w:ilvl="4" w:tplc="04190019" w:tentative="1">
      <w:start w:val="1"/>
      <w:numFmt w:val="lowerLetter"/>
      <w:lvlText w:val="%5."/>
      <w:lvlJc w:val="left"/>
      <w:pPr>
        <w:ind w:left="3257" w:hanging="360"/>
      </w:pPr>
    </w:lvl>
    <w:lvl w:ilvl="5" w:tplc="0419001B" w:tentative="1">
      <w:start w:val="1"/>
      <w:numFmt w:val="lowerRoman"/>
      <w:lvlText w:val="%6."/>
      <w:lvlJc w:val="right"/>
      <w:pPr>
        <w:ind w:left="3977" w:hanging="180"/>
      </w:pPr>
    </w:lvl>
    <w:lvl w:ilvl="6" w:tplc="0419000F" w:tentative="1">
      <w:start w:val="1"/>
      <w:numFmt w:val="decimal"/>
      <w:lvlText w:val="%7."/>
      <w:lvlJc w:val="left"/>
      <w:pPr>
        <w:ind w:left="4697" w:hanging="360"/>
      </w:pPr>
    </w:lvl>
    <w:lvl w:ilvl="7" w:tplc="04190019" w:tentative="1">
      <w:start w:val="1"/>
      <w:numFmt w:val="lowerLetter"/>
      <w:lvlText w:val="%8."/>
      <w:lvlJc w:val="left"/>
      <w:pPr>
        <w:ind w:left="5417" w:hanging="360"/>
      </w:pPr>
    </w:lvl>
    <w:lvl w:ilvl="8" w:tplc="0419001B" w:tentative="1">
      <w:start w:val="1"/>
      <w:numFmt w:val="lowerRoman"/>
      <w:lvlText w:val="%9."/>
      <w:lvlJc w:val="right"/>
      <w:pPr>
        <w:ind w:left="6137" w:hanging="180"/>
      </w:pPr>
    </w:lvl>
  </w:abstractNum>
  <w:abstractNum w:abstractNumId="5">
    <w:nsid w:val="35E96DF3"/>
    <w:multiLevelType w:val="multilevel"/>
    <w:tmpl w:val="946EAE8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8100262"/>
    <w:multiLevelType w:val="hybridMultilevel"/>
    <w:tmpl w:val="1EC26A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E9112C2"/>
    <w:multiLevelType w:val="hybridMultilevel"/>
    <w:tmpl w:val="B1DA7D8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11F7D4B"/>
    <w:multiLevelType w:val="multilevel"/>
    <w:tmpl w:val="A282CF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490065A"/>
    <w:multiLevelType w:val="hybridMultilevel"/>
    <w:tmpl w:val="7494B57A"/>
    <w:lvl w:ilvl="0" w:tplc="83DC136C">
      <w:start w:val="1"/>
      <w:numFmt w:val="decimal"/>
      <w:lvlText w:val="%1."/>
      <w:lvlJc w:val="left"/>
      <w:pPr>
        <w:ind w:left="765" w:hanging="405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5C61295"/>
    <w:multiLevelType w:val="hybridMultilevel"/>
    <w:tmpl w:val="43C67F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sz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5059CE"/>
    <w:multiLevelType w:val="hybridMultilevel"/>
    <w:tmpl w:val="04DCE3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E0552DD"/>
    <w:multiLevelType w:val="hybridMultilevel"/>
    <w:tmpl w:val="43241B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EB662B1"/>
    <w:multiLevelType w:val="hybridMultilevel"/>
    <w:tmpl w:val="D93A11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960A82"/>
    <w:multiLevelType w:val="hybridMultilevel"/>
    <w:tmpl w:val="87BCA6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76045DD"/>
    <w:multiLevelType w:val="hybridMultilevel"/>
    <w:tmpl w:val="B46649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B505891"/>
    <w:multiLevelType w:val="multilevel"/>
    <w:tmpl w:val="E134065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F2148FD"/>
    <w:multiLevelType w:val="hybridMultilevel"/>
    <w:tmpl w:val="7D4EA59C"/>
    <w:lvl w:ilvl="0" w:tplc="CA5255EA">
      <w:start w:val="1"/>
      <w:numFmt w:val="decimal"/>
      <w:lvlText w:val="%1."/>
      <w:lvlJc w:val="left"/>
      <w:pPr>
        <w:ind w:left="770" w:hanging="360"/>
      </w:pPr>
      <w:rPr>
        <w:rFonts w:ascii="Times New Roman" w:eastAsia="Times New Roman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8">
    <w:nsid w:val="62094763"/>
    <w:multiLevelType w:val="multilevel"/>
    <w:tmpl w:val="CDE6A2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676C65D9"/>
    <w:multiLevelType w:val="hybridMultilevel"/>
    <w:tmpl w:val="6EB46F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88921AA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1">
    <w:nsid w:val="6D2751B6"/>
    <w:multiLevelType w:val="multilevel"/>
    <w:tmpl w:val="F7DAE6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>
    <w:nsid w:val="6E5C0B19"/>
    <w:multiLevelType w:val="multilevel"/>
    <w:tmpl w:val="CEDA3F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768B13DC"/>
    <w:multiLevelType w:val="hybridMultilevel"/>
    <w:tmpl w:val="BF7EE9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EB83225"/>
    <w:multiLevelType w:val="hybridMultilevel"/>
    <w:tmpl w:val="D99499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4"/>
  </w:num>
  <w:num w:numId="3">
    <w:abstractNumId w:val="0"/>
  </w:num>
  <w:num w:numId="4">
    <w:abstractNumId w:val="17"/>
  </w:num>
  <w:num w:numId="5">
    <w:abstractNumId w:val="19"/>
  </w:num>
  <w:num w:numId="6">
    <w:abstractNumId w:val="5"/>
  </w:num>
  <w:num w:numId="7">
    <w:abstractNumId w:val="22"/>
  </w:num>
  <w:num w:numId="8">
    <w:abstractNumId w:val="21"/>
  </w:num>
  <w:num w:numId="9">
    <w:abstractNumId w:val="8"/>
  </w:num>
  <w:num w:numId="10">
    <w:abstractNumId w:val="23"/>
  </w:num>
  <w:num w:numId="11">
    <w:abstractNumId w:val="15"/>
  </w:num>
  <w:num w:numId="12">
    <w:abstractNumId w:val="3"/>
  </w:num>
  <w:num w:numId="13">
    <w:abstractNumId w:val="2"/>
  </w:num>
  <w:num w:numId="14">
    <w:abstractNumId w:val="1"/>
  </w:num>
  <w:num w:numId="15">
    <w:abstractNumId w:val="16"/>
  </w:num>
  <w:num w:numId="16">
    <w:abstractNumId w:val="10"/>
  </w:num>
  <w:num w:numId="17">
    <w:abstractNumId w:val="18"/>
  </w:num>
  <w:num w:numId="18">
    <w:abstractNumId w:val="24"/>
  </w:num>
  <w:num w:numId="19">
    <w:abstractNumId w:val="12"/>
  </w:num>
  <w:num w:numId="20">
    <w:abstractNumId w:val="6"/>
  </w:num>
  <w:num w:numId="21">
    <w:abstractNumId w:val="13"/>
  </w:num>
  <w:num w:numId="22">
    <w:abstractNumId w:val="14"/>
  </w:num>
  <w:num w:numId="23">
    <w:abstractNumId w:val="11"/>
  </w:num>
  <w:num w:numId="24">
    <w:abstractNumId w:val="9"/>
  </w:num>
  <w:num w:numId="25">
    <w:abstractNumId w:val="7"/>
  </w:num>
  <w:num w:numId="2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8"/>
  <w:drawingGridHorizontalSpacing w:val="120"/>
  <w:displayHorizontalDrawingGridEvery w:val="2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E6387"/>
    <w:rsid w:val="0000131D"/>
    <w:rsid w:val="00002EED"/>
    <w:rsid w:val="0000652A"/>
    <w:rsid w:val="000103B8"/>
    <w:rsid w:val="00013589"/>
    <w:rsid w:val="00026A75"/>
    <w:rsid w:val="000375F6"/>
    <w:rsid w:val="00040B0B"/>
    <w:rsid w:val="00046DD1"/>
    <w:rsid w:val="000517C6"/>
    <w:rsid w:val="00052C7C"/>
    <w:rsid w:val="000543C2"/>
    <w:rsid w:val="00062680"/>
    <w:rsid w:val="000642DE"/>
    <w:rsid w:val="00074D26"/>
    <w:rsid w:val="0008381C"/>
    <w:rsid w:val="0008414A"/>
    <w:rsid w:val="00087C85"/>
    <w:rsid w:val="000B0E57"/>
    <w:rsid w:val="000C24CB"/>
    <w:rsid w:val="000D05E6"/>
    <w:rsid w:val="000D6F82"/>
    <w:rsid w:val="000E6AF6"/>
    <w:rsid w:val="00100856"/>
    <w:rsid w:val="001056BD"/>
    <w:rsid w:val="00121654"/>
    <w:rsid w:val="00123D5F"/>
    <w:rsid w:val="00131DBA"/>
    <w:rsid w:val="00132FF7"/>
    <w:rsid w:val="0013445E"/>
    <w:rsid w:val="00153A2B"/>
    <w:rsid w:val="00161CA8"/>
    <w:rsid w:val="00164F20"/>
    <w:rsid w:val="00170339"/>
    <w:rsid w:val="0017541E"/>
    <w:rsid w:val="00177854"/>
    <w:rsid w:val="001805B1"/>
    <w:rsid w:val="00182C67"/>
    <w:rsid w:val="001A6B43"/>
    <w:rsid w:val="001B0E14"/>
    <w:rsid w:val="001B3B0D"/>
    <w:rsid w:val="001B4093"/>
    <w:rsid w:val="001B49B9"/>
    <w:rsid w:val="001B6D76"/>
    <w:rsid w:val="001B73AB"/>
    <w:rsid w:val="001C67C7"/>
    <w:rsid w:val="001D78A0"/>
    <w:rsid w:val="001E007C"/>
    <w:rsid w:val="001E23BE"/>
    <w:rsid w:val="001E6387"/>
    <w:rsid w:val="001F0DB1"/>
    <w:rsid w:val="001F11A8"/>
    <w:rsid w:val="001F6284"/>
    <w:rsid w:val="001F6D68"/>
    <w:rsid w:val="001F6EC1"/>
    <w:rsid w:val="00201F2D"/>
    <w:rsid w:val="00207056"/>
    <w:rsid w:val="0021058E"/>
    <w:rsid w:val="00213D23"/>
    <w:rsid w:val="00214CF8"/>
    <w:rsid w:val="00227279"/>
    <w:rsid w:val="00237752"/>
    <w:rsid w:val="002537AC"/>
    <w:rsid w:val="00254794"/>
    <w:rsid w:val="00254E98"/>
    <w:rsid w:val="002848F6"/>
    <w:rsid w:val="002851D0"/>
    <w:rsid w:val="002905F3"/>
    <w:rsid w:val="002955EF"/>
    <w:rsid w:val="002A7375"/>
    <w:rsid w:val="002A75C0"/>
    <w:rsid w:val="002C09AA"/>
    <w:rsid w:val="002C322C"/>
    <w:rsid w:val="002C584E"/>
    <w:rsid w:val="002D2024"/>
    <w:rsid w:val="002D43FF"/>
    <w:rsid w:val="002D56D7"/>
    <w:rsid w:val="002E1139"/>
    <w:rsid w:val="002E3C32"/>
    <w:rsid w:val="002E3E8E"/>
    <w:rsid w:val="002E653A"/>
    <w:rsid w:val="002F008F"/>
    <w:rsid w:val="00306357"/>
    <w:rsid w:val="0031078E"/>
    <w:rsid w:val="003116A8"/>
    <w:rsid w:val="00322B64"/>
    <w:rsid w:val="00336273"/>
    <w:rsid w:val="00336E55"/>
    <w:rsid w:val="003442F8"/>
    <w:rsid w:val="00344A3D"/>
    <w:rsid w:val="0035089D"/>
    <w:rsid w:val="00361A90"/>
    <w:rsid w:val="00363ADE"/>
    <w:rsid w:val="003814B5"/>
    <w:rsid w:val="00386C2A"/>
    <w:rsid w:val="003A1D54"/>
    <w:rsid w:val="003A39C7"/>
    <w:rsid w:val="003A39CA"/>
    <w:rsid w:val="003A5E6D"/>
    <w:rsid w:val="003B3176"/>
    <w:rsid w:val="003B3292"/>
    <w:rsid w:val="003B539F"/>
    <w:rsid w:val="003C0026"/>
    <w:rsid w:val="003D56E5"/>
    <w:rsid w:val="003D6D7C"/>
    <w:rsid w:val="003E2B5E"/>
    <w:rsid w:val="003F056E"/>
    <w:rsid w:val="003F3C39"/>
    <w:rsid w:val="00401242"/>
    <w:rsid w:val="004146A4"/>
    <w:rsid w:val="00416142"/>
    <w:rsid w:val="00421610"/>
    <w:rsid w:val="00427102"/>
    <w:rsid w:val="00432465"/>
    <w:rsid w:val="004412A4"/>
    <w:rsid w:val="00444744"/>
    <w:rsid w:val="00447AE8"/>
    <w:rsid w:val="00447CB6"/>
    <w:rsid w:val="00454CCD"/>
    <w:rsid w:val="004578D4"/>
    <w:rsid w:val="00462209"/>
    <w:rsid w:val="00467BD7"/>
    <w:rsid w:val="00474024"/>
    <w:rsid w:val="004840F0"/>
    <w:rsid w:val="0049458C"/>
    <w:rsid w:val="0049514B"/>
    <w:rsid w:val="004A2A2C"/>
    <w:rsid w:val="004A4DCC"/>
    <w:rsid w:val="004B100E"/>
    <w:rsid w:val="004B60B4"/>
    <w:rsid w:val="004B60C4"/>
    <w:rsid w:val="004C05E5"/>
    <w:rsid w:val="004C1B9A"/>
    <w:rsid w:val="004C57A9"/>
    <w:rsid w:val="004D5C4D"/>
    <w:rsid w:val="004E3F8B"/>
    <w:rsid w:val="004E41BB"/>
    <w:rsid w:val="004F2E1D"/>
    <w:rsid w:val="00501BF3"/>
    <w:rsid w:val="00510BF6"/>
    <w:rsid w:val="00517F52"/>
    <w:rsid w:val="00544F1E"/>
    <w:rsid w:val="00550ADF"/>
    <w:rsid w:val="00554954"/>
    <w:rsid w:val="005611C0"/>
    <w:rsid w:val="0056282C"/>
    <w:rsid w:val="00575F33"/>
    <w:rsid w:val="00576A84"/>
    <w:rsid w:val="00585E40"/>
    <w:rsid w:val="00590E5B"/>
    <w:rsid w:val="005A3C3F"/>
    <w:rsid w:val="005A3F7F"/>
    <w:rsid w:val="005A5589"/>
    <w:rsid w:val="005A63FA"/>
    <w:rsid w:val="005B3E3C"/>
    <w:rsid w:val="005C094C"/>
    <w:rsid w:val="005C175B"/>
    <w:rsid w:val="005C2B4C"/>
    <w:rsid w:val="005C78D3"/>
    <w:rsid w:val="005D3761"/>
    <w:rsid w:val="005D4853"/>
    <w:rsid w:val="005D4A59"/>
    <w:rsid w:val="005D4DBD"/>
    <w:rsid w:val="005E052F"/>
    <w:rsid w:val="005E4A7E"/>
    <w:rsid w:val="005E5C7C"/>
    <w:rsid w:val="005F3EF6"/>
    <w:rsid w:val="005F474E"/>
    <w:rsid w:val="0060169E"/>
    <w:rsid w:val="00602577"/>
    <w:rsid w:val="00616B77"/>
    <w:rsid w:val="00626162"/>
    <w:rsid w:val="00626304"/>
    <w:rsid w:val="00626A74"/>
    <w:rsid w:val="00627D4A"/>
    <w:rsid w:val="00642F76"/>
    <w:rsid w:val="00651A2C"/>
    <w:rsid w:val="00652CB3"/>
    <w:rsid w:val="00664B83"/>
    <w:rsid w:val="00666D1C"/>
    <w:rsid w:val="0067247D"/>
    <w:rsid w:val="00672E1D"/>
    <w:rsid w:val="00675543"/>
    <w:rsid w:val="0067758F"/>
    <w:rsid w:val="00677692"/>
    <w:rsid w:val="00695E1A"/>
    <w:rsid w:val="00697F2E"/>
    <w:rsid w:val="006A5C17"/>
    <w:rsid w:val="006B09C3"/>
    <w:rsid w:val="006B0CD3"/>
    <w:rsid w:val="006C79AF"/>
    <w:rsid w:val="006E0B83"/>
    <w:rsid w:val="006E0D02"/>
    <w:rsid w:val="006E12E5"/>
    <w:rsid w:val="006E1510"/>
    <w:rsid w:val="006F43E4"/>
    <w:rsid w:val="007004D9"/>
    <w:rsid w:val="007169D3"/>
    <w:rsid w:val="00717426"/>
    <w:rsid w:val="007174CC"/>
    <w:rsid w:val="00717903"/>
    <w:rsid w:val="00726DFF"/>
    <w:rsid w:val="0072732E"/>
    <w:rsid w:val="007512A8"/>
    <w:rsid w:val="00751E33"/>
    <w:rsid w:val="0075358B"/>
    <w:rsid w:val="00754F7A"/>
    <w:rsid w:val="0076090B"/>
    <w:rsid w:val="00771376"/>
    <w:rsid w:val="00777234"/>
    <w:rsid w:val="00781B87"/>
    <w:rsid w:val="007860B4"/>
    <w:rsid w:val="00792A83"/>
    <w:rsid w:val="007941ED"/>
    <w:rsid w:val="00794B39"/>
    <w:rsid w:val="007A26A8"/>
    <w:rsid w:val="007A5696"/>
    <w:rsid w:val="007B48F8"/>
    <w:rsid w:val="007B4FB1"/>
    <w:rsid w:val="007B7E3D"/>
    <w:rsid w:val="007C05AC"/>
    <w:rsid w:val="007C085D"/>
    <w:rsid w:val="007D062D"/>
    <w:rsid w:val="007D0C7B"/>
    <w:rsid w:val="007D308B"/>
    <w:rsid w:val="007D4D1F"/>
    <w:rsid w:val="007E130A"/>
    <w:rsid w:val="007E4242"/>
    <w:rsid w:val="007E4622"/>
    <w:rsid w:val="007E6868"/>
    <w:rsid w:val="00801C38"/>
    <w:rsid w:val="00802D9F"/>
    <w:rsid w:val="00804330"/>
    <w:rsid w:val="008043D3"/>
    <w:rsid w:val="00804BEC"/>
    <w:rsid w:val="008110BA"/>
    <w:rsid w:val="00813E38"/>
    <w:rsid w:val="0082399C"/>
    <w:rsid w:val="00831765"/>
    <w:rsid w:val="00840B49"/>
    <w:rsid w:val="00842813"/>
    <w:rsid w:val="00842CB5"/>
    <w:rsid w:val="00847280"/>
    <w:rsid w:val="008509E7"/>
    <w:rsid w:val="008668C3"/>
    <w:rsid w:val="0087423B"/>
    <w:rsid w:val="0088076F"/>
    <w:rsid w:val="00881D38"/>
    <w:rsid w:val="00882598"/>
    <w:rsid w:val="008919E6"/>
    <w:rsid w:val="00895D97"/>
    <w:rsid w:val="008A32A2"/>
    <w:rsid w:val="008A74C7"/>
    <w:rsid w:val="008B073C"/>
    <w:rsid w:val="008C0B88"/>
    <w:rsid w:val="008C4E3D"/>
    <w:rsid w:val="0091139C"/>
    <w:rsid w:val="00922319"/>
    <w:rsid w:val="00925140"/>
    <w:rsid w:val="0093187D"/>
    <w:rsid w:val="009343BF"/>
    <w:rsid w:val="00935AF8"/>
    <w:rsid w:val="00937EE0"/>
    <w:rsid w:val="0094115D"/>
    <w:rsid w:val="0094278D"/>
    <w:rsid w:val="00944743"/>
    <w:rsid w:val="0094657F"/>
    <w:rsid w:val="009465F6"/>
    <w:rsid w:val="00950880"/>
    <w:rsid w:val="00950FC6"/>
    <w:rsid w:val="00952655"/>
    <w:rsid w:val="00952753"/>
    <w:rsid w:val="009561E8"/>
    <w:rsid w:val="009573C9"/>
    <w:rsid w:val="00962711"/>
    <w:rsid w:val="00962A9F"/>
    <w:rsid w:val="00970A95"/>
    <w:rsid w:val="00975D70"/>
    <w:rsid w:val="009802BF"/>
    <w:rsid w:val="00990A6B"/>
    <w:rsid w:val="009A134A"/>
    <w:rsid w:val="009A63C3"/>
    <w:rsid w:val="009A7454"/>
    <w:rsid w:val="009B3FF0"/>
    <w:rsid w:val="009B5DE8"/>
    <w:rsid w:val="009C19B4"/>
    <w:rsid w:val="009C5EE5"/>
    <w:rsid w:val="009F2306"/>
    <w:rsid w:val="00A0292A"/>
    <w:rsid w:val="00A05A56"/>
    <w:rsid w:val="00A37AAF"/>
    <w:rsid w:val="00A429C5"/>
    <w:rsid w:val="00A45018"/>
    <w:rsid w:val="00A533B2"/>
    <w:rsid w:val="00A57FE0"/>
    <w:rsid w:val="00A71487"/>
    <w:rsid w:val="00A758F6"/>
    <w:rsid w:val="00A77C66"/>
    <w:rsid w:val="00A86DBA"/>
    <w:rsid w:val="00A87DB2"/>
    <w:rsid w:val="00A922D1"/>
    <w:rsid w:val="00A93C72"/>
    <w:rsid w:val="00A9529C"/>
    <w:rsid w:val="00AA3B90"/>
    <w:rsid w:val="00AA5537"/>
    <w:rsid w:val="00AB1FBC"/>
    <w:rsid w:val="00AC2BE0"/>
    <w:rsid w:val="00AC5138"/>
    <w:rsid w:val="00AC6D5A"/>
    <w:rsid w:val="00AC7E51"/>
    <w:rsid w:val="00AD30E7"/>
    <w:rsid w:val="00AD4D4A"/>
    <w:rsid w:val="00AD7D3A"/>
    <w:rsid w:val="00AE271E"/>
    <w:rsid w:val="00AE6246"/>
    <w:rsid w:val="00AF337A"/>
    <w:rsid w:val="00B01347"/>
    <w:rsid w:val="00B04464"/>
    <w:rsid w:val="00B049AF"/>
    <w:rsid w:val="00B075DD"/>
    <w:rsid w:val="00B07E1E"/>
    <w:rsid w:val="00B07F40"/>
    <w:rsid w:val="00B1002E"/>
    <w:rsid w:val="00B13020"/>
    <w:rsid w:val="00B157D0"/>
    <w:rsid w:val="00B22412"/>
    <w:rsid w:val="00B30CC5"/>
    <w:rsid w:val="00B3761C"/>
    <w:rsid w:val="00B563CD"/>
    <w:rsid w:val="00B63C93"/>
    <w:rsid w:val="00B650D0"/>
    <w:rsid w:val="00B65898"/>
    <w:rsid w:val="00B670E3"/>
    <w:rsid w:val="00B706FC"/>
    <w:rsid w:val="00B773BB"/>
    <w:rsid w:val="00B91084"/>
    <w:rsid w:val="00B9720E"/>
    <w:rsid w:val="00BB336A"/>
    <w:rsid w:val="00BC1157"/>
    <w:rsid w:val="00BC38CD"/>
    <w:rsid w:val="00BC442F"/>
    <w:rsid w:val="00BC6085"/>
    <w:rsid w:val="00BC7476"/>
    <w:rsid w:val="00BE064A"/>
    <w:rsid w:val="00BE6E03"/>
    <w:rsid w:val="00BF4D7F"/>
    <w:rsid w:val="00C00511"/>
    <w:rsid w:val="00C06144"/>
    <w:rsid w:val="00C06E6E"/>
    <w:rsid w:val="00C14B09"/>
    <w:rsid w:val="00C17590"/>
    <w:rsid w:val="00C204AB"/>
    <w:rsid w:val="00C2074D"/>
    <w:rsid w:val="00C209AF"/>
    <w:rsid w:val="00C22DC9"/>
    <w:rsid w:val="00C23EEA"/>
    <w:rsid w:val="00C25752"/>
    <w:rsid w:val="00C26172"/>
    <w:rsid w:val="00C31F53"/>
    <w:rsid w:val="00C40FE1"/>
    <w:rsid w:val="00C530C0"/>
    <w:rsid w:val="00C57DBE"/>
    <w:rsid w:val="00C64CE9"/>
    <w:rsid w:val="00C77373"/>
    <w:rsid w:val="00C824E8"/>
    <w:rsid w:val="00C97E30"/>
    <w:rsid w:val="00CA1CF3"/>
    <w:rsid w:val="00CA466A"/>
    <w:rsid w:val="00CA54D0"/>
    <w:rsid w:val="00CC0611"/>
    <w:rsid w:val="00CC14E2"/>
    <w:rsid w:val="00CD183B"/>
    <w:rsid w:val="00CD4A81"/>
    <w:rsid w:val="00CD6E2B"/>
    <w:rsid w:val="00CE68F2"/>
    <w:rsid w:val="00D01D00"/>
    <w:rsid w:val="00D21DAF"/>
    <w:rsid w:val="00D2708D"/>
    <w:rsid w:val="00D354EB"/>
    <w:rsid w:val="00D37225"/>
    <w:rsid w:val="00D4035C"/>
    <w:rsid w:val="00D55D4B"/>
    <w:rsid w:val="00D6147E"/>
    <w:rsid w:val="00D66150"/>
    <w:rsid w:val="00D715CA"/>
    <w:rsid w:val="00D938BA"/>
    <w:rsid w:val="00D958B1"/>
    <w:rsid w:val="00DA04A8"/>
    <w:rsid w:val="00DA4B62"/>
    <w:rsid w:val="00DA610E"/>
    <w:rsid w:val="00DA74A2"/>
    <w:rsid w:val="00DB6FA0"/>
    <w:rsid w:val="00DB7098"/>
    <w:rsid w:val="00DB7C99"/>
    <w:rsid w:val="00DB7E0B"/>
    <w:rsid w:val="00DC2D92"/>
    <w:rsid w:val="00DC339D"/>
    <w:rsid w:val="00DD2C4A"/>
    <w:rsid w:val="00DD5B3E"/>
    <w:rsid w:val="00DD7A3C"/>
    <w:rsid w:val="00DF0FB7"/>
    <w:rsid w:val="00DF3B54"/>
    <w:rsid w:val="00DF62AA"/>
    <w:rsid w:val="00DF6B59"/>
    <w:rsid w:val="00E14A78"/>
    <w:rsid w:val="00E14B08"/>
    <w:rsid w:val="00E32968"/>
    <w:rsid w:val="00E3343A"/>
    <w:rsid w:val="00E51E29"/>
    <w:rsid w:val="00E53CE3"/>
    <w:rsid w:val="00E57FD2"/>
    <w:rsid w:val="00E600AB"/>
    <w:rsid w:val="00E62AF6"/>
    <w:rsid w:val="00E67A5E"/>
    <w:rsid w:val="00E70739"/>
    <w:rsid w:val="00E80973"/>
    <w:rsid w:val="00E8282F"/>
    <w:rsid w:val="00E90C31"/>
    <w:rsid w:val="00E94E9A"/>
    <w:rsid w:val="00EB4232"/>
    <w:rsid w:val="00EB5702"/>
    <w:rsid w:val="00EC1879"/>
    <w:rsid w:val="00EC3323"/>
    <w:rsid w:val="00EC6656"/>
    <w:rsid w:val="00ED1E56"/>
    <w:rsid w:val="00ED33EF"/>
    <w:rsid w:val="00ED38DD"/>
    <w:rsid w:val="00EF5C3B"/>
    <w:rsid w:val="00EF6687"/>
    <w:rsid w:val="00F01C2B"/>
    <w:rsid w:val="00F034E7"/>
    <w:rsid w:val="00F106C9"/>
    <w:rsid w:val="00F12F9D"/>
    <w:rsid w:val="00F14D1B"/>
    <w:rsid w:val="00F16DBB"/>
    <w:rsid w:val="00F35698"/>
    <w:rsid w:val="00F54169"/>
    <w:rsid w:val="00F61323"/>
    <w:rsid w:val="00F72C06"/>
    <w:rsid w:val="00F7429F"/>
    <w:rsid w:val="00F80910"/>
    <w:rsid w:val="00F83D2D"/>
    <w:rsid w:val="00F8779B"/>
    <w:rsid w:val="00F9371E"/>
    <w:rsid w:val="00F93E5B"/>
    <w:rsid w:val="00F95092"/>
    <w:rsid w:val="00F95613"/>
    <w:rsid w:val="00FA32E3"/>
    <w:rsid w:val="00FB4D3A"/>
    <w:rsid w:val="00FC73EA"/>
    <w:rsid w:val="00FD55CC"/>
    <w:rsid w:val="00FD7672"/>
    <w:rsid w:val="00FE1207"/>
    <w:rsid w:val="00FE2D27"/>
    <w:rsid w:val="00FE3917"/>
    <w:rsid w:val="00FE5081"/>
    <w:rsid w:val="00FE78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uiPriority="22" w:qFormat="1"/>
    <w:lsdException w:name="Emphasis" w:qFormat="1"/>
    <w:lsdException w:name="Normal (Web)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8414A"/>
    <w:rPr>
      <w:sz w:val="24"/>
      <w:szCs w:val="24"/>
    </w:rPr>
  </w:style>
  <w:style w:type="paragraph" w:styleId="1">
    <w:name w:val="heading 1"/>
    <w:basedOn w:val="a"/>
    <w:next w:val="a"/>
    <w:qFormat/>
    <w:rsid w:val="00454CCD"/>
    <w:pPr>
      <w:keepNext/>
      <w:spacing w:before="240" w:after="60" w:line="276" w:lineRule="auto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5E052F"/>
    <w:pPr>
      <w:keepNext/>
      <w:spacing w:before="240" w:after="60" w:line="276" w:lineRule="auto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qFormat/>
    <w:rsid w:val="00467BD7"/>
    <w:pPr>
      <w:spacing w:before="100" w:beforeAutospacing="1" w:after="75"/>
      <w:outlineLvl w:val="2"/>
    </w:pPr>
    <w:rPr>
      <w:rFonts w:ascii="Arial" w:hAnsi="Arial" w:cs="Arial"/>
      <w:b/>
      <w:bCs/>
      <w:color w:val="199043"/>
      <w:sz w:val="20"/>
      <w:szCs w:val="20"/>
    </w:rPr>
  </w:style>
  <w:style w:type="paragraph" w:styleId="4">
    <w:name w:val="heading 4"/>
    <w:basedOn w:val="a"/>
    <w:next w:val="a"/>
    <w:link w:val="40"/>
    <w:semiHidden/>
    <w:unhideWhenUsed/>
    <w:qFormat/>
    <w:rsid w:val="005D485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1E6387"/>
    <w:pPr>
      <w:spacing w:before="100" w:beforeAutospacing="1" w:after="100" w:afterAutospacing="1"/>
    </w:pPr>
  </w:style>
  <w:style w:type="paragraph" w:styleId="a4">
    <w:name w:val="List Paragraph"/>
    <w:basedOn w:val="a"/>
    <w:uiPriority w:val="34"/>
    <w:qFormat/>
    <w:rsid w:val="008B073C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bodytext">
    <w:name w:val="bodytext"/>
    <w:basedOn w:val="a"/>
    <w:rsid w:val="009A63C3"/>
    <w:pPr>
      <w:spacing w:before="100" w:beforeAutospacing="1" w:after="100" w:afterAutospacing="1"/>
    </w:pPr>
  </w:style>
  <w:style w:type="character" w:styleId="a5">
    <w:name w:val="Strong"/>
    <w:basedOn w:val="a0"/>
    <w:uiPriority w:val="22"/>
    <w:qFormat/>
    <w:rsid w:val="009A63C3"/>
    <w:rPr>
      <w:b/>
      <w:bCs/>
    </w:rPr>
  </w:style>
  <w:style w:type="character" w:styleId="a6">
    <w:name w:val="Hyperlink"/>
    <w:basedOn w:val="a0"/>
    <w:uiPriority w:val="99"/>
    <w:rsid w:val="009A63C3"/>
    <w:rPr>
      <w:color w:val="0000FF"/>
      <w:u w:val="single"/>
    </w:rPr>
  </w:style>
  <w:style w:type="paragraph" w:customStyle="1" w:styleId="eeei">
    <w:name w:val="eeei"/>
    <w:basedOn w:val="a"/>
    <w:rsid w:val="009A63C3"/>
    <w:pPr>
      <w:spacing w:before="100" w:beforeAutospacing="1" w:after="100" w:afterAutospacing="1"/>
    </w:pPr>
  </w:style>
  <w:style w:type="paragraph" w:customStyle="1" w:styleId="picturetitledraw">
    <w:name w:val="picturetitledraw"/>
    <w:basedOn w:val="a"/>
    <w:rsid w:val="009A63C3"/>
    <w:pPr>
      <w:spacing w:before="100" w:beforeAutospacing="1" w:after="100" w:afterAutospacing="1"/>
    </w:pPr>
  </w:style>
  <w:style w:type="paragraph" w:customStyle="1" w:styleId="graphic">
    <w:name w:val="graphic"/>
    <w:basedOn w:val="a"/>
    <w:rsid w:val="009A63C3"/>
    <w:pPr>
      <w:spacing w:before="100" w:beforeAutospacing="1" w:after="100" w:afterAutospacing="1"/>
    </w:pPr>
  </w:style>
  <w:style w:type="table" w:styleId="a7">
    <w:name w:val="Table Grid"/>
    <w:basedOn w:val="a1"/>
    <w:uiPriority w:val="59"/>
    <w:rsid w:val="00B9720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ulleted">
    <w:name w:val="bulleted"/>
    <w:basedOn w:val="a"/>
    <w:rsid w:val="007D062D"/>
    <w:pPr>
      <w:spacing w:before="100" w:beforeAutospacing="1" w:after="100" w:afterAutospacing="1"/>
    </w:pPr>
  </w:style>
  <w:style w:type="paragraph" w:styleId="10">
    <w:name w:val="toc 1"/>
    <w:basedOn w:val="a"/>
    <w:next w:val="a"/>
    <w:autoRedefine/>
    <w:uiPriority w:val="39"/>
    <w:rsid w:val="001B4093"/>
    <w:pPr>
      <w:spacing w:before="360" w:line="360" w:lineRule="auto"/>
      <w:jc w:val="center"/>
    </w:pPr>
    <w:rPr>
      <w:b/>
      <w:bCs/>
      <w:caps/>
    </w:rPr>
  </w:style>
  <w:style w:type="paragraph" w:styleId="21">
    <w:name w:val="toc 2"/>
    <w:basedOn w:val="a"/>
    <w:next w:val="a"/>
    <w:autoRedefine/>
    <w:uiPriority w:val="39"/>
    <w:rsid w:val="00454CCD"/>
    <w:pPr>
      <w:spacing w:before="240" w:line="276" w:lineRule="auto"/>
    </w:pPr>
    <w:rPr>
      <w:b/>
      <w:bCs/>
      <w:sz w:val="20"/>
      <w:szCs w:val="20"/>
    </w:rPr>
  </w:style>
  <w:style w:type="paragraph" w:styleId="a8">
    <w:name w:val="Body Text"/>
    <w:basedOn w:val="a"/>
    <w:link w:val="a9"/>
    <w:rsid w:val="00935AF8"/>
    <w:rPr>
      <w:sz w:val="26"/>
      <w:szCs w:val="20"/>
    </w:rPr>
  </w:style>
  <w:style w:type="character" w:customStyle="1" w:styleId="a9">
    <w:name w:val="Основной текст Знак"/>
    <w:basedOn w:val="a0"/>
    <w:link w:val="a8"/>
    <w:rsid w:val="00935AF8"/>
    <w:rPr>
      <w:sz w:val="26"/>
    </w:rPr>
  </w:style>
  <w:style w:type="paragraph" w:customStyle="1" w:styleId="11">
    <w:name w:val="Абзац списка1"/>
    <w:basedOn w:val="a"/>
    <w:rsid w:val="005F3EF6"/>
    <w:pPr>
      <w:spacing w:line="360" w:lineRule="auto"/>
      <w:ind w:left="720"/>
      <w:jc w:val="both"/>
    </w:pPr>
    <w:rPr>
      <w:sz w:val="20"/>
    </w:rPr>
  </w:style>
  <w:style w:type="character" w:customStyle="1" w:styleId="20">
    <w:name w:val="Заголовок 2 Знак"/>
    <w:basedOn w:val="a0"/>
    <w:link w:val="2"/>
    <w:rsid w:val="005E052F"/>
    <w:rPr>
      <w:rFonts w:ascii="Arial" w:hAnsi="Arial" w:cs="Arial"/>
      <w:b/>
      <w:bCs/>
      <w:i/>
      <w:iCs/>
      <w:sz w:val="28"/>
      <w:szCs w:val="28"/>
    </w:rPr>
  </w:style>
  <w:style w:type="paragraph" w:styleId="aa">
    <w:name w:val="header"/>
    <w:basedOn w:val="a"/>
    <w:link w:val="ab"/>
    <w:rsid w:val="00D958B1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rsid w:val="00D958B1"/>
    <w:rPr>
      <w:sz w:val="24"/>
      <w:szCs w:val="24"/>
    </w:rPr>
  </w:style>
  <w:style w:type="paragraph" w:styleId="ac">
    <w:name w:val="footer"/>
    <w:basedOn w:val="a"/>
    <w:link w:val="ad"/>
    <w:uiPriority w:val="99"/>
    <w:rsid w:val="00D958B1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D958B1"/>
    <w:rPr>
      <w:sz w:val="24"/>
      <w:szCs w:val="24"/>
    </w:rPr>
  </w:style>
  <w:style w:type="paragraph" w:customStyle="1" w:styleId="Default">
    <w:name w:val="Default"/>
    <w:rsid w:val="000C24CB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22">
    <w:name w:val="Body Text 2"/>
    <w:basedOn w:val="a"/>
    <w:link w:val="23"/>
    <w:rsid w:val="00DF6B59"/>
    <w:pPr>
      <w:spacing w:after="120" w:line="480" w:lineRule="auto"/>
    </w:pPr>
  </w:style>
  <w:style w:type="character" w:customStyle="1" w:styleId="23">
    <w:name w:val="Основной текст 2 Знак"/>
    <w:basedOn w:val="a0"/>
    <w:link w:val="22"/>
    <w:rsid w:val="00DF6B59"/>
    <w:rPr>
      <w:sz w:val="24"/>
      <w:szCs w:val="24"/>
    </w:rPr>
  </w:style>
  <w:style w:type="paragraph" w:styleId="ae">
    <w:name w:val="Balloon Text"/>
    <w:basedOn w:val="a"/>
    <w:link w:val="af"/>
    <w:rsid w:val="009C19B4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rsid w:val="009C19B4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a0"/>
    <w:rsid w:val="00DF3B54"/>
  </w:style>
  <w:style w:type="character" w:customStyle="1" w:styleId="40">
    <w:name w:val="Заголовок 4 Знак"/>
    <w:basedOn w:val="a0"/>
    <w:link w:val="4"/>
    <w:semiHidden/>
    <w:rsid w:val="005D4853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paragraph" w:styleId="af0">
    <w:name w:val="No Spacing"/>
    <w:uiPriority w:val="1"/>
    <w:qFormat/>
    <w:rsid w:val="00026A75"/>
    <w:rPr>
      <w:rFonts w:asciiTheme="minorHAnsi" w:eastAsiaTheme="minorHAnsi" w:hAnsiTheme="minorHAnsi" w:cstheme="minorBid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78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13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7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830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217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731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148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83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02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83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1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5829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747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205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7274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999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50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32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34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www.myshared.ru" TargetMode="External"/><Relationship Id="rId18" Type="http://schemas.openxmlformats.org/officeDocument/2006/relationships/package" Target="embeddings/______Microsoft_Office_PowerPoint2.sldx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image" Target="media/image7.emf"/><Relationship Id="rId3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yperlink" Target="http://www.consultant.ru" TargetMode="External"/><Relationship Id="rId17" Type="http://schemas.openxmlformats.org/officeDocument/2006/relationships/image" Target="media/image4.emf"/><Relationship Id="rId25" Type="http://schemas.openxmlformats.org/officeDocument/2006/relationships/image" Target="media/image10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package" Target="embeddings/______Microsoft_Office_PowerPoint1.sldx"/><Relationship Id="rId20" Type="http://schemas.openxmlformats.org/officeDocument/2006/relationships/image" Target="media/image6.png"/><Relationship Id="rId29" Type="http://schemas.openxmlformats.org/officeDocument/2006/relationships/package" Target="embeddings/______Microsoft_Office_PowerPoint4.sldx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image" Target="media/image9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23" Type="http://schemas.openxmlformats.org/officeDocument/2006/relationships/image" Target="media/image8.png"/><Relationship Id="rId28" Type="http://schemas.openxmlformats.org/officeDocument/2006/relationships/image" Target="media/image13.emf"/><Relationship Id="rId10" Type="http://schemas.openxmlformats.org/officeDocument/2006/relationships/footer" Target="footer1.xml"/><Relationship Id="rId19" Type="http://schemas.openxmlformats.org/officeDocument/2006/relationships/image" Target="media/image5.png"/><Relationship Id="rId31" Type="http://schemas.openxmlformats.org/officeDocument/2006/relationships/package" Target="embeddings/______Microsoft_Office_PowerPoint5.sldx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2.png"/><Relationship Id="rId22" Type="http://schemas.openxmlformats.org/officeDocument/2006/relationships/package" Target="embeddings/______Microsoft_Office_PowerPoint3.sldx"/><Relationship Id="rId27" Type="http://schemas.openxmlformats.org/officeDocument/2006/relationships/image" Target="media/image12.png"/><Relationship Id="rId30" Type="http://schemas.openxmlformats.org/officeDocument/2006/relationships/image" Target="media/image1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6FD31BB-A073-4EEF-8B31-A85CFC901E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3112</Words>
  <Characters>17742</Characters>
  <Application>Microsoft Office Word</Application>
  <DocSecurity>0</DocSecurity>
  <Lines>147</Lines>
  <Paragraphs>41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ПЛАН</vt:lpstr>
    </vt:vector>
  </TitlesOfParts>
  <Company>Home</Company>
  <LinksUpToDate>false</LinksUpToDate>
  <CharactersWithSpaces>20813</CharactersWithSpaces>
  <SharedDoc>false</SharedDoc>
  <HLinks>
    <vt:vector size="6" baseType="variant">
      <vt:variant>
        <vt:i4>1507381</vt:i4>
      </vt:variant>
      <vt:variant>
        <vt:i4>3</vt:i4>
      </vt:variant>
      <vt:variant>
        <vt:i4>0</vt:i4>
      </vt:variant>
      <vt:variant>
        <vt:i4>5</vt:i4>
      </vt:variant>
      <vt:variant>
        <vt:lpwstr/>
      </vt:variant>
      <vt:variant>
        <vt:lpwstr>_Toc284841718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ПЛАН</dc:title>
  <dc:creator>Мама</dc:creator>
  <cp:lastModifiedBy>Пользователь Windows</cp:lastModifiedBy>
  <cp:revision>8</cp:revision>
  <cp:lastPrinted>2019-09-10T08:43:00Z</cp:lastPrinted>
  <dcterms:created xsi:type="dcterms:W3CDTF">2019-09-10T08:36:00Z</dcterms:created>
  <dcterms:modified xsi:type="dcterms:W3CDTF">2024-03-01T09:04:00Z</dcterms:modified>
</cp:coreProperties>
</file>