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7A0CCA" w14:textId="77777777" w:rsidR="0031700A" w:rsidRPr="00AE2B8A" w:rsidRDefault="0031700A" w:rsidP="0031700A">
      <w:pPr>
        <w:widowControl w:val="0"/>
        <w:spacing w:after="0" w:line="360" w:lineRule="auto"/>
        <w:contextualSpacing/>
        <w:jc w:val="center"/>
        <w:textAlignment w:val="baseline"/>
        <w:rPr>
          <w:rFonts w:ascii="Times New Roman" w:eastAsia="Andale Sans UI" w:hAnsi="Times New Roman" w:cs="Times New Roman"/>
          <w:b/>
          <w:bCs/>
          <w:kern w:val="2"/>
          <w:sz w:val="28"/>
          <w:szCs w:val="28"/>
          <w:lang w:eastAsia="fa-IR" w:bidi="fa-IR"/>
        </w:rPr>
      </w:pPr>
      <w:r w:rsidRPr="00AE2B8A">
        <w:rPr>
          <w:rFonts w:ascii="Times New Roman" w:eastAsia="Andale Sans UI" w:hAnsi="Times New Roman" w:cs="Times New Roman"/>
          <w:b/>
          <w:bCs/>
          <w:kern w:val="2"/>
          <w:sz w:val="28"/>
          <w:szCs w:val="28"/>
          <w:lang w:eastAsia="fa-IR" w:bidi="fa-IR"/>
        </w:rPr>
        <w:t>ОРГАНИЗАЦИЯ ВНЕУРОЧНОЙ ДЕЯТЕЛЬНОСТИ</w:t>
      </w:r>
    </w:p>
    <w:p w14:paraId="2549741B" w14:textId="77777777" w:rsidR="0031700A" w:rsidRPr="00AE2B8A" w:rsidRDefault="0031700A" w:rsidP="0031700A">
      <w:pPr>
        <w:widowControl w:val="0"/>
        <w:spacing w:after="0" w:line="360" w:lineRule="auto"/>
        <w:contextualSpacing/>
        <w:jc w:val="center"/>
        <w:textAlignment w:val="baseline"/>
        <w:rPr>
          <w:rFonts w:ascii="Times New Roman" w:eastAsia="Andale Sans UI" w:hAnsi="Times New Roman" w:cs="Times New Roman"/>
          <w:b/>
          <w:bCs/>
          <w:kern w:val="2"/>
          <w:sz w:val="28"/>
          <w:szCs w:val="28"/>
          <w:lang w:eastAsia="fa-IR" w:bidi="fa-IR"/>
        </w:rPr>
      </w:pPr>
      <w:bookmarkStart w:id="0" w:name="_Hlk21321855"/>
      <w:bookmarkStart w:id="1" w:name="_Hlk21322114"/>
      <w:r w:rsidRPr="00AE2B8A">
        <w:rPr>
          <w:rFonts w:ascii="Times New Roman" w:eastAsia="Andale Sans UI" w:hAnsi="Times New Roman" w:cs="Times New Roman"/>
          <w:b/>
          <w:bCs/>
          <w:kern w:val="2"/>
          <w:sz w:val="28"/>
          <w:szCs w:val="28"/>
          <w:lang w:eastAsia="fa-IR" w:bidi="fa-IR"/>
        </w:rPr>
        <w:t xml:space="preserve">«ПРАКТИКУМ РЕШЕНИЯ </w:t>
      </w:r>
      <w:r w:rsidRPr="00AE2B8A">
        <w:rPr>
          <w:rFonts w:ascii="Times New Roman" w:hAnsi="Times New Roman" w:cs="Times New Roman"/>
          <w:b/>
          <w:bCs/>
          <w:sz w:val="28"/>
          <w:szCs w:val="28"/>
          <w:shd w:val="clear" w:color="auto" w:fill="FFFFFF"/>
        </w:rPr>
        <w:t>СТЕРЕОМЕТРИЧЕСКИХ ЗАДАЧ»</w:t>
      </w:r>
      <w:r w:rsidRPr="00AE2B8A">
        <w:rPr>
          <w:rFonts w:ascii="Times New Roman" w:hAnsi="Times New Roman" w:cs="Times New Roman"/>
          <w:b/>
          <w:bCs/>
          <w:sz w:val="28"/>
          <w:szCs w:val="28"/>
        </w:rPr>
        <w:t xml:space="preserve"> </w:t>
      </w:r>
      <w:bookmarkEnd w:id="0"/>
      <w:r w:rsidRPr="00AE2B8A">
        <w:rPr>
          <w:rFonts w:ascii="Times New Roman" w:hAnsi="Times New Roman" w:cs="Times New Roman"/>
          <w:b/>
          <w:bCs/>
          <w:sz w:val="28"/>
          <w:szCs w:val="28"/>
        </w:rPr>
        <w:t xml:space="preserve"> </w:t>
      </w:r>
    </w:p>
    <w:bookmarkEnd w:id="1"/>
    <w:p w14:paraId="0DF7F7AB" w14:textId="4FFFDBC8" w:rsidR="0031700A" w:rsidRPr="00AE2B8A" w:rsidRDefault="0031700A" w:rsidP="0031700A">
      <w:pPr>
        <w:pStyle w:val="1"/>
        <w:spacing w:line="360" w:lineRule="auto"/>
        <w:contextualSpacing/>
        <w:rPr>
          <w:b w:val="0"/>
          <w:bCs/>
          <w:sz w:val="28"/>
          <w:szCs w:val="28"/>
        </w:rPr>
      </w:pPr>
      <w:r w:rsidRPr="00AE2B8A">
        <w:rPr>
          <w:bCs/>
          <w:sz w:val="28"/>
          <w:szCs w:val="28"/>
          <w:shd w:val="clear" w:color="auto" w:fill="FFFFFF"/>
        </w:rPr>
        <w:t>(</w:t>
      </w:r>
      <w:r w:rsidRPr="00AE2B8A">
        <w:rPr>
          <w:b w:val="0"/>
          <w:sz w:val="28"/>
          <w:szCs w:val="28"/>
          <w:shd w:val="clear" w:color="auto" w:fill="FFFFFF"/>
        </w:rPr>
        <w:t>пропедевтика стереометрических знаний на примере стереометрических задач</w:t>
      </w:r>
      <w:r w:rsidRPr="00AE2B8A">
        <w:rPr>
          <w:b w:val="0"/>
          <w:sz w:val="28"/>
          <w:szCs w:val="28"/>
        </w:rPr>
        <w:t xml:space="preserve"> учащихся 9-х классов</w:t>
      </w:r>
      <w:r w:rsidRPr="00AE2B8A">
        <w:rPr>
          <w:b w:val="0"/>
          <w:bCs/>
          <w:sz w:val="28"/>
          <w:szCs w:val="28"/>
        </w:rPr>
        <w:t>)</w:t>
      </w:r>
    </w:p>
    <w:p w14:paraId="7CE51603" w14:textId="77777777" w:rsidR="0031700A" w:rsidRPr="00AE2B8A" w:rsidRDefault="0031700A" w:rsidP="0031700A">
      <w:pPr>
        <w:jc w:val="right"/>
        <w:rPr>
          <w:rFonts w:ascii="Times New Roman" w:hAnsi="Times New Roman" w:cs="Times New Roman"/>
          <w:b/>
          <w:bCs/>
          <w:i/>
          <w:iCs/>
          <w:sz w:val="28"/>
          <w:szCs w:val="28"/>
        </w:rPr>
      </w:pPr>
      <w:r w:rsidRPr="00AE2B8A">
        <w:rPr>
          <w:rFonts w:ascii="Times New Roman" w:hAnsi="Times New Roman" w:cs="Times New Roman"/>
          <w:b/>
          <w:bCs/>
          <w:i/>
          <w:iCs/>
          <w:sz w:val="28"/>
          <w:szCs w:val="28"/>
        </w:rPr>
        <w:t>Бокарева Н.А.</w:t>
      </w:r>
    </w:p>
    <w:p w14:paraId="7B8A6873" w14:textId="77777777" w:rsidR="0031700A" w:rsidRPr="00AE2B8A" w:rsidRDefault="0031700A" w:rsidP="0031700A">
      <w:pPr>
        <w:jc w:val="right"/>
        <w:rPr>
          <w:rFonts w:ascii="Times New Roman" w:hAnsi="Times New Roman" w:cs="Times New Roman"/>
          <w:i/>
          <w:iCs/>
          <w:sz w:val="28"/>
          <w:szCs w:val="28"/>
        </w:rPr>
      </w:pPr>
      <w:r w:rsidRPr="00AE2B8A">
        <w:rPr>
          <w:rFonts w:ascii="Times New Roman" w:hAnsi="Times New Roman" w:cs="Times New Roman"/>
          <w:i/>
          <w:iCs/>
          <w:sz w:val="28"/>
          <w:szCs w:val="28"/>
        </w:rPr>
        <w:t>(МАОУ СОШ №1 им.М.И. Короткова, г. Гулькевичи, Россия)</w:t>
      </w:r>
    </w:p>
    <w:p w14:paraId="07D5EB42" w14:textId="77777777" w:rsidR="0031700A" w:rsidRPr="00AE2B8A" w:rsidRDefault="0031700A" w:rsidP="0031700A">
      <w:pPr>
        <w:spacing w:after="0" w:line="240" w:lineRule="auto"/>
        <w:ind w:firstLine="709"/>
        <w:contextualSpacing/>
        <w:jc w:val="both"/>
        <w:rPr>
          <w:rFonts w:ascii="Times New Roman" w:eastAsia="Times New Roman" w:hAnsi="Times New Roman" w:cs="Times New Roman"/>
          <w:sz w:val="28"/>
          <w:szCs w:val="28"/>
        </w:rPr>
      </w:pPr>
      <w:bookmarkStart w:id="2" w:name="_Hlk529453081"/>
      <w:r w:rsidRPr="00AE2B8A">
        <w:rPr>
          <w:rFonts w:ascii="Times New Roman" w:eastAsia="Times New Roman" w:hAnsi="Times New Roman" w:cs="Times New Roman"/>
          <w:sz w:val="28"/>
          <w:szCs w:val="28"/>
        </w:rPr>
        <w:t xml:space="preserve">Всем известная трудность в изучении стереометрии, возникающая у учащихся 10 классов, в значительной степени объясняется низким уровнем развитием их пространственных представлений. Ученики теряют эти представления, изучая три года одну лишь планиметрию. Курс нацелен устранить этот существенный недостаток, и в 7-9 классах дополнен элементами стереометрии, излагаемыми на интуитивном, наглядном уровне параллельно аналогичному планиметрическому материалу. </w:t>
      </w:r>
    </w:p>
    <w:p w14:paraId="34AEF09C" w14:textId="77777777" w:rsidR="0031700A" w:rsidRPr="00AE2B8A" w:rsidRDefault="0031700A" w:rsidP="0031700A">
      <w:pPr>
        <w:spacing w:after="0" w:line="240" w:lineRule="auto"/>
        <w:ind w:firstLine="709"/>
        <w:contextualSpacing/>
        <w:jc w:val="both"/>
        <w:rPr>
          <w:rFonts w:ascii="Times New Roman" w:eastAsia="Times New Roman" w:hAnsi="Times New Roman" w:cs="Times New Roman"/>
          <w:sz w:val="28"/>
          <w:szCs w:val="28"/>
        </w:rPr>
      </w:pPr>
      <w:r w:rsidRPr="00AE2B8A">
        <w:rPr>
          <w:rFonts w:ascii="Times New Roman" w:eastAsia="Times New Roman" w:hAnsi="Times New Roman" w:cs="Times New Roman"/>
          <w:sz w:val="28"/>
          <w:szCs w:val="28"/>
        </w:rPr>
        <w:t xml:space="preserve"> Особое внимание при этом нужно уделить развитию грамотной математической речи учащихся: научить их определять рассмотренные фигуры, а также формулировать простейшие их свойства. Особенно важной является логическая стройность материала, которая, должна соответствовать логике систематического курса.</w:t>
      </w:r>
    </w:p>
    <w:p w14:paraId="36515BE7" w14:textId="77777777" w:rsidR="0031700A" w:rsidRPr="00AE2B8A" w:rsidRDefault="0031700A" w:rsidP="0031700A">
      <w:pPr>
        <w:spacing w:after="0" w:line="240" w:lineRule="auto"/>
        <w:ind w:firstLine="709"/>
        <w:contextualSpacing/>
        <w:jc w:val="both"/>
        <w:rPr>
          <w:rFonts w:ascii="Times New Roman" w:eastAsia="Times New Roman" w:hAnsi="Times New Roman" w:cs="Times New Roman"/>
          <w:sz w:val="28"/>
          <w:szCs w:val="28"/>
        </w:rPr>
      </w:pPr>
      <w:bookmarkStart w:id="3" w:name="_Hlk529403575"/>
      <w:bookmarkStart w:id="4" w:name="_Hlk529423794"/>
      <w:r w:rsidRPr="00AE2B8A">
        <w:rPr>
          <w:rFonts w:ascii="Times New Roman" w:eastAsia="Times New Roman" w:hAnsi="Times New Roman" w:cs="Times New Roman"/>
          <w:sz w:val="28"/>
          <w:szCs w:val="28"/>
        </w:rPr>
        <w:t xml:space="preserve">В программе: «Практикум решения стереометрических задач» предложен блок задач на изучение свойств многогранников. Большая часть задач подобрана таким образом, что школьники могут решить их, не зная теорем, признаков; используя только пространственное и логическое мышление. Это небольшой шаг для сокращения разрыва между курсом планиметрии и стереометрии, но необходимый на определенном этапе усвоения школьного курса геометрии для учащихся 13-16 лет. </w:t>
      </w:r>
    </w:p>
    <w:p w14:paraId="6A3F6E7A" w14:textId="77777777" w:rsidR="0031700A" w:rsidRPr="00AE2B8A" w:rsidRDefault="0031700A" w:rsidP="0031700A">
      <w:pPr>
        <w:spacing w:after="0" w:line="240" w:lineRule="auto"/>
        <w:ind w:firstLine="709"/>
        <w:contextualSpacing/>
        <w:jc w:val="both"/>
        <w:rPr>
          <w:rFonts w:ascii="Times New Roman" w:hAnsi="Times New Roman" w:cs="Times New Roman"/>
          <w:bCs/>
          <w:kern w:val="32"/>
          <w:sz w:val="28"/>
          <w:szCs w:val="28"/>
        </w:rPr>
      </w:pPr>
      <w:bookmarkStart w:id="5" w:name="_Hlk506105397"/>
      <w:bookmarkStart w:id="6" w:name="_Hlk506129517"/>
      <w:bookmarkEnd w:id="3"/>
      <w:bookmarkEnd w:id="4"/>
      <w:r w:rsidRPr="00AE2B8A">
        <w:rPr>
          <w:rFonts w:ascii="Times New Roman" w:hAnsi="Times New Roman" w:cs="Times New Roman"/>
          <w:sz w:val="28"/>
          <w:szCs w:val="28"/>
          <w:shd w:val="clear" w:color="auto" w:fill="FFFFFF"/>
        </w:rPr>
        <w:t>Эта программа может быть адаптирована и дополнена в зависимости от возрастной группы учащихся, их уровня подготовки и интересов.</w:t>
      </w:r>
    </w:p>
    <w:p w14:paraId="1E7E3C0D" w14:textId="77777777" w:rsidR="0031700A" w:rsidRPr="00AE2B8A" w:rsidRDefault="0031700A" w:rsidP="0031700A">
      <w:pPr>
        <w:spacing w:after="0" w:line="240" w:lineRule="auto"/>
        <w:ind w:firstLine="709"/>
        <w:contextualSpacing/>
        <w:jc w:val="both"/>
        <w:rPr>
          <w:rFonts w:ascii="Times New Roman" w:hAnsi="Times New Roman" w:cs="Times New Roman"/>
          <w:bCs/>
          <w:kern w:val="32"/>
          <w:sz w:val="28"/>
          <w:szCs w:val="28"/>
        </w:rPr>
      </w:pPr>
      <w:r w:rsidRPr="00AE2B8A">
        <w:rPr>
          <w:rFonts w:ascii="Times New Roman" w:hAnsi="Times New Roman" w:cs="Times New Roman"/>
          <w:bCs/>
          <w:kern w:val="32"/>
          <w:sz w:val="28"/>
          <w:szCs w:val="28"/>
        </w:rPr>
        <w:t xml:space="preserve">Данная программа направлена на изучение многогранников, которое основано на предметной деятельности учащихся, опирается на их жизненный опыт и пространственные представления, полученные из ближайшей природной и социальной среды, изучение, которое вовлекает в работу преимущественно наглядно-образное мышление учащихся, развивая и обогащая его. </w:t>
      </w:r>
    </w:p>
    <w:p w14:paraId="6BD2909E" w14:textId="77777777" w:rsidR="0031700A" w:rsidRPr="00AE2B8A" w:rsidRDefault="0031700A" w:rsidP="0031700A">
      <w:pPr>
        <w:spacing w:after="0" w:line="240" w:lineRule="auto"/>
        <w:ind w:firstLine="567"/>
        <w:contextualSpacing/>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Внеурочная деятельность по стереометрии может быть полезной для школьников по нескольким причинам:</w:t>
      </w:r>
    </w:p>
    <w:p w14:paraId="0802EBB2" w14:textId="77777777" w:rsidR="0031700A" w:rsidRPr="00AE2B8A" w:rsidRDefault="0031700A" w:rsidP="0031700A">
      <w:pPr>
        <w:spacing w:after="0" w:line="240" w:lineRule="auto"/>
        <w:ind w:firstLine="567"/>
        <w:contextualSpacing/>
        <w:jc w:val="both"/>
        <w:rPr>
          <w:rFonts w:ascii="Times New Roman" w:hAnsi="Times New Roman" w:cs="Times New Roman"/>
          <w:bCs/>
          <w:kern w:val="32"/>
          <w:sz w:val="28"/>
          <w:szCs w:val="28"/>
        </w:rPr>
      </w:pPr>
      <w:r w:rsidRPr="00AE2B8A">
        <w:rPr>
          <w:rFonts w:ascii="Times New Roman" w:hAnsi="Times New Roman" w:cs="Times New Roman"/>
          <w:sz w:val="28"/>
          <w:szCs w:val="28"/>
          <w:shd w:val="clear" w:color="auto" w:fill="FFFFFF"/>
        </w:rPr>
        <w:t>1. Развитие пространственного мышления: Занимаясь стереометрией, учащиеся улучшают свои навыки в работе с трехмерными объектами, что способствует развитию пространственного воображения.</w:t>
      </w:r>
      <w:r w:rsidRPr="00AE2B8A">
        <w:rPr>
          <w:rFonts w:ascii="Times New Roman" w:hAnsi="Times New Roman" w:cs="Times New Roman"/>
          <w:sz w:val="28"/>
          <w:szCs w:val="28"/>
        </w:rPr>
        <w:br/>
      </w:r>
      <w:r w:rsidRPr="00AE2B8A">
        <w:rPr>
          <w:rFonts w:ascii="Times New Roman" w:hAnsi="Times New Roman" w:cs="Times New Roman"/>
          <w:sz w:val="28"/>
          <w:szCs w:val="28"/>
          <w:shd w:val="clear" w:color="auto" w:fill="FFFFFF"/>
        </w:rPr>
        <w:t xml:space="preserve">          2. Подготовка к математике на более высоком уровне: Знания в области стереометрии могут помочь школьникам лучше понимать геометрические задачи и применять математические методы для решения сложных задач.</w:t>
      </w:r>
      <w:r w:rsidRPr="00AE2B8A">
        <w:rPr>
          <w:rFonts w:ascii="Times New Roman" w:hAnsi="Times New Roman" w:cs="Times New Roman"/>
          <w:sz w:val="28"/>
          <w:szCs w:val="28"/>
        </w:rPr>
        <w:br/>
      </w:r>
      <w:r w:rsidRPr="00AE2B8A">
        <w:rPr>
          <w:rFonts w:ascii="Times New Roman" w:hAnsi="Times New Roman" w:cs="Times New Roman"/>
          <w:sz w:val="28"/>
          <w:szCs w:val="28"/>
          <w:shd w:val="clear" w:color="auto" w:fill="FFFFFF"/>
        </w:rPr>
        <w:t xml:space="preserve">           3. Развитие логического мышления: Решая задачи по стереометрии, учащиеся учатся анализировать информацию, проводить логические </w:t>
      </w:r>
      <w:r w:rsidRPr="00AE2B8A">
        <w:rPr>
          <w:rFonts w:ascii="Times New Roman" w:hAnsi="Times New Roman" w:cs="Times New Roman"/>
          <w:sz w:val="28"/>
          <w:szCs w:val="28"/>
          <w:shd w:val="clear" w:color="auto" w:fill="FFFFFF"/>
        </w:rPr>
        <w:lastRenderedPageBreak/>
        <w:t>рассуждения и находить оптимальные способы решения задач.</w:t>
      </w:r>
      <w:r w:rsidRPr="00AE2B8A">
        <w:rPr>
          <w:rFonts w:ascii="Times New Roman" w:hAnsi="Times New Roman" w:cs="Times New Roman"/>
          <w:sz w:val="28"/>
          <w:szCs w:val="28"/>
        </w:rPr>
        <w:br/>
      </w:r>
      <w:r w:rsidRPr="00AE2B8A">
        <w:rPr>
          <w:rFonts w:ascii="Times New Roman" w:hAnsi="Times New Roman" w:cs="Times New Roman"/>
          <w:sz w:val="28"/>
          <w:szCs w:val="28"/>
          <w:shd w:val="clear" w:color="auto" w:fill="FFFFFF"/>
        </w:rPr>
        <w:t xml:space="preserve">           4. Практическое применение знаний: Знания и навыки стереометрии могут быть полезными в реальной жизни, например, при проектировании, конструировании или решении пространственных задач.</w:t>
      </w:r>
      <w:r w:rsidRPr="00AE2B8A">
        <w:rPr>
          <w:rFonts w:ascii="Times New Roman" w:hAnsi="Times New Roman" w:cs="Times New Roman"/>
          <w:sz w:val="28"/>
          <w:szCs w:val="28"/>
        </w:rPr>
        <w:br/>
      </w:r>
      <w:r w:rsidRPr="00AE2B8A">
        <w:rPr>
          <w:rFonts w:ascii="Times New Roman" w:hAnsi="Times New Roman" w:cs="Times New Roman"/>
          <w:sz w:val="28"/>
          <w:szCs w:val="28"/>
          <w:shd w:val="clear" w:color="auto" w:fill="FFFFFF"/>
        </w:rPr>
        <w:t xml:space="preserve">          Таким образом, внеурочная деятельность по стереометрии может помочь школьникам развивать различные умения и навыки, которые могут быть полезными не только в учебе, но и в будущей профессиональной деятельности.</w:t>
      </w:r>
    </w:p>
    <w:p w14:paraId="7318CD86"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bookmarkStart w:id="7" w:name="_Hlk529405952"/>
      <w:r w:rsidRPr="00AE2B8A">
        <w:rPr>
          <w:rFonts w:ascii="Times New Roman" w:hAnsi="Times New Roman" w:cs="Times New Roman"/>
          <w:sz w:val="28"/>
          <w:szCs w:val="28"/>
        </w:rPr>
        <w:t>Некоторые темы, изучаемые в курсе не связаны жёстко друг с другом, что допускает возможность перестановки изучаемых вопросов, их сокращение или расширение.</w:t>
      </w:r>
    </w:p>
    <w:p w14:paraId="199180EC"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sz w:val="28"/>
          <w:szCs w:val="28"/>
        </w:rPr>
        <w:t xml:space="preserve">Весь предложенный для изучения геометрический материал исследуется учащимися через модели геометрических тел, изображений и чертежей. </w:t>
      </w:r>
    </w:p>
    <w:p w14:paraId="7E0B9F4B"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sz w:val="28"/>
          <w:szCs w:val="28"/>
        </w:rPr>
        <w:t>Предложенный вариант планирования изучения материала предусматривает изучение плоской и пространственной геометрий.</w:t>
      </w:r>
    </w:p>
    <w:p w14:paraId="1EEAFDFA"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b/>
          <w:bCs/>
          <w:color w:val="000000"/>
          <w:sz w:val="28"/>
          <w:szCs w:val="28"/>
          <w:shd w:val="clear" w:color="auto" w:fill="FFFFFF"/>
        </w:rPr>
        <w:t>Примерное содержание курса внеурочной деятельности по стереометрии:</w:t>
      </w:r>
      <w:r w:rsidRPr="00AE2B8A">
        <w:rPr>
          <w:rFonts w:ascii="Times New Roman" w:hAnsi="Times New Roman" w:cs="Times New Roman"/>
          <w:b/>
          <w:bCs/>
          <w:color w:val="000000"/>
          <w:sz w:val="28"/>
          <w:szCs w:val="28"/>
        </w:rPr>
        <w:br/>
      </w:r>
      <w:r w:rsidRPr="00AE2B8A">
        <w:rPr>
          <w:rFonts w:ascii="Times New Roman" w:hAnsi="Times New Roman" w:cs="Times New Roman"/>
          <w:color w:val="000000"/>
          <w:sz w:val="28"/>
          <w:szCs w:val="28"/>
          <w:shd w:val="clear" w:color="auto" w:fill="FFFFFF"/>
        </w:rPr>
        <w:t xml:space="preserve">           1. Знакомство с основными понятиями и определениями в стереометрии (тела, площади, объемы и т.д.).</w:t>
      </w:r>
    </w:p>
    <w:p w14:paraId="381E31DE"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 xml:space="preserve"> 2. Решение задач на вычисление объемов и площадей различных геометрических фигур.</w:t>
      </w:r>
    </w:p>
    <w:p w14:paraId="796BE783"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3. Изучение основных формул и правил для работы с объемами и площадями.</w:t>
      </w:r>
    </w:p>
    <w:p w14:paraId="3B9D92F0"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4. Работа с конкретными геометрическими моделями для визуализации и понимания пространственных отношений.</w:t>
      </w:r>
    </w:p>
    <w:p w14:paraId="271ACEE4"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5. Игровые задания и головоломки на применение знаний стереометрии.</w:t>
      </w:r>
    </w:p>
    <w:p w14:paraId="4A7FC22A"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6. Групповые проекты по созданию трехмерных моделей и объемных композиций.</w:t>
      </w:r>
    </w:p>
    <w:p w14:paraId="2248AE16"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7. Проведение соревнований и испытаний по стереометрии.</w:t>
      </w:r>
    </w:p>
    <w:p w14:paraId="594B39E3"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8. Экскурсии и посещения музеев или выставок, связанных с трехмерной геометрией.</w:t>
      </w:r>
    </w:p>
    <w:p w14:paraId="35F8A6A3"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9. Проведение выставки работ учеников по стереометрии для презентации результатов обучения.</w:t>
      </w:r>
    </w:p>
    <w:p w14:paraId="1F1D87A5" w14:textId="77777777" w:rsidR="0031700A" w:rsidRPr="00AE2B8A" w:rsidRDefault="0031700A" w:rsidP="0031700A">
      <w:pPr>
        <w:pStyle w:val="ParagraphStyle"/>
        <w:ind w:firstLine="709"/>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10. Обсуждение и анализ реальных применений стереометрии в науке и технике.</w:t>
      </w:r>
    </w:p>
    <w:p w14:paraId="4AE982E8"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sz w:val="28"/>
          <w:szCs w:val="28"/>
        </w:rPr>
        <w:t xml:space="preserve">В результате занятий учащиеся должны приобрести навыки и умения решать </w:t>
      </w:r>
      <w:bookmarkStart w:id="8" w:name="_Hlk21323745"/>
      <w:r w:rsidRPr="00AE2B8A">
        <w:rPr>
          <w:rFonts w:ascii="Times New Roman" w:eastAsia="Times New Roman" w:hAnsi="Times New Roman" w:cs="Times New Roman"/>
          <w:sz w:val="28"/>
          <w:szCs w:val="28"/>
        </w:rPr>
        <w:t>стереометрические задачи</w:t>
      </w:r>
      <w:r w:rsidRPr="00AE2B8A">
        <w:rPr>
          <w:rFonts w:ascii="Times New Roman" w:hAnsi="Times New Roman" w:cs="Times New Roman"/>
          <w:sz w:val="28"/>
          <w:szCs w:val="28"/>
        </w:rPr>
        <w:t>,</w:t>
      </w:r>
      <w:bookmarkEnd w:id="8"/>
      <w:r w:rsidRPr="00AE2B8A">
        <w:rPr>
          <w:rFonts w:ascii="Times New Roman" w:hAnsi="Times New Roman" w:cs="Times New Roman"/>
          <w:sz w:val="28"/>
          <w:szCs w:val="28"/>
        </w:rPr>
        <w:t xml:space="preserve"> а также </w:t>
      </w:r>
      <w:r w:rsidRPr="00AE2B8A">
        <w:rPr>
          <w:rFonts w:ascii="Times New Roman" w:eastAsia="Times New Roman" w:hAnsi="Times New Roman" w:cs="Times New Roman"/>
          <w:sz w:val="28"/>
          <w:szCs w:val="28"/>
        </w:rPr>
        <w:t>стереометрические задачи</w:t>
      </w:r>
      <w:r w:rsidRPr="00AE2B8A">
        <w:rPr>
          <w:rFonts w:ascii="Times New Roman" w:hAnsi="Times New Roman" w:cs="Times New Roman"/>
          <w:sz w:val="28"/>
          <w:szCs w:val="28"/>
        </w:rPr>
        <w:t xml:space="preserve"> олимпиадного уровня и принять участие в проекте или исследовании. </w:t>
      </w:r>
    </w:p>
    <w:p w14:paraId="7B4FE06F"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b/>
          <w:bCs/>
          <w:sz w:val="28"/>
          <w:szCs w:val="28"/>
        </w:rPr>
        <w:t>Формы проведения занятий:</w:t>
      </w:r>
      <w:r w:rsidRPr="00AE2B8A">
        <w:rPr>
          <w:rFonts w:ascii="Times New Roman" w:hAnsi="Times New Roman" w:cs="Times New Roman"/>
          <w:sz w:val="28"/>
          <w:szCs w:val="28"/>
        </w:rPr>
        <w:t xml:space="preserve"> занятия включают в себя теоретическую и практическую части, в зависимости от целесообразности. в процессе изучения материала, используются как традиционные формы обучения: беседа, лекции, дискуссия, консультация, практическое занятие, защита проекта, так и самообразование, саморазвитие учащихся посредством самостоятельной работы с информационным и методическим материалом, научно-исследовательская деятельность, предполагающая выполнение учащимися исследовательских заданий; сочетание различных форм учебных занятий.  </w:t>
      </w:r>
    </w:p>
    <w:p w14:paraId="42620094"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sz w:val="28"/>
          <w:szCs w:val="28"/>
        </w:rPr>
        <w:lastRenderedPageBreak/>
        <w:t>Особое значение отводится самостоятельной работе учащихся, при которой учитель на разных этапах изучения темы выступает в разных ролях, чётко контролируя и направляя работу учащихся.</w:t>
      </w:r>
    </w:p>
    <w:p w14:paraId="44BD0A27"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b/>
          <w:bCs/>
          <w:sz w:val="28"/>
          <w:szCs w:val="28"/>
        </w:rPr>
        <w:t>Структура учебных занятий</w:t>
      </w:r>
      <w:r w:rsidRPr="00AE2B8A">
        <w:rPr>
          <w:rFonts w:ascii="Times New Roman" w:hAnsi="Times New Roman" w:cs="Times New Roman"/>
          <w:sz w:val="28"/>
          <w:szCs w:val="28"/>
        </w:rPr>
        <w:t xml:space="preserve"> проводится по гибкому планированию, т.е. предполагается введение динамических пауз в зависимости от утомляемости и работоспособности учащихся, изменения структурных элементов занятий и т.д.</w:t>
      </w:r>
    </w:p>
    <w:p w14:paraId="233B5296"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sz w:val="28"/>
          <w:szCs w:val="28"/>
        </w:rPr>
        <w:t>Занятия носят проблемный характер. Предполагаются ответы на вопросы в процессе дискуссии, поиск информации по смежным областям знаний.</w:t>
      </w:r>
    </w:p>
    <w:p w14:paraId="35DC04DB"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b/>
          <w:bCs/>
          <w:sz w:val="28"/>
          <w:szCs w:val="28"/>
        </w:rPr>
        <w:t xml:space="preserve">Технологии обучения: </w:t>
      </w:r>
      <w:r w:rsidRPr="00AE2B8A">
        <w:rPr>
          <w:rFonts w:ascii="Times New Roman" w:hAnsi="Times New Roman" w:cs="Times New Roman"/>
          <w:sz w:val="28"/>
          <w:szCs w:val="28"/>
        </w:rPr>
        <w:t xml:space="preserve">информационные, проектные, исследовательские. </w:t>
      </w:r>
    </w:p>
    <w:p w14:paraId="54B32085"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b/>
          <w:bCs/>
          <w:sz w:val="28"/>
          <w:szCs w:val="28"/>
        </w:rPr>
        <w:t xml:space="preserve">Формы организации деятельности: </w:t>
      </w:r>
      <w:r w:rsidRPr="00AE2B8A">
        <w:rPr>
          <w:rFonts w:ascii="Times New Roman" w:hAnsi="Times New Roman" w:cs="Times New Roman"/>
          <w:sz w:val="28"/>
          <w:szCs w:val="28"/>
        </w:rPr>
        <w:t>коллективная, индивидуальная, групповая (малые группы), работа в парах, взаимное обучение, самообучение.</w:t>
      </w:r>
    </w:p>
    <w:p w14:paraId="76F37BC9"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b/>
          <w:bCs/>
          <w:sz w:val="28"/>
          <w:szCs w:val="28"/>
        </w:rPr>
        <w:t>Педагогическая целесообразность</w:t>
      </w:r>
      <w:r w:rsidRPr="00AE2B8A">
        <w:rPr>
          <w:rFonts w:ascii="Times New Roman" w:hAnsi="Times New Roman" w:cs="Times New Roman"/>
          <w:sz w:val="28"/>
          <w:szCs w:val="28"/>
        </w:rPr>
        <w:t xml:space="preserve"> программы состоит в том, чтобы поддерживать интерес к математическим знаниям обучающихся, имеющих способности к изучению предмета, уделять внимание обучающимся, которые хотят овладеть знаниями за пределами школьной программы.</w:t>
      </w:r>
    </w:p>
    <w:p w14:paraId="75E0B651" w14:textId="77777777" w:rsidR="0031700A" w:rsidRPr="00AE2B8A" w:rsidRDefault="0031700A" w:rsidP="0031700A">
      <w:pPr>
        <w:spacing w:after="0" w:line="240" w:lineRule="auto"/>
        <w:ind w:firstLine="709"/>
        <w:contextualSpacing/>
        <w:jc w:val="both"/>
        <w:rPr>
          <w:rFonts w:ascii="Times New Roman" w:hAnsi="Times New Roman" w:cs="Times New Roman"/>
          <w:bCs/>
          <w:kern w:val="32"/>
          <w:sz w:val="28"/>
          <w:szCs w:val="28"/>
        </w:rPr>
      </w:pPr>
      <w:r w:rsidRPr="00AE2B8A">
        <w:rPr>
          <w:rFonts w:ascii="Times New Roman" w:hAnsi="Times New Roman" w:cs="Times New Roman"/>
          <w:b/>
          <w:bCs/>
          <w:kern w:val="32"/>
          <w:sz w:val="28"/>
          <w:szCs w:val="28"/>
        </w:rPr>
        <w:t xml:space="preserve">  Основная цель курса:</w:t>
      </w:r>
      <w:r w:rsidRPr="00AE2B8A">
        <w:rPr>
          <w:rFonts w:ascii="Times New Roman" w:hAnsi="Times New Roman" w:cs="Times New Roman"/>
          <w:bCs/>
          <w:kern w:val="32"/>
          <w:sz w:val="28"/>
          <w:szCs w:val="28"/>
        </w:rPr>
        <w:t xml:space="preserve"> формирование опыта геометрической деятельности, обеспечивающего развитие пространственного мышления школьников через исследовательскую и проектную деятельность. </w:t>
      </w:r>
    </w:p>
    <w:p w14:paraId="48BF3BA2" w14:textId="77777777" w:rsidR="0031700A" w:rsidRPr="00AE2B8A" w:rsidRDefault="0031700A" w:rsidP="0031700A">
      <w:pPr>
        <w:pStyle w:val="a4"/>
        <w:ind w:firstLine="709"/>
        <w:contextualSpacing/>
        <w:jc w:val="both"/>
        <w:rPr>
          <w:rFonts w:ascii="Times New Roman" w:hAnsi="Times New Roman" w:cs="Times New Roman"/>
          <w:sz w:val="28"/>
          <w:szCs w:val="28"/>
        </w:rPr>
      </w:pPr>
      <w:r w:rsidRPr="00AE2B8A">
        <w:rPr>
          <w:rFonts w:ascii="Times New Roman" w:hAnsi="Times New Roman" w:cs="Times New Roman"/>
          <w:bCs/>
          <w:kern w:val="32"/>
          <w:sz w:val="28"/>
          <w:szCs w:val="28"/>
        </w:rPr>
        <w:t xml:space="preserve"> </w:t>
      </w:r>
      <w:r w:rsidRPr="00AE2B8A">
        <w:rPr>
          <w:rFonts w:ascii="Times New Roman" w:hAnsi="Times New Roman" w:cs="Times New Roman"/>
          <w:sz w:val="28"/>
          <w:szCs w:val="28"/>
        </w:rPr>
        <w:t>Метапредметными результатами изучения курса «Практикум решения стереометрических задач» является формирование универсальных учебных действий (УУД):</w:t>
      </w:r>
    </w:p>
    <w:p w14:paraId="6B5F9994" w14:textId="77777777" w:rsidR="0031700A" w:rsidRPr="00AE2B8A" w:rsidRDefault="0031700A" w:rsidP="0031700A">
      <w:pPr>
        <w:pStyle w:val="a4"/>
        <w:ind w:firstLine="709"/>
        <w:contextualSpacing/>
        <w:jc w:val="both"/>
        <w:rPr>
          <w:rFonts w:ascii="Times New Roman" w:hAnsi="Times New Roman" w:cs="Times New Roman"/>
          <w:sz w:val="28"/>
          <w:szCs w:val="28"/>
        </w:rPr>
      </w:pPr>
      <w:r w:rsidRPr="00AE2B8A">
        <w:rPr>
          <w:rFonts w:ascii="Times New Roman" w:hAnsi="Times New Roman" w:cs="Times New Roman"/>
          <w:b/>
          <w:bCs/>
          <w:i/>
          <w:sz w:val="28"/>
          <w:szCs w:val="28"/>
        </w:rPr>
        <w:t xml:space="preserve">Познавательные: </w:t>
      </w:r>
    </w:p>
    <w:p w14:paraId="4D93B9E7" w14:textId="77777777" w:rsidR="0031700A" w:rsidRPr="00AE2B8A" w:rsidRDefault="0031700A" w:rsidP="0031700A">
      <w:pPr>
        <w:pStyle w:val="a4"/>
        <w:numPr>
          <w:ilvl w:val="0"/>
          <w:numId w:val="4"/>
        </w:numPr>
        <w:contextualSpacing/>
        <w:jc w:val="both"/>
        <w:rPr>
          <w:rFonts w:ascii="Times New Roman" w:hAnsi="Times New Roman" w:cs="Times New Roman"/>
          <w:sz w:val="28"/>
          <w:szCs w:val="28"/>
        </w:rPr>
      </w:pPr>
      <w:r w:rsidRPr="00AE2B8A">
        <w:rPr>
          <w:rFonts w:ascii="Times New Roman" w:hAnsi="Times New Roman" w:cs="Times New Roman"/>
          <w:sz w:val="28"/>
          <w:szCs w:val="28"/>
        </w:rPr>
        <w:t>анализировать, сравнивать, классифицировать и обобщать факты и явления;</w:t>
      </w:r>
    </w:p>
    <w:p w14:paraId="058F6C91" w14:textId="3264D18E" w:rsidR="0031700A" w:rsidRPr="0031700A" w:rsidRDefault="0031700A" w:rsidP="0031700A">
      <w:pPr>
        <w:pStyle w:val="a3"/>
        <w:numPr>
          <w:ilvl w:val="0"/>
          <w:numId w:val="3"/>
        </w:numPr>
        <w:autoSpaceDE w:val="0"/>
        <w:autoSpaceDN w:val="0"/>
        <w:adjustRightInd w:val="0"/>
        <w:spacing w:after="0" w:line="240" w:lineRule="auto"/>
        <w:ind w:left="360"/>
        <w:jc w:val="both"/>
        <w:rPr>
          <w:rFonts w:ascii="Times New Roman" w:hAnsi="Times New Roman" w:cs="Times New Roman"/>
          <w:sz w:val="28"/>
          <w:szCs w:val="28"/>
        </w:rPr>
      </w:pPr>
      <w:r w:rsidRPr="0031700A">
        <w:rPr>
          <w:rFonts w:ascii="Times New Roman" w:hAnsi="Times New Roman" w:cs="Times New Roman"/>
          <w:i/>
          <w:iCs/>
          <w:sz w:val="28"/>
          <w:szCs w:val="28"/>
        </w:rPr>
        <w:t xml:space="preserve">осуществлять </w:t>
      </w:r>
      <w:r w:rsidRPr="0031700A">
        <w:rPr>
          <w:rFonts w:ascii="Times New Roman" w:hAnsi="Times New Roman" w:cs="Times New Roman"/>
          <w:sz w:val="28"/>
          <w:szCs w:val="28"/>
        </w:rPr>
        <w:t>сравнение, классификацию, самостоятельно выбирая</w:t>
      </w:r>
      <w:r>
        <w:rPr>
          <w:rFonts w:ascii="Times New Roman" w:hAnsi="Times New Roman" w:cs="Times New Roman"/>
          <w:sz w:val="28"/>
          <w:szCs w:val="28"/>
        </w:rPr>
        <w:t xml:space="preserve"> </w:t>
      </w:r>
      <w:r w:rsidRPr="0031700A">
        <w:rPr>
          <w:rFonts w:ascii="Times New Roman" w:hAnsi="Times New Roman" w:cs="Times New Roman"/>
          <w:sz w:val="28"/>
          <w:szCs w:val="28"/>
        </w:rPr>
        <w:t>основания и критерии для указанных логических операций; строить классификацию на основе отрицания;</w:t>
      </w:r>
    </w:p>
    <w:p w14:paraId="6A44B5B0" w14:textId="77777777" w:rsidR="0031700A" w:rsidRPr="00AE2B8A" w:rsidRDefault="0031700A" w:rsidP="0031700A">
      <w:pPr>
        <w:pStyle w:val="a3"/>
        <w:numPr>
          <w:ilvl w:val="0"/>
          <w:numId w:val="3"/>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i/>
          <w:iCs/>
          <w:sz w:val="28"/>
          <w:szCs w:val="28"/>
        </w:rPr>
        <w:t xml:space="preserve">строить </w:t>
      </w:r>
      <w:r w:rsidRPr="00AE2B8A">
        <w:rPr>
          <w:rFonts w:ascii="Times New Roman" w:hAnsi="Times New Roman" w:cs="Times New Roman"/>
          <w:sz w:val="28"/>
          <w:szCs w:val="28"/>
        </w:rPr>
        <w:t>логически обоснованное рассуждение, включающее установление причинно-</w:t>
      </w:r>
    </w:p>
    <w:p w14:paraId="68FB17EC" w14:textId="77777777" w:rsidR="0031700A" w:rsidRPr="00AE2B8A" w:rsidRDefault="0031700A" w:rsidP="0031700A">
      <w:pPr>
        <w:pStyle w:val="a3"/>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следственных связей;</w:t>
      </w:r>
    </w:p>
    <w:p w14:paraId="03D1A3A9" w14:textId="77777777" w:rsidR="0031700A" w:rsidRPr="00AE2B8A" w:rsidRDefault="0031700A" w:rsidP="0031700A">
      <w:pPr>
        <w:pStyle w:val="a3"/>
        <w:numPr>
          <w:ilvl w:val="0"/>
          <w:numId w:val="3"/>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i/>
          <w:iCs/>
          <w:sz w:val="28"/>
          <w:szCs w:val="28"/>
        </w:rPr>
        <w:t xml:space="preserve">создавать </w:t>
      </w:r>
      <w:r w:rsidRPr="00AE2B8A">
        <w:rPr>
          <w:rFonts w:ascii="Times New Roman" w:hAnsi="Times New Roman" w:cs="Times New Roman"/>
          <w:sz w:val="28"/>
          <w:szCs w:val="28"/>
        </w:rPr>
        <w:t>математические модели;</w:t>
      </w:r>
    </w:p>
    <w:p w14:paraId="1C804597" w14:textId="77777777" w:rsidR="0031700A" w:rsidRPr="00AE2B8A" w:rsidRDefault="0031700A" w:rsidP="0031700A">
      <w:pPr>
        <w:pStyle w:val="a3"/>
        <w:numPr>
          <w:ilvl w:val="0"/>
          <w:numId w:val="3"/>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преобразовывать информацию из одного вида в другой (таблицу в текст, диаграмму и пр.);</w:t>
      </w:r>
    </w:p>
    <w:p w14:paraId="7FFA785C" w14:textId="77777777" w:rsidR="0031700A" w:rsidRPr="00AE2B8A" w:rsidRDefault="0031700A" w:rsidP="0031700A">
      <w:pPr>
        <w:pStyle w:val="a3"/>
        <w:numPr>
          <w:ilvl w:val="0"/>
          <w:numId w:val="3"/>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i/>
          <w:iCs/>
          <w:sz w:val="28"/>
          <w:szCs w:val="28"/>
        </w:rPr>
        <w:t xml:space="preserve">вычитывать </w:t>
      </w:r>
      <w:r w:rsidRPr="00AE2B8A">
        <w:rPr>
          <w:rFonts w:ascii="Times New Roman" w:hAnsi="Times New Roman" w:cs="Times New Roman"/>
          <w:sz w:val="28"/>
          <w:szCs w:val="28"/>
        </w:rPr>
        <w:t>все уровни текстовой информации;</w:t>
      </w:r>
    </w:p>
    <w:p w14:paraId="46E85EB4" w14:textId="77777777" w:rsidR="0031700A" w:rsidRPr="00AE2B8A" w:rsidRDefault="0031700A" w:rsidP="0031700A">
      <w:pPr>
        <w:pStyle w:val="a3"/>
        <w:numPr>
          <w:ilvl w:val="0"/>
          <w:numId w:val="3"/>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i/>
          <w:iCs/>
          <w:sz w:val="28"/>
          <w:szCs w:val="28"/>
        </w:rPr>
        <w:t xml:space="preserve">уметь определять </w:t>
      </w:r>
      <w:r w:rsidRPr="00AE2B8A">
        <w:rPr>
          <w:rFonts w:ascii="Times New Roman" w:hAnsi="Times New Roman" w:cs="Times New Roman"/>
          <w:sz w:val="28"/>
          <w:szCs w:val="28"/>
        </w:rPr>
        <w:t>возможные источники необходимых сведений, производить поиск</w:t>
      </w:r>
    </w:p>
    <w:p w14:paraId="5B85EDD7" w14:textId="77777777" w:rsidR="0031700A" w:rsidRPr="00AE2B8A" w:rsidRDefault="0031700A" w:rsidP="0031700A">
      <w:pPr>
        <w:pStyle w:val="a3"/>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информации, анализировать и оценивать её достоверность;</w:t>
      </w:r>
    </w:p>
    <w:p w14:paraId="3C0231C3" w14:textId="77777777" w:rsidR="0031700A" w:rsidRPr="00AE2B8A" w:rsidRDefault="0031700A" w:rsidP="0031700A">
      <w:pPr>
        <w:pStyle w:val="a3"/>
        <w:numPr>
          <w:ilvl w:val="0"/>
          <w:numId w:val="3"/>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 xml:space="preserve">понимая позицию другого человека, </w:t>
      </w:r>
      <w:r w:rsidRPr="00AE2B8A">
        <w:rPr>
          <w:rFonts w:ascii="Times New Roman" w:hAnsi="Times New Roman" w:cs="Times New Roman"/>
          <w:i/>
          <w:iCs/>
          <w:sz w:val="28"/>
          <w:szCs w:val="28"/>
        </w:rPr>
        <w:t xml:space="preserve">различать </w:t>
      </w:r>
      <w:r w:rsidRPr="00AE2B8A">
        <w:rPr>
          <w:rFonts w:ascii="Times New Roman" w:hAnsi="Times New Roman" w:cs="Times New Roman"/>
          <w:sz w:val="28"/>
          <w:szCs w:val="28"/>
        </w:rPr>
        <w:t>в его речи: мнение (точку зрения);</w:t>
      </w:r>
    </w:p>
    <w:p w14:paraId="3B3BEBD1" w14:textId="77777777" w:rsidR="0031700A" w:rsidRPr="00AE2B8A" w:rsidRDefault="0031700A" w:rsidP="0031700A">
      <w:pPr>
        <w:pStyle w:val="a3"/>
        <w:numPr>
          <w:ilvl w:val="0"/>
          <w:numId w:val="3"/>
        </w:numPr>
        <w:autoSpaceDE w:val="0"/>
        <w:autoSpaceDN w:val="0"/>
        <w:adjustRightInd w:val="0"/>
        <w:spacing w:after="0" w:line="240" w:lineRule="auto"/>
        <w:ind w:left="360"/>
        <w:jc w:val="both"/>
        <w:rPr>
          <w:rFonts w:ascii="Times New Roman" w:hAnsi="Times New Roman" w:cs="Times New Roman"/>
          <w:b/>
          <w:bCs/>
          <w:sz w:val="28"/>
          <w:szCs w:val="28"/>
        </w:rPr>
      </w:pPr>
      <w:r w:rsidRPr="00AE2B8A">
        <w:rPr>
          <w:rFonts w:ascii="Times New Roman" w:hAnsi="Times New Roman" w:cs="Times New Roman"/>
          <w:i/>
          <w:iCs/>
          <w:sz w:val="28"/>
          <w:szCs w:val="28"/>
        </w:rPr>
        <w:t>уметь</w:t>
      </w:r>
      <w:r w:rsidRPr="00AE2B8A">
        <w:rPr>
          <w:rFonts w:ascii="Times New Roman" w:hAnsi="Times New Roman" w:cs="Times New Roman"/>
          <w:sz w:val="28"/>
          <w:szCs w:val="28"/>
        </w:rPr>
        <w:t xml:space="preserve"> составлять доказательство (аргументы), факты; гипотезы, аксиомы, теории.</w:t>
      </w:r>
      <w:r w:rsidRPr="00AE2B8A">
        <w:rPr>
          <w:rFonts w:ascii="Times New Roman" w:hAnsi="Times New Roman" w:cs="Times New Roman"/>
          <w:b/>
          <w:bCs/>
          <w:sz w:val="28"/>
          <w:szCs w:val="28"/>
        </w:rPr>
        <w:t xml:space="preserve"> </w:t>
      </w:r>
    </w:p>
    <w:p w14:paraId="04D292F0" w14:textId="77777777" w:rsidR="0031700A" w:rsidRPr="00AE2B8A" w:rsidRDefault="0031700A" w:rsidP="0031700A">
      <w:pPr>
        <w:pStyle w:val="a4"/>
        <w:ind w:firstLine="709"/>
        <w:contextualSpacing/>
        <w:jc w:val="both"/>
        <w:rPr>
          <w:rFonts w:ascii="Times New Roman" w:hAnsi="Times New Roman" w:cs="Times New Roman"/>
          <w:sz w:val="28"/>
          <w:szCs w:val="28"/>
        </w:rPr>
      </w:pPr>
      <w:r w:rsidRPr="00AE2B8A">
        <w:rPr>
          <w:rFonts w:ascii="Times New Roman" w:hAnsi="Times New Roman" w:cs="Times New Roman"/>
          <w:b/>
          <w:bCs/>
          <w:i/>
          <w:sz w:val="28"/>
          <w:szCs w:val="28"/>
        </w:rPr>
        <w:t xml:space="preserve">Коммуникативные: </w:t>
      </w:r>
    </w:p>
    <w:p w14:paraId="1D5BA4C8" w14:textId="77777777" w:rsidR="0031700A" w:rsidRPr="00AE2B8A" w:rsidRDefault="0031700A" w:rsidP="0031700A">
      <w:pPr>
        <w:pStyle w:val="a3"/>
        <w:numPr>
          <w:ilvl w:val="0"/>
          <w:numId w:val="5"/>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 xml:space="preserve">самостоятельно </w:t>
      </w:r>
      <w:r w:rsidRPr="00AE2B8A">
        <w:rPr>
          <w:rFonts w:ascii="Times New Roman" w:hAnsi="Times New Roman" w:cs="Times New Roman"/>
          <w:i/>
          <w:iCs/>
          <w:sz w:val="28"/>
          <w:szCs w:val="28"/>
        </w:rPr>
        <w:t xml:space="preserve">организовывать </w:t>
      </w:r>
      <w:r w:rsidRPr="00AE2B8A">
        <w:rPr>
          <w:rFonts w:ascii="Times New Roman" w:hAnsi="Times New Roman" w:cs="Times New Roman"/>
          <w:sz w:val="28"/>
          <w:szCs w:val="28"/>
        </w:rPr>
        <w:t>учебное взаимодействие в группе (определять общие цели, договариваться друг с другом и т.д.);</w:t>
      </w:r>
    </w:p>
    <w:p w14:paraId="5FCD4AD8" w14:textId="77777777" w:rsidR="0031700A" w:rsidRPr="00AE2B8A" w:rsidRDefault="0031700A" w:rsidP="0031700A">
      <w:pPr>
        <w:pStyle w:val="a3"/>
        <w:numPr>
          <w:ilvl w:val="0"/>
          <w:numId w:val="5"/>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 xml:space="preserve">отстаивая свою точку зрения, </w:t>
      </w:r>
      <w:r w:rsidRPr="00AE2B8A">
        <w:rPr>
          <w:rFonts w:ascii="Times New Roman" w:hAnsi="Times New Roman" w:cs="Times New Roman"/>
          <w:i/>
          <w:iCs/>
          <w:sz w:val="28"/>
          <w:szCs w:val="28"/>
        </w:rPr>
        <w:t>приводить аргументы</w:t>
      </w:r>
      <w:r w:rsidRPr="00AE2B8A">
        <w:rPr>
          <w:rFonts w:ascii="Times New Roman" w:hAnsi="Times New Roman" w:cs="Times New Roman"/>
          <w:sz w:val="28"/>
          <w:szCs w:val="28"/>
        </w:rPr>
        <w:t>, подтверждая их фактами;</w:t>
      </w:r>
    </w:p>
    <w:p w14:paraId="61BD3787" w14:textId="77777777" w:rsidR="0031700A" w:rsidRPr="00AE2B8A" w:rsidRDefault="0031700A" w:rsidP="0031700A">
      <w:pPr>
        <w:pStyle w:val="a3"/>
        <w:numPr>
          <w:ilvl w:val="0"/>
          <w:numId w:val="5"/>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lastRenderedPageBreak/>
        <w:t xml:space="preserve"> в дискуссии </w:t>
      </w:r>
      <w:r w:rsidRPr="00AE2B8A">
        <w:rPr>
          <w:rFonts w:ascii="Times New Roman" w:hAnsi="Times New Roman" w:cs="Times New Roman"/>
          <w:i/>
          <w:iCs/>
          <w:sz w:val="28"/>
          <w:szCs w:val="28"/>
        </w:rPr>
        <w:t xml:space="preserve">уметь выдвинуть </w:t>
      </w:r>
      <w:r w:rsidRPr="00AE2B8A">
        <w:rPr>
          <w:rFonts w:ascii="Times New Roman" w:hAnsi="Times New Roman" w:cs="Times New Roman"/>
          <w:sz w:val="28"/>
          <w:szCs w:val="28"/>
        </w:rPr>
        <w:t>контраргументы;</w:t>
      </w:r>
    </w:p>
    <w:p w14:paraId="330827EF" w14:textId="77777777" w:rsidR="0031700A" w:rsidRPr="00AE2B8A" w:rsidRDefault="0031700A" w:rsidP="0031700A">
      <w:pPr>
        <w:pStyle w:val="a3"/>
        <w:numPr>
          <w:ilvl w:val="0"/>
          <w:numId w:val="5"/>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 xml:space="preserve">учиться </w:t>
      </w:r>
      <w:r w:rsidRPr="00AE2B8A">
        <w:rPr>
          <w:rFonts w:ascii="Times New Roman" w:hAnsi="Times New Roman" w:cs="Times New Roman"/>
          <w:i/>
          <w:iCs/>
          <w:sz w:val="28"/>
          <w:szCs w:val="28"/>
        </w:rPr>
        <w:t xml:space="preserve">критично относиться </w:t>
      </w:r>
      <w:r w:rsidRPr="00AE2B8A">
        <w:rPr>
          <w:rFonts w:ascii="Times New Roman" w:hAnsi="Times New Roman" w:cs="Times New Roman"/>
          <w:sz w:val="28"/>
          <w:szCs w:val="28"/>
        </w:rPr>
        <w:t xml:space="preserve">к своему мнению, с достоинством </w:t>
      </w:r>
      <w:r w:rsidRPr="00AE2B8A">
        <w:rPr>
          <w:rFonts w:ascii="Times New Roman" w:hAnsi="Times New Roman" w:cs="Times New Roman"/>
          <w:i/>
          <w:iCs/>
          <w:sz w:val="28"/>
          <w:szCs w:val="28"/>
        </w:rPr>
        <w:t xml:space="preserve">признавать </w:t>
      </w:r>
      <w:r w:rsidRPr="00AE2B8A">
        <w:rPr>
          <w:rFonts w:ascii="Times New Roman" w:hAnsi="Times New Roman" w:cs="Times New Roman"/>
          <w:sz w:val="28"/>
          <w:szCs w:val="28"/>
        </w:rPr>
        <w:t>ошибочность своего мнения (если оно таково) и корректировать его;</w:t>
      </w:r>
    </w:p>
    <w:p w14:paraId="5AF0D942" w14:textId="77777777" w:rsidR="0031700A" w:rsidRPr="00AE2B8A" w:rsidRDefault="0031700A" w:rsidP="0031700A">
      <w:pPr>
        <w:pStyle w:val="a3"/>
        <w:numPr>
          <w:ilvl w:val="0"/>
          <w:numId w:val="5"/>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 xml:space="preserve">понимая позицию другого, </w:t>
      </w:r>
      <w:r w:rsidRPr="00AE2B8A">
        <w:rPr>
          <w:rFonts w:ascii="Times New Roman" w:hAnsi="Times New Roman" w:cs="Times New Roman"/>
          <w:i/>
          <w:iCs/>
          <w:sz w:val="28"/>
          <w:szCs w:val="28"/>
        </w:rPr>
        <w:t xml:space="preserve">различать </w:t>
      </w:r>
      <w:r w:rsidRPr="00AE2B8A">
        <w:rPr>
          <w:rFonts w:ascii="Times New Roman" w:hAnsi="Times New Roman" w:cs="Times New Roman"/>
          <w:sz w:val="28"/>
          <w:szCs w:val="28"/>
        </w:rPr>
        <w:t>в его речи: мнение (точку зрения),</w:t>
      </w:r>
    </w:p>
    <w:p w14:paraId="64CBA638" w14:textId="77777777" w:rsidR="0031700A" w:rsidRPr="00AE2B8A" w:rsidRDefault="0031700A" w:rsidP="0031700A">
      <w:pPr>
        <w:pStyle w:val="a3"/>
        <w:numPr>
          <w:ilvl w:val="0"/>
          <w:numId w:val="5"/>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i/>
          <w:iCs/>
          <w:sz w:val="28"/>
          <w:szCs w:val="28"/>
        </w:rPr>
        <w:t xml:space="preserve">уметь </w:t>
      </w:r>
      <w:r w:rsidRPr="00AE2B8A">
        <w:rPr>
          <w:rFonts w:ascii="Times New Roman" w:hAnsi="Times New Roman" w:cs="Times New Roman"/>
          <w:sz w:val="28"/>
          <w:szCs w:val="28"/>
        </w:rPr>
        <w:t xml:space="preserve">взглянуть на ситуацию с иной позиции и </w:t>
      </w:r>
      <w:r w:rsidRPr="00AE2B8A">
        <w:rPr>
          <w:rFonts w:ascii="Times New Roman" w:hAnsi="Times New Roman" w:cs="Times New Roman"/>
          <w:i/>
          <w:iCs/>
          <w:sz w:val="28"/>
          <w:szCs w:val="28"/>
        </w:rPr>
        <w:t xml:space="preserve">договариваться </w:t>
      </w:r>
      <w:r w:rsidRPr="00AE2B8A">
        <w:rPr>
          <w:rFonts w:ascii="Times New Roman" w:hAnsi="Times New Roman" w:cs="Times New Roman"/>
          <w:sz w:val="28"/>
          <w:szCs w:val="28"/>
        </w:rPr>
        <w:t>с людьми иных позиций.</w:t>
      </w:r>
    </w:p>
    <w:p w14:paraId="73B4AC19" w14:textId="77777777" w:rsidR="0031700A" w:rsidRPr="00AE2B8A" w:rsidRDefault="0031700A" w:rsidP="0031700A">
      <w:pPr>
        <w:pStyle w:val="a3"/>
        <w:autoSpaceDE w:val="0"/>
        <w:autoSpaceDN w:val="0"/>
        <w:adjustRightInd w:val="0"/>
        <w:spacing w:after="0" w:line="240" w:lineRule="auto"/>
        <w:ind w:left="709"/>
        <w:rPr>
          <w:rFonts w:ascii="Times New Roman" w:hAnsi="Times New Roman" w:cs="Times New Roman"/>
          <w:sz w:val="28"/>
          <w:szCs w:val="28"/>
        </w:rPr>
      </w:pPr>
      <w:r w:rsidRPr="00AE2B8A">
        <w:rPr>
          <w:rFonts w:ascii="Times New Roman" w:hAnsi="Times New Roman" w:cs="Times New Roman"/>
          <w:b/>
          <w:bCs/>
          <w:i/>
          <w:sz w:val="28"/>
          <w:szCs w:val="28"/>
        </w:rPr>
        <w:t>Регулятивные:</w:t>
      </w:r>
      <w:r w:rsidRPr="00AE2B8A">
        <w:rPr>
          <w:rFonts w:ascii="Times New Roman" w:hAnsi="Times New Roman" w:cs="Times New Roman"/>
          <w:sz w:val="28"/>
          <w:szCs w:val="28"/>
        </w:rPr>
        <w:t xml:space="preserve"> </w:t>
      </w:r>
    </w:p>
    <w:p w14:paraId="753B41A6" w14:textId="77777777" w:rsidR="0031700A" w:rsidRPr="00AE2B8A" w:rsidRDefault="0031700A" w:rsidP="0031700A">
      <w:pPr>
        <w:pStyle w:val="a3"/>
        <w:numPr>
          <w:ilvl w:val="0"/>
          <w:numId w:val="6"/>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 xml:space="preserve">самостоятельно </w:t>
      </w:r>
      <w:r w:rsidRPr="00AE2B8A">
        <w:rPr>
          <w:rFonts w:ascii="Times New Roman" w:hAnsi="Times New Roman" w:cs="Times New Roman"/>
          <w:i/>
          <w:iCs/>
          <w:sz w:val="28"/>
          <w:szCs w:val="28"/>
        </w:rPr>
        <w:t xml:space="preserve">обнаруживать </w:t>
      </w:r>
      <w:r w:rsidRPr="00AE2B8A">
        <w:rPr>
          <w:rFonts w:ascii="Times New Roman" w:hAnsi="Times New Roman" w:cs="Times New Roman"/>
          <w:sz w:val="28"/>
          <w:szCs w:val="28"/>
        </w:rPr>
        <w:t>и формулировать учебную проблему, определять цель учебной деятельности, выбирать тему проекта;</w:t>
      </w:r>
    </w:p>
    <w:p w14:paraId="7D528632" w14:textId="77777777" w:rsidR="0031700A" w:rsidRPr="00AE2B8A" w:rsidRDefault="0031700A" w:rsidP="0031700A">
      <w:pPr>
        <w:pStyle w:val="a3"/>
        <w:numPr>
          <w:ilvl w:val="0"/>
          <w:numId w:val="6"/>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i/>
          <w:iCs/>
          <w:sz w:val="28"/>
          <w:szCs w:val="28"/>
        </w:rPr>
        <w:t xml:space="preserve">выдвигать </w:t>
      </w:r>
      <w:r w:rsidRPr="00AE2B8A">
        <w:rPr>
          <w:rFonts w:ascii="Times New Roman" w:hAnsi="Times New Roman" w:cs="Times New Roman"/>
          <w:sz w:val="28"/>
          <w:szCs w:val="28"/>
        </w:rPr>
        <w:t>версии решения проблемы, осознавать (и интерпретировать в случае необходимости) конечный результат, выбирать средства достижения цели из предложенных, а также искать их самостоятельно;</w:t>
      </w:r>
    </w:p>
    <w:p w14:paraId="61F326F8" w14:textId="77777777" w:rsidR="0031700A" w:rsidRPr="00AE2B8A" w:rsidRDefault="0031700A" w:rsidP="0031700A">
      <w:pPr>
        <w:pStyle w:val="a3"/>
        <w:numPr>
          <w:ilvl w:val="0"/>
          <w:numId w:val="6"/>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i/>
          <w:iCs/>
          <w:sz w:val="28"/>
          <w:szCs w:val="28"/>
        </w:rPr>
        <w:t xml:space="preserve">составлять </w:t>
      </w:r>
      <w:r w:rsidRPr="00AE2B8A">
        <w:rPr>
          <w:rFonts w:ascii="Times New Roman" w:hAnsi="Times New Roman" w:cs="Times New Roman"/>
          <w:sz w:val="28"/>
          <w:szCs w:val="28"/>
        </w:rPr>
        <w:t>(индивидуально или в группе) план решения проблемы (выполнения проекта);</w:t>
      </w:r>
    </w:p>
    <w:p w14:paraId="482AED35" w14:textId="77777777" w:rsidR="0031700A" w:rsidRPr="00AE2B8A" w:rsidRDefault="0031700A" w:rsidP="0031700A">
      <w:pPr>
        <w:pStyle w:val="a3"/>
        <w:numPr>
          <w:ilvl w:val="0"/>
          <w:numId w:val="6"/>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 xml:space="preserve">работая по плану, </w:t>
      </w:r>
      <w:r w:rsidRPr="00AE2B8A">
        <w:rPr>
          <w:rFonts w:ascii="Times New Roman" w:hAnsi="Times New Roman" w:cs="Times New Roman"/>
          <w:i/>
          <w:iCs/>
          <w:sz w:val="28"/>
          <w:szCs w:val="28"/>
        </w:rPr>
        <w:t xml:space="preserve">сверять </w:t>
      </w:r>
      <w:r w:rsidRPr="00AE2B8A">
        <w:rPr>
          <w:rFonts w:ascii="Times New Roman" w:hAnsi="Times New Roman" w:cs="Times New Roman"/>
          <w:sz w:val="28"/>
          <w:szCs w:val="28"/>
        </w:rPr>
        <w:t>свои действия с целью и, при необходимости, исправлять ошибки самостоятельно (в том числе и корректировать план);</w:t>
      </w:r>
    </w:p>
    <w:p w14:paraId="31DAE06C" w14:textId="77777777" w:rsidR="0031700A" w:rsidRPr="00AE2B8A" w:rsidRDefault="0031700A" w:rsidP="0031700A">
      <w:pPr>
        <w:pStyle w:val="a3"/>
        <w:numPr>
          <w:ilvl w:val="0"/>
          <w:numId w:val="6"/>
        </w:numPr>
        <w:autoSpaceDE w:val="0"/>
        <w:autoSpaceDN w:val="0"/>
        <w:adjustRightInd w:val="0"/>
        <w:spacing w:after="0" w:line="240" w:lineRule="auto"/>
        <w:ind w:left="360"/>
        <w:jc w:val="both"/>
        <w:rPr>
          <w:rFonts w:ascii="Times New Roman" w:hAnsi="Times New Roman" w:cs="Times New Roman"/>
          <w:sz w:val="28"/>
          <w:szCs w:val="28"/>
        </w:rPr>
      </w:pPr>
      <w:r w:rsidRPr="00AE2B8A">
        <w:rPr>
          <w:rFonts w:ascii="Times New Roman" w:hAnsi="Times New Roman" w:cs="Times New Roman"/>
          <w:sz w:val="28"/>
          <w:szCs w:val="28"/>
        </w:rPr>
        <w:t xml:space="preserve">в диалоге с учителем </w:t>
      </w:r>
      <w:r w:rsidRPr="00AE2B8A">
        <w:rPr>
          <w:rFonts w:ascii="Times New Roman" w:hAnsi="Times New Roman" w:cs="Times New Roman"/>
          <w:i/>
          <w:iCs/>
          <w:sz w:val="28"/>
          <w:szCs w:val="28"/>
        </w:rPr>
        <w:t xml:space="preserve">совершенствовать </w:t>
      </w:r>
      <w:r w:rsidRPr="00AE2B8A">
        <w:rPr>
          <w:rFonts w:ascii="Times New Roman" w:hAnsi="Times New Roman" w:cs="Times New Roman"/>
          <w:sz w:val="28"/>
          <w:szCs w:val="28"/>
        </w:rPr>
        <w:t>самостоятельно выработанные критерии оценки.</w:t>
      </w:r>
    </w:p>
    <w:p w14:paraId="34E064BB" w14:textId="77777777" w:rsidR="0031700A" w:rsidRPr="00AE2B8A" w:rsidRDefault="0031700A" w:rsidP="0031700A">
      <w:pPr>
        <w:pStyle w:val="a4"/>
        <w:numPr>
          <w:ilvl w:val="0"/>
          <w:numId w:val="6"/>
        </w:numPr>
        <w:ind w:left="360"/>
        <w:contextualSpacing/>
        <w:jc w:val="both"/>
        <w:rPr>
          <w:rFonts w:ascii="Times New Roman" w:hAnsi="Times New Roman" w:cs="Times New Roman"/>
          <w:i/>
          <w:sz w:val="28"/>
          <w:szCs w:val="28"/>
        </w:rPr>
      </w:pPr>
      <w:r w:rsidRPr="00AE2B8A">
        <w:rPr>
          <w:rFonts w:ascii="Times New Roman" w:hAnsi="Times New Roman" w:cs="Times New Roman"/>
          <w:sz w:val="28"/>
          <w:szCs w:val="28"/>
        </w:rPr>
        <w:t>умение планировать, организовывать и контролировать свои действия.</w:t>
      </w:r>
    </w:p>
    <w:p w14:paraId="1F851714" w14:textId="77777777" w:rsidR="0031700A" w:rsidRPr="00AE2B8A" w:rsidRDefault="0031700A" w:rsidP="0031700A">
      <w:pPr>
        <w:pStyle w:val="a4"/>
        <w:ind w:firstLine="709"/>
        <w:contextualSpacing/>
        <w:rPr>
          <w:rFonts w:ascii="Times New Roman" w:hAnsi="Times New Roman" w:cs="Times New Roman"/>
          <w:b/>
          <w:bCs/>
          <w:sz w:val="28"/>
          <w:szCs w:val="28"/>
        </w:rPr>
      </w:pPr>
      <w:r w:rsidRPr="00AE2B8A">
        <w:rPr>
          <w:rFonts w:ascii="Times New Roman" w:hAnsi="Times New Roman" w:cs="Times New Roman"/>
          <w:b/>
          <w:bCs/>
          <w:i/>
          <w:sz w:val="28"/>
          <w:szCs w:val="28"/>
        </w:rPr>
        <w:t>Личностные:</w:t>
      </w:r>
      <w:r w:rsidRPr="00AE2B8A">
        <w:rPr>
          <w:rFonts w:ascii="Times New Roman" w:hAnsi="Times New Roman" w:cs="Times New Roman"/>
          <w:b/>
          <w:bCs/>
          <w:sz w:val="28"/>
          <w:szCs w:val="28"/>
        </w:rPr>
        <w:t xml:space="preserve"> </w:t>
      </w:r>
    </w:p>
    <w:p w14:paraId="4FD31622" w14:textId="77777777" w:rsidR="0031700A" w:rsidRPr="00AE2B8A" w:rsidRDefault="0031700A" w:rsidP="0031700A">
      <w:pPr>
        <w:pStyle w:val="a4"/>
        <w:numPr>
          <w:ilvl w:val="0"/>
          <w:numId w:val="7"/>
        </w:numPr>
        <w:contextualSpacing/>
        <w:jc w:val="both"/>
        <w:rPr>
          <w:rFonts w:ascii="Times New Roman" w:hAnsi="Times New Roman" w:cs="Times New Roman"/>
          <w:sz w:val="28"/>
          <w:szCs w:val="28"/>
        </w:rPr>
      </w:pPr>
      <w:r w:rsidRPr="00AE2B8A">
        <w:rPr>
          <w:rFonts w:ascii="Times New Roman" w:hAnsi="Times New Roman" w:cs="Times New Roman"/>
          <w:sz w:val="28"/>
          <w:szCs w:val="28"/>
        </w:rPr>
        <w:t>развитие любознательности, сообразительности при выполнении разнообразных заданий проблемного и эвристического характера;</w:t>
      </w:r>
    </w:p>
    <w:p w14:paraId="7004F535" w14:textId="77777777" w:rsidR="0031700A" w:rsidRPr="00AE2B8A" w:rsidRDefault="0031700A" w:rsidP="0031700A">
      <w:pPr>
        <w:pStyle w:val="a4"/>
        <w:numPr>
          <w:ilvl w:val="0"/>
          <w:numId w:val="7"/>
        </w:numPr>
        <w:contextualSpacing/>
        <w:jc w:val="both"/>
        <w:rPr>
          <w:rFonts w:ascii="Times New Roman" w:hAnsi="Times New Roman" w:cs="Times New Roman"/>
          <w:sz w:val="28"/>
          <w:szCs w:val="28"/>
        </w:rPr>
      </w:pPr>
      <w:r w:rsidRPr="00AE2B8A">
        <w:rPr>
          <w:rFonts w:ascii="Times New Roman" w:hAnsi="Times New Roman" w:cs="Times New Roman"/>
          <w:sz w:val="28"/>
          <w:szCs w:val="28"/>
        </w:rPr>
        <w:t>развитие внимательности, настойчивости, целеустремленности, умения преодолевать трудности – качеств весьма важных в практической деятельности любого человека;</w:t>
      </w:r>
    </w:p>
    <w:p w14:paraId="093FF0D0" w14:textId="77777777" w:rsidR="0031700A" w:rsidRPr="00AE2B8A" w:rsidRDefault="0031700A" w:rsidP="0031700A">
      <w:pPr>
        <w:pStyle w:val="a4"/>
        <w:numPr>
          <w:ilvl w:val="0"/>
          <w:numId w:val="7"/>
        </w:numPr>
        <w:contextualSpacing/>
        <w:jc w:val="both"/>
        <w:rPr>
          <w:rFonts w:ascii="Times New Roman" w:hAnsi="Times New Roman" w:cs="Times New Roman"/>
          <w:sz w:val="28"/>
          <w:szCs w:val="28"/>
        </w:rPr>
      </w:pPr>
      <w:r w:rsidRPr="00AE2B8A">
        <w:rPr>
          <w:rFonts w:ascii="Times New Roman" w:hAnsi="Times New Roman" w:cs="Times New Roman"/>
          <w:sz w:val="28"/>
          <w:szCs w:val="28"/>
        </w:rPr>
        <w:t>воспитание чувства справедливости, ответственности;</w:t>
      </w:r>
    </w:p>
    <w:p w14:paraId="75060718" w14:textId="77777777" w:rsidR="0031700A" w:rsidRPr="00AE2B8A" w:rsidRDefault="0031700A" w:rsidP="0031700A">
      <w:pPr>
        <w:pStyle w:val="a4"/>
        <w:numPr>
          <w:ilvl w:val="0"/>
          <w:numId w:val="7"/>
        </w:numPr>
        <w:contextualSpacing/>
        <w:jc w:val="both"/>
        <w:rPr>
          <w:rFonts w:ascii="Times New Roman" w:hAnsi="Times New Roman" w:cs="Times New Roman"/>
          <w:sz w:val="28"/>
          <w:szCs w:val="28"/>
        </w:rPr>
      </w:pPr>
      <w:r w:rsidRPr="00AE2B8A">
        <w:rPr>
          <w:rFonts w:ascii="Times New Roman" w:hAnsi="Times New Roman" w:cs="Times New Roman"/>
          <w:sz w:val="28"/>
          <w:szCs w:val="28"/>
        </w:rPr>
        <w:t>уметь оценивать ситуации и поступки;</w:t>
      </w:r>
    </w:p>
    <w:p w14:paraId="034B1204" w14:textId="77777777" w:rsidR="0031700A" w:rsidRPr="00AE2B8A" w:rsidRDefault="0031700A" w:rsidP="0031700A">
      <w:pPr>
        <w:pStyle w:val="a4"/>
        <w:numPr>
          <w:ilvl w:val="0"/>
          <w:numId w:val="7"/>
        </w:numPr>
        <w:contextualSpacing/>
        <w:jc w:val="both"/>
        <w:rPr>
          <w:rFonts w:ascii="Times New Roman" w:hAnsi="Times New Roman" w:cs="Times New Roman"/>
          <w:sz w:val="28"/>
          <w:szCs w:val="28"/>
        </w:rPr>
      </w:pPr>
      <w:r w:rsidRPr="00AE2B8A">
        <w:rPr>
          <w:rFonts w:ascii="Times New Roman" w:hAnsi="Times New Roman" w:cs="Times New Roman"/>
          <w:sz w:val="28"/>
          <w:szCs w:val="28"/>
        </w:rPr>
        <w:t>развитие самостоятельности суждений, независимости и нестандартности мышления.</w:t>
      </w:r>
    </w:p>
    <w:p w14:paraId="71FEE550" w14:textId="77777777" w:rsidR="0031700A" w:rsidRPr="00AE2B8A" w:rsidRDefault="0031700A" w:rsidP="0031700A">
      <w:pPr>
        <w:pStyle w:val="ParagraphStyle"/>
        <w:ind w:firstLine="709"/>
        <w:contextualSpacing/>
        <w:jc w:val="both"/>
        <w:rPr>
          <w:rFonts w:ascii="Times New Roman" w:hAnsi="Times New Roman" w:cs="Times New Roman"/>
          <w:b/>
          <w:bCs/>
          <w:sz w:val="28"/>
          <w:szCs w:val="28"/>
        </w:rPr>
      </w:pPr>
      <w:r w:rsidRPr="00AE2B8A">
        <w:rPr>
          <w:rFonts w:ascii="Times New Roman" w:hAnsi="Times New Roman" w:cs="Times New Roman"/>
          <w:bCs/>
          <w:kern w:val="32"/>
          <w:sz w:val="28"/>
          <w:szCs w:val="28"/>
        </w:rPr>
        <w:t xml:space="preserve"> </w:t>
      </w:r>
      <w:r w:rsidRPr="00AE2B8A">
        <w:rPr>
          <w:rFonts w:ascii="Times New Roman" w:hAnsi="Times New Roman" w:cs="Times New Roman"/>
          <w:b/>
          <w:bCs/>
          <w:sz w:val="28"/>
          <w:szCs w:val="28"/>
        </w:rPr>
        <w:t xml:space="preserve">Задачи: </w:t>
      </w:r>
    </w:p>
    <w:p w14:paraId="5AB0214E" w14:textId="77777777" w:rsidR="0031700A" w:rsidRPr="00AE2B8A" w:rsidRDefault="0031700A" w:rsidP="0031700A">
      <w:pPr>
        <w:pStyle w:val="ParagraphStyle"/>
        <w:numPr>
          <w:ilvl w:val="0"/>
          <w:numId w:val="1"/>
        </w:numPr>
        <w:contextualSpacing/>
        <w:jc w:val="both"/>
        <w:rPr>
          <w:rFonts w:ascii="Times New Roman" w:hAnsi="Times New Roman" w:cs="Times New Roman"/>
          <w:bCs/>
          <w:sz w:val="28"/>
          <w:szCs w:val="28"/>
        </w:rPr>
      </w:pPr>
      <w:r w:rsidRPr="00AE2B8A">
        <w:rPr>
          <w:rFonts w:ascii="Times New Roman" w:hAnsi="Times New Roman" w:cs="Times New Roman"/>
          <w:bCs/>
          <w:sz w:val="28"/>
          <w:szCs w:val="28"/>
        </w:rPr>
        <w:t xml:space="preserve"> создать условия для творческой самореализации и формирования мотивации успеха и личных достижений учащихся на основе предметно-преобразующей деятельности;</w:t>
      </w:r>
    </w:p>
    <w:p w14:paraId="31FA85D4" w14:textId="77777777" w:rsidR="0031700A" w:rsidRPr="00AE2B8A" w:rsidRDefault="0031700A" w:rsidP="0031700A">
      <w:pPr>
        <w:pStyle w:val="ParagraphStyle"/>
        <w:numPr>
          <w:ilvl w:val="0"/>
          <w:numId w:val="1"/>
        </w:numPr>
        <w:contextualSpacing/>
        <w:jc w:val="both"/>
        <w:rPr>
          <w:rFonts w:ascii="Times New Roman" w:hAnsi="Times New Roman" w:cs="Times New Roman"/>
          <w:bCs/>
          <w:sz w:val="28"/>
          <w:szCs w:val="28"/>
        </w:rPr>
      </w:pPr>
      <w:r w:rsidRPr="00AE2B8A">
        <w:rPr>
          <w:rFonts w:ascii="Times New Roman" w:hAnsi="Times New Roman" w:cs="Times New Roman"/>
          <w:bCs/>
          <w:sz w:val="28"/>
          <w:szCs w:val="28"/>
        </w:rPr>
        <w:t>развивать навыки решения наглядных стереометрических задач; применять геометрические методы исследования;</w:t>
      </w:r>
    </w:p>
    <w:p w14:paraId="72ECDD58" w14:textId="77777777" w:rsidR="0031700A" w:rsidRPr="00AE2B8A" w:rsidRDefault="0031700A" w:rsidP="0031700A">
      <w:pPr>
        <w:pStyle w:val="ParagraphStyle"/>
        <w:numPr>
          <w:ilvl w:val="0"/>
          <w:numId w:val="1"/>
        </w:numPr>
        <w:contextualSpacing/>
        <w:jc w:val="both"/>
        <w:rPr>
          <w:rFonts w:ascii="Times New Roman" w:hAnsi="Times New Roman" w:cs="Times New Roman"/>
          <w:bCs/>
          <w:sz w:val="28"/>
          <w:szCs w:val="28"/>
        </w:rPr>
      </w:pPr>
      <w:r w:rsidRPr="00AE2B8A">
        <w:rPr>
          <w:rFonts w:ascii="Times New Roman" w:hAnsi="Times New Roman" w:cs="Times New Roman"/>
          <w:bCs/>
          <w:sz w:val="28"/>
          <w:szCs w:val="28"/>
        </w:rPr>
        <w:t>развивать графических культуру учащихся;</w:t>
      </w:r>
    </w:p>
    <w:p w14:paraId="03F4762E" w14:textId="77777777" w:rsidR="0031700A" w:rsidRPr="00AE2B8A" w:rsidRDefault="0031700A" w:rsidP="0031700A">
      <w:pPr>
        <w:pStyle w:val="ParagraphStyle"/>
        <w:numPr>
          <w:ilvl w:val="0"/>
          <w:numId w:val="1"/>
        </w:numPr>
        <w:contextualSpacing/>
        <w:jc w:val="both"/>
        <w:rPr>
          <w:rFonts w:ascii="Times New Roman" w:hAnsi="Times New Roman" w:cs="Times New Roman"/>
          <w:bCs/>
          <w:sz w:val="28"/>
          <w:szCs w:val="28"/>
        </w:rPr>
      </w:pPr>
      <w:r w:rsidRPr="00AE2B8A">
        <w:rPr>
          <w:rFonts w:ascii="Times New Roman" w:hAnsi="Times New Roman" w:cs="Times New Roman"/>
          <w:bCs/>
          <w:sz w:val="28"/>
          <w:szCs w:val="28"/>
        </w:rPr>
        <w:t>развивать комбинаторные навыки учащихся и конструкторские способности;</w:t>
      </w:r>
    </w:p>
    <w:p w14:paraId="546663E7" w14:textId="77777777" w:rsidR="0031700A" w:rsidRPr="00AE2B8A" w:rsidRDefault="0031700A" w:rsidP="0031700A">
      <w:pPr>
        <w:pStyle w:val="a3"/>
        <w:numPr>
          <w:ilvl w:val="0"/>
          <w:numId w:val="1"/>
        </w:numPr>
        <w:spacing w:after="0" w:line="240" w:lineRule="auto"/>
        <w:jc w:val="both"/>
        <w:rPr>
          <w:rFonts w:ascii="Times New Roman" w:hAnsi="Times New Roman" w:cs="Times New Roman"/>
          <w:bCs/>
          <w:kern w:val="32"/>
          <w:sz w:val="28"/>
          <w:szCs w:val="28"/>
        </w:rPr>
      </w:pPr>
      <w:r w:rsidRPr="00AE2B8A">
        <w:rPr>
          <w:rFonts w:ascii="Times New Roman" w:hAnsi="Times New Roman" w:cs="Times New Roman"/>
          <w:bCs/>
          <w:sz w:val="28"/>
          <w:szCs w:val="28"/>
        </w:rPr>
        <w:t>развивать пространственное мышление учащихся,</w:t>
      </w:r>
      <w:r w:rsidRPr="00AE2B8A">
        <w:rPr>
          <w:rFonts w:ascii="Times New Roman" w:hAnsi="Times New Roman" w:cs="Times New Roman"/>
          <w:bCs/>
          <w:kern w:val="32"/>
          <w:sz w:val="28"/>
          <w:szCs w:val="28"/>
        </w:rPr>
        <w:t xml:space="preserve"> абстрактное и логическое мышление; </w:t>
      </w:r>
      <w:r w:rsidRPr="00AE2B8A">
        <w:rPr>
          <w:rFonts w:ascii="Times New Roman" w:hAnsi="Times New Roman" w:cs="Times New Roman"/>
          <w:bCs/>
          <w:sz w:val="28"/>
          <w:szCs w:val="28"/>
        </w:rPr>
        <w:t>научно-исследовательские умения учащихся;</w:t>
      </w:r>
    </w:p>
    <w:p w14:paraId="771380A9" w14:textId="77777777" w:rsidR="0031700A" w:rsidRPr="00AE2B8A" w:rsidRDefault="0031700A" w:rsidP="0031700A">
      <w:pPr>
        <w:pStyle w:val="ParagraphStyle"/>
        <w:numPr>
          <w:ilvl w:val="0"/>
          <w:numId w:val="1"/>
        </w:numPr>
        <w:contextualSpacing/>
        <w:jc w:val="both"/>
        <w:rPr>
          <w:rFonts w:ascii="Times New Roman" w:hAnsi="Times New Roman" w:cs="Times New Roman"/>
          <w:bCs/>
          <w:sz w:val="28"/>
          <w:szCs w:val="28"/>
        </w:rPr>
      </w:pPr>
      <w:r w:rsidRPr="00AE2B8A">
        <w:rPr>
          <w:rFonts w:ascii="Times New Roman" w:hAnsi="Times New Roman" w:cs="Times New Roman"/>
          <w:bCs/>
          <w:sz w:val="28"/>
          <w:szCs w:val="28"/>
        </w:rPr>
        <w:t>формировать представления о математике как части общечеловеческой культуры;</w:t>
      </w:r>
    </w:p>
    <w:p w14:paraId="423BDB3D" w14:textId="77777777" w:rsidR="0031700A" w:rsidRPr="00AE2B8A" w:rsidRDefault="0031700A" w:rsidP="0031700A">
      <w:pPr>
        <w:pStyle w:val="ParagraphStyle"/>
        <w:numPr>
          <w:ilvl w:val="0"/>
          <w:numId w:val="1"/>
        </w:numPr>
        <w:contextualSpacing/>
        <w:jc w:val="both"/>
        <w:rPr>
          <w:rFonts w:ascii="Times New Roman" w:hAnsi="Times New Roman" w:cs="Times New Roman"/>
          <w:bCs/>
          <w:sz w:val="28"/>
          <w:szCs w:val="28"/>
        </w:rPr>
      </w:pPr>
      <w:r w:rsidRPr="00AE2B8A">
        <w:rPr>
          <w:rFonts w:ascii="Times New Roman" w:hAnsi="Times New Roman" w:cs="Times New Roman"/>
          <w:bCs/>
          <w:sz w:val="28"/>
          <w:szCs w:val="28"/>
        </w:rPr>
        <w:t>воспитывать высокую культуру математического мышления, чувства коллективизма, трудолюбия, терпения, настойчивости, инициативы;</w:t>
      </w:r>
    </w:p>
    <w:p w14:paraId="0D569924" w14:textId="77777777" w:rsidR="0031700A" w:rsidRPr="00AE2B8A" w:rsidRDefault="0031700A" w:rsidP="0031700A">
      <w:pPr>
        <w:pStyle w:val="a3"/>
        <w:numPr>
          <w:ilvl w:val="0"/>
          <w:numId w:val="1"/>
        </w:numPr>
        <w:spacing w:after="0" w:line="240" w:lineRule="auto"/>
        <w:jc w:val="both"/>
        <w:rPr>
          <w:rFonts w:ascii="Times New Roman" w:hAnsi="Times New Roman" w:cs="Times New Roman"/>
          <w:bCs/>
          <w:sz w:val="28"/>
          <w:szCs w:val="28"/>
        </w:rPr>
      </w:pPr>
      <w:r w:rsidRPr="00AE2B8A">
        <w:rPr>
          <w:rFonts w:ascii="Times New Roman" w:hAnsi="Times New Roman" w:cs="Times New Roman"/>
          <w:bCs/>
          <w:kern w:val="32"/>
          <w:sz w:val="28"/>
          <w:szCs w:val="28"/>
        </w:rPr>
        <w:lastRenderedPageBreak/>
        <w:t>применять имеющиеся знания с максимальной пользой, создавать наиболее выгодные условия для приобретения новых знаний и для сообщения их другим.</w:t>
      </w:r>
      <w:bookmarkStart w:id="9" w:name="_Hlk21324123"/>
      <w:r w:rsidRPr="00AE2B8A">
        <w:rPr>
          <w:rFonts w:ascii="Times New Roman" w:hAnsi="Times New Roman" w:cs="Times New Roman"/>
          <w:bCs/>
          <w:kern w:val="32"/>
          <w:sz w:val="28"/>
          <w:szCs w:val="28"/>
        </w:rPr>
        <w:t xml:space="preserve"> </w:t>
      </w:r>
      <w:bookmarkEnd w:id="9"/>
    </w:p>
    <w:p w14:paraId="4E3DB5B8" w14:textId="77777777" w:rsidR="0031700A" w:rsidRPr="00AE2B8A" w:rsidRDefault="0031700A" w:rsidP="0031700A">
      <w:pPr>
        <w:spacing w:after="0" w:line="240" w:lineRule="auto"/>
        <w:ind w:firstLine="709"/>
        <w:contextualSpacing/>
        <w:jc w:val="both"/>
        <w:rPr>
          <w:rFonts w:ascii="Times New Roman" w:hAnsi="Times New Roman" w:cs="Times New Roman"/>
          <w:bCs/>
          <w:kern w:val="32"/>
          <w:sz w:val="28"/>
          <w:szCs w:val="28"/>
        </w:rPr>
      </w:pPr>
      <w:bookmarkStart w:id="10" w:name="_Hlk529406150"/>
      <w:bookmarkEnd w:id="7"/>
      <w:r w:rsidRPr="00AE2B8A">
        <w:rPr>
          <w:rFonts w:ascii="Times New Roman" w:hAnsi="Times New Roman" w:cs="Times New Roman"/>
          <w:bCs/>
          <w:kern w:val="32"/>
          <w:sz w:val="28"/>
          <w:szCs w:val="28"/>
        </w:rPr>
        <w:t>Курс предполагает изучение темы, выходящей за рамки школьной программы.</w:t>
      </w:r>
    </w:p>
    <w:p w14:paraId="3071442A" w14:textId="77777777" w:rsidR="0031700A" w:rsidRPr="00AE2B8A" w:rsidRDefault="0031700A" w:rsidP="0031700A">
      <w:pPr>
        <w:spacing w:after="0" w:line="240" w:lineRule="auto"/>
        <w:ind w:firstLine="709"/>
        <w:contextualSpacing/>
        <w:jc w:val="both"/>
        <w:rPr>
          <w:rFonts w:ascii="Times New Roman" w:eastAsia="Times New Roman" w:hAnsi="Times New Roman" w:cs="Times New Roman"/>
          <w:color w:val="auto"/>
          <w:sz w:val="28"/>
          <w:szCs w:val="28"/>
          <w:lang w:eastAsia="en-US"/>
        </w:rPr>
      </w:pPr>
      <w:r w:rsidRPr="00AE2B8A">
        <w:rPr>
          <w:rFonts w:ascii="Times New Roman" w:eastAsia="Times New Roman" w:hAnsi="Times New Roman" w:cs="Times New Roman"/>
          <w:b/>
          <w:bCs/>
          <w:color w:val="auto"/>
          <w:sz w:val="28"/>
          <w:szCs w:val="28"/>
          <w:lang w:eastAsia="en-US"/>
        </w:rPr>
        <w:t xml:space="preserve">Критерии и оценки результативности изучения курса: </w:t>
      </w:r>
      <w:r w:rsidRPr="00AE2B8A">
        <w:rPr>
          <w:rFonts w:ascii="Times New Roman" w:eastAsia="Times New Roman" w:hAnsi="Times New Roman" w:cs="Times New Roman"/>
          <w:color w:val="auto"/>
          <w:sz w:val="28"/>
          <w:szCs w:val="28"/>
          <w:lang w:eastAsia="en-US"/>
        </w:rPr>
        <w:t>овладения учащимися содержанием программы: педагогическое наблюдение; педагогический анализ результатов заданий, участия учащихся в олимпиадах и интеллектуальных конкурсах, защита проектов.</w:t>
      </w:r>
    </w:p>
    <w:p w14:paraId="0450BD74" w14:textId="77777777" w:rsidR="0031700A" w:rsidRPr="00AE2B8A" w:rsidRDefault="0031700A" w:rsidP="0031700A">
      <w:pPr>
        <w:pStyle w:val="ParagraphStyle"/>
        <w:ind w:firstLine="709"/>
        <w:contextualSpacing/>
        <w:jc w:val="both"/>
        <w:rPr>
          <w:rFonts w:ascii="Times New Roman" w:hAnsi="Times New Roman" w:cs="Times New Roman"/>
          <w:b/>
          <w:bCs/>
          <w:sz w:val="28"/>
          <w:szCs w:val="28"/>
        </w:rPr>
      </w:pPr>
      <w:r w:rsidRPr="00AE2B8A">
        <w:rPr>
          <w:rFonts w:ascii="Times New Roman" w:hAnsi="Times New Roman" w:cs="Times New Roman"/>
          <w:b/>
          <w:bCs/>
          <w:sz w:val="28"/>
          <w:szCs w:val="28"/>
        </w:rPr>
        <w:t>Особенности возрастной группы детей.</w:t>
      </w:r>
    </w:p>
    <w:p w14:paraId="2880B57A"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hAnsi="Times New Roman" w:cs="Times New Roman"/>
          <w:sz w:val="28"/>
          <w:szCs w:val="28"/>
        </w:rPr>
        <w:t xml:space="preserve">Программа учитывает возрастные особенности девятиклассников и поэтому предусматривает организацию проектной деятельности учащихся, которая усиливает умственную работу. </w:t>
      </w:r>
      <w:bookmarkStart w:id="11" w:name="_Hlk506130158"/>
      <w:bookmarkEnd w:id="5"/>
      <w:bookmarkEnd w:id="6"/>
      <w:bookmarkEnd w:id="10"/>
    </w:p>
    <w:p w14:paraId="6CBED4D8" w14:textId="77777777" w:rsidR="0031700A" w:rsidRPr="00AE2B8A" w:rsidRDefault="0031700A" w:rsidP="0031700A">
      <w:pPr>
        <w:pStyle w:val="ParagraphStyle"/>
        <w:ind w:firstLine="709"/>
        <w:contextualSpacing/>
        <w:jc w:val="both"/>
        <w:rPr>
          <w:rFonts w:ascii="Times New Roman" w:hAnsi="Times New Roman" w:cs="Times New Roman"/>
          <w:sz w:val="28"/>
          <w:szCs w:val="28"/>
        </w:rPr>
      </w:pPr>
      <w:r w:rsidRPr="00AE2B8A">
        <w:rPr>
          <w:rFonts w:ascii="Times New Roman" w:eastAsiaTheme="minorEastAsia" w:hAnsi="Times New Roman" w:cs="Times New Roman"/>
          <w:b/>
          <w:sz w:val="28"/>
          <w:szCs w:val="28"/>
        </w:rPr>
        <w:t>Требования к уровню подготовки обучающихся</w:t>
      </w:r>
    </w:p>
    <w:p w14:paraId="6FF86644" w14:textId="77777777" w:rsidR="0031700A" w:rsidRPr="00AE2B8A" w:rsidRDefault="0031700A" w:rsidP="0031700A">
      <w:pPr>
        <w:spacing w:after="0" w:line="240" w:lineRule="auto"/>
        <w:ind w:firstLine="709"/>
        <w:contextualSpacing/>
        <w:jc w:val="both"/>
        <w:rPr>
          <w:rFonts w:ascii="Times New Roman" w:hAnsi="Times New Roman" w:cs="Times New Roman"/>
          <w:color w:val="auto"/>
          <w:sz w:val="28"/>
          <w:szCs w:val="28"/>
          <w:highlight w:val="yellow"/>
        </w:rPr>
      </w:pPr>
      <w:r w:rsidRPr="00AE2B8A">
        <w:rPr>
          <w:rFonts w:ascii="Times New Roman" w:eastAsiaTheme="minorEastAsia" w:hAnsi="Times New Roman" w:cs="Times New Roman"/>
          <w:color w:val="auto"/>
          <w:sz w:val="28"/>
          <w:szCs w:val="28"/>
        </w:rPr>
        <w:t>В процессе освоения программы каждый слушатель сможет:</w:t>
      </w:r>
    </w:p>
    <w:p w14:paraId="27782C06" w14:textId="77777777" w:rsidR="0031700A" w:rsidRPr="00AE2B8A" w:rsidRDefault="0031700A" w:rsidP="0031700A">
      <w:pPr>
        <w:pStyle w:val="a3"/>
        <w:numPr>
          <w:ilvl w:val="0"/>
          <w:numId w:val="2"/>
        </w:numPr>
        <w:spacing w:after="0" w:line="240" w:lineRule="auto"/>
        <w:rPr>
          <w:rFonts w:ascii="Times New Roman" w:hAnsi="Times New Roman" w:cs="Times New Roman"/>
          <w:color w:val="auto"/>
          <w:sz w:val="28"/>
          <w:szCs w:val="28"/>
        </w:rPr>
      </w:pPr>
      <w:r w:rsidRPr="00AE2B8A">
        <w:rPr>
          <w:rFonts w:ascii="Times New Roman" w:hAnsi="Times New Roman" w:cs="Times New Roman"/>
          <w:color w:val="auto"/>
          <w:sz w:val="28"/>
          <w:szCs w:val="28"/>
        </w:rPr>
        <w:t>применять методы решения нестандартных задач;</w:t>
      </w:r>
    </w:p>
    <w:p w14:paraId="483DBC9E" w14:textId="77777777" w:rsidR="0031700A" w:rsidRPr="00AE2B8A" w:rsidRDefault="0031700A" w:rsidP="0031700A">
      <w:pPr>
        <w:pStyle w:val="a3"/>
        <w:numPr>
          <w:ilvl w:val="0"/>
          <w:numId w:val="2"/>
        </w:numPr>
        <w:spacing w:after="0" w:line="240" w:lineRule="auto"/>
        <w:jc w:val="both"/>
        <w:rPr>
          <w:rFonts w:ascii="Times New Roman" w:hAnsi="Times New Roman" w:cs="Times New Roman"/>
          <w:color w:val="auto"/>
          <w:sz w:val="28"/>
          <w:szCs w:val="28"/>
        </w:rPr>
      </w:pPr>
      <w:r w:rsidRPr="00AE2B8A">
        <w:rPr>
          <w:rFonts w:ascii="Times New Roman" w:hAnsi="Times New Roman" w:cs="Times New Roman"/>
          <w:color w:val="auto"/>
          <w:sz w:val="28"/>
          <w:szCs w:val="28"/>
        </w:rPr>
        <w:t xml:space="preserve">проводить исследования свойств геометрических фигур, выполнять задания на разрезание и моделирование, учить конструировать геометрические фигуры; </w:t>
      </w:r>
    </w:p>
    <w:p w14:paraId="0379DC75" w14:textId="77777777" w:rsidR="0031700A" w:rsidRPr="00AE2B8A" w:rsidRDefault="0031700A" w:rsidP="0031700A">
      <w:pPr>
        <w:pStyle w:val="a3"/>
        <w:numPr>
          <w:ilvl w:val="0"/>
          <w:numId w:val="2"/>
        </w:numPr>
        <w:spacing w:after="0" w:line="240" w:lineRule="auto"/>
        <w:jc w:val="both"/>
        <w:rPr>
          <w:rFonts w:ascii="Times New Roman" w:hAnsi="Times New Roman" w:cs="Times New Roman"/>
          <w:color w:val="auto"/>
          <w:sz w:val="28"/>
          <w:szCs w:val="28"/>
        </w:rPr>
      </w:pPr>
      <w:r w:rsidRPr="00AE2B8A">
        <w:rPr>
          <w:rFonts w:ascii="Times New Roman" w:hAnsi="Times New Roman" w:cs="Times New Roman"/>
          <w:color w:val="auto"/>
          <w:sz w:val="28"/>
          <w:szCs w:val="28"/>
        </w:rPr>
        <w:t>строить развертки многогранников, определять, какие развертки неверные;</w:t>
      </w:r>
    </w:p>
    <w:p w14:paraId="750B2CEC" w14:textId="77777777" w:rsidR="0031700A" w:rsidRPr="00AE2B8A" w:rsidRDefault="0031700A" w:rsidP="0031700A">
      <w:pPr>
        <w:pStyle w:val="a3"/>
        <w:numPr>
          <w:ilvl w:val="0"/>
          <w:numId w:val="2"/>
        </w:numPr>
        <w:spacing w:after="0" w:line="240" w:lineRule="auto"/>
        <w:jc w:val="both"/>
        <w:rPr>
          <w:rFonts w:ascii="Times New Roman" w:hAnsi="Times New Roman" w:cs="Times New Roman"/>
          <w:b/>
          <w:i/>
          <w:color w:val="auto"/>
          <w:sz w:val="28"/>
          <w:szCs w:val="28"/>
        </w:rPr>
      </w:pPr>
      <w:r w:rsidRPr="00AE2B8A">
        <w:rPr>
          <w:rFonts w:ascii="Times New Roman" w:hAnsi="Times New Roman" w:cs="Times New Roman"/>
          <w:color w:val="auto"/>
          <w:sz w:val="28"/>
          <w:szCs w:val="28"/>
        </w:rPr>
        <w:t>читать графическую информации, изображать геометрические объекты, состоящие из многогранников;</w:t>
      </w:r>
    </w:p>
    <w:p w14:paraId="48C75152" w14:textId="77777777" w:rsidR="0031700A" w:rsidRPr="00AE2B8A" w:rsidRDefault="0031700A" w:rsidP="0031700A">
      <w:pPr>
        <w:pStyle w:val="a3"/>
        <w:numPr>
          <w:ilvl w:val="0"/>
          <w:numId w:val="2"/>
        </w:numPr>
        <w:spacing w:after="0" w:line="240" w:lineRule="auto"/>
        <w:jc w:val="both"/>
        <w:rPr>
          <w:rFonts w:ascii="Times New Roman" w:hAnsi="Times New Roman" w:cs="Times New Roman"/>
          <w:b/>
          <w:i/>
          <w:color w:val="auto"/>
          <w:sz w:val="28"/>
          <w:szCs w:val="28"/>
        </w:rPr>
      </w:pPr>
      <w:r w:rsidRPr="00AE2B8A">
        <w:rPr>
          <w:rFonts w:ascii="Times New Roman" w:hAnsi="Times New Roman" w:cs="Times New Roman"/>
          <w:color w:val="auto"/>
          <w:sz w:val="28"/>
          <w:szCs w:val="28"/>
        </w:rPr>
        <w:t xml:space="preserve">уметь работать в группах, видеть математическую задачу в других дисциплинах, в окружающей жизни; </w:t>
      </w:r>
    </w:p>
    <w:p w14:paraId="21878CBC" w14:textId="77777777" w:rsidR="0031700A" w:rsidRPr="00AE2B8A" w:rsidRDefault="0031700A" w:rsidP="0031700A">
      <w:pPr>
        <w:pStyle w:val="a3"/>
        <w:numPr>
          <w:ilvl w:val="0"/>
          <w:numId w:val="2"/>
        </w:numPr>
        <w:spacing w:after="0" w:line="240" w:lineRule="auto"/>
        <w:jc w:val="both"/>
        <w:rPr>
          <w:rFonts w:ascii="Times New Roman" w:hAnsi="Times New Roman" w:cs="Times New Roman"/>
          <w:b/>
          <w:i/>
          <w:color w:val="auto"/>
          <w:sz w:val="28"/>
          <w:szCs w:val="28"/>
        </w:rPr>
      </w:pPr>
      <w:r w:rsidRPr="00AE2B8A">
        <w:rPr>
          <w:rFonts w:ascii="Times New Roman" w:hAnsi="Times New Roman" w:cs="Times New Roman"/>
          <w:color w:val="auto"/>
          <w:sz w:val="28"/>
          <w:szCs w:val="28"/>
        </w:rPr>
        <w:t>расширить и углубить практические и теоретические знания по математике;</w:t>
      </w:r>
    </w:p>
    <w:p w14:paraId="682EC8E2" w14:textId="77777777" w:rsidR="0031700A" w:rsidRPr="00AE2B8A" w:rsidRDefault="0031700A" w:rsidP="0031700A">
      <w:pPr>
        <w:spacing w:after="0" w:line="240" w:lineRule="auto"/>
        <w:ind w:firstLine="709"/>
        <w:contextualSpacing/>
        <w:jc w:val="both"/>
        <w:rPr>
          <w:rFonts w:ascii="Times New Roman" w:hAnsi="Times New Roman" w:cs="Times New Roman"/>
          <w:color w:val="auto"/>
          <w:sz w:val="28"/>
          <w:szCs w:val="28"/>
          <w:lang w:eastAsia="en-US"/>
        </w:rPr>
      </w:pPr>
      <w:bookmarkStart w:id="12" w:name="_Hlk506110375"/>
      <w:r w:rsidRPr="00AE2B8A">
        <w:rPr>
          <w:rFonts w:ascii="Times New Roman" w:hAnsi="Times New Roman" w:cs="Times New Roman"/>
          <w:color w:val="auto"/>
          <w:sz w:val="28"/>
          <w:szCs w:val="28"/>
          <w:lang w:eastAsia="en-US"/>
        </w:rPr>
        <w:t>В процессе освоения программы часть учащихся сможет создать проект с помощью моделирования многогранников.</w:t>
      </w:r>
    </w:p>
    <w:bookmarkEnd w:id="11"/>
    <w:bookmarkEnd w:id="12"/>
    <w:p w14:paraId="65DD75F8" w14:textId="77777777" w:rsidR="0031700A" w:rsidRPr="00AE2B8A" w:rsidRDefault="0031700A" w:rsidP="0031700A">
      <w:pPr>
        <w:pStyle w:val="a4"/>
        <w:ind w:firstLine="709"/>
        <w:contextualSpacing/>
        <w:jc w:val="center"/>
        <w:rPr>
          <w:rFonts w:ascii="Times New Roman" w:hAnsi="Times New Roman" w:cs="Times New Roman"/>
          <w:b/>
          <w:bCs/>
          <w:sz w:val="28"/>
          <w:szCs w:val="28"/>
        </w:rPr>
      </w:pPr>
    </w:p>
    <w:bookmarkEnd w:id="2"/>
    <w:p w14:paraId="7C038C33" w14:textId="77777777" w:rsidR="0031700A" w:rsidRPr="00AE2B8A" w:rsidRDefault="0031700A" w:rsidP="0031700A">
      <w:pPr>
        <w:pStyle w:val="a3"/>
        <w:spacing w:after="0" w:line="240" w:lineRule="auto"/>
        <w:ind w:left="0"/>
        <w:rPr>
          <w:rStyle w:val="413pt"/>
          <w:rFonts w:cs="Times New Roman"/>
          <w:b/>
          <w:i w:val="0"/>
          <w:iCs/>
          <w:sz w:val="28"/>
          <w:szCs w:val="28"/>
          <w:u w:val="single"/>
        </w:rPr>
      </w:pPr>
      <w:r w:rsidRPr="00AE2B8A">
        <w:rPr>
          <w:rStyle w:val="413pt"/>
          <w:rFonts w:cs="Times New Roman"/>
          <w:b/>
          <w:i w:val="0"/>
          <w:iCs/>
          <w:sz w:val="28"/>
          <w:szCs w:val="28"/>
          <w:u w:val="single"/>
        </w:rPr>
        <w:t>Примерное с</w:t>
      </w:r>
      <w:r w:rsidRPr="00AE2B8A">
        <w:rPr>
          <w:rStyle w:val="413pt"/>
          <w:rFonts w:cs="Times New Roman"/>
          <w:b/>
          <w:iCs/>
          <w:sz w:val="28"/>
          <w:szCs w:val="28"/>
          <w:u w:val="single"/>
        </w:rPr>
        <w:t>одержание курса</w:t>
      </w:r>
    </w:p>
    <w:p w14:paraId="2F2669F4" w14:textId="77777777" w:rsidR="0031700A" w:rsidRPr="00E82FA3" w:rsidRDefault="0031700A" w:rsidP="0031700A">
      <w:pPr>
        <w:pStyle w:val="a3"/>
        <w:numPr>
          <w:ilvl w:val="0"/>
          <w:numId w:val="9"/>
        </w:numPr>
        <w:spacing w:after="0" w:line="240" w:lineRule="auto"/>
        <w:rPr>
          <w:rStyle w:val="413pt"/>
          <w:rFonts w:cs="Times New Roman"/>
          <w:b/>
          <w:i w:val="0"/>
          <w:sz w:val="28"/>
          <w:szCs w:val="28"/>
          <w:u w:val="single"/>
        </w:rPr>
      </w:pPr>
      <w:r w:rsidRPr="00E82FA3">
        <w:rPr>
          <w:rStyle w:val="413pt"/>
          <w:rFonts w:cs="Times New Roman"/>
          <w:b/>
          <w:i w:val="0"/>
          <w:sz w:val="28"/>
          <w:szCs w:val="28"/>
        </w:rPr>
        <w:t>История возникновения и развития стереометрии (1 час.)</w:t>
      </w:r>
    </w:p>
    <w:p w14:paraId="6FBB7EFE" w14:textId="77777777" w:rsidR="0031700A" w:rsidRPr="00E82FA3" w:rsidRDefault="0031700A" w:rsidP="0031700A">
      <w:pPr>
        <w:pStyle w:val="a3"/>
        <w:spacing w:after="0" w:line="240" w:lineRule="auto"/>
        <w:ind w:left="0"/>
        <w:jc w:val="both"/>
        <w:rPr>
          <w:rStyle w:val="413pt"/>
          <w:rFonts w:cs="Times New Roman"/>
          <w:bCs/>
          <w:i w:val="0"/>
          <w:sz w:val="28"/>
          <w:szCs w:val="28"/>
        </w:rPr>
      </w:pPr>
      <w:r w:rsidRPr="00E82FA3">
        <w:rPr>
          <w:rStyle w:val="413pt"/>
          <w:rFonts w:cs="Times New Roman"/>
          <w:bCs/>
          <w:i w:val="0"/>
          <w:sz w:val="28"/>
          <w:szCs w:val="28"/>
        </w:rPr>
        <w:t>Возникновение геометрии как теоретической науки в Древней Греции, основные труды древнегреческих ученых: Фалеса, Пифагора, Архимеда, Гиппократа, Аполлония.</w:t>
      </w:r>
    </w:p>
    <w:p w14:paraId="0703CFD0" w14:textId="77777777" w:rsidR="0031700A" w:rsidRPr="00E82FA3" w:rsidRDefault="0031700A" w:rsidP="0031700A">
      <w:pPr>
        <w:pStyle w:val="a3"/>
        <w:numPr>
          <w:ilvl w:val="0"/>
          <w:numId w:val="9"/>
        </w:numPr>
        <w:spacing w:after="0" w:line="240" w:lineRule="auto"/>
        <w:rPr>
          <w:rStyle w:val="413pt"/>
          <w:rFonts w:cs="Times New Roman"/>
          <w:b/>
          <w:i w:val="0"/>
          <w:sz w:val="28"/>
          <w:szCs w:val="28"/>
        </w:rPr>
      </w:pPr>
      <w:r w:rsidRPr="00E82FA3">
        <w:rPr>
          <w:rStyle w:val="413pt"/>
          <w:rFonts w:cs="Times New Roman"/>
          <w:b/>
          <w:i w:val="0"/>
          <w:sz w:val="28"/>
          <w:szCs w:val="28"/>
        </w:rPr>
        <w:t>Основные понятия стереометрии (1 час.)</w:t>
      </w:r>
    </w:p>
    <w:p w14:paraId="384803A7" w14:textId="77777777" w:rsidR="0031700A" w:rsidRPr="00E82FA3" w:rsidRDefault="0031700A" w:rsidP="0031700A">
      <w:pPr>
        <w:pStyle w:val="a3"/>
        <w:spacing w:after="0" w:line="240" w:lineRule="auto"/>
        <w:ind w:left="0"/>
        <w:rPr>
          <w:rStyle w:val="413pt"/>
          <w:rFonts w:cs="Times New Roman"/>
          <w:bCs/>
          <w:i w:val="0"/>
          <w:sz w:val="28"/>
          <w:szCs w:val="28"/>
        </w:rPr>
      </w:pPr>
      <w:r w:rsidRPr="00E82FA3">
        <w:rPr>
          <w:rStyle w:val="413pt"/>
          <w:rFonts w:cs="Times New Roman"/>
          <w:bCs/>
          <w:i w:val="0"/>
          <w:sz w:val="28"/>
          <w:szCs w:val="28"/>
        </w:rPr>
        <w:t>Точка, прямая, плоскость, аксиомы стереометрии и следствия из них. Геометрия Лобачевского и геометрия Евклида, основные отличия.</w:t>
      </w:r>
    </w:p>
    <w:p w14:paraId="3DC0F423" w14:textId="77777777" w:rsidR="0031700A" w:rsidRPr="00E82FA3" w:rsidRDefault="0031700A" w:rsidP="0031700A">
      <w:pPr>
        <w:pStyle w:val="a3"/>
        <w:spacing w:after="0" w:line="240" w:lineRule="auto"/>
        <w:ind w:left="0" w:firstLine="708"/>
        <w:jc w:val="both"/>
        <w:rPr>
          <w:rFonts w:ascii="Times New Roman" w:hAnsi="Times New Roman" w:cs="Times New Roman"/>
          <w:bCs/>
          <w:sz w:val="28"/>
          <w:szCs w:val="28"/>
          <w:u w:val="single"/>
          <w:shd w:val="clear" w:color="auto" w:fill="FFFFFF"/>
        </w:rPr>
      </w:pPr>
      <w:r w:rsidRPr="00E82FA3">
        <w:rPr>
          <w:rFonts w:ascii="Times New Roman" w:hAnsi="Times New Roman" w:cs="Times New Roman"/>
          <w:bCs/>
          <w:sz w:val="28"/>
          <w:szCs w:val="28"/>
          <w:u w:val="single"/>
          <w:shd w:val="clear" w:color="auto" w:fill="FFFFFF"/>
        </w:rPr>
        <w:t>Задания:</w:t>
      </w:r>
    </w:p>
    <w:p w14:paraId="2E62ADB8"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Знание этих основных понятий и определений поможет вам лучше понимать строение и свойства различных тел в стереометрии, а также упростит вычисления площадей и объемов.</w:t>
      </w:r>
    </w:p>
    <w:p w14:paraId="1AAF3EDE"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1. Тело – это трехмерный объект, который имеет объем и поверхность. Тела делятся на правильные и неправильные.</w:t>
      </w:r>
    </w:p>
    <w:p w14:paraId="500B8804" w14:textId="51DE0AA1"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 Правильные тела: пирамида, призма, куб, параллелепипед, цилиндр, конус.</w:t>
      </w:r>
    </w:p>
    <w:p w14:paraId="656DD239"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 Неправильные тела: всех остальных форм, которые не входят в категорию правильных тел.</w:t>
      </w:r>
    </w:p>
    <w:p w14:paraId="4126CD91"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lastRenderedPageBreak/>
        <w:t xml:space="preserve">          2. Площадь поверхности тела – это сумма площадей всех его граней. Для правильных тел формулы для расчета площадей поверхностей известны, для неправильных тел придется вычислять их самостоятельно.</w:t>
      </w:r>
    </w:p>
    <w:p w14:paraId="08A90CFE"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3. Объем тела – это объем пространства, которое занимает тело. Для правильных тел обычно есть формулы для вычисления объема, для неправильных тел придется использовать формулу объема, связанную с площадью основания и высотой.</w:t>
      </w:r>
    </w:p>
    <w:p w14:paraId="58643387"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4. Грань – это плоская фигура, ограничивающая тело и разделяющая его на две части.</w:t>
      </w:r>
    </w:p>
    <w:p w14:paraId="1719B848"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5. Вершина – это точка пересечения ребер тела.</w:t>
      </w:r>
    </w:p>
    <w:p w14:paraId="50BF6DC2"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6. Высота тела – это расстояние между двумя параллельными плоскостями, которые являются его основаниями.</w:t>
      </w:r>
    </w:p>
    <w:p w14:paraId="5AE28FE1"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7. Диагональ – это отрезок, соединяющий две вершины тела, не лежащие на одной грани.</w:t>
      </w:r>
    </w:p>
    <w:p w14:paraId="40B693DD"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8. Основание – это плоская фигура, на которую опирается тело.</w:t>
      </w:r>
    </w:p>
    <w:p w14:paraId="3753590E" w14:textId="77777777" w:rsidR="0031700A" w:rsidRPr="00AE2B8A" w:rsidRDefault="0031700A" w:rsidP="0031700A">
      <w:pPr>
        <w:pStyle w:val="a3"/>
        <w:spacing w:after="0" w:line="240" w:lineRule="auto"/>
        <w:ind w:left="0"/>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           9. Ребро – это отрезок, соединяющий две вершины тела.</w:t>
      </w:r>
    </w:p>
    <w:p w14:paraId="138C4AC6" w14:textId="77777777" w:rsidR="0031700A" w:rsidRPr="00AE2B8A" w:rsidRDefault="0031700A" w:rsidP="0031700A">
      <w:pPr>
        <w:pStyle w:val="a3"/>
        <w:spacing w:after="0" w:line="240" w:lineRule="auto"/>
        <w:ind w:left="0"/>
        <w:jc w:val="both"/>
        <w:rPr>
          <w:rStyle w:val="413pt"/>
          <w:rFonts w:cs="Times New Roman"/>
          <w:bCs/>
          <w:i w:val="0"/>
          <w:iCs/>
          <w:sz w:val="28"/>
          <w:szCs w:val="28"/>
        </w:rPr>
      </w:pPr>
      <w:r w:rsidRPr="00AE2B8A">
        <w:rPr>
          <w:rFonts w:ascii="Times New Roman" w:hAnsi="Times New Roman" w:cs="Times New Roman"/>
          <w:sz w:val="28"/>
          <w:szCs w:val="28"/>
          <w:shd w:val="clear" w:color="auto" w:fill="FFFFFF"/>
        </w:rPr>
        <w:t xml:space="preserve">          10. Выпуклое тело – все точки лежат по одну сторону от любой его касательной плоскости.    </w:t>
      </w:r>
    </w:p>
    <w:p w14:paraId="081D5BDC" w14:textId="77777777" w:rsidR="0031700A" w:rsidRPr="00AE2B8A" w:rsidRDefault="0031700A" w:rsidP="0031700A">
      <w:pPr>
        <w:pStyle w:val="a3"/>
        <w:numPr>
          <w:ilvl w:val="0"/>
          <w:numId w:val="9"/>
        </w:numPr>
        <w:spacing w:after="0" w:line="240" w:lineRule="auto"/>
        <w:rPr>
          <w:rStyle w:val="413pt"/>
          <w:rFonts w:cs="Times New Roman"/>
          <w:b/>
          <w:i w:val="0"/>
          <w:iCs/>
          <w:sz w:val="28"/>
          <w:szCs w:val="28"/>
        </w:rPr>
      </w:pPr>
      <w:r w:rsidRPr="00AE2B8A">
        <w:rPr>
          <w:rStyle w:val="413pt"/>
          <w:rFonts w:cs="Times New Roman"/>
          <w:b/>
          <w:iCs/>
          <w:sz w:val="28"/>
          <w:szCs w:val="28"/>
        </w:rPr>
        <w:t xml:space="preserve">Сечения многогранников </w:t>
      </w:r>
      <w:bookmarkStart w:id="13" w:name="_Hlk21383892"/>
      <w:r w:rsidRPr="00AE2B8A">
        <w:rPr>
          <w:rStyle w:val="413pt"/>
          <w:rFonts w:cs="Times New Roman"/>
          <w:b/>
          <w:iCs/>
          <w:sz w:val="28"/>
          <w:szCs w:val="28"/>
        </w:rPr>
        <w:t>(4 час.)</w:t>
      </w:r>
    </w:p>
    <w:bookmarkEnd w:id="13"/>
    <w:p w14:paraId="6959B6CD" w14:textId="77777777" w:rsidR="0031700A" w:rsidRPr="00E82FA3" w:rsidRDefault="0031700A" w:rsidP="0031700A">
      <w:pPr>
        <w:pStyle w:val="a3"/>
        <w:spacing w:after="0" w:line="240" w:lineRule="auto"/>
        <w:ind w:left="0"/>
        <w:rPr>
          <w:rStyle w:val="413pt"/>
          <w:rFonts w:cs="Times New Roman"/>
          <w:b/>
          <w:i w:val="0"/>
          <w:sz w:val="28"/>
          <w:szCs w:val="28"/>
        </w:rPr>
      </w:pPr>
      <w:r w:rsidRPr="00E82FA3">
        <w:rPr>
          <w:rStyle w:val="413pt"/>
          <w:rFonts w:cs="Times New Roman"/>
          <w:bCs/>
          <w:i w:val="0"/>
          <w:sz w:val="28"/>
          <w:szCs w:val="28"/>
        </w:rPr>
        <w:t>Понятие метода следов. Понятие метода внутреннего проектирования. Построение сечений указанными методами.</w:t>
      </w:r>
    </w:p>
    <w:p w14:paraId="31C6B2EF" w14:textId="77777777" w:rsidR="0031700A" w:rsidRPr="00AE2B8A" w:rsidRDefault="0031700A" w:rsidP="0031700A">
      <w:pPr>
        <w:pStyle w:val="a3"/>
        <w:numPr>
          <w:ilvl w:val="0"/>
          <w:numId w:val="9"/>
        </w:numPr>
        <w:spacing w:after="0" w:line="240" w:lineRule="auto"/>
        <w:jc w:val="both"/>
        <w:rPr>
          <w:rFonts w:ascii="Times New Roman" w:hAnsi="Times New Roman" w:cs="Times New Roman"/>
          <w:bCs/>
          <w:sz w:val="28"/>
          <w:szCs w:val="28"/>
        </w:rPr>
      </w:pPr>
      <w:r w:rsidRPr="00AE2B8A">
        <w:rPr>
          <w:rFonts w:ascii="Times New Roman" w:hAnsi="Times New Roman" w:cs="Times New Roman"/>
          <w:b/>
          <w:sz w:val="28"/>
          <w:szCs w:val="28"/>
        </w:rPr>
        <w:t>Задачи на разрезание (3 час.)</w:t>
      </w:r>
    </w:p>
    <w:p w14:paraId="2ECB5A36" w14:textId="77777777" w:rsidR="0031700A" w:rsidRPr="00AE2B8A" w:rsidRDefault="0031700A" w:rsidP="0031700A">
      <w:pPr>
        <w:pStyle w:val="a3"/>
        <w:spacing w:after="0" w:line="240" w:lineRule="auto"/>
        <w:ind w:left="0"/>
        <w:jc w:val="both"/>
        <w:rPr>
          <w:rFonts w:ascii="Times New Roman" w:hAnsi="Times New Roman" w:cs="Times New Roman"/>
          <w:bCs/>
          <w:sz w:val="28"/>
          <w:szCs w:val="28"/>
        </w:rPr>
      </w:pPr>
      <w:r w:rsidRPr="00AE2B8A">
        <w:rPr>
          <w:rFonts w:ascii="Times New Roman" w:hAnsi="Times New Roman" w:cs="Times New Roman"/>
          <w:bCs/>
          <w:sz w:val="28"/>
          <w:szCs w:val="28"/>
        </w:rPr>
        <w:t xml:space="preserve"> Свойства геометрических фигур. Конструирование геометрических фигур из деталей головоломки «Танаграм». Развертки треугольной пирамиды, куба.</w:t>
      </w:r>
    </w:p>
    <w:p w14:paraId="4A5085DC" w14:textId="77777777" w:rsidR="0031700A" w:rsidRPr="00AE2B8A" w:rsidRDefault="0031700A" w:rsidP="0031700A">
      <w:pPr>
        <w:pStyle w:val="a3"/>
        <w:spacing w:after="0" w:line="240" w:lineRule="auto"/>
        <w:ind w:left="0" w:firstLine="708"/>
        <w:jc w:val="both"/>
        <w:rPr>
          <w:rFonts w:ascii="Times New Roman" w:hAnsi="Times New Roman" w:cs="Times New Roman"/>
          <w:sz w:val="28"/>
          <w:szCs w:val="28"/>
          <w:u w:val="single"/>
          <w:shd w:val="clear" w:color="auto" w:fill="FFFFFF"/>
        </w:rPr>
      </w:pPr>
      <w:r w:rsidRPr="00AE2B8A">
        <w:rPr>
          <w:rFonts w:ascii="Times New Roman" w:hAnsi="Times New Roman" w:cs="Times New Roman"/>
          <w:sz w:val="28"/>
          <w:szCs w:val="28"/>
          <w:u w:val="single"/>
          <w:shd w:val="clear" w:color="auto" w:fill="FFFFFF"/>
        </w:rPr>
        <w:t>Задания:</w:t>
      </w:r>
    </w:p>
    <w:p w14:paraId="0E2C2443" w14:textId="77777777" w:rsidR="0031700A" w:rsidRPr="00AE2B8A" w:rsidRDefault="0031700A" w:rsidP="0031700A">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Разверткой фигуры называется ее плоское представление, полученное путем разрезания фигуры вдоль некоторых граней и разворачивания их на плоскость без искажения.</w:t>
      </w:r>
    </w:p>
    <w:p w14:paraId="4E77E1ED" w14:textId="77777777" w:rsidR="0031700A" w:rsidRPr="00AE2B8A" w:rsidRDefault="0031700A" w:rsidP="0031700A">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1. Развертка треугольной пирамиды:</w:t>
      </w:r>
    </w:p>
    <w:p w14:paraId="682314CA" w14:textId="77777777" w:rsidR="0031700A" w:rsidRPr="00AE2B8A" w:rsidRDefault="0031700A" w:rsidP="0031700A">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Для развертки треугольной пирамиды нужно разрезать ее вдоль трех боковых граней параллельно основанию пирамиды. После этого развернуть грани на плоскость. Полученная развертка будет иметь форму треугольника, основание которого соответствует основанию пирамиды, а высота и боковые ребра представлены как стороны треугольника.</w:t>
      </w:r>
    </w:p>
    <w:p w14:paraId="24E18577" w14:textId="77777777" w:rsidR="0031700A" w:rsidRPr="00AE2B8A" w:rsidRDefault="0031700A" w:rsidP="0031700A">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2. Развертка куба:</w:t>
      </w:r>
    </w:p>
    <w:p w14:paraId="7AC9F846" w14:textId="77777777" w:rsidR="0031700A" w:rsidRPr="00AE2B8A" w:rsidRDefault="0031700A" w:rsidP="0031700A">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Для развертки куба нужно разрезать его вдоль всех его граней и развернуть эти грани на плоскость. После развертки куба получится шаблон, состоящий из шести квадратов, которые представляют грани куба. При правильном развертывании шести граней можно сформировать плоскую фигуру, похожую на крестик с центральной частью, которая будет содержать все вершины куба.</w:t>
      </w:r>
    </w:p>
    <w:p w14:paraId="314691A9" w14:textId="77777777" w:rsidR="0031700A" w:rsidRPr="00AE2B8A" w:rsidRDefault="0031700A" w:rsidP="0031700A">
      <w:pPr>
        <w:pStyle w:val="a3"/>
        <w:numPr>
          <w:ilvl w:val="0"/>
          <w:numId w:val="9"/>
        </w:numPr>
        <w:spacing w:after="0" w:line="240" w:lineRule="auto"/>
        <w:jc w:val="both"/>
        <w:rPr>
          <w:rFonts w:ascii="Times New Roman" w:hAnsi="Times New Roman" w:cs="Times New Roman"/>
          <w:b/>
          <w:sz w:val="28"/>
          <w:szCs w:val="28"/>
        </w:rPr>
      </w:pPr>
      <w:r w:rsidRPr="00AE2B8A">
        <w:rPr>
          <w:rFonts w:ascii="Times New Roman" w:hAnsi="Times New Roman" w:cs="Times New Roman"/>
          <w:b/>
          <w:sz w:val="28"/>
          <w:szCs w:val="28"/>
        </w:rPr>
        <w:t>Занимательное моделирование (3 час.)</w:t>
      </w:r>
    </w:p>
    <w:p w14:paraId="7B4EE086" w14:textId="77777777" w:rsidR="0031700A" w:rsidRPr="00AE2B8A" w:rsidRDefault="0031700A" w:rsidP="0031700A">
      <w:pPr>
        <w:pStyle w:val="a3"/>
        <w:spacing w:after="0" w:line="240" w:lineRule="auto"/>
        <w:ind w:left="0"/>
        <w:jc w:val="both"/>
        <w:rPr>
          <w:rFonts w:ascii="Times New Roman" w:hAnsi="Times New Roman" w:cs="Times New Roman"/>
          <w:bCs/>
          <w:sz w:val="28"/>
          <w:szCs w:val="28"/>
        </w:rPr>
      </w:pPr>
      <w:r w:rsidRPr="00AE2B8A">
        <w:rPr>
          <w:rFonts w:ascii="Times New Roman" w:hAnsi="Times New Roman" w:cs="Times New Roman"/>
          <w:b/>
          <w:sz w:val="28"/>
          <w:szCs w:val="28"/>
        </w:rPr>
        <w:t xml:space="preserve"> </w:t>
      </w:r>
      <w:r w:rsidRPr="00AE2B8A">
        <w:rPr>
          <w:rFonts w:ascii="Times New Roman" w:hAnsi="Times New Roman" w:cs="Times New Roman"/>
          <w:b/>
          <w:sz w:val="28"/>
          <w:szCs w:val="28"/>
        </w:rPr>
        <w:tab/>
      </w:r>
      <w:r w:rsidRPr="00AE2B8A">
        <w:rPr>
          <w:rFonts w:ascii="Times New Roman" w:hAnsi="Times New Roman" w:cs="Times New Roman"/>
          <w:bCs/>
          <w:sz w:val="28"/>
          <w:szCs w:val="28"/>
        </w:rPr>
        <w:t>Разрезание и составление нового многогранника. Различные положения предмета и изменения его положения в зависимости от разных точек отсчета. Задачи на разрезание. Тетраэдр. Моделирование геометрических объектов через развертки фигур.</w:t>
      </w:r>
    </w:p>
    <w:p w14:paraId="1C08769C" w14:textId="77777777" w:rsidR="0031700A" w:rsidRPr="00AE2B8A" w:rsidRDefault="0031700A" w:rsidP="0031700A">
      <w:pPr>
        <w:pStyle w:val="a3"/>
        <w:spacing w:after="0" w:line="240" w:lineRule="auto"/>
        <w:ind w:left="0" w:firstLine="708"/>
        <w:jc w:val="both"/>
        <w:rPr>
          <w:rFonts w:ascii="Times New Roman" w:hAnsi="Times New Roman" w:cs="Times New Roman"/>
          <w:sz w:val="28"/>
          <w:szCs w:val="28"/>
          <w:u w:val="single"/>
          <w:shd w:val="clear" w:color="auto" w:fill="FFFFFF"/>
        </w:rPr>
      </w:pPr>
      <w:r w:rsidRPr="00AE2B8A">
        <w:rPr>
          <w:rFonts w:ascii="Times New Roman" w:hAnsi="Times New Roman" w:cs="Times New Roman"/>
          <w:sz w:val="28"/>
          <w:szCs w:val="28"/>
          <w:shd w:val="clear" w:color="auto" w:fill="FFFFFF"/>
        </w:rPr>
        <w:lastRenderedPageBreak/>
        <w:tab/>
      </w:r>
      <w:r w:rsidRPr="00AE2B8A">
        <w:rPr>
          <w:rFonts w:ascii="Times New Roman" w:hAnsi="Times New Roman" w:cs="Times New Roman"/>
          <w:sz w:val="28"/>
          <w:szCs w:val="28"/>
          <w:u w:val="single"/>
          <w:shd w:val="clear" w:color="auto" w:fill="FFFFFF"/>
        </w:rPr>
        <w:t>Задания:</w:t>
      </w:r>
    </w:p>
    <w:p w14:paraId="6036F962"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1. Найдите площадь разрезанной фигуры, если изначально была известна только площадь исходной фигуры.</w:t>
      </w:r>
    </w:p>
    <w:p w14:paraId="7C59D7CB"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2. Разрежьте фигуру пополам, строго параллельную одной из сторон, и найдите площадь каждой получившейся части.</w:t>
      </w:r>
    </w:p>
    <w:p w14:paraId="7D65314F"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3. Проведите два перпендикулярных разреза через центр фигуры и найдите площадь каждого образовавшегося сегмента.</w:t>
      </w:r>
    </w:p>
    <w:p w14:paraId="1B3366FD"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4. Разделите фигуру на три или более частей с помощью различных прямых разрезов и найдите площадь каждой части.</w:t>
      </w:r>
    </w:p>
    <w:p w14:paraId="652DA1F4"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5. Найдите способ разрезать фигуру таким образом, чтобы полученные фрагменты обладали одинаковой площадью.</w:t>
      </w:r>
    </w:p>
    <w:p w14:paraId="0BBAF0F4" w14:textId="1187CAF8" w:rsidR="0031700A"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6. Предложите различные способы разрезания фигуры, чтобы получить наименьшее или наибольшее количество частей с минимальной площадью.</w:t>
      </w:r>
    </w:p>
    <w:p w14:paraId="79C04D38"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7. Разрежьте параллелепипед поперек одной из его граней на две части и найдите объем каждой получившейся части.</w:t>
      </w:r>
    </w:p>
    <w:p w14:paraId="41160623"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8. Разделите параллелепипед вертикальной плоскостью, параллельной одной из его высот, на две части и определите площадь каждой получившейся поверхности.</w:t>
      </w:r>
    </w:p>
    <w:p w14:paraId="28B8DFAD"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9. Проведите два пересекающихся разреза через вершину параллелепипеда и найдите объем каждого из получившихся тетраэдров.</w:t>
      </w:r>
    </w:p>
    <w:p w14:paraId="2A096175"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10. Разделите параллелепипед на три равных части двумя параллельными разрезами и определите объем каждой части.</w:t>
      </w:r>
    </w:p>
    <w:p w14:paraId="076B8AF1" w14:textId="77777777" w:rsidR="00200AE0"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11. Предложите метод разбиения параллелепипеда на четыре части, у которых базовый контур будет одинаковым, а объемы различны.</w:t>
      </w:r>
    </w:p>
    <w:p w14:paraId="1DBA6F8C" w14:textId="43BE059C" w:rsidR="0031700A" w:rsidRPr="00AE2B8A" w:rsidRDefault="0031700A" w:rsidP="00200AE0">
      <w:pPr>
        <w:pStyle w:val="a3"/>
        <w:spacing w:after="0" w:line="240" w:lineRule="auto"/>
        <w:ind w:left="0" w:firstLine="708"/>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12. Найдите способ разрезания параллелепипеда так, чтобы одна из получившихся частей имела объем в два раза больше, чем объем другой.</w:t>
      </w:r>
    </w:p>
    <w:p w14:paraId="14561C76" w14:textId="77777777" w:rsidR="0031700A" w:rsidRPr="00AE2B8A" w:rsidRDefault="0031700A" w:rsidP="0031700A">
      <w:pPr>
        <w:pStyle w:val="a3"/>
        <w:spacing w:after="0" w:line="240" w:lineRule="auto"/>
        <w:ind w:left="0" w:firstLine="708"/>
        <w:jc w:val="both"/>
        <w:rPr>
          <w:rFonts w:ascii="Times New Roman" w:hAnsi="Times New Roman" w:cs="Times New Roman"/>
          <w:b/>
          <w:bCs/>
          <w:sz w:val="28"/>
          <w:szCs w:val="28"/>
        </w:rPr>
      </w:pPr>
      <w:r w:rsidRPr="00AE2B8A">
        <w:rPr>
          <w:rFonts w:ascii="Times New Roman" w:hAnsi="Times New Roman" w:cs="Times New Roman"/>
          <w:b/>
          <w:bCs/>
          <w:sz w:val="28"/>
          <w:szCs w:val="28"/>
          <w:shd w:val="clear" w:color="auto" w:fill="FFFFFF"/>
        </w:rPr>
        <w:t>6. Задачи на вычисление объёмов и площадей различных геометрических фигур. (2ч)</w:t>
      </w:r>
    </w:p>
    <w:p w14:paraId="468EA319" w14:textId="77777777" w:rsidR="0031700A" w:rsidRPr="00481AF8" w:rsidRDefault="0031700A" w:rsidP="00200AE0">
      <w:pPr>
        <w:pStyle w:val="a3"/>
        <w:spacing w:after="0" w:line="240" w:lineRule="auto"/>
        <w:ind w:left="0" w:firstLine="708"/>
        <w:jc w:val="both"/>
        <w:rPr>
          <w:rFonts w:ascii="Times New Roman" w:hAnsi="Times New Roman" w:cs="Times New Roman"/>
          <w:sz w:val="28"/>
          <w:szCs w:val="28"/>
        </w:rPr>
      </w:pPr>
      <w:r w:rsidRPr="00481AF8">
        <w:rPr>
          <w:rFonts w:ascii="Times New Roman" w:hAnsi="Times New Roman" w:cs="Times New Roman"/>
          <w:sz w:val="28"/>
          <w:szCs w:val="28"/>
          <w:u w:val="single"/>
          <w:shd w:val="clear" w:color="auto" w:fill="FFFFFF"/>
        </w:rPr>
        <w:t>Задания:</w:t>
      </w:r>
    </w:p>
    <w:p w14:paraId="6913D3D1" w14:textId="4CEB0459" w:rsidR="0031700A" w:rsidRPr="00481AF8" w:rsidRDefault="0031700A" w:rsidP="0031700A">
      <w:pPr>
        <w:pStyle w:val="a3"/>
        <w:spacing w:after="0" w:line="240" w:lineRule="auto"/>
        <w:ind w:left="0"/>
        <w:rPr>
          <w:rFonts w:ascii="Times New Roman" w:hAnsi="Times New Roman" w:cs="Times New Roman"/>
          <w:sz w:val="28"/>
          <w:szCs w:val="28"/>
          <w:shd w:val="clear" w:color="auto" w:fill="FFFFFF"/>
        </w:rPr>
      </w:pPr>
      <w:r w:rsidRPr="00481AF8">
        <w:rPr>
          <w:rFonts w:ascii="Times New Roman" w:hAnsi="Times New Roman" w:cs="Times New Roman"/>
          <w:sz w:val="28"/>
          <w:szCs w:val="28"/>
          <w:shd w:val="clear" w:color="auto" w:fill="FFFFFF"/>
        </w:rPr>
        <w:t>Для решения задач на вычисление объемов и площадей различных геометрических фигур необходимо знать формулы для расчета объема и площади каждой из них. Вот некоторые из основных формул:</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t>1. Для прямоугольного параллелепипеда:</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t>   - Объем: V = a ∙</w:t>
      </w:r>
      <w:r w:rsidRPr="00481AF8">
        <w:rPr>
          <w:rStyle w:val="a5"/>
          <w:rFonts w:ascii="Times New Roman" w:hAnsi="Times New Roman" w:cs="Times New Roman"/>
          <w:b w:val="0"/>
          <w:bCs w:val="0"/>
          <w:sz w:val="28"/>
          <w:szCs w:val="28"/>
          <w:shd w:val="clear" w:color="auto" w:fill="FFFFFF"/>
        </w:rPr>
        <w:t>b</w:t>
      </w:r>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h</w:t>
      </w:r>
      <w:r w:rsidRPr="00481AF8">
        <w:rPr>
          <w:rFonts w:ascii="Times New Roman" w:hAnsi="Times New Roman" w:cs="Times New Roman"/>
          <w:sz w:val="28"/>
          <w:szCs w:val="28"/>
          <w:shd w:val="clear" w:color="auto" w:fill="FFFFFF"/>
        </w:rPr>
        <w:br/>
        <w:t xml:space="preserve">   - Площадь поверхности: S = 2 </w:t>
      </w:r>
      <w:r w:rsidRPr="00481AF8">
        <w:rPr>
          <w:rStyle w:val="a5"/>
          <w:rFonts w:ascii="Times New Roman" w:hAnsi="Times New Roman" w:cs="Times New Roman"/>
          <w:b w:val="0"/>
          <w:bCs w:val="0"/>
          <w:sz w:val="28"/>
          <w:szCs w:val="28"/>
          <w:shd w:val="clear" w:color="auto" w:fill="FFFFFF"/>
        </w:rPr>
        <w:t>(a</w:t>
      </w:r>
      <w:r w:rsidRPr="00481AF8">
        <w:rPr>
          <w:rFonts w:ascii="Times New Roman" w:hAnsi="Times New Roman" w:cs="Times New Roman"/>
          <w:sz w:val="28"/>
          <w:szCs w:val="28"/>
          <w:shd w:val="clear" w:color="auto" w:fill="FFFFFF"/>
        </w:rPr>
        <w:t>b + a</w:t>
      </w:r>
      <w:r w:rsidRPr="00481AF8">
        <w:rPr>
          <w:rStyle w:val="a5"/>
          <w:rFonts w:ascii="Times New Roman" w:hAnsi="Times New Roman" w:cs="Times New Roman"/>
          <w:b w:val="0"/>
          <w:bCs w:val="0"/>
          <w:sz w:val="28"/>
          <w:szCs w:val="28"/>
          <w:shd w:val="clear" w:color="auto" w:fill="FFFFFF"/>
        </w:rPr>
        <w:t>h</w:t>
      </w:r>
      <w:r w:rsidRPr="00481AF8">
        <w:rPr>
          <w:rStyle w:val="a5"/>
          <w:rFonts w:ascii="Times New Roman" w:hAnsi="Times New Roman" w:cs="Times New Roman"/>
          <w:sz w:val="28"/>
          <w:szCs w:val="28"/>
          <w:shd w:val="clear" w:color="auto" w:fill="FFFFFF"/>
        </w:rPr>
        <w:t xml:space="preserve"> + </w:t>
      </w:r>
      <w:r w:rsidRPr="00481AF8">
        <w:rPr>
          <w:rStyle w:val="a5"/>
          <w:rFonts w:ascii="Times New Roman" w:hAnsi="Times New Roman" w:cs="Times New Roman"/>
          <w:b w:val="0"/>
          <w:bCs w:val="0"/>
          <w:sz w:val="28"/>
          <w:szCs w:val="28"/>
          <w:shd w:val="clear" w:color="auto" w:fill="FFFFFF"/>
        </w:rPr>
        <w:t>b</w:t>
      </w:r>
      <w:r w:rsidRPr="00481AF8">
        <w:rPr>
          <w:rFonts w:ascii="Times New Roman" w:hAnsi="Times New Roman" w:cs="Times New Roman"/>
          <w:sz w:val="28"/>
          <w:szCs w:val="28"/>
          <w:shd w:val="clear" w:color="auto" w:fill="FFFFFF"/>
        </w:rPr>
        <w:t>h)</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t>2. Для цилиндра:</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t xml:space="preserve">   - Объем: V = π </w:t>
      </w:r>
      <m:oMath>
        <m:sSup>
          <m:sSupPr>
            <m:ctrlPr>
              <w:rPr>
                <w:rStyle w:val="a5"/>
                <w:rFonts w:ascii="Cambria Math" w:hAnsi="Cambria Math" w:cs="Times New Roman"/>
                <w:b w:val="0"/>
                <w:bCs w:val="0"/>
                <w:iCs/>
                <w:sz w:val="28"/>
                <w:szCs w:val="28"/>
                <w:shd w:val="clear" w:color="auto" w:fill="FFFFFF"/>
              </w:rPr>
            </m:ctrlPr>
          </m:sSupPr>
          <m:e>
            <m:r>
              <m:rPr>
                <m:sty m:val="p"/>
              </m:rPr>
              <w:rPr>
                <w:rStyle w:val="a5"/>
                <w:rFonts w:ascii="Cambria Math" w:hAnsi="Cambria Math" w:cs="Times New Roman"/>
                <w:sz w:val="28"/>
                <w:szCs w:val="28"/>
                <w:shd w:val="clear" w:color="auto" w:fill="FFFFFF"/>
              </w:rPr>
              <m:t>r</m:t>
            </m:r>
          </m:e>
          <m:sup>
            <m:r>
              <m:rPr>
                <m:sty m:val="p"/>
              </m:rPr>
              <w:rPr>
                <w:rStyle w:val="a5"/>
                <w:rFonts w:ascii="Cambria Math" w:hAnsi="Cambria Math" w:cs="Times New Roman"/>
                <w:sz w:val="28"/>
                <w:szCs w:val="28"/>
                <w:shd w:val="clear" w:color="auto" w:fill="FFFFFF"/>
              </w:rPr>
              <m:t>2</m:t>
            </m:r>
          </m:sup>
        </m:sSup>
      </m:oMath>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h</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t xml:space="preserve">   - Площадь поверхности: S = 2 </w:t>
      </w:r>
      <w:r w:rsidRPr="00481AF8">
        <w:rPr>
          <w:rStyle w:val="a5"/>
          <w:rFonts w:ascii="Times New Roman" w:hAnsi="Times New Roman" w:cs="Times New Roman"/>
          <w:b w:val="0"/>
          <w:bCs w:val="0"/>
          <w:sz w:val="28"/>
          <w:szCs w:val="28"/>
          <w:shd w:val="clear" w:color="auto" w:fill="FFFFFF"/>
        </w:rPr>
        <w:t>π</w:t>
      </w:r>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 xml:space="preserve">r </w:t>
      </w:r>
      <w:r w:rsidRPr="00481AF8">
        <w:rPr>
          <w:rStyle w:val="a5"/>
          <w:rFonts w:ascii="Times New Roman" w:hAnsi="Times New Roman" w:cs="Times New Roman"/>
          <w:b w:val="0"/>
          <w:bCs w:val="0"/>
          <w:sz w:val="28"/>
          <w:szCs w:val="28"/>
          <w:shd w:val="clear" w:color="auto" w:fill="FFFFFF"/>
        </w:rPr>
        <w:t>(r + h)</w:t>
      </w:r>
      <w:r w:rsidRPr="00481AF8">
        <w:rPr>
          <w:rFonts w:ascii="Times New Roman" w:hAnsi="Times New Roman" w:cs="Times New Roman"/>
          <w:sz w:val="28"/>
          <w:szCs w:val="28"/>
          <w:shd w:val="clear" w:color="auto" w:fill="FFFFFF"/>
        </w:rPr>
        <w:br/>
      </w:r>
      <w:r w:rsidRPr="00481AF8">
        <w:rPr>
          <w:rStyle w:val="a5"/>
          <w:rFonts w:ascii="Times New Roman" w:hAnsi="Times New Roman" w:cs="Times New Roman"/>
          <w:b w:val="0"/>
          <w:bCs w:val="0"/>
          <w:sz w:val="28"/>
          <w:szCs w:val="28"/>
          <w:shd w:val="clear" w:color="auto" w:fill="FFFFFF"/>
        </w:rPr>
        <w:t>3. Для конуса:</w:t>
      </w:r>
      <w:r w:rsidRPr="00481AF8">
        <w:rPr>
          <w:rFonts w:ascii="Times New Roman" w:hAnsi="Times New Roman" w:cs="Times New Roman"/>
          <w:b/>
          <w:bCs/>
          <w:sz w:val="28"/>
          <w:szCs w:val="28"/>
          <w:shd w:val="clear" w:color="auto" w:fill="FFFFFF"/>
        </w:rPr>
        <w:br/>
      </w:r>
      <w:r w:rsidRPr="00481AF8">
        <w:rPr>
          <w:rStyle w:val="a5"/>
          <w:rFonts w:ascii="Times New Roman" w:hAnsi="Times New Roman" w:cs="Times New Roman"/>
          <w:b w:val="0"/>
          <w:bCs w:val="0"/>
          <w:sz w:val="28"/>
          <w:szCs w:val="28"/>
          <w:shd w:val="clear" w:color="auto" w:fill="FFFFFF"/>
        </w:rPr>
        <w:t xml:space="preserve">   - Объем: V = </w:t>
      </w:r>
      <m:oMath>
        <m:f>
          <m:fPr>
            <m:ctrlPr>
              <w:rPr>
                <w:rStyle w:val="a5"/>
                <w:rFonts w:ascii="Cambria Math" w:hAnsi="Cambria Math" w:cs="Times New Roman"/>
                <w:b w:val="0"/>
                <w:bCs w:val="0"/>
                <w:i/>
                <w:sz w:val="28"/>
                <w:szCs w:val="28"/>
                <w:shd w:val="clear" w:color="auto" w:fill="FFFFFF"/>
              </w:rPr>
            </m:ctrlPr>
          </m:fPr>
          <m:num>
            <m:r>
              <w:rPr>
                <w:rStyle w:val="a5"/>
                <w:rFonts w:ascii="Cambria Math" w:hAnsi="Cambria Math" w:cs="Times New Roman"/>
                <w:sz w:val="28"/>
                <w:szCs w:val="28"/>
                <w:shd w:val="clear" w:color="auto" w:fill="FFFFFF"/>
              </w:rPr>
              <m:t>1</m:t>
            </m:r>
          </m:num>
          <m:den>
            <m:r>
              <w:rPr>
                <w:rStyle w:val="a5"/>
                <w:rFonts w:ascii="Cambria Math" w:hAnsi="Cambria Math" w:cs="Times New Roman"/>
                <w:sz w:val="28"/>
                <w:szCs w:val="28"/>
                <w:shd w:val="clear" w:color="auto" w:fill="FFFFFF"/>
              </w:rPr>
              <m:t>3</m:t>
            </m:r>
          </m:den>
        </m:f>
      </m:oMath>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 xml:space="preserve">π </w:t>
      </w:r>
      <m:oMath>
        <m:sSup>
          <m:sSupPr>
            <m:ctrlPr>
              <w:rPr>
                <w:rStyle w:val="a5"/>
                <w:rFonts w:ascii="Cambria Math" w:hAnsi="Cambria Math" w:cs="Times New Roman"/>
                <w:b w:val="0"/>
                <w:bCs w:val="0"/>
                <w:iCs/>
                <w:sz w:val="28"/>
                <w:szCs w:val="28"/>
                <w:shd w:val="clear" w:color="auto" w:fill="FFFFFF"/>
              </w:rPr>
            </m:ctrlPr>
          </m:sSupPr>
          <m:e>
            <m:r>
              <m:rPr>
                <m:sty m:val="p"/>
              </m:rPr>
              <w:rPr>
                <w:rStyle w:val="a5"/>
                <w:rFonts w:ascii="Cambria Math" w:hAnsi="Cambria Math" w:cs="Times New Roman"/>
                <w:sz w:val="28"/>
                <w:szCs w:val="28"/>
                <w:shd w:val="clear" w:color="auto" w:fill="FFFFFF"/>
              </w:rPr>
              <m:t>r</m:t>
            </m:r>
          </m:e>
          <m:sup>
            <m:r>
              <m:rPr>
                <m:sty m:val="p"/>
              </m:rPr>
              <w:rPr>
                <w:rStyle w:val="a5"/>
                <w:rFonts w:ascii="Cambria Math" w:hAnsi="Cambria Math" w:cs="Times New Roman"/>
                <w:sz w:val="28"/>
                <w:szCs w:val="28"/>
                <w:shd w:val="clear" w:color="auto" w:fill="FFFFFF"/>
              </w:rPr>
              <m:t>2</m:t>
            </m:r>
          </m:sup>
        </m:sSup>
      </m:oMath>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h</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t xml:space="preserve">   - Площадь поверхности: S = π </w:t>
      </w:r>
      <w:r w:rsidRPr="00481AF8">
        <w:rPr>
          <w:rStyle w:val="a5"/>
          <w:rFonts w:ascii="Times New Roman" w:hAnsi="Times New Roman" w:cs="Times New Roman"/>
          <w:b w:val="0"/>
          <w:bCs w:val="0"/>
          <w:sz w:val="28"/>
          <w:szCs w:val="28"/>
          <w:shd w:val="clear" w:color="auto" w:fill="FFFFFF"/>
        </w:rPr>
        <w:t>r</w:t>
      </w:r>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(r + l), где l - образующая конуса (можно найти через теорему Пифагора)</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t>4. Для сферы:</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lastRenderedPageBreak/>
        <w:t xml:space="preserve">   - Объем: V = </w:t>
      </w:r>
      <m:oMath>
        <m:f>
          <m:fPr>
            <m:ctrlPr>
              <w:rPr>
                <w:rFonts w:ascii="Cambria Math" w:hAnsi="Cambria Math" w:cs="Times New Roman"/>
                <w:i/>
                <w:sz w:val="28"/>
                <w:szCs w:val="28"/>
                <w:shd w:val="clear" w:color="auto" w:fill="FFFFFF"/>
              </w:rPr>
            </m:ctrlPr>
          </m:fPr>
          <m:num>
            <m:r>
              <w:rPr>
                <w:rFonts w:ascii="Cambria Math" w:hAnsi="Cambria Math" w:cs="Times New Roman"/>
                <w:sz w:val="28"/>
                <w:szCs w:val="28"/>
                <w:shd w:val="clear" w:color="auto" w:fill="FFFFFF"/>
              </w:rPr>
              <m:t>4</m:t>
            </m:r>
          </m:num>
          <m:den>
            <m:r>
              <w:rPr>
                <w:rFonts w:ascii="Cambria Math" w:hAnsi="Cambria Math" w:cs="Times New Roman"/>
                <w:sz w:val="28"/>
                <w:szCs w:val="28"/>
                <w:shd w:val="clear" w:color="auto" w:fill="FFFFFF"/>
              </w:rPr>
              <m:t>3</m:t>
            </m:r>
          </m:den>
        </m:f>
      </m:oMath>
      <w:r w:rsidRPr="00481AF8">
        <w:rPr>
          <w:rFonts w:ascii="Times New Roman" w:hAnsi="Times New Roman" w:cs="Times New Roman"/>
          <w:sz w:val="28"/>
          <w:szCs w:val="28"/>
          <w:shd w:val="clear" w:color="auto" w:fill="FFFFFF"/>
        </w:rPr>
        <w:t xml:space="preserve">π </w:t>
      </w:r>
      <m:oMath>
        <m:sSup>
          <m:sSupPr>
            <m:ctrlPr>
              <w:rPr>
                <w:rStyle w:val="a5"/>
                <w:rFonts w:ascii="Cambria Math" w:hAnsi="Cambria Math" w:cs="Times New Roman"/>
                <w:b w:val="0"/>
                <w:bCs w:val="0"/>
                <w:iCs/>
                <w:sz w:val="28"/>
                <w:szCs w:val="28"/>
                <w:shd w:val="clear" w:color="auto" w:fill="FFFFFF"/>
              </w:rPr>
            </m:ctrlPr>
          </m:sSupPr>
          <m:e>
            <m:r>
              <m:rPr>
                <m:sty m:val="p"/>
              </m:rPr>
              <w:rPr>
                <w:rStyle w:val="a5"/>
                <w:rFonts w:ascii="Cambria Math" w:hAnsi="Cambria Math" w:cs="Times New Roman"/>
                <w:sz w:val="28"/>
                <w:szCs w:val="28"/>
                <w:shd w:val="clear" w:color="auto" w:fill="FFFFFF"/>
              </w:rPr>
              <m:t>r</m:t>
            </m:r>
          </m:e>
          <m:sup>
            <m:r>
              <m:rPr>
                <m:sty m:val="p"/>
              </m:rPr>
              <w:rPr>
                <w:rStyle w:val="a5"/>
                <w:rFonts w:ascii="Cambria Math" w:hAnsi="Cambria Math" w:cs="Times New Roman"/>
                <w:sz w:val="28"/>
                <w:szCs w:val="28"/>
                <w:shd w:val="clear" w:color="auto" w:fill="FFFFFF"/>
              </w:rPr>
              <m:t>3</m:t>
            </m:r>
          </m:sup>
        </m:sSup>
      </m:oMath>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rPr>
        <w:br/>
      </w:r>
      <w:r w:rsidRPr="00481AF8">
        <w:rPr>
          <w:rFonts w:ascii="Times New Roman" w:hAnsi="Times New Roman" w:cs="Times New Roman"/>
          <w:sz w:val="28"/>
          <w:szCs w:val="28"/>
          <w:shd w:val="clear" w:color="auto" w:fill="FFFFFF"/>
        </w:rPr>
        <w:t xml:space="preserve">   - Площадь поверхности: S = 4 π </w:t>
      </w:r>
      <m:oMath>
        <m:sSup>
          <m:sSupPr>
            <m:ctrlPr>
              <w:rPr>
                <w:rStyle w:val="a5"/>
                <w:rFonts w:ascii="Cambria Math" w:hAnsi="Cambria Math" w:cs="Times New Roman"/>
                <w:b w:val="0"/>
                <w:bCs w:val="0"/>
                <w:iCs/>
                <w:sz w:val="28"/>
                <w:szCs w:val="28"/>
                <w:shd w:val="clear" w:color="auto" w:fill="FFFFFF"/>
              </w:rPr>
            </m:ctrlPr>
          </m:sSupPr>
          <m:e>
            <m:r>
              <m:rPr>
                <m:sty m:val="p"/>
              </m:rPr>
              <w:rPr>
                <w:rStyle w:val="a5"/>
                <w:rFonts w:ascii="Cambria Math" w:hAnsi="Cambria Math" w:cs="Times New Roman"/>
                <w:sz w:val="28"/>
                <w:szCs w:val="28"/>
                <w:shd w:val="clear" w:color="auto" w:fill="FFFFFF"/>
              </w:rPr>
              <m:t>r</m:t>
            </m:r>
          </m:e>
          <m:sup>
            <m:r>
              <m:rPr>
                <m:sty m:val="p"/>
              </m:rPr>
              <w:rPr>
                <w:rStyle w:val="a5"/>
                <w:rFonts w:ascii="Cambria Math" w:hAnsi="Cambria Math" w:cs="Times New Roman"/>
                <w:sz w:val="28"/>
                <w:szCs w:val="28"/>
                <w:shd w:val="clear" w:color="auto" w:fill="FFFFFF"/>
              </w:rPr>
              <m:t>2</m:t>
            </m:r>
          </m:sup>
        </m:sSup>
      </m:oMath>
      <w:r w:rsidRPr="00481AF8">
        <w:rPr>
          <w:rStyle w:val="a5"/>
          <w:rFonts w:ascii="Times New Roman" w:hAnsi="Times New Roman" w:cs="Times New Roman"/>
          <w:sz w:val="28"/>
          <w:szCs w:val="28"/>
          <w:shd w:val="clear" w:color="auto" w:fill="FFFFFF"/>
        </w:rPr>
        <w:t xml:space="preserve"> </w:t>
      </w:r>
    </w:p>
    <w:p w14:paraId="38B1DBAF" w14:textId="77777777" w:rsidR="0031700A" w:rsidRPr="00481AF8" w:rsidRDefault="0031700A" w:rsidP="0031700A">
      <w:pPr>
        <w:pStyle w:val="a3"/>
        <w:spacing w:after="0" w:line="240" w:lineRule="auto"/>
        <w:ind w:left="0" w:firstLine="708"/>
        <w:jc w:val="both"/>
        <w:rPr>
          <w:rFonts w:ascii="Times New Roman" w:hAnsi="Times New Roman" w:cs="Times New Roman"/>
          <w:sz w:val="28"/>
          <w:szCs w:val="28"/>
          <w:u w:val="single"/>
          <w:shd w:val="clear" w:color="auto" w:fill="FFFFFF"/>
        </w:rPr>
      </w:pPr>
      <w:r w:rsidRPr="00481AF8">
        <w:rPr>
          <w:rFonts w:ascii="Times New Roman" w:hAnsi="Times New Roman" w:cs="Times New Roman"/>
          <w:sz w:val="28"/>
          <w:szCs w:val="28"/>
          <w:u w:val="single"/>
          <w:shd w:val="clear" w:color="auto" w:fill="FFFFFF"/>
        </w:rPr>
        <w:t>Задания:</w:t>
      </w:r>
    </w:p>
    <w:p w14:paraId="1A458B7D" w14:textId="77777777" w:rsidR="0031700A" w:rsidRPr="00481AF8" w:rsidRDefault="0031700A" w:rsidP="0031700A">
      <w:pPr>
        <w:pStyle w:val="a3"/>
        <w:spacing w:after="0" w:line="240" w:lineRule="auto"/>
        <w:ind w:left="0" w:firstLine="708"/>
        <w:rPr>
          <w:rFonts w:ascii="Times New Roman" w:hAnsi="Times New Roman" w:cs="Times New Roman"/>
          <w:sz w:val="28"/>
          <w:szCs w:val="28"/>
          <w:shd w:val="clear" w:color="auto" w:fill="FFFFFF"/>
        </w:rPr>
      </w:pPr>
      <w:r w:rsidRPr="00481AF8">
        <w:rPr>
          <w:rFonts w:ascii="Times New Roman" w:hAnsi="Times New Roman" w:cs="Times New Roman"/>
          <w:sz w:val="28"/>
          <w:szCs w:val="28"/>
          <w:shd w:val="clear" w:color="auto" w:fill="FFFFFF"/>
        </w:rPr>
        <w:t>1. Найдите объем параллелепипеда, если известны его длина, ширина и высота.</w:t>
      </w:r>
    </w:p>
    <w:p w14:paraId="7904F5C0" w14:textId="77777777" w:rsidR="0031700A" w:rsidRPr="00481AF8" w:rsidRDefault="0031700A" w:rsidP="0031700A">
      <w:pPr>
        <w:pStyle w:val="a3"/>
        <w:spacing w:after="0" w:line="240" w:lineRule="auto"/>
        <w:ind w:left="0" w:firstLine="708"/>
        <w:rPr>
          <w:rFonts w:ascii="Times New Roman" w:hAnsi="Times New Roman" w:cs="Times New Roman"/>
          <w:sz w:val="28"/>
          <w:szCs w:val="28"/>
          <w:shd w:val="clear" w:color="auto" w:fill="FFFFFF"/>
        </w:rPr>
      </w:pPr>
      <w:r w:rsidRPr="00481AF8">
        <w:rPr>
          <w:rFonts w:ascii="Times New Roman" w:hAnsi="Times New Roman" w:cs="Times New Roman"/>
          <w:sz w:val="28"/>
          <w:szCs w:val="28"/>
          <w:shd w:val="clear" w:color="auto" w:fill="FFFFFF"/>
        </w:rPr>
        <w:t>2.Вычислите площадь треугольника со сторонами 5 см, 7 см и 8 см.</w:t>
      </w:r>
    </w:p>
    <w:p w14:paraId="4E54C18F" w14:textId="6582A76D" w:rsidR="0031700A" w:rsidRPr="00481AF8" w:rsidRDefault="0031700A" w:rsidP="0031700A">
      <w:pPr>
        <w:spacing w:after="0" w:line="240" w:lineRule="auto"/>
        <w:ind w:firstLine="708"/>
        <w:jc w:val="both"/>
        <w:rPr>
          <w:rFonts w:ascii="Times New Roman" w:hAnsi="Times New Roman" w:cs="Times New Roman"/>
          <w:sz w:val="28"/>
          <w:szCs w:val="28"/>
          <w:shd w:val="clear" w:color="auto" w:fill="FFFFFF"/>
        </w:rPr>
      </w:pPr>
      <w:r w:rsidRPr="00481AF8">
        <w:rPr>
          <w:rFonts w:ascii="Times New Roman" w:hAnsi="Times New Roman" w:cs="Times New Roman"/>
          <w:sz w:val="28"/>
          <w:szCs w:val="28"/>
          <w:shd w:val="clear" w:color="auto" w:fill="FFFFFF"/>
        </w:rPr>
        <w:t xml:space="preserve">3. Определите объем цилиндра по формуле V = </w:t>
      </w:r>
      <w:r w:rsidR="00481AF8" w:rsidRPr="00481AF8">
        <w:rPr>
          <w:rFonts w:ascii="Times New Roman" w:hAnsi="Times New Roman" w:cs="Times New Roman"/>
          <w:sz w:val="28"/>
          <w:szCs w:val="28"/>
          <w:shd w:val="clear" w:color="auto" w:fill="FFFFFF"/>
        </w:rPr>
        <w:t xml:space="preserve">π </w:t>
      </w:r>
      <m:oMath>
        <m:sSup>
          <m:sSupPr>
            <m:ctrlPr>
              <w:rPr>
                <w:rStyle w:val="a5"/>
                <w:rFonts w:ascii="Cambria Math" w:hAnsi="Cambria Math" w:cs="Times New Roman"/>
                <w:b w:val="0"/>
                <w:bCs w:val="0"/>
                <w:iCs/>
                <w:sz w:val="28"/>
                <w:szCs w:val="28"/>
                <w:shd w:val="clear" w:color="auto" w:fill="FFFFFF"/>
              </w:rPr>
            </m:ctrlPr>
          </m:sSupPr>
          <m:e>
            <m:r>
              <m:rPr>
                <m:sty m:val="p"/>
              </m:rPr>
              <w:rPr>
                <w:rStyle w:val="a5"/>
                <w:rFonts w:ascii="Cambria Math" w:hAnsi="Cambria Math" w:cs="Times New Roman"/>
                <w:sz w:val="28"/>
                <w:szCs w:val="28"/>
                <w:shd w:val="clear" w:color="auto" w:fill="FFFFFF"/>
              </w:rPr>
              <m:t>r</m:t>
            </m:r>
          </m:e>
          <m:sup>
            <m:r>
              <m:rPr>
                <m:sty m:val="p"/>
              </m:rPr>
              <w:rPr>
                <w:rStyle w:val="a5"/>
                <w:rFonts w:ascii="Cambria Math" w:hAnsi="Cambria Math" w:cs="Times New Roman"/>
                <w:sz w:val="28"/>
                <w:szCs w:val="28"/>
                <w:shd w:val="clear" w:color="auto" w:fill="FFFFFF"/>
              </w:rPr>
              <m:t>2</m:t>
            </m:r>
          </m:sup>
        </m:sSup>
      </m:oMath>
      <w:r w:rsidR="00481AF8" w:rsidRPr="00481AF8">
        <w:rPr>
          <w:rFonts w:ascii="Times New Roman" w:hAnsi="Times New Roman" w:cs="Times New Roman"/>
          <w:sz w:val="28"/>
          <w:szCs w:val="28"/>
          <w:shd w:val="clear" w:color="auto" w:fill="FFFFFF"/>
        </w:rPr>
        <w:t xml:space="preserve"> h</w:t>
      </w:r>
      <w:r w:rsidRPr="00481AF8">
        <w:rPr>
          <w:rFonts w:ascii="Times New Roman" w:hAnsi="Times New Roman" w:cs="Times New Roman"/>
          <w:sz w:val="28"/>
          <w:szCs w:val="28"/>
          <w:shd w:val="clear" w:color="auto" w:fill="FFFFFF"/>
        </w:rPr>
        <w:t>, где П (пи) - математическая константа, равная примерно 3,14, r - радиус цилиндра, h - высота.</w:t>
      </w:r>
    </w:p>
    <w:p w14:paraId="249259B3" w14:textId="0D5DB7AC" w:rsidR="0031700A" w:rsidRPr="00481AF8" w:rsidRDefault="0031700A" w:rsidP="00481AF8">
      <w:pPr>
        <w:pStyle w:val="a3"/>
        <w:spacing w:after="0" w:line="240" w:lineRule="auto"/>
        <w:ind w:left="0" w:firstLine="708"/>
        <w:jc w:val="both"/>
        <w:rPr>
          <w:rFonts w:ascii="Times New Roman" w:hAnsi="Times New Roman" w:cs="Times New Roman"/>
          <w:sz w:val="28"/>
          <w:szCs w:val="28"/>
          <w:shd w:val="clear" w:color="auto" w:fill="FFFFFF"/>
        </w:rPr>
      </w:pPr>
      <w:r w:rsidRPr="00481AF8">
        <w:rPr>
          <w:rFonts w:ascii="Times New Roman" w:hAnsi="Times New Roman" w:cs="Times New Roman"/>
          <w:sz w:val="28"/>
          <w:szCs w:val="28"/>
          <w:shd w:val="clear" w:color="auto" w:fill="FFFFFF"/>
        </w:rPr>
        <w:t xml:space="preserve">4. Посчитайте площадь круга, используя формулу S = </w:t>
      </w:r>
      <w:r w:rsidR="00481AF8" w:rsidRPr="00481AF8">
        <w:rPr>
          <w:rFonts w:ascii="Times New Roman" w:hAnsi="Times New Roman" w:cs="Times New Roman"/>
          <w:sz w:val="28"/>
          <w:szCs w:val="28"/>
          <w:shd w:val="clear" w:color="auto" w:fill="FFFFFF"/>
        </w:rPr>
        <w:t xml:space="preserve">π </w:t>
      </w:r>
      <m:oMath>
        <m:sSup>
          <m:sSupPr>
            <m:ctrlPr>
              <w:rPr>
                <w:rStyle w:val="a5"/>
                <w:rFonts w:ascii="Cambria Math" w:hAnsi="Cambria Math" w:cs="Times New Roman"/>
                <w:b w:val="0"/>
                <w:bCs w:val="0"/>
                <w:iCs/>
                <w:sz w:val="28"/>
                <w:szCs w:val="28"/>
                <w:shd w:val="clear" w:color="auto" w:fill="FFFFFF"/>
              </w:rPr>
            </m:ctrlPr>
          </m:sSupPr>
          <m:e>
            <m:r>
              <m:rPr>
                <m:sty m:val="p"/>
              </m:rPr>
              <w:rPr>
                <w:rStyle w:val="a5"/>
                <w:rFonts w:ascii="Cambria Math" w:hAnsi="Cambria Math" w:cs="Times New Roman"/>
                <w:sz w:val="28"/>
                <w:szCs w:val="28"/>
                <w:shd w:val="clear" w:color="auto" w:fill="FFFFFF"/>
              </w:rPr>
              <m:t>r</m:t>
            </m:r>
          </m:e>
          <m:sup>
            <m:r>
              <m:rPr>
                <m:sty m:val="p"/>
              </m:rPr>
              <w:rPr>
                <w:rStyle w:val="a5"/>
                <w:rFonts w:ascii="Cambria Math" w:hAnsi="Cambria Math" w:cs="Times New Roman"/>
                <w:sz w:val="28"/>
                <w:szCs w:val="28"/>
                <w:shd w:val="clear" w:color="auto" w:fill="FFFFFF"/>
              </w:rPr>
              <m:t>2</m:t>
            </m:r>
          </m:sup>
        </m:sSup>
      </m:oMath>
      <w:r w:rsidRPr="00481AF8">
        <w:rPr>
          <w:rStyle w:val="a5"/>
          <w:rFonts w:ascii="Times New Roman" w:hAnsi="Times New Roman" w:cs="Times New Roman"/>
          <w:sz w:val="28"/>
          <w:szCs w:val="28"/>
          <w:shd w:val="clear" w:color="auto" w:fill="FFFFFF"/>
        </w:rPr>
        <w:t xml:space="preserve">, </w:t>
      </w:r>
      <w:r w:rsidRPr="00481AF8">
        <w:rPr>
          <w:rStyle w:val="a5"/>
          <w:rFonts w:ascii="Times New Roman" w:hAnsi="Times New Roman" w:cs="Times New Roman"/>
          <w:b w:val="0"/>
          <w:bCs w:val="0"/>
          <w:sz w:val="28"/>
          <w:szCs w:val="28"/>
          <w:shd w:val="clear" w:color="auto" w:fill="FFFFFF"/>
        </w:rPr>
        <w:t>где r - радиус круга.</w:t>
      </w:r>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Посчитайте площадь круга с радиусом 6 см.</w:t>
      </w:r>
    </w:p>
    <w:p w14:paraId="1D87FE33" w14:textId="00AB77D8" w:rsidR="0031700A" w:rsidRPr="00481AF8" w:rsidRDefault="0031700A" w:rsidP="0031700A">
      <w:pPr>
        <w:pStyle w:val="a3"/>
        <w:spacing w:after="0" w:line="240" w:lineRule="auto"/>
        <w:ind w:left="0" w:firstLine="708"/>
        <w:rPr>
          <w:rFonts w:ascii="Times New Roman" w:hAnsi="Times New Roman" w:cs="Times New Roman"/>
          <w:sz w:val="28"/>
          <w:szCs w:val="28"/>
          <w:shd w:val="clear" w:color="auto" w:fill="FFFFFF"/>
        </w:rPr>
      </w:pPr>
      <w:r w:rsidRPr="00481AF8">
        <w:rPr>
          <w:rFonts w:ascii="Times New Roman" w:hAnsi="Times New Roman" w:cs="Times New Roman"/>
          <w:sz w:val="28"/>
          <w:szCs w:val="28"/>
          <w:shd w:val="clear" w:color="auto" w:fill="FFFFFF"/>
        </w:rPr>
        <w:t xml:space="preserve">5. </w:t>
      </w:r>
      <w:r w:rsidRPr="00481AF8">
        <w:rPr>
          <w:rStyle w:val="a5"/>
          <w:rFonts w:ascii="Times New Roman" w:hAnsi="Times New Roman" w:cs="Times New Roman"/>
          <w:b w:val="0"/>
          <w:bCs w:val="0"/>
          <w:sz w:val="28"/>
          <w:szCs w:val="28"/>
          <w:shd w:val="clear" w:color="auto" w:fill="FFFFFF"/>
        </w:rPr>
        <w:t xml:space="preserve">Найдите объем конуса, если известны его радиус основания и высота, по формуле </w:t>
      </w:r>
      <w:r w:rsidR="00481AF8" w:rsidRPr="00481AF8">
        <w:rPr>
          <w:rStyle w:val="a5"/>
          <w:rFonts w:ascii="Times New Roman" w:hAnsi="Times New Roman" w:cs="Times New Roman"/>
          <w:b w:val="0"/>
          <w:bCs w:val="0"/>
          <w:sz w:val="28"/>
          <w:szCs w:val="28"/>
          <w:shd w:val="clear" w:color="auto" w:fill="FFFFFF"/>
        </w:rPr>
        <w:t xml:space="preserve">V = </w:t>
      </w:r>
      <m:oMath>
        <m:f>
          <m:fPr>
            <m:ctrlPr>
              <w:rPr>
                <w:rStyle w:val="a5"/>
                <w:rFonts w:ascii="Cambria Math" w:hAnsi="Cambria Math" w:cs="Times New Roman"/>
                <w:b w:val="0"/>
                <w:bCs w:val="0"/>
                <w:i/>
                <w:sz w:val="28"/>
                <w:szCs w:val="28"/>
                <w:shd w:val="clear" w:color="auto" w:fill="FFFFFF"/>
              </w:rPr>
            </m:ctrlPr>
          </m:fPr>
          <m:num>
            <m:r>
              <w:rPr>
                <w:rStyle w:val="a5"/>
                <w:rFonts w:ascii="Cambria Math" w:hAnsi="Cambria Math" w:cs="Times New Roman"/>
                <w:sz w:val="28"/>
                <w:szCs w:val="28"/>
                <w:shd w:val="clear" w:color="auto" w:fill="FFFFFF"/>
              </w:rPr>
              <m:t>1</m:t>
            </m:r>
          </m:num>
          <m:den>
            <m:r>
              <w:rPr>
                <w:rStyle w:val="a5"/>
                <w:rFonts w:ascii="Cambria Math" w:hAnsi="Cambria Math" w:cs="Times New Roman"/>
                <w:sz w:val="28"/>
                <w:szCs w:val="28"/>
                <w:shd w:val="clear" w:color="auto" w:fill="FFFFFF"/>
              </w:rPr>
              <m:t>3</m:t>
            </m:r>
          </m:den>
        </m:f>
      </m:oMath>
      <w:r w:rsidR="00481AF8" w:rsidRPr="00481AF8">
        <w:rPr>
          <w:rStyle w:val="a5"/>
          <w:rFonts w:ascii="Times New Roman" w:hAnsi="Times New Roman" w:cs="Times New Roman"/>
          <w:b w:val="0"/>
          <w:bCs w:val="0"/>
          <w:sz w:val="28"/>
          <w:szCs w:val="28"/>
          <w:shd w:val="clear" w:color="auto" w:fill="FFFFFF"/>
        </w:rPr>
        <w:t xml:space="preserve"> </w:t>
      </w:r>
      <w:r w:rsidR="00481AF8" w:rsidRPr="00481AF8">
        <w:rPr>
          <w:rFonts w:ascii="Times New Roman" w:hAnsi="Times New Roman" w:cs="Times New Roman"/>
          <w:sz w:val="28"/>
          <w:szCs w:val="28"/>
          <w:shd w:val="clear" w:color="auto" w:fill="FFFFFF"/>
        </w:rPr>
        <w:t>π</w:t>
      </w:r>
      <w:r w:rsidR="00481AF8" w:rsidRPr="00481AF8">
        <w:rPr>
          <w:rFonts w:ascii="Times New Roman" w:hAnsi="Times New Roman" w:cs="Times New Roman"/>
          <w:b/>
          <w:bCs/>
          <w:sz w:val="28"/>
          <w:szCs w:val="28"/>
          <w:shd w:val="clear" w:color="auto" w:fill="FFFFFF"/>
        </w:rPr>
        <w:t xml:space="preserve"> </w:t>
      </w:r>
      <m:oMath>
        <m:sSup>
          <m:sSupPr>
            <m:ctrlPr>
              <w:rPr>
                <w:rStyle w:val="a5"/>
                <w:rFonts w:ascii="Cambria Math" w:hAnsi="Cambria Math" w:cs="Times New Roman"/>
                <w:b w:val="0"/>
                <w:bCs w:val="0"/>
                <w:i/>
                <w:sz w:val="28"/>
                <w:szCs w:val="28"/>
                <w:shd w:val="clear" w:color="auto" w:fill="FFFFFF"/>
              </w:rPr>
            </m:ctrlPr>
          </m:sSupPr>
          <m:e>
            <m:r>
              <w:rPr>
                <w:rStyle w:val="a5"/>
                <w:rFonts w:ascii="Cambria Math" w:hAnsi="Cambria Math" w:cs="Times New Roman"/>
                <w:sz w:val="28"/>
                <w:szCs w:val="28"/>
                <w:shd w:val="clear" w:color="auto" w:fill="FFFFFF"/>
              </w:rPr>
              <m:t>r</m:t>
            </m:r>
          </m:e>
          <m:sup>
            <m:r>
              <w:rPr>
                <w:rStyle w:val="a5"/>
                <w:rFonts w:ascii="Cambria Math" w:hAnsi="Cambria Math" w:cs="Times New Roman"/>
                <w:sz w:val="28"/>
                <w:szCs w:val="28"/>
                <w:shd w:val="clear" w:color="auto" w:fill="FFFFFF"/>
              </w:rPr>
              <m:t>2</m:t>
            </m:r>
          </m:sup>
        </m:sSup>
      </m:oMath>
      <w:r w:rsidR="00481AF8" w:rsidRPr="00481AF8">
        <w:rPr>
          <w:rStyle w:val="a5"/>
          <w:rFonts w:ascii="Times New Roman" w:hAnsi="Times New Roman" w:cs="Times New Roman"/>
          <w:b w:val="0"/>
          <w:bCs w:val="0"/>
          <w:sz w:val="28"/>
          <w:szCs w:val="28"/>
          <w:shd w:val="clear" w:color="auto" w:fill="FFFFFF"/>
        </w:rPr>
        <w:t xml:space="preserve"> </w:t>
      </w:r>
      <w:r w:rsidR="00481AF8" w:rsidRPr="00481AF8">
        <w:rPr>
          <w:rFonts w:ascii="Times New Roman" w:hAnsi="Times New Roman" w:cs="Times New Roman"/>
          <w:sz w:val="28"/>
          <w:szCs w:val="28"/>
          <w:shd w:val="clear" w:color="auto" w:fill="FFFFFF"/>
        </w:rPr>
        <w:t>h</w:t>
      </w:r>
      <w:r w:rsidRPr="00481AF8">
        <w:rPr>
          <w:rFonts w:ascii="Times New Roman" w:hAnsi="Times New Roman" w:cs="Times New Roman"/>
          <w:sz w:val="28"/>
          <w:szCs w:val="28"/>
          <w:shd w:val="clear" w:color="auto" w:fill="FFFFFF"/>
        </w:rPr>
        <w:t>. Найдите объем конуса с радиусом основания 4 см и высотой 9 см.</w:t>
      </w:r>
    </w:p>
    <w:p w14:paraId="052F99A9" w14:textId="3413DAC4" w:rsidR="0031700A" w:rsidRPr="00481AF8" w:rsidRDefault="0031700A" w:rsidP="00481AF8">
      <w:pPr>
        <w:spacing w:after="0" w:line="240" w:lineRule="auto"/>
        <w:ind w:firstLine="708"/>
        <w:jc w:val="both"/>
        <w:rPr>
          <w:rFonts w:ascii="Times New Roman" w:eastAsia="Times New Roman" w:hAnsi="Times New Roman" w:cs="Times New Roman"/>
          <w:sz w:val="28"/>
          <w:szCs w:val="28"/>
        </w:rPr>
      </w:pPr>
      <w:r w:rsidRPr="00481AF8">
        <w:rPr>
          <w:rFonts w:ascii="Times New Roman" w:hAnsi="Times New Roman" w:cs="Times New Roman"/>
          <w:sz w:val="28"/>
          <w:szCs w:val="28"/>
          <w:shd w:val="clear" w:color="auto" w:fill="FFFFFF"/>
        </w:rPr>
        <w:t>6.</w:t>
      </w:r>
      <w:r w:rsidRPr="00481AF8">
        <w:rPr>
          <w:rFonts w:ascii="Times New Roman" w:hAnsi="Times New Roman" w:cs="Times New Roman"/>
          <w:sz w:val="28"/>
          <w:szCs w:val="28"/>
        </w:rPr>
        <w:t xml:space="preserve"> </w:t>
      </w:r>
      <w:r w:rsidRPr="00481AF8">
        <w:rPr>
          <w:rFonts w:ascii="Times New Roman" w:eastAsia="Times New Roman" w:hAnsi="Times New Roman" w:cs="Times New Roman"/>
          <w:sz w:val="28"/>
          <w:szCs w:val="28"/>
        </w:rPr>
        <w:t xml:space="preserve"> </w:t>
      </w:r>
      <w:r w:rsidRPr="00481AF8">
        <w:rPr>
          <w:rFonts w:ascii="Times New Roman" w:hAnsi="Times New Roman" w:cs="Times New Roman"/>
          <w:sz w:val="28"/>
          <w:szCs w:val="28"/>
          <w:shd w:val="clear" w:color="auto" w:fill="FFFFFF"/>
        </w:rPr>
        <w:t xml:space="preserve">Найдите объем пирамиды, если известна площадь основания и высота, по формуле V = </w:t>
      </w:r>
      <m:oMath>
        <m:f>
          <m:fPr>
            <m:ctrlPr>
              <w:rPr>
                <w:rStyle w:val="a5"/>
                <w:rFonts w:ascii="Cambria Math" w:hAnsi="Cambria Math" w:cs="Times New Roman"/>
                <w:b w:val="0"/>
                <w:bCs w:val="0"/>
                <w:iCs/>
                <w:sz w:val="28"/>
                <w:szCs w:val="28"/>
              </w:rPr>
            </m:ctrlPr>
          </m:fPr>
          <m:num>
            <m:r>
              <m:rPr>
                <m:sty m:val="p"/>
              </m:rPr>
              <w:rPr>
                <w:rStyle w:val="a5"/>
                <w:rFonts w:ascii="Cambria Math" w:hAnsi="Cambria Math" w:cs="Times New Roman"/>
                <w:sz w:val="28"/>
                <w:szCs w:val="28"/>
              </w:rPr>
              <m:t>1</m:t>
            </m:r>
          </m:num>
          <m:den>
            <m:r>
              <m:rPr>
                <m:sty m:val="p"/>
              </m:rPr>
              <w:rPr>
                <w:rStyle w:val="a5"/>
                <w:rFonts w:ascii="Cambria Math" w:hAnsi="Cambria Math" w:cs="Times New Roman"/>
                <w:sz w:val="28"/>
                <w:szCs w:val="28"/>
              </w:rPr>
              <m:t>3</m:t>
            </m:r>
          </m:den>
        </m:f>
      </m:oMath>
      <w:r w:rsidRPr="00481AF8">
        <w:rPr>
          <w:rStyle w:val="a5"/>
          <w:rFonts w:ascii="Times New Roman" w:hAnsi="Times New Roman" w:cs="Times New Roman"/>
          <w:sz w:val="28"/>
          <w:szCs w:val="28"/>
        </w:rPr>
        <w:t xml:space="preserve"> </w:t>
      </w:r>
      <w:r w:rsidRPr="00481AF8">
        <w:rPr>
          <w:rStyle w:val="a5"/>
          <w:rFonts w:ascii="Times New Roman" w:hAnsi="Times New Roman" w:cs="Times New Roman"/>
          <w:b w:val="0"/>
          <w:bCs w:val="0"/>
          <w:sz w:val="28"/>
          <w:szCs w:val="28"/>
          <w:shd w:val="clear" w:color="auto" w:fill="FFFFFF"/>
        </w:rPr>
        <w:t>S</w:t>
      </w:r>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 xml:space="preserve">h, где S - площадь основания, h - высота. </w:t>
      </w:r>
      <w:r w:rsidRPr="00481AF8">
        <w:rPr>
          <w:rFonts w:ascii="Times New Roman" w:eastAsia="Times New Roman" w:hAnsi="Times New Roman" w:cs="Times New Roman"/>
          <w:sz w:val="28"/>
          <w:szCs w:val="28"/>
        </w:rPr>
        <w:t>Найдите объем пирамиды с площадью основания 25 кв. см и высотой 10 см.</w:t>
      </w:r>
    </w:p>
    <w:p w14:paraId="0E26A58A" w14:textId="77777777" w:rsidR="0031700A" w:rsidRPr="00481AF8" w:rsidRDefault="0031700A" w:rsidP="0031700A">
      <w:pPr>
        <w:spacing w:after="0" w:line="240" w:lineRule="auto"/>
        <w:jc w:val="both"/>
        <w:rPr>
          <w:rFonts w:ascii="Times New Roman" w:eastAsia="Times New Roman" w:hAnsi="Times New Roman" w:cs="Times New Roman"/>
          <w:sz w:val="28"/>
          <w:szCs w:val="28"/>
        </w:rPr>
      </w:pPr>
      <w:r w:rsidRPr="00481AF8">
        <w:rPr>
          <w:rFonts w:ascii="Times New Roman" w:eastAsia="Times New Roman" w:hAnsi="Times New Roman" w:cs="Times New Roman"/>
          <w:sz w:val="28"/>
          <w:szCs w:val="28"/>
        </w:rPr>
        <w:t xml:space="preserve">    </w:t>
      </w:r>
      <w:r w:rsidRPr="00481AF8">
        <w:rPr>
          <w:rFonts w:ascii="Times New Roman" w:eastAsia="Times New Roman" w:hAnsi="Times New Roman" w:cs="Times New Roman"/>
          <w:sz w:val="28"/>
          <w:szCs w:val="28"/>
        </w:rPr>
        <w:tab/>
        <w:t>7. Вычислите площадь прямоугольного треугольника с катетами 3 см и 4 см.</w:t>
      </w:r>
    </w:p>
    <w:p w14:paraId="7BA95AFF" w14:textId="77777777" w:rsidR="0031700A" w:rsidRPr="00481AF8" w:rsidRDefault="0031700A" w:rsidP="0031700A">
      <w:pPr>
        <w:spacing w:after="0" w:line="240" w:lineRule="auto"/>
        <w:jc w:val="both"/>
        <w:rPr>
          <w:rFonts w:ascii="Times New Roman" w:eastAsia="Times New Roman" w:hAnsi="Times New Roman" w:cs="Times New Roman"/>
          <w:sz w:val="28"/>
          <w:szCs w:val="28"/>
        </w:rPr>
      </w:pPr>
      <w:r w:rsidRPr="00481AF8">
        <w:rPr>
          <w:rFonts w:ascii="Times New Roman" w:eastAsia="Times New Roman" w:hAnsi="Times New Roman" w:cs="Times New Roman"/>
          <w:sz w:val="28"/>
          <w:szCs w:val="28"/>
        </w:rPr>
        <w:t xml:space="preserve">     </w:t>
      </w:r>
      <w:r w:rsidRPr="00481AF8">
        <w:rPr>
          <w:rFonts w:ascii="Times New Roman" w:eastAsia="Times New Roman" w:hAnsi="Times New Roman" w:cs="Times New Roman"/>
          <w:sz w:val="28"/>
          <w:szCs w:val="28"/>
        </w:rPr>
        <w:tab/>
        <w:t>8. Найдите объем шара с радиусом 5 см.</w:t>
      </w:r>
    </w:p>
    <w:p w14:paraId="2B14EDDC" w14:textId="77777777" w:rsidR="0031700A" w:rsidRPr="00481AF8" w:rsidRDefault="0031700A" w:rsidP="0031700A">
      <w:pPr>
        <w:spacing w:after="0" w:line="240" w:lineRule="auto"/>
        <w:jc w:val="both"/>
        <w:rPr>
          <w:rFonts w:ascii="Times New Roman" w:eastAsia="Times New Roman" w:hAnsi="Times New Roman" w:cs="Times New Roman"/>
          <w:sz w:val="28"/>
          <w:szCs w:val="28"/>
        </w:rPr>
      </w:pPr>
      <w:r w:rsidRPr="00481AF8">
        <w:rPr>
          <w:rFonts w:ascii="Times New Roman" w:eastAsia="Times New Roman" w:hAnsi="Times New Roman" w:cs="Times New Roman"/>
          <w:sz w:val="28"/>
          <w:szCs w:val="28"/>
        </w:rPr>
        <w:t xml:space="preserve">     </w:t>
      </w:r>
      <w:r w:rsidRPr="00481AF8">
        <w:rPr>
          <w:rFonts w:ascii="Times New Roman" w:eastAsia="Times New Roman" w:hAnsi="Times New Roman" w:cs="Times New Roman"/>
          <w:sz w:val="28"/>
          <w:szCs w:val="28"/>
        </w:rPr>
        <w:tab/>
        <w:t>9. Посчитайте площадь прямоугольника с длиной 6 см и шириной 8 см.</w:t>
      </w:r>
    </w:p>
    <w:p w14:paraId="5CF5E943" w14:textId="77777777" w:rsidR="0031700A" w:rsidRPr="00481AF8" w:rsidRDefault="0031700A" w:rsidP="0031700A">
      <w:pPr>
        <w:spacing w:after="0" w:line="240" w:lineRule="auto"/>
        <w:jc w:val="both"/>
        <w:rPr>
          <w:rFonts w:ascii="Times New Roman" w:eastAsia="Times New Roman" w:hAnsi="Times New Roman" w:cs="Times New Roman"/>
          <w:sz w:val="28"/>
          <w:szCs w:val="28"/>
        </w:rPr>
      </w:pPr>
      <w:r w:rsidRPr="00481AF8">
        <w:rPr>
          <w:rFonts w:ascii="Times New Roman" w:eastAsia="Times New Roman" w:hAnsi="Times New Roman" w:cs="Times New Roman"/>
          <w:sz w:val="28"/>
          <w:szCs w:val="28"/>
        </w:rPr>
        <w:t xml:space="preserve">     </w:t>
      </w:r>
      <w:r w:rsidRPr="00481AF8">
        <w:rPr>
          <w:rFonts w:ascii="Times New Roman" w:eastAsia="Times New Roman" w:hAnsi="Times New Roman" w:cs="Times New Roman"/>
          <w:sz w:val="28"/>
          <w:szCs w:val="28"/>
        </w:rPr>
        <w:tab/>
        <w:t>10. Найдите объем правильной четырехугольной пирамиды с ребром основания 6 см и высотой 9 см.</w:t>
      </w:r>
    </w:p>
    <w:p w14:paraId="61028F19" w14:textId="77777777" w:rsidR="0031700A" w:rsidRPr="00481AF8" w:rsidRDefault="0031700A" w:rsidP="0031700A">
      <w:pPr>
        <w:spacing w:after="0" w:line="240" w:lineRule="auto"/>
        <w:ind w:firstLine="708"/>
        <w:jc w:val="both"/>
        <w:rPr>
          <w:rFonts w:ascii="Times New Roman" w:hAnsi="Times New Roman" w:cs="Times New Roman"/>
          <w:sz w:val="28"/>
          <w:szCs w:val="28"/>
          <w:shd w:val="clear" w:color="auto" w:fill="FFFFFF"/>
        </w:rPr>
      </w:pPr>
      <w:r w:rsidRPr="00481AF8">
        <w:rPr>
          <w:rFonts w:ascii="Times New Roman" w:eastAsia="Times New Roman" w:hAnsi="Times New Roman" w:cs="Times New Roman"/>
          <w:sz w:val="28"/>
          <w:szCs w:val="28"/>
        </w:rPr>
        <w:t>1</w:t>
      </w:r>
      <w:r w:rsidRPr="00481AF8">
        <w:rPr>
          <w:rFonts w:ascii="Times New Roman" w:hAnsi="Times New Roman" w:cs="Times New Roman"/>
          <w:sz w:val="28"/>
          <w:szCs w:val="28"/>
          <w:shd w:val="clear" w:color="auto" w:fill="FFFFFF"/>
        </w:rPr>
        <w:t xml:space="preserve">1.Рассчитайте площадь треугольника по формуле S = 0.5 </w:t>
      </w:r>
      <w:r w:rsidRPr="00481AF8">
        <w:rPr>
          <w:rStyle w:val="a5"/>
          <w:rFonts w:ascii="Times New Roman" w:hAnsi="Times New Roman" w:cs="Times New Roman"/>
          <w:b w:val="0"/>
          <w:bCs w:val="0"/>
          <w:sz w:val="28"/>
          <w:szCs w:val="28"/>
          <w:shd w:val="clear" w:color="auto" w:fill="FFFFFF"/>
        </w:rPr>
        <w:t>a</w:t>
      </w:r>
      <w:r w:rsidRPr="00481AF8">
        <w:rPr>
          <w:rStyle w:val="a5"/>
          <w:rFonts w:ascii="Times New Roman" w:hAnsi="Times New Roman" w:cs="Times New Roman"/>
          <w:sz w:val="28"/>
          <w:szCs w:val="28"/>
          <w:shd w:val="clear" w:color="auto" w:fill="FFFFFF"/>
        </w:rPr>
        <w:t xml:space="preserve"> </w:t>
      </w:r>
      <w:r w:rsidRPr="00481AF8">
        <w:rPr>
          <w:rFonts w:ascii="Times New Roman" w:hAnsi="Times New Roman" w:cs="Times New Roman"/>
          <w:sz w:val="28"/>
          <w:szCs w:val="28"/>
          <w:shd w:val="clear" w:color="auto" w:fill="FFFFFF"/>
        </w:rPr>
        <w:t>h, где a - основание треугольника, h - высота, опущенная на это основание.</w:t>
      </w:r>
    </w:p>
    <w:p w14:paraId="3A38912B" w14:textId="2A2F8CF2" w:rsidR="0031700A" w:rsidRPr="00481AF8" w:rsidRDefault="0031700A" w:rsidP="0031700A">
      <w:pPr>
        <w:spacing w:after="0" w:line="240" w:lineRule="auto"/>
        <w:ind w:firstLine="708"/>
        <w:jc w:val="both"/>
        <w:rPr>
          <w:rFonts w:ascii="Times New Roman" w:hAnsi="Times New Roman" w:cs="Times New Roman"/>
          <w:sz w:val="28"/>
          <w:szCs w:val="28"/>
          <w:shd w:val="clear" w:color="auto" w:fill="FFFFFF"/>
        </w:rPr>
      </w:pPr>
      <w:r w:rsidRPr="00481AF8">
        <w:rPr>
          <w:rFonts w:ascii="Times New Roman" w:hAnsi="Times New Roman" w:cs="Times New Roman"/>
          <w:sz w:val="28"/>
          <w:szCs w:val="28"/>
          <w:shd w:val="clear" w:color="auto" w:fill="FFFFFF"/>
        </w:rPr>
        <w:t>12. Рассчитайте площадь поверхности сферы по формуле S = 4</w:t>
      </w:r>
      <w:r w:rsidRPr="00481AF8">
        <w:rPr>
          <w:rFonts w:ascii="Times New Roman" w:hAnsi="Times New Roman" w:cs="Times New Roman"/>
          <w:b/>
          <w:bCs/>
          <w:sz w:val="28"/>
          <w:szCs w:val="28"/>
          <w:shd w:val="clear" w:color="auto" w:fill="FFFFFF"/>
        </w:rPr>
        <w:t xml:space="preserve"> </w:t>
      </w:r>
      <w:r w:rsidRPr="00481AF8">
        <w:rPr>
          <w:rStyle w:val="a5"/>
          <w:rFonts w:ascii="Times New Roman" w:hAnsi="Times New Roman" w:cs="Times New Roman"/>
          <w:b w:val="0"/>
          <w:bCs w:val="0"/>
          <w:sz w:val="28"/>
          <w:szCs w:val="28"/>
          <w:shd w:val="clear" w:color="auto" w:fill="FFFFFF"/>
        </w:rPr>
        <w:t xml:space="preserve">П </w:t>
      </w:r>
      <m:oMath>
        <m:sSup>
          <m:sSupPr>
            <m:ctrlPr>
              <w:rPr>
                <w:rStyle w:val="a5"/>
                <w:rFonts w:ascii="Cambria Math" w:hAnsi="Cambria Math" w:cs="Times New Roman"/>
                <w:b w:val="0"/>
                <w:bCs w:val="0"/>
                <w:i/>
                <w:sz w:val="28"/>
                <w:szCs w:val="28"/>
                <w:shd w:val="clear" w:color="auto" w:fill="FFFFFF"/>
              </w:rPr>
            </m:ctrlPr>
          </m:sSupPr>
          <m:e>
            <m:r>
              <w:rPr>
                <w:rStyle w:val="a5"/>
                <w:rFonts w:ascii="Cambria Math" w:hAnsi="Cambria Math" w:cs="Times New Roman"/>
                <w:sz w:val="28"/>
                <w:szCs w:val="28"/>
                <w:shd w:val="clear" w:color="auto" w:fill="FFFFFF"/>
              </w:rPr>
              <m:t>r</m:t>
            </m:r>
          </m:e>
          <m:sup>
            <m:r>
              <w:rPr>
                <w:rStyle w:val="a5"/>
                <w:rFonts w:ascii="Cambria Math" w:hAnsi="Cambria Math" w:cs="Times New Roman"/>
                <w:sz w:val="28"/>
                <w:szCs w:val="28"/>
                <w:shd w:val="clear" w:color="auto" w:fill="FFFFFF"/>
              </w:rPr>
              <m:t>2</m:t>
            </m:r>
          </m:sup>
        </m:sSup>
      </m:oMath>
      <w:r w:rsidRPr="00481AF8">
        <w:rPr>
          <w:rFonts w:ascii="Times New Roman" w:hAnsi="Times New Roman" w:cs="Times New Roman"/>
          <w:sz w:val="28"/>
          <w:szCs w:val="28"/>
          <w:shd w:val="clear" w:color="auto" w:fill="FFFFFF"/>
        </w:rPr>
        <w:t>, где r - радиус сферы.</w:t>
      </w:r>
    </w:p>
    <w:p w14:paraId="2725E55B" w14:textId="6ED197D4" w:rsidR="0031700A" w:rsidRPr="00481AF8" w:rsidRDefault="0031700A" w:rsidP="0031700A">
      <w:pPr>
        <w:spacing w:after="0" w:line="240" w:lineRule="auto"/>
        <w:ind w:firstLine="708"/>
        <w:jc w:val="both"/>
        <w:rPr>
          <w:rFonts w:ascii="Times New Roman" w:hAnsi="Times New Roman" w:cs="Times New Roman"/>
          <w:sz w:val="28"/>
          <w:szCs w:val="28"/>
          <w:shd w:val="clear" w:color="auto" w:fill="FFFFFF"/>
        </w:rPr>
      </w:pPr>
      <w:r w:rsidRPr="00481AF8">
        <w:rPr>
          <w:rFonts w:ascii="Times New Roman" w:hAnsi="Times New Roman" w:cs="Times New Roman"/>
          <w:sz w:val="28"/>
          <w:szCs w:val="28"/>
          <w:shd w:val="clear" w:color="auto" w:fill="FFFFFF"/>
        </w:rPr>
        <w:t xml:space="preserve">13. Решите задачу на нахождение объема тетраэдра, если известна площадь его основания и высота, по формуле V = </w:t>
      </w:r>
      <m:oMath>
        <m:f>
          <m:fPr>
            <m:ctrlPr>
              <w:rPr>
                <w:rStyle w:val="a5"/>
                <w:rFonts w:ascii="Cambria Math" w:hAnsi="Cambria Math" w:cs="Times New Roman"/>
                <w:b w:val="0"/>
                <w:bCs w:val="0"/>
                <w:iCs/>
                <w:sz w:val="28"/>
                <w:szCs w:val="28"/>
              </w:rPr>
            </m:ctrlPr>
          </m:fPr>
          <m:num>
            <m:r>
              <m:rPr>
                <m:sty m:val="p"/>
              </m:rPr>
              <w:rPr>
                <w:rStyle w:val="a5"/>
                <w:rFonts w:ascii="Cambria Math" w:hAnsi="Cambria Math" w:cs="Times New Roman"/>
                <w:sz w:val="28"/>
                <w:szCs w:val="28"/>
              </w:rPr>
              <m:t>1</m:t>
            </m:r>
          </m:num>
          <m:den>
            <m:r>
              <m:rPr>
                <m:sty m:val="p"/>
              </m:rPr>
              <w:rPr>
                <w:rStyle w:val="a5"/>
                <w:rFonts w:ascii="Cambria Math" w:hAnsi="Cambria Math" w:cs="Times New Roman"/>
                <w:sz w:val="28"/>
                <w:szCs w:val="28"/>
              </w:rPr>
              <m:t>3</m:t>
            </m:r>
          </m:den>
        </m:f>
      </m:oMath>
      <w:r w:rsidR="00481AF8" w:rsidRPr="00481AF8">
        <w:rPr>
          <w:rStyle w:val="a5"/>
          <w:rFonts w:ascii="Times New Roman" w:hAnsi="Times New Roman" w:cs="Times New Roman"/>
          <w:sz w:val="28"/>
          <w:szCs w:val="28"/>
        </w:rPr>
        <w:t xml:space="preserve"> </w:t>
      </w:r>
      <w:r w:rsidR="00481AF8" w:rsidRPr="00481AF8">
        <w:rPr>
          <w:rStyle w:val="a5"/>
          <w:rFonts w:ascii="Times New Roman" w:hAnsi="Times New Roman" w:cs="Times New Roman"/>
          <w:b w:val="0"/>
          <w:bCs w:val="0"/>
          <w:sz w:val="28"/>
          <w:szCs w:val="28"/>
          <w:shd w:val="clear" w:color="auto" w:fill="FFFFFF"/>
        </w:rPr>
        <w:t>S</w:t>
      </w:r>
      <w:r w:rsidR="00481AF8" w:rsidRPr="00481AF8">
        <w:rPr>
          <w:rStyle w:val="a5"/>
          <w:rFonts w:ascii="Times New Roman" w:hAnsi="Times New Roman" w:cs="Times New Roman"/>
          <w:sz w:val="28"/>
          <w:szCs w:val="28"/>
          <w:shd w:val="clear" w:color="auto" w:fill="FFFFFF"/>
        </w:rPr>
        <w:t xml:space="preserve"> </w:t>
      </w:r>
      <w:r w:rsidR="00481AF8" w:rsidRPr="00481AF8">
        <w:rPr>
          <w:rFonts w:ascii="Times New Roman" w:hAnsi="Times New Roman" w:cs="Times New Roman"/>
          <w:sz w:val="28"/>
          <w:szCs w:val="28"/>
          <w:shd w:val="clear" w:color="auto" w:fill="FFFFFF"/>
        </w:rPr>
        <w:t>h</w:t>
      </w:r>
      <w:r w:rsidRPr="00481AF8">
        <w:rPr>
          <w:rFonts w:ascii="Times New Roman" w:hAnsi="Times New Roman" w:cs="Times New Roman"/>
          <w:sz w:val="28"/>
          <w:szCs w:val="28"/>
          <w:shd w:val="clear" w:color="auto" w:fill="FFFFFF"/>
        </w:rPr>
        <w:t>, где S - площадь основания, h - высота.</w:t>
      </w:r>
    </w:p>
    <w:p w14:paraId="73DC9984" w14:textId="77777777" w:rsidR="0031700A" w:rsidRPr="00AE2B8A" w:rsidRDefault="0031700A" w:rsidP="0031700A">
      <w:pPr>
        <w:spacing w:after="0" w:line="240" w:lineRule="auto"/>
        <w:ind w:firstLine="708"/>
        <w:jc w:val="both"/>
        <w:rPr>
          <w:rFonts w:ascii="Times New Roman" w:hAnsi="Times New Roman" w:cs="Times New Roman"/>
          <w:sz w:val="28"/>
          <w:szCs w:val="28"/>
          <w:shd w:val="clear" w:color="auto" w:fill="FFFFFF"/>
        </w:rPr>
      </w:pPr>
      <w:r w:rsidRPr="00AE2B8A">
        <w:rPr>
          <w:rFonts w:ascii="Times New Roman" w:hAnsi="Times New Roman" w:cs="Times New Roman"/>
          <w:b/>
          <w:bCs/>
          <w:sz w:val="28"/>
          <w:szCs w:val="28"/>
          <w:shd w:val="clear" w:color="auto" w:fill="FFFFFF"/>
        </w:rPr>
        <w:t>7</w:t>
      </w:r>
      <w:r w:rsidRPr="00AE2B8A">
        <w:rPr>
          <w:rFonts w:ascii="Times New Roman" w:hAnsi="Times New Roman" w:cs="Times New Roman"/>
          <w:sz w:val="28"/>
          <w:szCs w:val="28"/>
          <w:shd w:val="clear" w:color="auto" w:fill="FFFFFF"/>
        </w:rPr>
        <w:t xml:space="preserve">. </w:t>
      </w:r>
      <w:r w:rsidRPr="00AE2B8A">
        <w:rPr>
          <w:rFonts w:ascii="Times New Roman" w:hAnsi="Times New Roman" w:cs="Times New Roman"/>
          <w:b/>
          <w:sz w:val="28"/>
          <w:szCs w:val="28"/>
        </w:rPr>
        <w:t>Задачи с раскраской в условии (4 час.)</w:t>
      </w:r>
    </w:p>
    <w:p w14:paraId="70FA4567" w14:textId="77777777" w:rsidR="0031700A" w:rsidRPr="00AE2B8A" w:rsidRDefault="0031700A" w:rsidP="00481AF8">
      <w:pPr>
        <w:pStyle w:val="a3"/>
        <w:spacing w:after="0" w:line="240" w:lineRule="auto"/>
        <w:ind w:left="0" w:firstLine="708"/>
        <w:jc w:val="both"/>
        <w:rPr>
          <w:rFonts w:ascii="Times New Roman" w:hAnsi="Times New Roman" w:cs="Times New Roman"/>
          <w:bCs/>
          <w:sz w:val="28"/>
          <w:szCs w:val="28"/>
        </w:rPr>
      </w:pPr>
      <w:r w:rsidRPr="00AE2B8A">
        <w:rPr>
          <w:rFonts w:ascii="Times New Roman" w:hAnsi="Times New Roman" w:cs="Times New Roman"/>
          <w:bCs/>
          <w:sz w:val="28"/>
          <w:szCs w:val="28"/>
        </w:rPr>
        <w:t>Моделирование геометрических тел. Количество у куба рёберных развёрток. Логическое представление геометрического тела в пространстве.</w:t>
      </w:r>
    </w:p>
    <w:p w14:paraId="4C456259" w14:textId="77777777" w:rsidR="0031700A" w:rsidRPr="00AE2B8A" w:rsidRDefault="0031700A" w:rsidP="0031700A">
      <w:pPr>
        <w:pStyle w:val="a3"/>
        <w:spacing w:after="0" w:line="240" w:lineRule="auto"/>
        <w:jc w:val="both"/>
        <w:rPr>
          <w:rFonts w:ascii="Times New Roman" w:hAnsi="Times New Roman" w:cs="Times New Roman"/>
          <w:sz w:val="28"/>
          <w:szCs w:val="28"/>
          <w:u w:val="single"/>
          <w:shd w:val="clear" w:color="auto" w:fill="FFFFFF"/>
        </w:rPr>
      </w:pPr>
      <w:r w:rsidRPr="00AE2B8A">
        <w:rPr>
          <w:rFonts w:ascii="Times New Roman" w:hAnsi="Times New Roman" w:cs="Times New Roman"/>
          <w:sz w:val="28"/>
          <w:szCs w:val="28"/>
          <w:u w:val="single"/>
          <w:shd w:val="clear" w:color="auto" w:fill="FFFFFF"/>
        </w:rPr>
        <w:t>Задания:</w:t>
      </w:r>
    </w:p>
    <w:p w14:paraId="1CDAD9C2" w14:textId="77777777" w:rsidR="0031700A" w:rsidRPr="00AE2B8A" w:rsidRDefault="0031700A" w:rsidP="0031700A">
      <w:pPr>
        <w:pStyle w:val="a3"/>
        <w:numPr>
          <w:ilvl w:val="0"/>
          <w:numId w:val="10"/>
        </w:numPr>
        <w:spacing w:after="0" w:line="240" w:lineRule="auto"/>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На плоскости дано несколько точек. Каждую пару точек можно соединить отрезком. Сколько различных способов можно раскрасить отрезки в три цвета так, чтобы отрезки, соединяющие одни и те же точки, были покрашены в разные цвета?</w:t>
      </w:r>
    </w:p>
    <w:p w14:paraId="12E0B0C2" w14:textId="77777777" w:rsidR="0031700A" w:rsidRPr="00AE2B8A" w:rsidRDefault="0031700A" w:rsidP="0031700A">
      <w:pPr>
        <w:pStyle w:val="a3"/>
        <w:numPr>
          <w:ilvl w:val="0"/>
          <w:numId w:val="10"/>
        </w:numPr>
        <w:spacing w:after="0" w:line="240" w:lineRule="auto"/>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На шахматной доске размером 8х8 расставлены четыре ферзя. Сколько различных способов можно раскрасить клетки доски в два цвета так, чтобы ни у одного ферзя не было возможности попасть на другого ходом?</w:t>
      </w:r>
    </w:p>
    <w:p w14:paraId="50E9CEAE" w14:textId="77777777" w:rsidR="0031700A" w:rsidRPr="00AE2B8A" w:rsidRDefault="0031700A" w:rsidP="0031700A">
      <w:pPr>
        <w:pStyle w:val="a3"/>
        <w:numPr>
          <w:ilvl w:val="0"/>
          <w:numId w:val="10"/>
        </w:numPr>
        <w:spacing w:after="0" w:line="240" w:lineRule="auto"/>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 xml:space="preserve">На плоскости расположены четыре точки, не лежащие на одной прямой. Определите, сколько существует таких вариантов раскраски плоскости в </w:t>
      </w:r>
      <w:r w:rsidRPr="00AE2B8A">
        <w:rPr>
          <w:rFonts w:ascii="Times New Roman" w:hAnsi="Times New Roman" w:cs="Times New Roman"/>
          <w:sz w:val="28"/>
          <w:szCs w:val="28"/>
          <w:shd w:val="clear" w:color="auto" w:fill="FFFFFF"/>
        </w:rPr>
        <w:lastRenderedPageBreak/>
        <w:t>два цвета, что все четыре точки окажутся центрами окружностей одного радиуса и одного цвета.</w:t>
      </w:r>
    </w:p>
    <w:p w14:paraId="34AAB8A3" w14:textId="77777777" w:rsidR="0031700A" w:rsidRPr="00AE2B8A" w:rsidRDefault="0031700A" w:rsidP="0031700A">
      <w:pPr>
        <w:pStyle w:val="a3"/>
        <w:numPr>
          <w:ilvl w:val="0"/>
          <w:numId w:val="10"/>
        </w:numPr>
        <w:spacing w:after="0" w:line="240" w:lineRule="auto"/>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В круглой комнате висит люстра, состоящая из 8 лампочек. Каждую лампочку можно раскрасить в один из четырех цветов. Сколько различных вариантов раскраски лампочек таким образом существует?</w:t>
      </w:r>
    </w:p>
    <w:p w14:paraId="147A0D60" w14:textId="77777777" w:rsidR="0031700A" w:rsidRPr="00AE2B8A" w:rsidRDefault="0031700A" w:rsidP="0031700A">
      <w:pPr>
        <w:pStyle w:val="a3"/>
        <w:numPr>
          <w:ilvl w:val="0"/>
          <w:numId w:val="10"/>
        </w:numPr>
        <w:spacing w:after="0" w:line="240" w:lineRule="auto"/>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На столе лежит набор из 10 карточек, каждая из которых должна быть раскрашена в один из трех цветов. Сколько всего различных комбинаций раскраски карт существует?</w:t>
      </w:r>
    </w:p>
    <w:p w14:paraId="295FCC48" w14:textId="77777777" w:rsidR="0031700A" w:rsidRPr="00AE2B8A" w:rsidRDefault="0031700A" w:rsidP="0031700A">
      <w:pPr>
        <w:pStyle w:val="a3"/>
        <w:numPr>
          <w:ilvl w:val="0"/>
          <w:numId w:val="10"/>
        </w:numPr>
        <w:spacing w:after="0" w:line="240" w:lineRule="auto"/>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В заборе, состоящем из 12 досок, каждая доска может быть раскрашена в один из двух цветов. Какое количество различных раскрасок забора возможно?</w:t>
      </w:r>
    </w:p>
    <w:p w14:paraId="5B2CA6AB" w14:textId="77777777" w:rsidR="0031700A" w:rsidRPr="00AE2B8A" w:rsidRDefault="0031700A" w:rsidP="0031700A">
      <w:pPr>
        <w:pStyle w:val="a3"/>
        <w:numPr>
          <w:ilvl w:val="0"/>
          <w:numId w:val="11"/>
        </w:numPr>
        <w:spacing w:after="0" w:line="240" w:lineRule="auto"/>
        <w:jc w:val="both"/>
        <w:rPr>
          <w:rFonts w:ascii="Times New Roman" w:eastAsia="Times New Roman" w:hAnsi="Times New Roman" w:cs="Times New Roman"/>
          <w:bCs/>
          <w:i/>
          <w:color w:val="auto"/>
          <w:sz w:val="28"/>
          <w:szCs w:val="28"/>
        </w:rPr>
      </w:pPr>
      <w:r w:rsidRPr="00AE2B8A">
        <w:rPr>
          <w:rFonts w:ascii="Times New Roman" w:hAnsi="Times New Roman" w:cs="Times New Roman"/>
          <w:b/>
          <w:sz w:val="28"/>
          <w:szCs w:val="28"/>
        </w:rPr>
        <w:t>Стереометрия многогранников в пространстве</w:t>
      </w:r>
      <w:r w:rsidRPr="00AE2B8A">
        <w:rPr>
          <w:rFonts w:ascii="Times New Roman" w:hAnsi="Times New Roman" w:cs="Times New Roman"/>
          <w:bCs/>
          <w:sz w:val="28"/>
          <w:szCs w:val="28"/>
        </w:rPr>
        <w:t xml:space="preserve"> (2час.)</w:t>
      </w:r>
    </w:p>
    <w:p w14:paraId="5B02D705" w14:textId="6BEA0524" w:rsidR="0031700A" w:rsidRDefault="0031700A" w:rsidP="00E82FA3">
      <w:pPr>
        <w:pStyle w:val="a3"/>
        <w:spacing w:after="0" w:line="240" w:lineRule="auto"/>
        <w:ind w:left="0"/>
        <w:jc w:val="both"/>
        <w:rPr>
          <w:rFonts w:ascii="Times New Roman" w:hAnsi="Times New Roman" w:cs="Times New Roman"/>
          <w:bCs/>
          <w:sz w:val="28"/>
          <w:szCs w:val="28"/>
        </w:rPr>
      </w:pPr>
      <w:r w:rsidRPr="00AE2B8A">
        <w:rPr>
          <w:rFonts w:ascii="Times New Roman" w:eastAsia="Times New Roman" w:hAnsi="Times New Roman" w:cs="Times New Roman"/>
          <w:bCs/>
          <w:color w:val="auto"/>
          <w:sz w:val="28"/>
          <w:szCs w:val="28"/>
          <w:lang w:eastAsia="ar-SA"/>
        </w:rPr>
        <w:t xml:space="preserve"> </w:t>
      </w:r>
      <w:bookmarkStart w:id="14" w:name="_Hlk529392161"/>
      <w:r w:rsidRPr="00AE2B8A">
        <w:rPr>
          <w:rFonts w:ascii="Times New Roman" w:eastAsia="Times New Roman" w:hAnsi="Times New Roman" w:cs="Times New Roman"/>
          <w:bCs/>
          <w:color w:val="auto"/>
          <w:sz w:val="28"/>
          <w:szCs w:val="28"/>
          <w:lang w:eastAsia="ar-SA"/>
        </w:rPr>
        <w:t>Чтение графической информации. Свойства геометрических объектов:</w:t>
      </w:r>
      <w:r w:rsidRPr="00AE2B8A">
        <w:rPr>
          <w:rFonts w:ascii="Times New Roman" w:hAnsi="Times New Roman" w:cs="Times New Roman"/>
          <w:bCs/>
          <w:sz w:val="28"/>
          <w:szCs w:val="28"/>
        </w:rPr>
        <w:t xml:space="preserve"> икосаэдра, додекаэдра.</w:t>
      </w:r>
    </w:p>
    <w:p w14:paraId="66D4A247" w14:textId="77777777" w:rsidR="00200AE0" w:rsidRPr="00AE2B8A" w:rsidRDefault="00200AE0" w:rsidP="00200AE0">
      <w:pPr>
        <w:pStyle w:val="a3"/>
        <w:spacing w:after="0" w:line="240" w:lineRule="auto"/>
        <w:ind w:left="0" w:firstLine="708"/>
        <w:jc w:val="both"/>
        <w:rPr>
          <w:rFonts w:ascii="Times New Roman" w:hAnsi="Times New Roman" w:cs="Times New Roman"/>
          <w:sz w:val="28"/>
          <w:szCs w:val="28"/>
          <w:u w:val="single"/>
          <w:shd w:val="clear" w:color="auto" w:fill="FFFFFF"/>
        </w:rPr>
      </w:pPr>
      <w:r>
        <w:rPr>
          <w:rFonts w:ascii="Times New Roman" w:hAnsi="Times New Roman" w:cs="Times New Roman"/>
          <w:bCs/>
          <w:sz w:val="28"/>
          <w:szCs w:val="28"/>
        </w:rPr>
        <w:tab/>
      </w:r>
      <w:r w:rsidRPr="00AE2B8A">
        <w:rPr>
          <w:rFonts w:ascii="Times New Roman" w:hAnsi="Times New Roman" w:cs="Times New Roman"/>
          <w:sz w:val="28"/>
          <w:szCs w:val="28"/>
          <w:u w:val="single"/>
          <w:shd w:val="clear" w:color="auto" w:fill="FFFFFF"/>
        </w:rPr>
        <w:t>Задания:</w:t>
      </w:r>
    </w:p>
    <w:p w14:paraId="640D6F14" w14:textId="726B37CA" w:rsidR="00E82FA3" w:rsidRDefault="0031700A" w:rsidP="00E82FA3">
      <w:pPr>
        <w:pStyle w:val="a3"/>
        <w:numPr>
          <w:ilvl w:val="0"/>
          <w:numId w:val="13"/>
        </w:numPr>
        <w:spacing w:after="0" w:line="240" w:lineRule="auto"/>
        <w:jc w:val="both"/>
        <w:rPr>
          <w:rFonts w:ascii="Times New Roman" w:hAnsi="Times New Roman" w:cs="Times New Roman"/>
          <w:sz w:val="28"/>
          <w:szCs w:val="28"/>
          <w:shd w:val="clear" w:color="auto" w:fill="FFFFFF"/>
        </w:rPr>
      </w:pPr>
      <w:r w:rsidRPr="00AE2B8A">
        <w:rPr>
          <w:rFonts w:ascii="Times New Roman" w:hAnsi="Times New Roman" w:cs="Times New Roman"/>
          <w:sz w:val="28"/>
          <w:szCs w:val="28"/>
          <w:shd w:val="clear" w:color="auto" w:fill="FFFFFF"/>
        </w:rPr>
        <w:t>Головоломка на расчет объема сферы: дана сфера с заданным радиусом, нужно определить ее объем.</w:t>
      </w:r>
    </w:p>
    <w:p w14:paraId="75515F77" w14:textId="77777777" w:rsidR="00E82FA3" w:rsidRPr="00E82FA3" w:rsidRDefault="0031700A" w:rsidP="00E82FA3">
      <w:pPr>
        <w:pStyle w:val="a3"/>
        <w:numPr>
          <w:ilvl w:val="0"/>
          <w:numId w:val="13"/>
        </w:numPr>
        <w:spacing w:after="0" w:line="240" w:lineRule="auto"/>
        <w:jc w:val="both"/>
        <w:rPr>
          <w:rFonts w:ascii="Times New Roman" w:eastAsia="Times New Roman" w:hAnsi="Times New Roman" w:cs="Times New Roman"/>
          <w:bCs/>
          <w:i/>
          <w:color w:val="auto"/>
          <w:sz w:val="28"/>
          <w:szCs w:val="28"/>
        </w:rPr>
      </w:pPr>
      <w:r w:rsidRPr="00AE2B8A">
        <w:rPr>
          <w:rFonts w:ascii="Times New Roman" w:hAnsi="Times New Roman" w:cs="Times New Roman"/>
          <w:sz w:val="28"/>
          <w:szCs w:val="28"/>
          <w:shd w:val="clear" w:color="auto" w:fill="FFFFFF"/>
        </w:rPr>
        <w:t>Задание на вычисление объема пирамиды: дана пирамида с площадью основания и высотой, необходимо найти ее объем.</w:t>
      </w:r>
    </w:p>
    <w:p w14:paraId="453E3011" w14:textId="77777777" w:rsidR="00E82FA3" w:rsidRPr="00E82FA3" w:rsidRDefault="0031700A" w:rsidP="00E82FA3">
      <w:pPr>
        <w:pStyle w:val="a3"/>
        <w:numPr>
          <w:ilvl w:val="0"/>
          <w:numId w:val="13"/>
        </w:numPr>
        <w:spacing w:after="0" w:line="240" w:lineRule="auto"/>
        <w:jc w:val="both"/>
        <w:rPr>
          <w:rFonts w:ascii="Times New Roman" w:eastAsia="Times New Roman" w:hAnsi="Times New Roman" w:cs="Times New Roman"/>
          <w:bCs/>
          <w:i/>
          <w:color w:val="auto"/>
          <w:sz w:val="28"/>
          <w:szCs w:val="28"/>
        </w:rPr>
      </w:pPr>
      <w:r w:rsidRPr="00AE2B8A">
        <w:rPr>
          <w:rFonts w:ascii="Times New Roman" w:hAnsi="Times New Roman" w:cs="Times New Roman"/>
          <w:sz w:val="28"/>
          <w:szCs w:val="28"/>
          <w:shd w:val="clear" w:color="auto" w:fill="FFFFFF"/>
        </w:rPr>
        <w:t>Головоломка на определение объема тетраэдра: дан тетраэдр с заданными сторонами, нужно найти его объем</w:t>
      </w:r>
    </w:p>
    <w:p w14:paraId="64E26A73" w14:textId="77777777" w:rsidR="00E82FA3" w:rsidRPr="00E82FA3" w:rsidRDefault="0031700A" w:rsidP="00E82FA3">
      <w:pPr>
        <w:pStyle w:val="a3"/>
        <w:numPr>
          <w:ilvl w:val="0"/>
          <w:numId w:val="13"/>
        </w:numPr>
        <w:spacing w:after="0" w:line="240" w:lineRule="auto"/>
        <w:jc w:val="both"/>
        <w:rPr>
          <w:rFonts w:ascii="Times New Roman" w:eastAsia="Times New Roman" w:hAnsi="Times New Roman" w:cs="Times New Roman"/>
          <w:bCs/>
          <w:i/>
          <w:color w:val="auto"/>
          <w:sz w:val="28"/>
          <w:szCs w:val="28"/>
        </w:rPr>
      </w:pPr>
      <w:r w:rsidRPr="00AE2B8A">
        <w:rPr>
          <w:rFonts w:ascii="Times New Roman" w:hAnsi="Times New Roman" w:cs="Times New Roman"/>
          <w:sz w:val="28"/>
          <w:szCs w:val="28"/>
          <w:shd w:val="clear" w:color="auto" w:fill="FFFFFF"/>
        </w:rPr>
        <w:t>Задание на нахождение объема призмы: дана призма с высотой и площадью основания, требуется найти ее объем.</w:t>
      </w:r>
    </w:p>
    <w:p w14:paraId="62B1C792" w14:textId="77777777" w:rsidR="00E82FA3" w:rsidRPr="00E82FA3" w:rsidRDefault="0031700A" w:rsidP="00E82FA3">
      <w:pPr>
        <w:pStyle w:val="a3"/>
        <w:numPr>
          <w:ilvl w:val="0"/>
          <w:numId w:val="13"/>
        </w:numPr>
        <w:spacing w:after="0" w:line="240" w:lineRule="auto"/>
        <w:jc w:val="both"/>
        <w:rPr>
          <w:rFonts w:ascii="Times New Roman" w:eastAsia="Times New Roman" w:hAnsi="Times New Roman" w:cs="Times New Roman"/>
          <w:bCs/>
          <w:i/>
          <w:color w:val="auto"/>
          <w:sz w:val="28"/>
          <w:szCs w:val="28"/>
        </w:rPr>
      </w:pPr>
      <w:r w:rsidRPr="00AE2B8A">
        <w:rPr>
          <w:rFonts w:ascii="Times New Roman" w:hAnsi="Times New Roman" w:cs="Times New Roman"/>
          <w:sz w:val="28"/>
          <w:szCs w:val="28"/>
          <w:shd w:val="clear" w:color="auto" w:fill="FFFFFF"/>
        </w:rPr>
        <w:t>Головоломка на расчет объема пирамидки: дана пирамидка с высотой и объемом, необходимо найти площадь ее основания.</w:t>
      </w:r>
    </w:p>
    <w:p w14:paraId="61206150" w14:textId="77777777" w:rsidR="00E82FA3" w:rsidRPr="00E82FA3" w:rsidRDefault="0031700A" w:rsidP="00E82FA3">
      <w:pPr>
        <w:pStyle w:val="a3"/>
        <w:numPr>
          <w:ilvl w:val="0"/>
          <w:numId w:val="13"/>
        </w:numPr>
        <w:spacing w:after="0" w:line="240" w:lineRule="auto"/>
        <w:jc w:val="both"/>
        <w:rPr>
          <w:rFonts w:ascii="Times New Roman" w:eastAsia="Times New Roman" w:hAnsi="Times New Roman" w:cs="Times New Roman"/>
          <w:bCs/>
          <w:i/>
          <w:color w:val="auto"/>
          <w:sz w:val="28"/>
          <w:szCs w:val="28"/>
        </w:rPr>
      </w:pPr>
      <w:r w:rsidRPr="00AE2B8A">
        <w:rPr>
          <w:rFonts w:ascii="Times New Roman" w:hAnsi="Times New Roman" w:cs="Times New Roman"/>
          <w:sz w:val="28"/>
          <w:szCs w:val="28"/>
          <w:shd w:val="clear" w:color="auto" w:fill="FFFFFF"/>
        </w:rPr>
        <w:t>Задание на определение объема треугольной призмы: дана треугольная призма с высотой и сторонами основания, нужно найти ее объем.</w:t>
      </w:r>
    </w:p>
    <w:p w14:paraId="16FFC00C" w14:textId="5AD181C6" w:rsidR="0031700A" w:rsidRPr="00AE2B8A" w:rsidRDefault="0031700A" w:rsidP="00E82FA3">
      <w:pPr>
        <w:pStyle w:val="a3"/>
        <w:numPr>
          <w:ilvl w:val="0"/>
          <w:numId w:val="13"/>
        </w:numPr>
        <w:spacing w:after="0" w:line="240" w:lineRule="auto"/>
        <w:jc w:val="both"/>
        <w:rPr>
          <w:rFonts w:ascii="Times New Roman" w:eastAsia="Times New Roman" w:hAnsi="Times New Roman" w:cs="Times New Roman"/>
          <w:bCs/>
          <w:i/>
          <w:color w:val="auto"/>
          <w:sz w:val="28"/>
          <w:szCs w:val="28"/>
        </w:rPr>
      </w:pPr>
      <w:r w:rsidRPr="00AE2B8A">
        <w:rPr>
          <w:rFonts w:ascii="Times New Roman" w:hAnsi="Times New Roman" w:cs="Times New Roman"/>
          <w:sz w:val="28"/>
          <w:szCs w:val="28"/>
          <w:shd w:val="clear" w:color="auto" w:fill="FFFFFF"/>
        </w:rPr>
        <w:t>Головоломка на вычисление объема икосаэдр: дан икосаэдр с заданными сторонами и углами, требуется определить его объем.</w:t>
      </w:r>
    </w:p>
    <w:bookmarkEnd w:id="14"/>
    <w:p w14:paraId="6C774F0B" w14:textId="77777777" w:rsidR="0031700A" w:rsidRPr="00AE2B8A" w:rsidRDefault="0031700A" w:rsidP="0031700A">
      <w:pPr>
        <w:pStyle w:val="a3"/>
        <w:numPr>
          <w:ilvl w:val="0"/>
          <w:numId w:val="11"/>
        </w:numPr>
        <w:spacing w:after="0" w:line="240" w:lineRule="auto"/>
        <w:jc w:val="both"/>
        <w:rPr>
          <w:rStyle w:val="413pt"/>
          <w:rFonts w:cs="Times New Roman"/>
          <w:b/>
          <w:i w:val="0"/>
          <w:sz w:val="28"/>
          <w:szCs w:val="28"/>
        </w:rPr>
      </w:pPr>
      <w:r w:rsidRPr="00AE2B8A">
        <w:rPr>
          <w:rFonts w:ascii="Times New Roman" w:hAnsi="Times New Roman" w:cs="Times New Roman"/>
          <w:b/>
          <w:sz w:val="28"/>
          <w:szCs w:val="28"/>
        </w:rPr>
        <w:t>Многогранники в архитектуре. Бумажные замки (4 час.).</w:t>
      </w:r>
    </w:p>
    <w:p w14:paraId="38204C29" w14:textId="071DE2D0" w:rsidR="0031700A" w:rsidRPr="00AE2B8A" w:rsidRDefault="0031700A" w:rsidP="0031700A">
      <w:pPr>
        <w:pStyle w:val="a4"/>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 xml:space="preserve">В архитектуре используются различные многогранники для создания интересных форм зданий. Например, правильная пятигранная призма </w:t>
      </w:r>
      <w:r w:rsidR="00E82FA3" w:rsidRPr="00AE2B8A">
        <w:rPr>
          <w:rFonts w:ascii="Times New Roman" w:hAnsi="Times New Roman" w:cs="Times New Roman"/>
          <w:color w:val="000000"/>
          <w:sz w:val="28"/>
          <w:szCs w:val="28"/>
          <w:shd w:val="clear" w:color="auto" w:fill="FFFFFF"/>
        </w:rPr>
        <w:t>— это</w:t>
      </w:r>
      <w:r w:rsidRPr="00AE2B8A">
        <w:rPr>
          <w:rFonts w:ascii="Times New Roman" w:hAnsi="Times New Roman" w:cs="Times New Roman"/>
          <w:color w:val="000000"/>
          <w:sz w:val="28"/>
          <w:szCs w:val="28"/>
          <w:shd w:val="clear" w:color="auto" w:fill="FFFFFF"/>
        </w:rPr>
        <w:t xml:space="preserve"> многогранник, у которого 5 граней, 8 вершин и 10 рёбер.</w:t>
      </w:r>
    </w:p>
    <w:p w14:paraId="35A43765" w14:textId="77777777" w:rsidR="00200AE0" w:rsidRPr="00AE2B8A" w:rsidRDefault="00200AE0" w:rsidP="00200AE0">
      <w:pPr>
        <w:pStyle w:val="a3"/>
        <w:spacing w:after="0" w:line="240" w:lineRule="auto"/>
        <w:ind w:left="0" w:firstLine="708"/>
        <w:jc w:val="both"/>
        <w:rPr>
          <w:rFonts w:ascii="Times New Roman" w:hAnsi="Times New Roman" w:cs="Times New Roman"/>
          <w:sz w:val="28"/>
          <w:szCs w:val="28"/>
          <w:u w:val="single"/>
          <w:shd w:val="clear" w:color="auto" w:fill="FFFFFF"/>
        </w:rPr>
      </w:pPr>
      <w:r w:rsidRPr="00AE2B8A">
        <w:rPr>
          <w:rFonts w:ascii="Times New Roman" w:hAnsi="Times New Roman" w:cs="Times New Roman"/>
          <w:sz w:val="28"/>
          <w:szCs w:val="28"/>
          <w:u w:val="single"/>
          <w:shd w:val="clear" w:color="auto" w:fill="FFFFFF"/>
        </w:rPr>
        <w:t>Задания:</w:t>
      </w:r>
    </w:p>
    <w:p w14:paraId="4A16A1C7" w14:textId="77777777" w:rsidR="0031700A" w:rsidRPr="00AE2B8A" w:rsidRDefault="0031700A" w:rsidP="0031700A">
      <w:pPr>
        <w:pStyle w:val="a4"/>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Задачи использования многогранников в архитектуре:</w:t>
      </w:r>
    </w:p>
    <w:p w14:paraId="614923CF" w14:textId="77777777" w:rsidR="0031700A" w:rsidRPr="00AE2B8A" w:rsidRDefault="0031700A" w:rsidP="0031700A">
      <w:pPr>
        <w:pStyle w:val="a4"/>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 Многогранники помогают создать интересные и сложные формы зданий, что делает их более привлекательными для глаза.</w:t>
      </w:r>
    </w:p>
    <w:p w14:paraId="4DEFB834" w14:textId="77777777" w:rsidR="0031700A" w:rsidRPr="00AE2B8A" w:rsidRDefault="0031700A" w:rsidP="0031700A">
      <w:pPr>
        <w:pStyle w:val="a4"/>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 Они обеспечивают прочность и устойчивость конструкции, так как многогранники имеют определенную геометрическую форму, которая позволяет равномерно распределять нагрузку.</w:t>
      </w:r>
    </w:p>
    <w:p w14:paraId="007A9456" w14:textId="77777777" w:rsidR="0031700A" w:rsidRPr="00AE2B8A" w:rsidRDefault="0031700A" w:rsidP="0031700A">
      <w:pPr>
        <w:pStyle w:val="a4"/>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 Многогранные формы могут улучшить функциональность здания, например, обеспечивая лучшее естественное освещение или вентиляцию.</w:t>
      </w:r>
    </w:p>
    <w:p w14:paraId="79995ADD" w14:textId="77777777" w:rsidR="0031700A" w:rsidRPr="00AE2B8A" w:rsidRDefault="0031700A" w:rsidP="0031700A">
      <w:pPr>
        <w:pStyle w:val="a4"/>
        <w:ind w:firstLine="708"/>
        <w:contextualSpacing/>
        <w:jc w:val="both"/>
        <w:rPr>
          <w:rFonts w:ascii="Times New Roman" w:hAnsi="Times New Roman" w:cs="Times New Roman"/>
          <w:b/>
          <w:sz w:val="28"/>
          <w:szCs w:val="28"/>
        </w:rPr>
      </w:pPr>
      <w:r w:rsidRPr="00AE2B8A">
        <w:rPr>
          <w:rFonts w:ascii="Times New Roman" w:hAnsi="Times New Roman" w:cs="Times New Roman"/>
          <w:color w:val="000000"/>
          <w:sz w:val="28"/>
          <w:szCs w:val="28"/>
          <w:shd w:val="clear" w:color="auto" w:fill="FFFFFF"/>
        </w:rPr>
        <w:t xml:space="preserve">Бумажные замки могут быть построены из различных многогранников. Например, тетраэдр имеет 4 грани, 4 вершины и 6 рёбер; куб - 6 граней, 8 вершин и 12 рёбер; октаэдр - 8 граней, 6 вершин и 12 рёбер. При создании бумажных </w:t>
      </w:r>
      <w:r w:rsidRPr="00AE2B8A">
        <w:rPr>
          <w:rFonts w:ascii="Times New Roman" w:hAnsi="Times New Roman" w:cs="Times New Roman"/>
          <w:color w:val="000000"/>
          <w:sz w:val="28"/>
          <w:szCs w:val="28"/>
          <w:shd w:val="clear" w:color="auto" w:fill="FFFFFF"/>
        </w:rPr>
        <w:lastRenderedPageBreak/>
        <w:t>замков из этих фигур учащимся стоит учитывать количество граней, вершин и рёбер каждого многогранника.</w:t>
      </w:r>
    </w:p>
    <w:p w14:paraId="0B3FD643" w14:textId="77777777" w:rsidR="0031700A" w:rsidRPr="00AE2B8A" w:rsidRDefault="0031700A" w:rsidP="0031700A">
      <w:pPr>
        <w:pStyle w:val="a3"/>
        <w:numPr>
          <w:ilvl w:val="0"/>
          <w:numId w:val="8"/>
        </w:numPr>
        <w:spacing w:after="0" w:line="240" w:lineRule="auto"/>
        <w:jc w:val="both"/>
        <w:rPr>
          <w:rFonts w:ascii="Times New Roman" w:eastAsia="Times New Roman" w:hAnsi="Times New Roman" w:cs="Times New Roman"/>
          <w:sz w:val="28"/>
          <w:szCs w:val="28"/>
        </w:rPr>
      </w:pPr>
      <w:r w:rsidRPr="00AE2B8A">
        <w:rPr>
          <w:rFonts w:ascii="Times New Roman" w:eastAsia="Times New Roman" w:hAnsi="Times New Roman" w:cs="Times New Roman"/>
          <w:sz w:val="28"/>
          <w:szCs w:val="28"/>
        </w:rPr>
        <w:t>Задача с многогранниками в архитектуре:</w:t>
      </w:r>
    </w:p>
    <w:p w14:paraId="2B0B7EAA" w14:textId="77777777" w:rsidR="0031700A" w:rsidRPr="00AE2B8A" w:rsidRDefault="0031700A" w:rsidP="0031700A">
      <w:pPr>
        <w:pStyle w:val="a3"/>
        <w:spacing w:after="0" w:line="240" w:lineRule="auto"/>
        <w:jc w:val="both"/>
        <w:rPr>
          <w:rFonts w:ascii="Times New Roman" w:eastAsia="Times New Roman" w:hAnsi="Times New Roman" w:cs="Times New Roman"/>
          <w:sz w:val="28"/>
          <w:szCs w:val="28"/>
        </w:rPr>
      </w:pPr>
      <w:r w:rsidRPr="00AE2B8A">
        <w:rPr>
          <w:rFonts w:ascii="Times New Roman" w:eastAsia="Times New Roman" w:hAnsi="Times New Roman" w:cs="Times New Roman"/>
          <w:sz w:val="28"/>
          <w:szCs w:val="28"/>
        </w:rPr>
        <w:t>Архитектор хочет построить здание в форме правильной пятигранный призмы. Сколько будет граней, рёбер и вершин у этой фигуры?</w:t>
      </w:r>
    </w:p>
    <w:p w14:paraId="73070DAE" w14:textId="77777777" w:rsidR="0031700A" w:rsidRPr="00AE2B8A" w:rsidRDefault="0031700A" w:rsidP="0031700A">
      <w:pPr>
        <w:pStyle w:val="a3"/>
        <w:numPr>
          <w:ilvl w:val="0"/>
          <w:numId w:val="8"/>
        </w:numPr>
        <w:spacing w:after="0" w:line="240" w:lineRule="auto"/>
        <w:jc w:val="both"/>
        <w:rPr>
          <w:rFonts w:ascii="Times New Roman" w:eastAsia="Times New Roman" w:hAnsi="Times New Roman" w:cs="Times New Roman"/>
          <w:sz w:val="28"/>
          <w:szCs w:val="28"/>
        </w:rPr>
      </w:pPr>
      <w:r w:rsidRPr="00AE2B8A">
        <w:rPr>
          <w:rFonts w:ascii="Times New Roman" w:eastAsia="Times New Roman" w:hAnsi="Times New Roman" w:cs="Times New Roman"/>
          <w:sz w:val="28"/>
          <w:szCs w:val="28"/>
        </w:rPr>
        <w:t>Задача с бумажными замками:</w:t>
      </w:r>
    </w:p>
    <w:p w14:paraId="70A4C8D0" w14:textId="2CCB4CD1" w:rsidR="0031700A" w:rsidRDefault="0031700A" w:rsidP="0031700A">
      <w:pPr>
        <w:pStyle w:val="a3"/>
        <w:spacing w:after="0" w:line="240" w:lineRule="auto"/>
        <w:jc w:val="both"/>
        <w:rPr>
          <w:rFonts w:ascii="Times New Roman" w:eastAsia="Times New Roman" w:hAnsi="Times New Roman" w:cs="Times New Roman"/>
          <w:sz w:val="28"/>
          <w:szCs w:val="28"/>
        </w:rPr>
      </w:pPr>
      <w:r w:rsidRPr="00AE2B8A">
        <w:rPr>
          <w:rFonts w:ascii="Times New Roman" w:eastAsia="Times New Roman" w:hAnsi="Times New Roman" w:cs="Times New Roman"/>
          <w:sz w:val="28"/>
          <w:szCs w:val="28"/>
        </w:rPr>
        <w:t>Для праздника дети решили смастерить бумажные замки. Первый замок состоит из тетраэдра, второй - из куба, а третий - из октаэдра. Сколько всего у них граней, рёбер и вершин у всех трех замков вместе?</w:t>
      </w:r>
    </w:p>
    <w:p w14:paraId="5A08534B" w14:textId="3F5CA084" w:rsidR="0031700A" w:rsidRPr="00AE2B8A" w:rsidRDefault="0031700A" w:rsidP="0031700A">
      <w:pPr>
        <w:pStyle w:val="ParagraphStyle"/>
        <w:numPr>
          <w:ilvl w:val="0"/>
          <w:numId w:val="11"/>
        </w:numPr>
        <w:contextualSpacing/>
        <w:jc w:val="both"/>
        <w:rPr>
          <w:rFonts w:ascii="Times New Roman" w:hAnsi="Times New Roman" w:cs="Times New Roman"/>
          <w:b/>
          <w:bCs/>
          <w:sz w:val="28"/>
          <w:szCs w:val="28"/>
        </w:rPr>
      </w:pPr>
      <w:bookmarkStart w:id="15" w:name="_Hlk506131665"/>
      <w:bookmarkStart w:id="16" w:name="_Hlk506131469"/>
      <w:r w:rsidRPr="00AE2B8A">
        <w:rPr>
          <w:rFonts w:ascii="Times New Roman" w:hAnsi="Times New Roman" w:cs="Times New Roman"/>
          <w:b/>
          <w:bCs/>
          <w:sz w:val="28"/>
          <w:szCs w:val="28"/>
        </w:rPr>
        <w:t>Проектная деятельность учащихся</w:t>
      </w:r>
      <w:r w:rsidR="00E82FA3">
        <w:rPr>
          <w:rFonts w:ascii="Times New Roman" w:hAnsi="Times New Roman" w:cs="Times New Roman"/>
          <w:b/>
          <w:bCs/>
          <w:sz w:val="28"/>
          <w:szCs w:val="28"/>
        </w:rPr>
        <w:t xml:space="preserve"> (5ч.)</w:t>
      </w:r>
      <w:r w:rsidRPr="00AE2B8A">
        <w:rPr>
          <w:rFonts w:ascii="Times New Roman" w:hAnsi="Times New Roman" w:cs="Times New Roman"/>
          <w:b/>
          <w:bCs/>
          <w:sz w:val="28"/>
          <w:szCs w:val="28"/>
        </w:rPr>
        <w:t xml:space="preserve">. Примерный список творческих заданий(проектов) учащихся: </w:t>
      </w:r>
    </w:p>
    <w:p w14:paraId="0C7049C7"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111010"/>
          <w:sz w:val="28"/>
          <w:szCs w:val="28"/>
          <w:shd w:val="clear" w:color="auto" w:fill="FFFFFF"/>
        </w:rPr>
        <w:t>Учитывая дефицит инженерных кадров нового поколения в стране, необходимо решать з</w:t>
      </w:r>
      <w:r w:rsidRPr="00AE2B8A">
        <w:rPr>
          <w:rFonts w:ascii="Times New Roman" w:hAnsi="Times New Roman" w:cs="Times New Roman"/>
          <w:color w:val="000000"/>
          <w:sz w:val="28"/>
          <w:szCs w:val="28"/>
          <w:shd w:val="clear" w:color="auto" w:fill="FFFFFF"/>
        </w:rPr>
        <w:t xml:space="preserve">адачи по геометрическому моделированию. Эти задачи могут быть разнообразными и зависят от конкретной области применения. Ниже приведены некоторые типичные задачи, с которыми можно столкнуться при работе с геометрическими моделями. Он могут быть выведены для выполнения творческого задания и защиты своего проекта. </w:t>
      </w:r>
    </w:p>
    <w:p w14:paraId="4ACB0F7D"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rPr>
      </w:pPr>
      <w:r w:rsidRPr="00AE2B8A">
        <w:rPr>
          <w:rFonts w:ascii="Times New Roman" w:hAnsi="Times New Roman" w:cs="Times New Roman"/>
          <w:color w:val="000000"/>
          <w:sz w:val="28"/>
          <w:szCs w:val="28"/>
          <w:shd w:val="clear" w:color="auto" w:fill="FFFFFF"/>
        </w:rPr>
        <w:t xml:space="preserve">1. </w:t>
      </w:r>
      <w:r w:rsidRPr="00AE2B8A">
        <w:rPr>
          <w:rStyle w:val="a5"/>
          <w:rFonts w:ascii="Times New Roman" w:hAnsi="Times New Roman" w:cs="Times New Roman"/>
          <w:color w:val="000000"/>
          <w:sz w:val="28"/>
          <w:szCs w:val="28"/>
          <w:shd w:val="clear" w:color="auto" w:fill="FFFFFF"/>
        </w:rPr>
        <w:t>Создание 3D-моделей объектов</w:t>
      </w:r>
      <w:r w:rsidRPr="00AE2B8A">
        <w:rPr>
          <w:rFonts w:ascii="Times New Roman" w:hAnsi="Times New Roman" w:cs="Times New Roman"/>
          <w:color w:val="000000"/>
          <w:sz w:val="28"/>
          <w:szCs w:val="28"/>
          <w:shd w:val="clear" w:color="auto" w:fill="FFFFFF"/>
        </w:rPr>
        <w:t>: разработка трехмерных моделей для проектирования деталей, машин, архитектурных сооружений и других объектов.</w:t>
      </w:r>
    </w:p>
    <w:p w14:paraId="6B1E1117"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rPr>
      </w:pPr>
      <w:r w:rsidRPr="00AE2B8A">
        <w:rPr>
          <w:rFonts w:ascii="Times New Roman" w:hAnsi="Times New Roman" w:cs="Times New Roman"/>
          <w:color w:val="000000"/>
          <w:sz w:val="28"/>
          <w:szCs w:val="28"/>
          <w:shd w:val="clear" w:color="auto" w:fill="FFFFFF"/>
        </w:rPr>
        <w:t xml:space="preserve">2. </w:t>
      </w:r>
      <w:r w:rsidRPr="00AE2B8A">
        <w:rPr>
          <w:rStyle w:val="a5"/>
          <w:rFonts w:ascii="Times New Roman" w:hAnsi="Times New Roman" w:cs="Times New Roman"/>
          <w:color w:val="000000"/>
          <w:sz w:val="28"/>
          <w:szCs w:val="28"/>
          <w:shd w:val="clear" w:color="auto" w:fill="FFFFFF"/>
        </w:rPr>
        <w:t>Анализ геометрических характеристик</w:t>
      </w:r>
      <w:r w:rsidRPr="00AE2B8A">
        <w:rPr>
          <w:rFonts w:ascii="Times New Roman" w:hAnsi="Times New Roman" w:cs="Times New Roman"/>
          <w:color w:val="000000"/>
          <w:sz w:val="28"/>
          <w:szCs w:val="28"/>
          <w:shd w:val="clear" w:color="auto" w:fill="FFFFFF"/>
        </w:rPr>
        <w:t>: определение размеров, формы, объемов и других характеристик объекта на основе его геометрической модели.</w:t>
      </w:r>
    </w:p>
    <w:p w14:paraId="7B8281A8"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rPr>
      </w:pPr>
      <w:r w:rsidRPr="00AE2B8A">
        <w:rPr>
          <w:rFonts w:ascii="Times New Roman" w:hAnsi="Times New Roman" w:cs="Times New Roman"/>
          <w:color w:val="000000"/>
          <w:sz w:val="28"/>
          <w:szCs w:val="28"/>
          <w:shd w:val="clear" w:color="auto" w:fill="FFFFFF"/>
        </w:rPr>
        <w:t xml:space="preserve">3. </w:t>
      </w:r>
      <w:r w:rsidRPr="00AE2B8A">
        <w:rPr>
          <w:rStyle w:val="a5"/>
          <w:rFonts w:ascii="Times New Roman" w:hAnsi="Times New Roman" w:cs="Times New Roman"/>
          <w:color w:val="000000"/>
          <w:sz w:val="28"/>
          <w:szCs w:val="28"/>
          <w:shd w:val="clear" w:color="auto" w:fill="FFFFFF"/>
        </w:rPr>
        <w:t>Инженерное моделирование</w:t>
      </w:r>
      <w:r w:rsidRPr="00AE2B8A">
        <w:rPr>
          <w:rFonts w:ascii="Times New Roman" w:hAnsi="Times New Roman" w:cs="Times New Roman"/>
          <w:color w:val="000000"/>
          <w:sz w:val="28"/>
          <w:szCs w:val="28"/>
          <w:shd w:val="clear" w:color="auto" w:fill="FFFFFF"/>
        </w:rPr>
        <w:t>: создание моделей для симуляции и анализа работы механических систем, конструкций и механизмов.</w:t>
      </w:r>
    </w:p>
    <w:p w14:paraId="58B51639"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rPr>
      </w:pPr>
      <w:r w:rsidRPr="00AE2B8A">
        <w:rPr>
          <w:rFonts w:ascii="Times New Roman" w:hAnsi="Times New Roman" w:cs="Times New Roman"/>
          <w:color w:val="000000"/>
          <w:sz w:val="28"/>
          <w:szCs w:val="28"/>
          <w:shd w:val="clear" w:color="auto" w:fill="FFFFFF"/>
        </w:rPr>
        <w:t xml:space="preserve">4. </w:t>
      </w:r>
      <w:r w:rsidRPr="00AE2B8A">
        <w:rPr>
          <w:rStyle w:val="a5"/>
          <w:rFonts w:ascii="Times New Roman" w:hAnsi="Times New Roman" w:cs="Times New Roman"/>
          <w:color w:val="000000"/>
          <w:sz w:val="28"/>
          <w:szCs w:val="28"/>
          <w:shd w:val="clear" w:color="auto" w:fill="FFFFFF"/>
        </w:rPr>
        <w:t>Архитектурное моделирование</w:t>
      </w:r>
      <w:r w:rsidRPr="00AE2B8A">
        <w:rPr>
          <w:rFonts w:ascii="Times New Roman" w:hAnsi="Times New Roman" w:cs="Times New Roman"/>
          <w:color w:val="000000"/>
          <w:sz w:val="28"/>
          <w:szCs w:val="28"/>
          <w:shd w:val="clear" w:color="auto" w:fill="FFFFFF"/>
        </w:rPr>
        <w:t>: разработка пространственных моделей зданий, домов, интерьеров и ландшафтов для проектирования и визуализации.</w:t>
      </w:r>
    </w:p>
    <w:p w14:paraId="36225CDA" w14:textId="43D88A3E" w:rsidR="0031700A" w:rsidRPr="00AE2B8A" w:rsidRDefault="0031700A" w:rsidP="0031700A">
      <w:pPr>
        <w:pStyle w:val="ParagraphStyle"/>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 xml:space="preserve">5. </w:t>
      </w:r>
      <w:r w:rsidRPr="00AE2B8A">
        <w:rPr>
          <w:rStyle w:val="a5"/>
          <w:rFonts w:ascii="Times New Roman" w:hAnsi="Times New Roman" w:cs="Times New Roman"/>
          <w:color w:val="000000"/>
          <w:sz w:val="28"/>
          <w:szCs w:val="28"/>
          <w:shd w:val="clear" w:color="auto" w:fill="FFFFFF"/>
        </w:rPr>
        <w:t>Визуализация и анимация</w:t>
      </w:r>
      <w:r w:rsidRPr="00AE2B8A">
        <w:rPr>
          <w:rFonts w:ascii="Times New Roman" w:hAnsi="Times New Roman" w:cs="Times New Roman"/>
          <w:color w:val="000000"/>
          <w:sz w:val="28"/>
          <w:szCs w:val="28"/>
          <w:shd w:val="clear" w:color="auto" w:fill="FFFFFF"/>
        </w:rPr>
        <w:t xml:space="preserve">: создание впечатляющих визуализаций и </w:t>
      </w:r>
      <w:r w:rsidR="00E82FA3" w:rsidRPr="00AE2B8A">
        <w:rPr>
          <w:rFonts w:ascii="Times New Roman" w:hAnsi="Times New Roman" w:cs="Times New Roman"/>
          <w:color w:val="000000"/>
          <w:sz w:val="28"/>
          <w:szCs w:val="28"/>
          <w:shd w:val="clear" w:color="auto" w:fill="FFFFFF"/>
        </w:rPr>
        <w:t>анимации</w:t>
      </w:r>
      <w:r w:rsidRPr="00AE2B8A">
        <w:rPr>
          <w:rFonts w:ascii="Times New Roman" w:hAnsi="Times New Roman" w:cs="Times New Roman"/>
          <w:color w:val="000000"/>
          <w:sz w:val="28"/>
          <w:szCs w:val="28"/>
          <w:shd w:val="clear" w:color="auto" w:fill="FFFFFF"/>
        </w:rPr>
        <w:t xml:space="preserve"> на основе геометрических моделей для презентаций, рекламы, обучения и других целей.</w:t>
      </w:r>
    </w:p>
    <w:p w14:paraId="5F50F05C"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 xml:space="preserve">6. </w:t>
      </w:r>
      <w:r w:rsidRPr="00AE2B8A">
        <w:rPr>
          <w:rStyle w:val="a5"/>
          <w:rFonts w:ascii="Times New Roman" w:hAnsi="Times New Roman" w:cs="Times New Roman"/>
          <w:color w:val="000000"/>
          <w:sz w:val="28"/>
          <w:szCs w:val="28"/>
          <w:shd w:val="clear" w:color="auto" w:fill="FFFFFF"/>
        </w:rPr>
        <w:t>Работа с большими объемами данных</w:t>
      </w:r>
      <w:r w:rsidRPr="00AE2B8A">
        <w:rPr>
          <w:rFonts w:ascii="Times New Roman" w:hAnsi="Times New Roman" w:cs="Times New Roman"/>
          <w:color w:val="000000"/>
          <w:sz w:val="28"/>
          <w:szCs w:val="28"/>
          <w:shd w:val="clear" w:color="auto" w:fill="FFFFFF"/>
        </w:rPr>
        <w:t>: обработка и анализ больших наборов геометрических данных, например, в геодезии, картографии или медицинском моделировании.</w:t>
      </w:r>
    </w:p>
    <w:p w14:paraId="3F21D91B"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rPr>
      </w:pPr>
      <w:r w:rsidRPr="00AE2B8A">
        <w:rPr>
          <w:rFonts w:ascii="Times New Roman" w:hAnsi="Times New Roman" w:cs="Times New Roman"/>
          <w:color w:val="000000"/>
          <w:sz w:val="28"/>
          <w:szCs w:val="28"/>
          <w:shd w:val="clear" w:color="auto" w:fill="FFFFFF"/>
        </w:rPr>
        <w:t xml:space="preserve">7. </w:t>
      </w:r>
      <w:r w:rsidRPr="00AE2B8A">
        <w:rPr>
          <w:rStyle w:val="a5"/>
          <w:rFonts w:ascii="Times New Roman" w:hAnsi="Times New Roman" w:cs="Times New Roman"/>
          <w:color w:val="000000"/>
          <w:sz w:val="28"/>
          <w:szCs w:val="28"/>
          <w:shd w:val="clear" w:color="auto" w:fill="FFFFFF"/>
        </w:rPr>
        <w:t>Оптимизация конструкций</w:t>
      </w:r>
      <w:r w:rsidRPr="00AE2B8A">
        <w:rPr>
          <w:rFonts w:ascii="Times New Roman" w:hAnsi="Times New Roman" w:cs="Times New Roman"/>
          <w:color w:val="000000"/>
          <w:sz w:val="28"/>
          <w:szCs w:val="28"/>
          <w:shd w:val="clear" w:color="auto" w:fill="FFFFFF"/>
        </w:rPr>
        <w:t>: использование геометрических моделей для оптимизации формы и размеров объектов с целью улучшения их характеристик.</w:t>
      </w:r>
    </w:p>
    <w:p w14:paraId="1092B8ED"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 xml:space="preserve">8. </w:t>
      </w:r>
      <w:r w:rsidRPr="00AE2B8A">
        <w:rPr>
          <w:rStyle w:val="a5"/>
          <w:rFonts w:ascii="Times New Roman" w:hAnsi="Times New Roman" w:cs="Times New Roman"/>
          <w:color w:val="000000"/>
          <w:sz w:val="28"/>
          <w:szCs w:val="28"/>
          <w:shd w:val="clear" w:color="auto" w:fill="FFFFFF"/>
        </w:rPr>
        <w:t>Интерактивное моделирование</w:t>
      </w:r>
      <w:r w:rsidRPr="00AE2B8A">
        <w:rPr>
          <w:rFonts w:ascii="Times New Roman" w:hAnsi="Times New Roman" w:cs="Times New Roman"/>
          <w:color w:val="000000"/>
          <w:sz w:val="28"/>
          <w:szCs w:val="28"/>
          <w:shd w:val="clear" w:color="auto" w:fill="FFFFFF"/>
        </w:rPr>
        <w:t>: создание интерактивных приложений и средств виртуальной реальности на основе геометрических моделей для обучения, развлечений и других целей.</w:t>
      </w:r>
    </w:p>
    <w:p w14:paraId="67CD26F3" w14:textId="77777777" w:rsidR="0031700A" w:rsidRPr="00AE2B8A" w:rsidRDefault="0031700A" w:rsidP="0031700A">
      <w:pPr>
        <w:pStyle w:val="ParagraphStyle"/>
        <w:ind w:firstLine="708"/>
        <w:contextualSpacing/>
        <w:jc w:val="both"/>
        <w:rPr>
          <w:rFonts w:ascii="Times New Roman" w:hAnsi="Times New Roman" w:cs="Times New Roman"/>
          <w:color w:val="000000"/>
          <w:sz w:val="28"/>
          <w:szCs w:val="28"/>
          <w:shd w:val="clear" w:color="auto" w:fill="FFFFFF"/>
        </w:rPr>
      </w:pPr>
      <w:r w:rsidRPr="00AE2B8A">
        <w:rPr>
          <w:rFonts w:ascii="Times New Roman" w:hAnsi="Times New Roman" w:cs="Times New Roman"/>
          <w:color w:val="000000"/>
          <w:sz w:val="28"/>
          <w:szCs w:val="28"/>
          <w:shd w:val="clear" w:color="auto" w:fill="FFFFFF"/>
        </w:rPr>
        <w:t>Это лишь несколько примеров задач, с которыми можно столкнуться при работе с геометрическим моделированием. В каждой конкретной области применения могут быть собственные специфические задачи и требования к моделированию.</w:t>
      </w:r>
    </w:p>
    <w:p w14:paraId="445C23B9" w14:textId="77777777" w:rsidR="0031700A" w:rsidRPr="00AE2B8A" w:rsidRDefault="0031700A" w:rsidP="0031700A">
      <w:pPr>
        <w:pStyle w:val="ParagraphStyle"/>
        <w:contextualSpacing/>
        <w:jc w:val="both"/>
        <w:rPr>
          <w:rFonts w:ascii="Times New Roman" w:hAnsi="Times New Roman" w:cs="Times New Roman"/>
          <w:sz w:val="28"/>
          <w:szCs w:val="28"/>
        </w:rPr>
      </w:pPr>
      <w:r w:rsidRPr="00AE2B8A">
        <w:rPr>
          <w:rFonts w:ascii="Times New Roman" w:hAnsi="Times New Roman" w:cs="Times New Roman"/>
          <w:sz w:val="28"/>
          <w:szCs w:val="28"/>
        </w:rPr>
        <w:lastRenderedPageBreak/>
        <w:t xml:space="preserve">             В ходе выполнения творческих работ учащиеся получат возможность самостоятельно находить пути решения проблем, смогут оценить свою работу и работы сверстников. </w:t>
      </w:r>
    </w:p>
    <w:p w14:paraId="1DD35C2E" w14:textId="77777777" w:rsidR="0031700A" w:rsidRPr="00AE2B8A" w:rsidRDefault="0031700A" w:rsidP="0031700A">
      <w:pPr>
        <w:spacing w:after="0" w:line="240" w:lineRule="auto"/>
        <w:contextualSpacing/>
        <w:rPr>
          <w:rFonts w:ascii="Times New Roman" w:eastAsia="Times New Roman" w:hAnsi="Times New Roman" w:cs="Times New Roman"/>
          <w:b/>
          <w:sz w:val="28"/>
          <w:szCs w:val="28"/>
        </w:rPr>
      </w:pPr>
    </w:p>
    <w:bookmarkEnd w:id="15"/>
    <w:bookmarkEnd w:id="16"/>
    <w:p w14:paraId="508420BC" w14:textId="77777777" w:rsidR="0031700A" w:rsidRDefault="0031700A" w:rsidP="0031700A">
      <w:pPr>
        <w:widowControl w:val="0"/>
        <w:shd w:val="clear" w:color="auto" w:fill="FFFFFF"/>
        <w:tabs>
          <w:tab w:val="left" w:pos="768"/>
        </w:tabs>
        <w:autoSpaceDE w:val="0"/>
        <w:autoSpaceDN w:val="0"/>
        <w:adjustRightInd w:val="0"/>
        <w:spacing w:after="0" w:line="240" w:lineRule="auto"/>
        <w:contextualSpacing/>
        <w:jc w:val="center"/>
        <w:rPr>
          <w:rFonts w:ascii="Times New Roman" w:hAnsi="Times New Roman" w:cs="Times New Roman"/>
          <w:color w:val="auto"/>
          <w:sz w:val="28"/>
          <w:szCs w:val="28"/>
        </w:rPr>
      </w:pPr>
      <w:r w:rsidRPr="00AE2B8A">
        <w:rPr>
          <w:rFonts w:ascii="Times New Roman" w:eastAsia="Times New Roman" w:hAnsi="Times New Roman" w:cs="Times New Roman"/>
          <w:b/>
          <w:i/>
          <w:iCs/>
          <w:sz w:val="28"/>
          <w:szCs w:val="28"/>
        </w:rPr>
        <w:t>Список литературы</w:t>
      </w:r>
      <w:r w:rsidRPr="00AE2B8A">
        <w:rPr>
          <w:rFonts w:ascii="Times New Roman" w:hAnsi="Times New Roman" w:cs="Times New Roman"/>
          <w:color w:val="auto"/>
          <w:sz w:val="28"/>
          <w:szCs w:val="28"/>
        </w:rPr>
        <w:t xml:space="preserve"> </w:t>
      </w:r>
    </w:p>
    <w:p w14:paraId="77E8A5D5" w14:textId="77777777" w:rsidR="0031700A" w:rsidRDefault="0031700A" w:rsidP="0031700A">
      <w:pPr>
        <w:widowControl w:val="0"/>
        <w:shd w:val="clear" w:color="auto" w:fill="FFFFFF"/>
        <w:tabs>
          <w:tab w:val="left" w:pos="768"/>
        </w:tabs>
        <w:autoSpaceDE w:val="0"/>
        <w:autoSpaceDN w:val="0"/>
        <w:adjustRightInd w:val="0"/>
        <w:spacing w:after="0" w:line="240" w:lineRule="auto"/>
        <w:contextualSpacing/>
        <w:jc w:val="both"/>
        <w:rPr>
          <w:rFonts w:ascii="Times New Roman" w:hAnsi="Times New Roman" w:cs="Times New Roman"/>
          <w:color w:val="auto"/>
          <w:sz w:val="28"/>
          <w:szCs w:val="28"/>
        </w:rPr>
      </w:pPr>
    </w:p>
    <w:p w14:paraId="6D31E6B0" w14:textId="6367E073" w:rsidR="0031700A" w:rsidRPr="0031700A" w:rsidRDefault="0031700A" w:rsidP="0031700A">
      <w:pPr>
        <w:pStyle w:val="a3"/>
        <w:widowControl w:val="0"/>
        <w:numPr>
          <w:ilvl w:val="0"/>
          <w:numId w:val="12"/>
        </w:numPr>
        <w:shd w:val="clear" w:color="auto" w:fill="FFFFFF"/>
        <w:tabs>
          <w:tab w:val="left" w:pos="768"/>
        </w:tabs>
        <w:autoSpaceDE w:val="0"/>
        <w:autoSpaceDN w:val="0"/>
        <w:adjustRightInd w:val="0"/>
        <w:spacing w:after="0" w:line="240" w:lineRule="auto"/>
        <w:jc w:val="both"/>
        <w:rPr>
          <w:rFonts w:ascii="Times New Roman" w:hAnsi="Times New Roman" w:cs="Times New Roman"/>
          <w:color w:val="auto"/>
          <w:sz w:val="24"/>
          <w:szCs w:val="24"/>
        </w:rPr>
      </w:pPr>
      <w:r w:rsidRPr="0031700A">
        <w:rPr>
          <w:rFonts w:ascii="Times New Roman" w:hAnsi="Times New Roman" w:cs="Times New Roman"/>
          <w:sz w:val="24"/>
          <w:szCs w:val="24"/>
        </w:rPr>
        <w:t xml:space="preserve">Гордин Р. К. ЕГЭ 2019. Математика. Геометрия. Стереометрия. Задача 14 (профильный уровень) / Под ред. И. В. Ященко. — М.: МЦНМО, 2019. — 144 с. URL: </w:t>
      </w:r>
      <w:hyperlink r:id="rId5" w:history="1">
        <w:r w:rsidRPr="0031700A">
          <w:rPr>
            <w:rStyle w:val="a6"/>
            <w:rFonts w:ascii="Times New Roman" w:hAnsi="Times New Roman" w:cs="Times New Roman"/>
            <w:sz w:val="24"/>
            <w:szCs w:val="24"/>
          </w:rPr>
          <w:t>https://vk.com/doc751163711_673301833?hash=hmLZHqkaMKzaYdjlziEOrA2ZmcJzPtApX23hRZkuhYw&amp;dl=IC1MVLeVUCOyxzPgzjOBCsJL0Ww2gIZB8MO2uNKimr4</w:t>
        </w:r>
      </w:hyperlink>
    </w:p>
    <w:p w14:paraId="6D71C3F7" w14:textId="39E87B46" w:rsidR="0031700A" w:rsidRPr="0031700A" w:rsidRDefault="0031700A" w:rsidP="0031700A">
      <w:pPr>
        <w:pStyle w:val="a3"/>
        <w:widowControl w:val="0"/>
        <w:numPr>
          <w:ilvl w:val="0"/>
          <w:numId w:val="12"/>
        </w:numPr>
        <w:shd w:val="clear" w:color="auto" w:fill="FFFFFF"/>
        <w:tabs>
          <w:tab w:val="left" w:pos="768"/>
        </w:tabs>
        <w:autoSpaceDE w:val="0"/>
        <w:autoSpaceDN w:val="0"/>
        <w:adjustRightInd w:val="0"/>
        <w:spacing w:after="0" w:line="240" w:lineRule="auto"/>
        <w:jc w:val="both"/>
        <w:rPr>
          <w:rFonts w:ascii="Times New Roman" w:hAnsi="Times New Roman" w:cs="Times New Roman"/>
          <w:color w:val="auto"/>
          <w:sz w:val="24"/>
          <w:szCs w:val="24"/>
          <w:lang w:val="en-US"/>
        </w:rPr>
      </w:pPr>
      <w:r w:rsidRPr="0031700A">
        <w:rPr>
          <w:rFonts w:ascii="Times New Roman" w:hAnsi="Times New Roman" w:cs="Times New Roman"/>
          <w:sz w:val="24"/>
          <w:szCs w:val="24"/>
        </w:rPr>
        <w:t xml:space="preserve">Геометрия. Поиск и вдохновение. — М.: МЦНМО, </w:t>
      </w:r>
      <w:r>
        <w:rPr>
          <w:rFonts w:ascii="Times New Roman" w:hAnsi="Times New Roman" w:cs="Times New Roman"/>
          <w:sz w:val="24"/>
          <w:szCs w:val="24"/>
        </w:rPr>
        <w:t>2013</w:t>
      </w:r>
      <w:r w:rsidRPr="0031700A">
        <w:rPr>
          <w:rFonts w:ascii="Times New Roman" w:hAnsi="Times New Roman" w:cs="Times New Roman"/>
          <w:sz w:val="24"/>
          <w:szCs w:val="24"/>
        </w:rPr>
        <w:t xml:space="preserve">. — </w:t>
      </w:r>
      <w:r>
        <w:rPr>
          <w:rFonts w:ascii="Times New Roman" w:hAnsi="Times New Roman" w:cs="Times New Roman"/>
          <w:sz w:val="24"/>
          <w:szCs w:val="24"/>
        </w:rPr>
        <w:t>592</w:t>
      </w:r>
      <w:r w:rsidRPr="0031700A">
        <w:rPr>
          <w:rFonts w:ascii="Times New Roman" w:hAnsi="Times New Roman" w:cs="Times New Roman"/>
          <w:sz w:val="24"/>
          <w:szCs w:val="24"/>
        </w:rPr>
        <w:t xml:space="preserve"> с.: ил. </w:t>
      </w:r>
      <w:r w:rsidRPr="0031700A">
        <w:rPr>
          <w:rFonts w:ascii="Times New Roman" w:hAnsi="Times New Roman" w:cs="Times New Roman"/>
          <w:sz w:val="24"/>
          <w:szCs w:val="24"/>
          <w:lang w:val="en-US"/>
        </w:rPr>
        <w:t>ISBN: 978-5-4439-0058-2.URL:</w:t>
      </w:r>
      <w:r w:rsidRPr="0031700A">
        <w:rPr>
          <w:lang w:val="en-US"/>
        </w:rPr>
        <w:t xml:space="preserve"> </w:t>
      </w:r>
      <w:hyperlink r:id="rId6" w:history="1">
        <w:r w:rsidRPr="00D13731">
          <w:rPr>
            <w:rStyle w:val="a6"/>
            <w:rFonts w:ascii="Times New Roman" w:hAnsi="Times New Roman" w:cs="Times New Roman"/>
            <w:sz w:val="24"/>
            <w:szCs w:val="24"/>
            <w:lang w:val="en-US"/>
          </w:rPr>
          <w:t>https://vk.com/doc751163711_673301848?hash=mGdcu8Ps0ZRj1k0jPIrjTelHQsyEYL3W7Xcszuwhe4L&amp;dl=fJH4pX9BD2TVlmz92zXKGhsaHPHq6IBxwCht2ZzsiSw</w:t>
        </w:r>
      </w:hyperlink>
    </w:p>
    <w:p w14:paraId="3CF479A4" w14:textId="7E2DC1BC" w:rsidR="0031700A" w:rsidRPr="0031700A" w:rsidRDefault="0031700A" w:rsidP="0031700A">
      <w:pPr>
        <w:pStyle w:val="a3"/>
        <w:widowControl w:val="0"/>
        <w:numPr>
          <w:ilvl w:val="0"/>
          <w:numId w:val="12"/>
        </w:numPr>
        <w:shd w:val="clear" w:color="auto" w:fill="FFFFFF"/>
        <w:tabs>
          <w:tab w:val="left" w:pos="768"/>
        </w:tabs>
        <w:autoSpaceDE w:val="0"/>
        <w:autoSpaceDN w:val="0"/>
        <w:adjustRightInd w:val="0"/>
        <w:spacing w:after="0" w:line="240" w:lineRule="auto"/>
        <w:jc w:val="both"/>
        <w:rPr>
          <w:rFonts w:ascii="Times New Roman" w:hAnsi="Times New Roman" w:cs="Times New Roman"/>
          <w:color w:val="auto"/>
          <w:sz w:val="24"/>
          <w:szCs w:val="24"/>
          <w:lang w:val="en-US"/>
        </w:rPr>
      </w:pPr>
      <w:r>
        <w:rPr>
          <w:rFonts w:ascii="Times New Roman" w:hAnsi="Times New Roman" w:cs="Times New Roman"/>
          <w:color w:val="auto"/>
          <w:sz w:val="24"/>
          <w:szCs w:val="24"/>
        </w:rPr>
        <w:t xml:space="preserve">Схемы заданий для игры в Танграм. </w:t>
      </w:r>
      <w:r w:rsidRPr="0031700A">
        <w:rPr>
          <w:rFonts w:ascii="Times New Roman" w:hAnsi="Times New Roman" w:cs="Times New Roman"/>
          <w:sz w:val="24"/>
          <w:szCs w:val="24"/>
          <w:lang w:val="en-US"/>
        </w:rPr>
        <w:t>URL:</w:t>
      </w:r>
      <w:r w:rsidRPr="0031700A">
        <w:rPr>
          <w:lang w:val="en-US"/>
        </w:rPr>
        <w:t xml:space="preserve"> </w:t>
      </w:r>
      <w:hyperlink r:id="rId7" w:history="1">
        <w:r w:rsidRPr="00D13731">
          <w:rPr>
            <w:rStyle w:val="a6"/>
            <w:rFonts w:ascii="Times New Roman" w:hAnsi="Times New Roman" w:cs="Times New Roman"/>
            <w:sz w:val="24"/>
            <w:szCs w:val="24"/>
            <w:lang w:val="en-US"/>
          </w:rPr>
          <w:t>https://umnayavorona.ru/publications/shemy-zadanii-dlya-igry-v-tangram</w:t>
        </w:r>
      </w:hyperlink>
    </w:p>
    <w:p w14:paraId="3C6E44DB" w14:textId="653C39FF" w:rsidR="0031700A" w:rsidRPr="00E82FA3" w:rsidRDefault="00200AE0" w:rsidP="0031700A">
      <w:pPr>
        <w:pStyle w:val="a3"/>
        <w:widowControl w:val="0"/>
        <w:numPr>
          <w:ilvl w:val="0"/>
          <w:numId w:val="12"/>
        </w:numPr>
        <w:shd w:val="clear" w:color="auto" w:fill="FFFFFF"/>
        <w:tabs>
          <w:tab w:val="left" w:pos="768"/>
        </w:tabs>
        <w:autoSpaceDE w:val="0"/>
        <w:autoSpaceDN w:val="0"/>
        <w:adjustRightInd w:val="0"/>
        <w:spacing w:after="0" w:line="240" w:lineRule="auto"/>
        <w:jc w:val="both"/>
        <w:rPr>
          <w:rFonts w:ascii="Times New Roman" w:hAnsi="Times New Roman" w:cs="Times New Roman"/>
          <w:color w:val="auto"/>
          <w:sz w:val="24"/>
          <w:szCs w:val="24"/>
          <w:lang w:val="en-US"/>
        </w:rPr>
      </w:pPr>
      <w:hyperlink r:id="rId8" w:anchor="6173793998" w:history="1">
        <w:r w:rsidR="0031700A" w:rsidRPr="00D13731">
          <w:rPr>
            <w:rStyle w:val="a6"/>
            <w:rFonts w:ascii="Times New Roman" w:hAnsi="Times New Roman" w:cs="Times New Roman"/>
            <w:sz w:val="28"/>
            <w:szCs w:val="28"/>
            <w:lang w:val="en-US"/>
          </w:rPr>
          <w:t>https://web.telegram.org/a/#6173793998</w:t>
        </w:r>
      </w:hyperlink>
    </w:p>
    <w:p w14:paraId="59EA420A" w14:textId="127B55D2" w:rsidR="00E82FA3" w:rsidRPr="00200AE0" w:rsidRDefault="00E82FA3" w:rsidP="0031700A">
      <w:pPr>
        <w:pStyle w:val="a3"/>
        <w:widowControl w:val="0"/>
        <w:numPr>
          <w:ilvl w:val="0"/>
          <w:numId w:val="12"/>
        </w:numPr>
        <w:shd w:val="clear" w:color="auto" w:fill="FFFFFF"/>
        <w:tabs>
          <w:tab w:val="left" w:pos="768"/>
        </w:tabs>
        <w:autoSpaceDE w:val="0"/>
        <w:autoSpaceDN w:val="0"/>
        <w:adjustRightInd w:val="0"/>
        <w:spacing w:after="0" w:line="240" w:lineRule="auto"/>
        <w:jc w:val="both"/>
        <w:rPr>
          <w:rFonts w:ascii="Times New Roman" w:hAnsi="Times New Roman" w:cs="Times New Roman"/>
          <w:color w:val="auto"/>
          <w:sz w:val="24"/>
          <w:szCs w:val="24"/>
          <w:lang w:val="en-US"/>
        </w:rPr>
      </w:pPr>
      <w:r>
        <w:rPr>
          <w:rFonts w:ascii="Times New Roman" w:hAnsi="Times New Roman" w:cs="Times New Roman"/>
          <w:color w:val="auto"/>
          <w:sz w:val="28"/>
          <w:szCs w:val="28"/>
        </w:rPr>
        <w:t xml:space="preserve">Малый МЕХМАТ МГУ. Малый мехмат-школе. </w:t>
      </w:r>
      <w:r w:rsidRPr="00200AE0">
        <w:rPr>
          <w:rFonts w:ascii="Times New Roman" w:hAnsi="Times New Roman" w:cs="Times New Roman"/>
          <w:sz w:val="24"/>
          <w:szCs w:val="24"/>
          <w:lang w:val="en-US"/>
        </w:rPr>
        <w:t xml:space="preserve">URL: </w:t>
      </w:r>
      <w:hyperlink r:id="rId9" w:history="1">
        <w:r w:rsidRPr="00200AE0">
          <w:rPr>
            <w:rStyle w:val="a6"/>
            <w:rFonts w:ascii="Times New Roman" w:hAnsi="Times New Roman" w:cs="Times New Roman"/>
            <w:sz w:val="24"/>
            <w:szCs w:val="24"/>
            <w:lang w:val="en-US"/>
          </w:rPr>
          <w:t>http://mmmf.msu.ru/archive/20102011/z5/17.html</w:t>
        </w:r>
      </w:hyperlink>
    </w:p>
    <w:p w14:paraId="5289E4CC" w14:textId="07DD9002" w:rsidR="00E82FA3" w:rsidRPr="00200AE0" w:rsidRDefault="00E82FA3" w:rsidP="00E82FA3">
      <w:pPr>
        <w:pStyle w:val="a3"/>
        <w:widowControl w:val="0"/>
        <w:shd w:val="clear" w:color="auto" w:fill="FFFFFF"/>
        <w:tabs>
          <w:tab w:val="left" w:pos="768"/>
        </w:tabs>
        <w:autoSpaceDE w:val="0"/>
        <w:autoSpaceDN w:val="0"/>
        <w:adjustRightInd w:val="0"/>
        <w:spacing w:after="0" w:line="240" w:lineRule="auto"/>
        <w:jc w:val="both"/>
        <w:rPr>
          <w:rFonts w:ascii="Times New Roman" w:hAnsi="Times New Roman" w:cs="Times New Roman"/>
          <w:color w:val="auto"/>
          <w:sz w:val="24"/>
          <w:szCs w:val="24"/>
          <w:lang w:val="en-US"/>
        </w:rPr>
      </w:pPr>
      <w:r w:rsidRPr="00200AE0">
        <w:rPr>
          <w:rFonts w:ascii="Times New Roman" w:hAnsi="Times New Roman" w:cs="Times New Roman"/>
          <w:color w:val="auto"/>
          <w:sz w:val="28"/>
          <w:szCs w:val="28"/>
          <w:lang w:val="en-US"/>
        </w:rPr>
        <w:t xml:space="preserve"> </w:t>
      </w:r>
    </w:p>
    <w:p w14:paraId="3B539CE8" w14:textId="77777777" w:rsidR="0031700A" w:rsidRPr="00200AE0" w:rsidRDefault="0031700A" w:rsidP="0031700A">
      <w:pPr>
        <w:pStyle w:val="a3"/>
        <w:widowControl w:val="0"/>
        <w:shd w:val="clear" w:color="auto" w:fill="FFFFFF"/>
        <w:tabs>
          <w:tab w:val="left" w:pos="768"/>
        </w:tabs>
        <w:autoSpaceDE w:val="0"/>
        <w:autoSpaceDN w:val="0"/>
        <w:adjustRightInd w:val="0"/>
        <w:spacing w:after="0" w:line="240" w:lineRule="auto"/>
        <w:jc w:val="both"/>
        <w:rPr>
          <w:rFonts w:ascii="Times New Roman" w:hAnsi="Times New Roman" w:cs="Times New Roman"/>
          <w:color w:val="auto"/>
          <w:sz w:val="24"/>
          <w:szCs w:val="24"/>
          <w:lang w:val="en-US"/>
        </w:rPr>
      </w:pPr>
    </w:p>
    <w:p w14:paraId="332EDEE8" w14:textId="4AD4FA0E" w:rsidR="0031700A" w:rsidRPr="00200AE0" w:rsidRDefault="0031700A" w:rsidP="0031700A">
      <w:pPr>
        <w:widowControl w:val="0"/>
        <w:shd w:val="clear" w:color="auto" w:fill="FFFFFF"/>
        <w:tabs>
          <w:tab w:val="left" w:pos="768"/>
        </w:tabs>
        <w:autoSpaceDE w:val="0"/>
        <w:autoSpaceDN w:val="0"/>
        <w:adjustRightInd w:val="0"/>
        <w:spacing w:after="0" w:line="240" w:lineRule="auto"/>
        <w:contextualSpacing/>
        <w:jc w:val="both"/>
        <w:rPr>
          <w:rFonts w:ascii="Times New Roman" w:hAnsi="Times New Roman" w:cs="Times New Roman"/>
          <w:color w:val="auto"/>
          <w:sz w:val="28"/>
          <w:szCs w:val="28"/>
          <w:lang w:val="en-US"/>
        </w:rPr>
      </w:pPr>
      <w:r w:rsidRPr="00200AE0">
        <w:rPr>
          <w:lang w:val="en-US"/>
        </w:rPr>
        <w:t xml:space="preserve"> </w:t>
      </w:r>
    </w:p>
    <w:p w14:paraId="2F99F226" w14:textId="77777777" w:rsidR="002F2B1C" w:rsidRPr="00200AE0" w:rsidRDefault="002F2B1C">
      <w:pPr>
        <w:rPr>
          <w:lang w:val="en-US"/>
        </w:rPr>
      </w:pPr>
    </w:p>
    <w:sectPr w:rsidR="002F2B1C" w:rsidRPr="00200AE0" w:rsidSect="0031700A">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dale Sans UI">
    <w:altName w:val="Arial Unicode MS"/>
    <w:charset w:val="00"/>
    <w:family w:val="auto"/>
    <w:pitch w:val="variable"/>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B2137"/>
    <w:multiLevelType w:val="hybridMultilevel"/>
    <w:tmpl w:val="D7CC4682"/>
    <w:lvl w:ilvl="0" w:tplc="7FEE63EE">
      <w:start w:val="1"/>
      <w:numFmt w:val="bullet"/>
      <w:lvlText w:val="-"/>
      <w:lvlJc w:val="left"/>
      <w:pPr>
        <w:ind w:left="360" w:hanging="360"/>
      </w:pPr>
      <w:rPr>
        <w:rFonts w:ascii="Arial" w:hAnsi="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978641E"/>
    <w:multiLevelType w:val="hybridMultilevel"/>
    <w:tmpl w:val="4ABEE7CE"/>
    <w:lvl w:ilvl="0" w:tplc="84AC1D6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4473BE"/>
    <w:multiLevelType w:val="hybridMultilevel"/>
    <w:tmpl w:val="17A42BE2"/>
    <w:lvl w:ilvl="0" w:tplc="7FEE63EE">
      <w:start w:val="1"/>
      <w:numFmt w:val="bullet"/>
      <w:lvlText w:val="-"/>
      <w:lvlJc w:val="left"/>
      <w:pPr>
        <w:ind w:left="360" w:hanging="360"/>
      </w:pPr>
      <w:rPr>
        <w:rFonts w:ascii="Arial" w:hAnsi="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0CAE1511"/>
    <w:multiLevelType w:val="hybridMultilevel"/>
    <w:tmpl w:val="DB003E86"/>
    <w:lvl w:ilvl="0" w:tplc="7FEE63EE">
      <w:start w:val="1"/>
      <w:numFmt w:val="bullet"/>
      <w:lvlText w:val="-"/>
      <w:lvlJc w:val="left"/>
      <w:pPr>
        <w:ind w:left="721" w:hanging="360"/>
      </w:pPr>
      <w:rPr>
        <w:rFonts w:ascii="Arial" w:hAnsi="Aria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4" w15:restartNumberingAfterBreak="0">
    <w:nsid w:val="16486D96"/>
    <w:multiLevelType w:val="hybridMultilevel"/>
    <w:tmpl w:val="F27E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944E2D"/>
    <w:multiLevelType w:val="hybridMultilevel"/>
    <w:tmpl w:val="09AC888C"/>
    <w:lvl w:ilvl="0" w:tplc="4F82AE66">
      <w:start w:val="8"/>
      <w:numFmt w:val="decimal"/>
      <w:lvlText w:val="%1."/>
      <w:lvlJc w:val="left"/>
      <w:pPr>
        <w:ind w:left="1068" w:hanging="360"/>
      </w:pPr>
      <w:rPr>
        <w:rFonts w:eastAsia="Calibri" w:hint="default"/>
        <w:b/>
        <w:i w:val="0"/>
        <w:color w:val="00000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BF93C16"/>
    <w:multiLevelType w:val="hybridMultilevel"/>
    <w:tmpl w:val="D728A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6B7D8F"/>
    <w:multiLevelType w:val="hybridMultilevel"/>
    <w:tmpl w:val="3E50D2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39F1680"/>
    <w:multiLevelType w:val="hybridMultilevel"/>
    <w:tmpl w:val="58788D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30546E"/>
    <w:multiLevelType w:val="hybridMultilevel"/>
    <w:tmpl w:val="888011A0"/>
    <w:lvl w:ilvl="0" w:tplc="7FEE63EE">
      <w:start w:val="1"/>
      <w:numFmt w:val="bullet"/>
      <w:lvlText w:val="-"/>
      <w:lvlJc w:val="left"/>
      <w:pPr>
        <w:ind w:left="360" w:hanging="360"/>
      </w:pPr>
      <w:rPr>
        <w:rFonts w:ascii="Arial" w:hAnsi="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53DD06C9"/>
    <w:multiLevelType w:val="hybridMultilevel"/>
    <w:tmpl w:val="1B94681A"/>
    <w:lvl w:ilvl="0" w:tplc="7FEE63E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782439E"/>
    <w:multiLevelType w:val="hybridMultilevel"/>
    <w:tmpl w:val="97A4EAB8"/>
    <w:lvl w:ilvl="0" w:tplc="7FEE63EE">
      <w:start w:val="1"/>
      <w:numFmt w:val="bullet"/>
      <w:lvlText w:val="-"/>
      <w:lvlJc w:val="left"/>
      <w:pPr>
        <w:ind w:left="360" w:hanging="360"/>
      </w:pPr>
      <w:rPr>
        <w:rFonts w:ascii="Arial" w:hAnsi="Aria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15:restartNumberingAfterBreak="0">
    <w:nsid w:val="6A96386C"/>
    <w:multiLevelType w:val="hybridMultilevel"/>
    <w:tmpl w:val="8F44AE90"/>
    <w:lvl w:ilvl="0" w:tplc="7FEE63EE">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3"/>
  </w:num>
  <w:num w:numId="4">
    <w:abstractNumId w:val="11"/>
  </w:num>
  <w:num w:numId="5">
    <w:abstractNumId w:val="10"/>
  </w:num>
  <w:num w:numId="6">
    <w:abstractNumId w:val="12"/>
  </w:num>
  <w:num w:numId="7">
    <w:abstractNumId w:val="2"/>
  </w:num>
  <w:num w:numId="8">
    <w:abstractNumId w:val="1"/>
  </w:num>
  <w:num w:numId="9">
    <w:abstractNumId w:val="8"/>
  </w:num>
  <w:num w:numId="10">
    <w:abstractNumId w:val="6"/>
  </w:num>
  <w:num w:numId="11">
    <w:abstractNumId w:val="5"/>
  </w:num>
  <w:num w:numId="12">
    <w:abstractNumId w:val="7"/>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00A"/>
    <w:rsid w:val="00200AE0"/>
    <w:rsid w:val="002F2B1C"/>
    <w:rsid w:val="0031700A"/>
    <w:rsid w:val="00481AF8"/>
    <w:rsid w:val="00E82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C85D5"/>
  <w15:chartTrackingRefBased/>
  <w15:docId w15:val="{6C3AB844-8AFE-40E7-89DE-C2C57B131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700A"/>
    <w:rPr>
      <w:rFonts w:ascii="Calibri" w:eastAsia="Calibri" w:hAnsi="Calibri" w:cs="Calibri"/>
      <w:color w:val="000000"/>
      <w:lang w:eastAsia="ru-RU"/>
    </w:rPr>
  </w:style>
  <w:style w:type="paragraph" w:styleId="1">
    <w:name w:val="heading 1"/>
    <w:next w:val="a"/>
    <w:link w:val="10"/>
    <w:uiPriority w:val="9"/>
    <w:qFormat/>
    <w:rsid w:val="0031700A"/>
    <w:pPr>
      <w:keepNext/>
      <w:keepLines/>
      <w:spacing w:after="0"/>
      <w:ind w:right="2"/>
      <w:jc w:val="center"/>
      <w:outlineLvl w:val="0"/>
    </w:pPr>
    <w:rPr>
      <w:rFonts w:ascii="Times New Roman" w:eastAsia="Times New Roman" w:hAnsi="Times New Roman" w:cs="Times New Roman"/>
      <w:b/>
      <w:color w:val="000000"/>
      <w:sz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1700A"/>
    <w:rPr>
      <w:rFonts w:ascii="Times New Roman" w:eastAsia="Times New Roman" w:hAnsi="Times New Roman" w:cs="Times New Roman"/>
      <w:b/>
      <w:color w:val="000000"/>
      <w:sz w:val="32"/>
      <w:lang w:eastAsia="ru-RU"/>
    </w:rPr>
  </w:style>
  <w:style w:type="paragraph" w:styleId="a3">
    <w:name w:val="List Paragraph"/>
    <w:basedOn w:val="a"/>
    <w:uiPriority w:val="34"/>
    <w:qFormat/>
    <w:rsid w:val="0031700A"/>
    <w:pPr>
      <w:ind w:left="720"/>
      <w:contextualSpacing/>
    </w:pPr>
  </w:style>
  <w:style w:type="paragraph" w:styleId="a4">
    <w:name w:val="No Spacing"/>
    <w:uiPriority w:val="1"/>
    <w:qFormat/>
    <w:rsid w:val="0031700A"/>
    <w:pPr>
      <w:spacing w:after="0" w:line="240" w:lineRule="auto"/>
    </w:pPr>
    <w:rPr>
      <w:rFonts w:eastAsiaTheme="minorEastAsia"/>
      <w:lang w:eastAsia="ru-RU"/>
    </w:rPr>
  </w:style>
  <w:style w:type="character" w:customStyle="1" w:styleId="413pt">
    <w:name w:val="Заголовок №4 + 13 pt"/>
    <w:aliases w:val="Курсив"/>
    <w:uiPriority w:val="99"/>
    <w:rsid w:val="0031700A"/>
    <w:rPr>
      <w:rFonts w:ascii="Times New Roman" w:hAnsi="Times New Roman"/>
      <w:i/>
      <w:spacing w:val="0"/>
      <w:sz w:val="26"/>
    </w:rPr>
  </w:style>
  <w:style w:type="paragraph" w:customStyle="1" w:styleId="ParagraphStyle">
    <w:name w:val="Paragraph Style"/>
    <w:rsid w:val="0031700A"/>
    <w:pPr>
      <w:autoSpaceDE w:val="0"/>
      <w:autoSpaceDN w:val="0"/>
      <w:adjustRightInd w:val="0"/>
      <w:spacing w:after="0" w:line="240" w:lineRule="auto"/>
    </w:pPr>
    <w:rPr>
      <w:rFonts w:ascii="Arial" w:hAnsi="Arial" w:cs="Arial"/>
      <w:sz w:val="24"/>
      <w:szCs w:val="24"/>
    </w:rPr>
  </w:style>
  <w:style w:type="character" w:styleId="a5">
    <w:name w:val="Strong"/>
    <w:basedOn w:val="a0"/>
    <w:uiPriority w:val="22"/>
    <w:qFormat/>
    <w:rsid w:val="0031700A"/>
    <w:rPr>
      <w:b/>
      <w:bCs/>
    </w:rPr>
  </w:style>
  <w:style w:type="character" w:styleId="a6">
    <w:name w:val="Hyperlink"/>
    <w:basedOn w:val="a0"/>
    <w:uiPriority w:val="99"/>
    <w:unhideWhenUsed/>
    <w:rsid w:val="0031700A"/>
    <w:rPr>
      <w:color w:val="0563C1" w:themeColor="hyperlink"/>
      <w:u w:val="single"/>
    </w:rPr>
  </w:style>
  <w:style w:type="character" w:styleId="a7">
    <w:name w:val="Unresolved Mention"/>
    <w:basedOn w:val="a0"/>
    <w:uiPriority w:val="99"/>
    <w:semiHidden/>
    <w:unhideWhenUsed/>
    <w:rsid w:val="0031700A"/>
    <w:rPr>
      <w:color w:val="605E5C"/>
      <w:shd w:val="clear" w:color="auto" w:fill="E1DFDD"/>
    </w:rPr>
  </w:style>
  <w:style w:type="character" w:styleId="a8">
    <w:name w:val="Placeholder Text"/>
    <w:basedOn w:val="a0"/>
    <w:uiPriority w:val="99"/>
    <w:semiHidden/>
    <w:rsid w:val="00481A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342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telegram.org/a/" TargetMode="External"/><Relationship Id="rId3" Type="http://schemas.openxmlformats.org/officeDocument/2006/relationships/settings" Target="settings.xml"/><Relationship Id="rId7" Type="http://schemas.openxmlformats.org/officeDocument/2006/relationships/hyperlink" Target="https://umnayavorona.ru/publications/shemy-zadanii-dlya-igry-v-tangr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k.com/doc751163711_673301848?hash=mGdcu8Ps0ZRj1k0jPIrjTelHQsyEYL3W7Xcszuwhe4L&amp;dl=fJH4pX9BD2TVlmz92zXKGhsaHPHq6IBxwCht2ZzsiSw" TargetMode="External"/><Relationship Id="rId11" Type="http://schemas.openxmlformats.org/officeDocument/2006/relationships/theme" Target="theme/theme1.xml"/><Relationship Id="rId5" Type="http://schemas.openxmlformats.org/officeDocument/2006/relationships/hyperlink" Target="https://vk.com/doc751163711_673301833?hash=hmLZHqkaMKzaYdjlziEOrA2ZmcJzPtApX23hRZkuhYw&amp;dl=IC1MVLeVUCOyxzPgzjOBCsJL0Ww2gIZB8MO2uNKimr4"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mmf.msu.ru/archive/20102011/z5/17.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11</Pages>
  <Words>3755</Words>
  <Characters>21410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2024-03-24T16:06:00Z</dcterms:created>
  <dcterms:modified xsi:type="dcterms:W3CDTF">2024-03-24T17:05:00Z</dcterms:modified>
</cp:coreProperties>
</file>