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604" w:rsidRPr="00651604" w:rsidRDefault="00651604" w:rsidP="00651604">
      <w:pPr>
        <w:rPr>
          <w:sz w:val="28"/>
          <w:szCs w:val="28"/>
        </w:rPr>
      </w:pPr>
      <w:r w:rsidRPr="00651604">
        <w:rPr>
          <w:sz w:val="28"/>
          <w:szCs w:val="28"/>
        </w:rPr>
        <w:t>ГСКУ АО «СРЦ для несовершеннолетних «Вера», социально  - реабилитационное отделение «Гармония».</w:t>
      </w:r>
    </w:p>
    <w:p w:rsidR="00651604" w:rsidRPr="00651604" w:rsidRDefault="00651604" w:rsidP="00651604">
      <w:pPr>
        <w:rPr>
          <w:sz w:val="28"/>
          <w:szCs w:val="28"/>
        </w:rPr>
      </w:pPr>
      <w:r w:rsidRPr="00651604">
        <w:rPr>
          <w:sz w:val="28"/>
          <w:szCs w:val="28"/>
        </w:rPr>
        <w:t xml:space="preserve">Социальный педагог  </w:t>
      </w:r>
      <w:proofErr w:type="spellStart"/>
      <w:r w:rsidRPr="00651604">
        <w:rPr>
          <w:sz w:val="28"/>
          <w:szCs w:val="28"/>
        </w:rPr>
        <w:t>Павловец</w:t>
      </w:r>
      <w:proofErr w:type="spellEnd"/>
      <w:r w:rsidRPr="00651604">
        <w:rPr>
          <w:sz w:val="28"/>
          <w:szCs w:val="28"/>
        </w:rPr>
        <w:t xml:space="preserve"> Елена Анатольевна</w:t>
      </w:r>
    </w:p>
    <w:p w:rsidR="00651604" w:rsidRPr="00651604" w:rsidRDefault="00651604" w:rsidP="00651604">
      <w:pPr>
        <w:rPr>
          <w:sz w:val="28"/>
          <w:szCs w:val="28"/>
        </w:rPr>
      </w:pPr>
    </w:p>
    <w:p w:rsidR="00651604" w:rsidRDefault="00651604" w:rsidP="00651604"/>
    <w:p w:rsidR="00651604" w:rsidRDefault="00651604" w:rsidP="00651604"/>
    <w:p w:rsidR="00651604" w:rsidRDefault="00651604" w:rsidP="00651604"/>
    <w:p w:rsidR="00651604" w:rsidRDefault="00651604" w:rsidP="00651604"/>
    <w:p w:rsidR="00651604" w:rsidRDefault="00651604" w:rsidP="00651604">
      <w:bookmarkStart w:id="0" w:name="_GoBack"/>
      <w:bookmarkEnd w:id="0"/>
    </w:p>
    <w:p w:rsidR="00651604" w:rsidRPr="00651604" w:rsidRDefault="00651604" w:rsidP="00651604">
      <w:pPr>
        <w:rPr>
          <w:sz w:val="28"/>
          <w:szCs w:val="28"/>
        </w:rPr>
      </w:pPr>
    </w:p>
    <w:p w:rsidR="00651604" w:rsidRPr="00A8671E" w:rsidRDefault="00A73A71" w:rsidP="00651604">
      <w:pPr>
        <w:rPr>
          <w:sz w:val="36"/>
          <w:szCs w:val="36"/>
        </w:rPr>
      </w:pPr>
      <w:r w:rsidRPr="00A8671E">
        <w:rPr>
          <w:sz w:val="36"/>
          <w:szCs w:val="36"/>
        </w:rPr>
        <w:t xml:space="preserve">                Коррекционно</w:t>
      </w:r>
      <w:r w:rsidR="00651604" w:rsidRPr="00A8671E">
        <w:rPr>
          <w:sz w:val="36"/>
          <w:szCs w:val="36"/>
        </w:rPr>
        <w:t>-развивающее  занятие</w:t>
      </w:r>
    </w:p>
    <w:p w:rsidR="00651604" w:rsidRPr="00A8671E" w:rsidRDefault="00651604" w:rsidP="00651604">
      <w:pPr>
        <w:rPr>
          <w:sz w:val="36"/>
          <w:szCs w:val="36"/>
        </w:rPr>
      </w:pPr>
      <w:r w:rsidRPr="00A8671E">
        <w:rPr>
          <w:sz w:val="36"/>
          <w:szCs w:val="36"/>
        </w:rPr>
        <w:tab/>
        <w:t xml:space="preserve">                          «Матрешка»</w:t>
      </w:r>
    </w:p>
    <w:p w:rsidR="00F41C9F" w:rsidRDefault="00F41C9F"/>
    <w:p w:rsidR="00651604" w:rsidRDefault="00651604"/>
    <w:p w:rsidR="00651604" w:rsidRDefault="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Pr="00651604" w:rsidRDefault="00651604" w:rsidP="00651604"/>
    <w:p w:rsidR="00651604" w:rsidRDefault="00651604" w:rsidP="00651604"/>
    <w:p w:rsidR="00651604" w:rsidRDefault="00651604" w:rsidP="00651604">
      <w:pPr>
        <w:tabs>
          <w:tab w:val="left" w:pos="6075"/>
        </w:tabs>
      </w:pPr>
      <w:r>
        <w:tab/>
      </w:r>
    </w:p>
    <w:p w:rsidR="00651604" w:rsidRDefault="00651604" w:rsidP="00651604">
      <w:pPr>
        <w:tabs>
          <w:tab w:val="left" w:pos="6075"/>
        </w:tabs>
      </w:pPr>
    </w:p>
    <w:p w:rsidR="00651604" w:rsidRDefault="00651604" w:rsidP="00651604">
      <w:pPr>
        <w:tabs>
          <w:tab w:val="left" w:pos="1875"/>
        </w:tabs>
        <w:rPr>
          <w:sz w:val="28"/>
          <w:szCs w:val="28"/>
        </w:rPr>
      </w:pPr>
      <w:r>
        <w:tab/>
      </w:r>
      <w:r w:rsidRPr="00651604">
        <w:rPr>
          <w:sz w:val="28"/>
          <w:szCs w:val="28"/>
        </w:rPr>
        <w:t>Пояснительная  записка</w:t>
      </w:r>
    </w:p>
    <w:p w:rsidR="0021406D" w:rsidRDefault="0021406D" w:rsidP="0021406D">
      <w:pPr>
        <w:tabs>
          <w:tab w:val="left" w:pos="1875"/>
        </w:tabs>
        <w:rPr>
          <w:sz w:val="28"/>
          <w:szCs w:val="28"/>
        </w:rPr>
      </w:pPr>
      <w:r w:rsidRPr="0021406D">
        <w:rPr>
          <w:sz w:val="28"/>
          <w:szCs w:val="28"/>
        </w:rPr>
        <w:t>Дошкольное детство - очень важный период в жизни детей. Именно в этом возрасте каждый ребёнок представляет собой маленького исследователя, с радостью и удивлением открывающего для себя незнакомый и удивительный окружающий мир. Чем разнообразнее детская деятельность, тем успешнее идёт разностороннее развитие ребёнка, реализуются его потенциальные возможности и первые проявления творчества. Вот почему одним из наиболее близких и досту</w:t>
      </w:r>
      <w:r>
        <w:rPr>
          <w:sz w:val="28"/>
          <w:szCs w:val="28"/>
        </w:rPr>
        <w:t>пных видов работы в центре</w:t>
      </w:r>
      <w:r w:rsidRPr="0021406D">
        <w:rPr>
          <w:sz w:val="28"/>
          <w:szCs w:val="28"/>
        </w:rPr>
        <w:t xml:space="preserve"> является художественный ручной труд, создающий условия для вовлечения ребёнка в собственное творчество, в процессе которого создаё</w:t>
      </w:r>
      <w:r>
        <w:rPr>
          <w:sz w:val="28"/>
          <w:szCs w:val="28"/>
        </w:rPr>
        <w:t>тся что-то красивое, необычное.</w:t>
      </w:r>
    </w:p>
    <w:p w:rsidR="0021406D" w:rsidRDefault="0021406D" w:rsidP="0021406D">
      <w:pPr>
        <w:tabs>
          <w:tab w:val="left" w:pos="1875"/>
        </w:tabs>
        <w:rPr>
          <w:sz w:val="28"/>
          <w:szCs w:val="28"/>
        </w:rPr>
      </w:pPr>
      <w:r w:rsidRPr="0021406D">
        <w:rPr>
          <w:sz w:val="28"/>
          <w:szCs w:val="28"/>
        </w:rPr>
        <w:t xml:space="preserve"> Художественный ручной труд способствует развитию сенсорной моторики согласованности в работе глаза и руки, совершенствованию координации движений, гибкости, точности в выполнении действий. В процессе изготовления аппликаций постепенно образуется система специальных навыков и умений. Большое влияние оказывает ручной труд на умственное развитие ребёнк</w:t>
      </w:r>
      <w:r>
        <w:rPr>
          <w:sz w:val="28"/>
          <w:szCs w:val="28"/>
        </w:rPr>
        <w:t>а, на развитие его мышления.</w:t>
      </w:r>
    </w:p>
    <w:p w:rsidR="0021406D" w:rsidRPr="0021406D" w:rsidRDefault="0021406D" w:rsidP="0021406D">
      <w:pPr>
        <w:tabs>
          <w:tab w:val="left" w:pos="1875"/>
        </w:tabs>
        <w:rPr>
          <w:sz w:val="28"/>
          <w:szCs w:val="28"/>
        </w:rPr>
      </w:pPr>
      <w:r w:rsidRPr="0021406D">
        <w:rPr>
          <w:sz w:val="28"/>
          <w:szCs w:val="28"/>
        </w:rPr>
        <w:t>Есть еще один вид творчества, который менее распространен – это аппликации для детей из круп. Такой способ имеет множество преимуществ. Одним из них является то, что такие картины могут делать даже самые маленькие, потому как рисунки создаются без применения ножниц. А в процессе пересыпания крупы хорошо развивается мелкая моторика, благодаря чему речь малыша развивается гораздо быстрее. Также ребенок научится перебирать предметы пальцами, хорошо разовьет щипковые рефлексы. Аппликация из крупы доступна деткам от года, для них особенно интересно видеть результаты своих усилий сразу. Важно не спугнуть интерес ребенка</w:t>
      </w:r>
      <w:r w:rsidR="00A73A71">
        <w:rPr>
          <w:sz w:val="28"/>
          <w:szCs w:val="28"/>
        </w:rPr>
        <w:t>,</w:t>
      </w:r>
      <w:r w:rsidRPr="0021406D">
        <w:rPr>
          <w:sz w:val="28"/>
          <w:szCs w:val="28"/>
        </w:rPr>
        <w:t xml:space="preserve"> усложняя задачи. Начинать лучше с игр с крупами плавно переходя к аппликации для детей из круп. Если  взрослые  помогут, то в результате</w:t>
      </w:r>
      <w:r w:rsidR="00A73A71">
        <w:rPr>
          <w:sz w:val="28"/>
          <w:szCs w:val="28"/>
        </w:rPr>
        <w:t>,</w:t>
      </w:r>
      <w:r w:rsidRPr="0021406D">
        <w:rPr>
          <w:sz w:val="28"/>
          <w:szCs w:val="28"/>
        </w:rPr>
        <w:t xml:space="preserve"> может</w:t>
      </w:r>
      <w:proofErr w:type="gramStart"/>
      <w:r w:rsidRPr="0021406D">
        <w:rPr>
          <w:sz w:val="28"/>
          <w:szCs w:val="28"/>
        </w:rPr>
        <w:t xml:space="preserve"> </w:t>
      </w:r>
      <w:r w:rsidR="00A73A71">
        <w:rPr>
          <w:sz w:val="28"/>
          <w:szCs w:val="28"/>
        </w:rPr>
        <w:t>,</w:t>
      </w:r>
      <w:proofErr w:type="gramEnd"/>
      <w:r w:rsidRPr="0021406D">
        <w:rPr>
          <w:sz w:val="28"/>
          <w:szCs w:val="28"/>
        </w:rPr>
        <w:t>получится очень красивая картинка.</w:t>
      </w:r>
    </w:p>
    <w:p w:rsidR="0021406D" w:rsidRPr="0021406D" w:rsidRDefault="0021406D" w:rsidP="0021406D">
      <w:pPr>
        <w:tabs>
          <w:tab w:val="left" w:pos="1875"/>
        </w:tabs>
        <w:rPr>
          <w:sz w:val="28"/>
          <w:szCs w:val="28"/>
        </w:rPr>
      </w:pPr>
      <w:r w:rsidRPr="0021406D">
        <w:rPr>
          <w:sz w:val="28"/>
          <w:szCs w:val="28"/>
        </w:rPr>
        <w:t xml:space="preserve">Актуальность и новизна </w:t>
      </w:r>
      <w:r>
        <w:rPr>
          <w:sz w:val="28"/>
          <w:szCs w:val="28"/>
        </w:rPr>
        <w:t xml:space="preserve">данного занятия </w:t>
      </w:r>
      <w:r w:rsidRPr="0021406D">
        <w:rPr>
          <w:sz w:val="28"/>
          <w:szCs w:val="28"/>
        </w:rPr>
        <w:t>заключается в том, что используются разные формы работ подходы</w:t>
      </w:r>
      <w:proofErr w:type="gramStart"/>
      <w:r w:rsidRPr="0021406D">
        <w:rPr>
          <w:sz w:val="28"/>
          <w:szCs w:val="28"/>
        </w:rPr>
        <w:t xml:space="preserve"> .</w:t>
      </w:r>
      <w:proofErr w:type="gramEnd"/>
    </w:p>
    <w:p w:rsidR="0021406D" w:rsidRPr="0021406D" w:rsidRDefault="0021406D" w:rsidP="0021406D">
      <w:pPr>
        <w:tabs>
          <w:tab w:val="left" w:pos="1875"/>
        </w:tabs>
        <w:rPr>
          <w:sz w:val="28"/>
          <w:szCs w:val="28"/>
        </w:rPr>
      </w:pPr>
      <w:r w:rsidRPr="0021406D">
        <w:rPr>
          <w:sz w:val="28"/>
          <w:szCs w:val="28"/>
        </w:rPr>
        <w:t>Благоприятный эмоциональный настрой детей во время занятий по ручному труду, наслаждение, испытываемое в процессе работы, очень важны для общего развития. Постепенно у детей формируются такие качества, как целеустремлённость, настойчивость, умение доводить начатое дело до конца.</w:t>
      </w:r>
    </w:p>
    <w:p w:rsidR="0021406D" w:rsidRDefault="0021406D" w:rsidP="00651604">
      <w:pPr>
        <w:tabs>
          <w:tab w:val="left" w:pos="1875"/>
        </w:tabs>
        <w:rPr>
          <w:sz w:val="28"/>
          <w:szCs w:val="28"/>
        </w:rPr>
      </w:pPr>
    </w:p>
    <w:p w:rsidR="00651604" w:rsidRDefault="00651604" w:rsidP="00651604">
      <w:pPr>
        <w:tabs>
          <w:tab w:val="left" w:pos="1875"/>
        </w:tabs>
        <w:rPr>
          <w:sz w:val="28"/>
          <w:szCs w:val="28"/>
        </w:rPr>
      </w:pPr>
      <w:r>
        <w:rPr>
          <w:sz w:val="28"/>
          <w:szCs w:val="28"/>
        </w:rPr>
        <w:t xml:space="preserve"> Аппликация из крупы «Матрешка»</w:t>
      </w:r>
    </w:p>
    <w:p w:rsidR="00651604" w:rsidRDefault="00651604" w:rsidP="00651604">
      <w:pPr>
        <w:tabs>
          <w:tab w:val="left" w:pos="1875"/>
        </w:tabs>
        <w:rPr>
          <w:sz w:val="28"/>
          <w:szCs w:val="28"/>
        </w:rPr>
      </w:pPr>
      <w:r>
        <w:rPr>
          <w:sz w:val="28"/>
          <w:szCs w:val="28"/>
        </w:rPr>
        <w:t>Цель: Учить детей чувствовать материал и определять ритм движения пальцев; Развивать мелкую моторику рук, образное мышление, воображение. Воспитывать эстетический вкус, усидчивость, умение доводить начатую работу до конца.</w:t>
      </w:r>
    </w:p>
    <w:p w:rsidR="00651604" w:rsidRDefault="00651604" w:rsidP="00651604">
      <w:pPr>
        <w:tabs>
          <w:tab w:val="left" w:pos="1875"/>
        </w:tabs>
        <w:rPr>
          <w:sz w:val="28"/>
          <w:szCs w:val="28"/>
        </w:rPr>
      </w:pPr>
      <w:r>
        <w:rPr>
          <w:sz w:val="28"/>
          <w:szCs w:val="28"/>
        </w:rPr>
        <w:t>Оборудование: силуэты матрешек, образец Матрешка,  клей, кисточки, крупа.</w:t>
      </w:r>
    </w:p>
    <w:p w:rsidR="00651604" w:rsidRDefault="00651604" w:rsidP="00651604">
      <w:pPr>
        <w:tabs>
          <w:tab w:val="left" w:pos="3570"/>
        </w:tabs>
        <w:rPr>
          <w:sz w:val="28"/>
          <w:szCs w:val="28"/>
        </w:rPr>
      </w:pPr>
      <w:r>
        <w:rPr>
          <w:sz w:val="28"/>
          <w:szCs w:val="28"/>
        </w:rPr>
        <w:t xml:space="preserve"> </w:t>
      </w:r>
      <w:r>
        <w:rPr>
          <w:sz w:val="28"/>
          <w:szCs w:val="28"/>
        </w:rPr>
        <w:tab/>
        <w:t>Ход занятия</w:t>
      </w:r>
    </w:p>
    <w:p w:rsidR="00651604" w:rsidRDefault="00651604" w:rsidP="00651604">
      <w:pPr>
        <w:tabs>
          <w:tab w:val="left" w:pos="3570"/>
        </w:tabs>
        <w:rPr>
          <w:sz w:val="28"/>
          <w:szCs w:val="28"/>
        </w:rPr>
      </w:pPr>
      <w:r>
        <w:rPr>
          <w:sz w:val="28"/>
          <w:szCs w:val="28"/>
        </w:rPr>
        <w:t>1.Упр. на сплочение коллектива: передать по кругу мяч и подарить друг другу хорошее настроение.</w:t>
      </w:r>
    </w:p>
    <w:p w:rsidR="00651604" w:rsidRDefault="00651604" w:rsidP="00651604">
      <w:pPr>
        <w:tabs>
          <w:tab w:val="left" w:pos="3570"/>
        </w:tabs>
        <w:rPr>
          <w:sz w:val="28"/>
          <w:szCs w:val="28"/>
        </w:rPr>
      </w:pPr>
      <w:r>
        <w:rPr>
          <w:sz w:val="28"/>
          <w:szCs w:val="28"/>
        </w:rPr>
        <w:t xml:space="preserve">Сегодня, ребята, мы будем делать аппликацию  из крупы «Матрешка». В процессе работы будем развивать руки, пальцы для того, чтобы вы могли почувствовать   тот </w:t>
      </w:r>
      <w:proofErr w:type="gramStart"/>
      <w:r>
        <w:rPr>
          <w:sz w:val="28"/>
          <w:szCs w:val="28"/>
        </w:rPr>
        <w:t>материал</w:t>
      </w:r>
      <w:proofErr w:type="gramEnd"/>
      <w:r w:rsidR="00331644">
        <w:rPr>
          <w:sz w:val="28"/>
          <w:szCs w:val="28"/>
        </w:rPr>
        <w:t xml:space="preserve"> с которым будем работать, а также чтобы  развивалось мышление, воображение.</w:t>
      </w:r>
    </w:p>
    <w:p w:rsidR="00331644" w:rsidRDefault="00331644" w:rsidP="00651604">
      <w:pPr>
        <w:tabs>
          <w:tab w:val="left" w:pos="3570"/>
        </w:tabs>
        <w:rPr>
          <w:sz w:val="28"/>
          <w:szCs w:val="28"/>
        </w:rPr>
      </w:pPr>
      <w:r>
        <w:rPr>
          <w:sz w:val="28"/>
          <w:szCs w:val="28"/>
        </w:rPr>
        <w:t>2.разминка</w:t>
      </w:r>
    </w:p>
    <w:p w:rsidR="00331644" w:rsidRDefault="00331644" w:rsidP="00651604">
      <w:pPr>
        <w:tabs>
          <w:tab w:val="left" w:pos="3570"/>
        </w:tabs>
        <w:rPr>
          <w:sz w:val="28"/>
          <w:szCs w:val="28"/>
        </w:rPr>
      </w:pPr>
      <w:r>
        <w:rPr>
          <w:sz w:val="28"/>
          <w:szCs w:val="28"/>
        </w:rPr>
        <w:t>- Поглаживание рук с тыльной стороны поочередно.</w:t>
      </w:r>
    </w:p>
    <w:p w:rsidR="00331644" w:rsidRDefault="00331644" w:rsidP="00651604">
      <w:pPr>
        <w:tabs>
          <w:tab w:val="left" w:pos="3570"/>
        </w:tabs>
        <w:rPr>
          <w:sz w:val="28"/>
          <w:szCs w:val="28"/>
        </w:rPr>
      </w:pPr>
      <w:r>
        <w:rPr>
          <w:sz w:val="28"/>
          <w:szCs w:val="28"/>
        </w:rPr>
        <w:t>-разогрев рук</w:t>
      </w:r>
    </w:p>
    <w:p w:rsidR="00331644" w:rsidRDefault="00331644" w:rsidP="00651604">
      <w:pPr>
        <w:tabs>
          <w:tab w:val="left" w:pos="3570"/>
        </w:tabs>
        <w:rPr>
          <w:sz w:val="28"/>
          <w:szCs w:val="28"/>
        </w:rPr>
      </w:pPr>
      <w:r>
        <w:rPr>
          <w:sz w:val="28"/>
          <w:szCs w:val="28"/>
        </w:rPr>
        <w:t>-«Знакомство» К большому пальцу по очереди прикасаются  другие выпрямленные пальцы. Можно делать несколько прикосновений, увеличить темп упр.</w:t>
      </w:r>
    </w:p>
    <w:p w:rsidR="00AB09BE" w:rsidRDefault="00331644" w:rsidP="00651604">
      <w:pPr>
        <w:tabs>
          <w:tab w:val="left" w:pos="3570"/>
        </w:tabs>
        <w:rPr>
          <w:sz w:val="28"/>
          <w:szCs w:val="28"/>
        </w:rPr>
      </w:pPr>
      <w:r>
        <w:rPr>
          <w:sz w:val="28"/>
          <w:szCs w:val="28"/>
        </w:rPr>
        <w:t>-«Моя семья» поочередно пригибать пальчики к ладошке</w:t>
      </w:r>
      <w:r w:rsidR="00AB09BE">
        <w:rPr>
          <w:sz w:val="28"/>
          <w:szCs w:val="28"/>
        </w:rPr>
        <w:t>,</w:t>
      </w:r>
      <w:r>
        <w:rPr>
          <w:sz w:val="28"/>
          <w:szCs w:val="28"/>
        </w:rPr>
        <w:t xml:space="preserve"> начиная с </w:t>
      </w:r>
      <w:proofErr w:type="gramStart"/>
      <w:r>
        <w:rPr>
          <w:sz w:val="28"/>
          <w:szCs w:val="28"/>
        </w:rPr>
        <w:t>большого</w:t>
      </w:r>
      <w:proofErr w:type="gramEnd"/>
      <w:r>
        <w:rPr>
          <w:sz w:val="28"/>
          <w:szCs w:val="28"/>
        </w:rPr>
        <w:t>, а со слов «А вот и все</w:t>
      </w:r>
      <w:r w:rsidR="00AB09BE">
        <w:rPr>
          <w:sz w:val="28"/>
          <w:szCs w:val="28"/>
        </w:rPr>
        <w:t xml:space="preserve"> моя</w:t>
      </w:r>
      <w:r>
        <w:rPr>
          <w:sz w:val="28"/>
          <w:szCs w:val="28"/>
        </w:rPr>
        <w:t xml:space="preserve"> семья» рукой охватывать весь кулак.                                                          Вот дедушка,                                                                                                                                          Вот бабушка,                                                                                                                                           Вот папочка,                                                                                                                                          Вот мамочка,                                                                                                                                         Вот деточка моя</w:t>
      </w:r>
      <w:proofErr w:type="gramStart"/>
      <w:r>
        <w:rPr>
          <w:sz w:val="28"/>
          <w:szCs w:val="28"/>
        </w:rPr>
        <w:t xml:space="preserve"> </w:t>
      </w:r>
      <w:r w:rsidR="00AB09BE">
        <w:rPr>
          <w:sz w:val="28"/>
          <w:szCs w:val="28"/>
        </w:rPr>
        <w:t>,</w:t>
      </w:r>
      <w:proofErr w:type="gramEnd"/>
      <w:r>
        <w:rPr>
          <w:sz w:val="28"/>
          <w:szCs w:val="28"/>
        </w:rPr>
        <w:t xml:space="preserve">  </w:t>
      </w:r>
      <w:r w:rsidR="00AB09BE">
        <w:rPr>
          <w:sz w:val="28"/>
          <w:szCs w:val="28"/>
        </w:rPr>
        <w:t xml:space="preserve">                                                                                                                                                </w:t>
      </w:r>
      <w:r>
        <w:rPr>
          <w:sz w:val="28"/>
          <w:szCs w:val="28"/>
        </w:rPr>
        <w:t xml:space="preserve"> А вот и</w:t>
      </w:r>
      <w:r w:rsidR="00AB09BE">
        <w:rPr>
          <w:sz w:val="28"/>
          <w:szCs w:val="28"/>
        </w:rPr>
        <w:t xml:space="preserve"> </w:t>
      </w:r>
      <w:r>
        <w:rPr>
          <w:sz w:val="28"/>
          <w:szCs w:val="28"/>
        </w:rPr>
        <w:t xml:space="preserve">вся    </w:t>
      </w:r>
      <w:r w:rsidR="00AB09BE">
        <w:rPr>
          <w:sz w:val="28"/>
          <w:szCs w:val="28"/>
        </w:rPr>
        <w:t xml:space="preserve"> моя семья!</w:t>
      </w:r>
      <w:r>
        <w:rPr>
          <w:sz w:val="28"/>
          <w:szCs w:val="28"/>
        </w:rPr>
        <w:t xml:space="preserve">  </w:t>
      </w:r>
    </w:p>
    <w:p w:rsidR="00AB09BE" w:rsidRDefault="00AB09BE" w:rsidP="00651604">
      <w:pPr>
        <w:tabs>
          <w:tab w:val="left" w:pos="3570"/>
        </w:tabs>
        <w:rPr>
          <w:sz w:val="28"/>
          <w:szCs w:val="28"/>
        </w:rPr>
      </w:pPr>
      <w:r>
        <w:rPr>
          <w:sz w:val="28"/>
          <w:szCs w:val="28"/>
        </w:rPr>
        <w:t>- Сжать пальцы рук в кулак и вращать кисть в разных  направлениях. Сначала поочередно одной рукой, затем двумя одновременно.</w:t>
      </w:r>
      <w:r w:rsidR="00331644">
        <w:rPr>
          <w:sz w:val="28"/>
          <w:szCs w:val="28"/>
        </w:rPr>
        <w:t xml:space="preserve"> </w:t>
      </w:r>
    </w:p>
    <w:p w:rsidR="00AB09BE" w:rsidRDefault="00AB09BE" w:rsidP="00651604">
      <w:pPr>
        <w:tabs>
          <w:tab w:val="left" w:pos="3570"/>
        </w:tabs>
        <w:rPr>
          <w:sz w:val="28"/>
          <w:szCs w:val="28"/>
        </w:rPr>
      </w:pPr>
      <w:r>
        <w:rPr>
          <w:sz w:val="28"/>
          <w:szCs w:val="28"/>
        </w:rPr>
        <w:lastRenderedPageBreak/>
        <w:t>-Ладони лежат на столе. Ребенок поднимает одновременно по одному пальцу, поочередно, по одному мизинца.</w:t>
      </w:r>
    </w:p>
    <w:p w:rsidR="00AB09BE" w:rsidRDefault="00AB09BE" w:rsidP="00651604">
      <w:pPr>
        <w:tabs>
          <w:tab w:val="left" w:pos="3570"/>
        </w:tabs>
        <w:rPr>
          <w:sz w:val="28"/>
          <w:szCs w:val="28"/>
        </w:rPr>
      </w:pPr>
      <w:r>
        <w:rPr>
          <w:sz w:val="28"/>
          <w:szCs w:val="28"/>
        </w:rPr>
        <w:t>-«Гребешок» пальцы сцеплены в замок. Концы пальцев правой руки</w:t>
      </w:r>
      <w:r w:rsidR="00331644">
        <w:rPr>
          <w:sz w:val="28"/>
          <w:szCs w:val="28"/>
        </w:rPr>
        <w:t xml:space="preserve">  </w:t>
      </w:r>
      <w:r>
        <w:rPr>
          <w:sz w:val="28"/>
          <w:szCs w:val="28"/>
        </w:rPr>
        <w:t xml:space="preserve"> нажимают на тыльную сторону ладони левой руки так, что пальцы левой руки встают как петушиный гребень. Чередование.</w:t>
      </w:r>
      <w:r w:rsidR="00331644">
        <w:rPr>
          <w:sz w:val="28"/>
          <w:szCs w:val="28"/>
        </w:rPr>
        <w:t xml:space="preserve">    </w:t>
      </w:r>
    </w:p>
    <w:p w:rsidR="0054415B" w:rsidRDefault="00AB09BE" w:rsidP="00651604">
      <w:pPr>
        <w:tabs>
          <w:tab w:val="left" w:pos="3570"/>
        </w:tabs>
        <w:rPr>
          <w:sz w:val="28"/>
          <w:szCs w:val="28"/>
        </w:rPr>
      </w:pPr>
      <w:r>
        <w:rPr>
          <w:sz w:val="28"/>
          <w:szCs w:val="28"/>
        </w:rPr>
        <w:t>-«Кошка» выпускает коготки» Поджать подушечки пальцев в верхней части ладони</w:t>
      </w:r>
      <w:r w:rsidR="0054415B">
        <w:rPr>
          <w:sz w:val="28"/>
          <w:szCs w:val="28"/>
        </w:rPr>
        <w:t>. Затем быстро выпрямить и растопырить пальцы.</w:t>
      </w:r>
    </w:p>
    <w:p w:rsidR="0054415B" w:rsidRDefault="0054415B" w:rsidP="00651604">
      <w:pPr>
        <w:tabs>
          <w:tab w:val="left" w:pos="3570"/>
        </w:tabs>
        <w:rPr>
          <w:sz w:val="28"/>
          <w:szCs w:val="28"/>
        </w:rPr>
      </w:pPr>
      <w:r>
        <w:rPr>
          <w:sz w:val="28"/>
          <w:szCs w:val="28"/>
        </w:rPr>
        <w:t xml:space="preserve">-«Бег» Указательный и </w:t>
      </w:r>
      <w:r w:rsidR="00331644">
        <w:rPr>
          <w:sz w:val="28"/>
          <w:szCs w:val="28"/>
        </w:rPr>
        <w:t xml:space="preserve">  </w:t>
      </w:r>
      <w:r>
        <w:rPr>
          <w:sz w:val="28"/>
          <w:szCs w:val="28"/>
        </w:rPr>
        <w:t>средний пальцы выпрямлены, остальные прижаты к ладони. Пальцами изображать как человек на «ножках»</w:t>
      </w:r>
      <w:r w:rsidR="00331644">
        <w:rPr>
          <w:sz w:val="28"/>
          <w:szCs w:val="28"/>
        </w:rPr>
        <w:t xml:space="preserve"> </w:t>
      </w:r>
      <w:r>
        <w:rPr>
          <w:sz w:val="28"/>
          <w:szCs w:val="28"/>
        </w:rPr>
        <w:t xml:space="preserve"> бежит по краю стола.</w:t>
      </w:r>
    </w:p>
    <w:p w:rsidR="0054415B" w:rsidRDefault="0054415B" w:rsidP="00651604">
      <w:pPr>
        <w:tabs>
          <w:tab w:val="left" w:pos="3570"/>
        </w:tabs>
        <w:rPr>
          <w:sz w:val="28"/>
          <w:szCs w:val="28"/>
        </w:rPr>
      </w:pPr>
      <w:r>
        <w:rPr>
          <w:sz w:val="28"/>
          <w:szCs w:val="28"/>
        </w:rPr>
        <w:t>- Игра «Ладонь-кулак»</w:t>
      </w:r>
    </w:p>
    <w:p w:rsidR="0054415B" w:rsidRDefault="0054415B" w:rsidP="00651604">
      <w:pPr>
        <w:tabs>
          <w:tab w:val="left" w:pos="3570"/>
        </w:tabs>
        <w:rPr>
          <w:sz w:val="28"/>
          <w:szCs w:val="28"/>
        </w:rPr>
      </w:pPr>
      <w:r>
        <w:rPr>
          <w:sz w:val="28"/>
          <w:szCs w:val="28"/>
        </w:rPr>
        <w:t xml:space="preserve">-Игра « Бумага, камень, ножницы» при слове «бумага»- ладонь прямая, «кулак» </w:t>
      </w:r>
      <w:proofErr w:type="gramStart"/>
      <w:r>
        <w:rPr>
          <w:sz w:val="28"/>
          <w:szCs w:val="28"/>
        </w:rPr>
        <w:t>-л</w:t>
      </w:r>
      <w:proofErr w:type="gramEnd"/>
      <w:r>
        <w:rPr>
          <w:sz w:val="28"/>
          <w:szCs w:val="28"/>
        </w:rPr>
        <w:t>адонь сжата, «ножницы»- два пальца.</w:t>
      </w:r>
    </w:p>
    <w:p w:rsidR="0054415B" w:rsidRDefault="0054415B" w:rsidP="00651604">
      <w:pPr>
        <w:tabs>
          <w:tab w:val="left" w:pos="3570"/>
        </w:tabs>
        <w:rPr>
          <w:sz w:val="28"/>
          <w:szCs w:val="28"/>
        </w:rPr>
      </w:pPr>
    </w:p>
    <w:p w:rsidR="0054415B" w:rsidRDefault="0054415B" w:rsidP="00651604">
      <w:pPr>
        <w:tabs>
          <w:tab w:val="left" w:pos="3570"/>
        </w:tabs>
        <w:rPr>
          <w:sz w:val="28"/>
          <w:szCs w:val="28"/>
        </w:rPr>
      </w:pPr>
      <w:r>
        <w:rPr>
          <w:sz w:val="28"/>
          <w:szCs w:val="28"/>
        </w:rPr>
        <w:t>Основная часть.</w:t>
      </w:r>
    </w:p>
    <w:p w:rsidR="0054415B" w:rsidRDefault="0054415B" w:rsidP="00651604">
      <w:pPr>
        <w:tabs>
          <w:tab w:val="left" w:pos="3570"/>
        </w:tabs>
        <w:rPr>
          <w:sz w:val="28"/>
          <w:szCs w:val="28"/>
        </w:rPr>
      </w:pPr>
      <w:r>
        <w:rPr>
          <w:sz w:val="28"/>
          <w:szCs w:val="28"/>
        </w:rPr>
        <w:t>Показ образца. Посмотрите ребята на матрешку, она сделана из различной крупы.  Показ матрешки,  и рассказ педагога о том какую крупу лучше использовать для аппликации. Работа детей. Помощь детям.</w:t>
      </w:r>
    </w:p>
    <w:p w:rsidR="0054415B" w:rsidRDefault="0054415B" w:rsidP="00651604">
      <w:pPr>
        <w:tabs>
          <w:tab w:val="left" w:pos="3570"/>
        </w:tabs>
        <w:rPr>
          <w:sz w:val="28"/>
          <w:szCs w:val="28"/>
        </w:rPr>
      </w:pPr>
      <w:r>
        <w:rPr>
          <w:sz w:val="28"/>
          <w:szCs w:val="28"/>
        </w:rPr>
        <w:t>Физкультминутка.</w:t>
      </w:r>
    </w:p>
    <w:p w:rsidR="0054415B" w:rsidRDefault="0054415B" w:rsidP="00651604">
      <w:pPr>
        <w:tabs>
          <w:tab w:val="left" w:pos="3570"/>
        </w:tabs>
        <w:rPr>
          <w:sz w:val="28"/>
          <w:szCs w:val="28"/>
          <w:u w:val="single"/>
        </w:rPr>
      </w:pPr>
      <w:r w:rsidRPr="0054415B">
        <w:rPr>
          <w:sz w:val="28"/>
          <w:szCs w:val="28"/>
          <w:u w:val="single"/>
        </w:rPr>
        <w:t>Гимнастика для глаз.</w:t>
      </w:r>
      <w:r>
        <w:rPr>
          <w:sz w:val="28"/>
          <w:szCs w:val="28"/>
          <w:u w:val="single"/>
        </w:rPr>
        <w:t xml:space="preserve"> </w:t>
      </w:r>
    </w:p>
    <w:p w:rsidR="0054415B" w:rsidRDefault="0054415B" w:rsidP="00651604">
      <w:pPr>
        <w:tabs>
          <w:tab w:val="left" w:pos="3570"/>
        </w:tabs>
        <w:rPr>
          <w:sz w:val="28"/>
          <w:szCs w:val="28"/>
        </w:rPr>
      </w:pPr>
      <w:r>
        <w:rPr>
          <w:sz w:val="28"/>
          <w:szCs w:val="28"/>
          <w:u w:val="single"/>
        </w:rPr>
        <w:t>-</w:t>
      </w:r>
      <w:r w:rsidRPr="0054415B">
        <w:rPr>
          <w:sz w:val="28"/>
          <w:szCs w:val="28"/>
        </w:rPr>
        <w:t xml:space="preserve">Закрыть глаза и держать их закрытыми в </w:t>
      </w:r>
      <w:r>
        <w:rPr>
          <w:sz w:val="28"/>
          <w:szCs w:val="28"/>
        </w:rPr>
        <w:t xml:space="preserve"> течени</w:t>
      </w:r>
      <w:proofErr w:type="gramStart"/>
      <w:r>
        <w:rPr>
          <w:sz w:val="28"/>
          <w:szCs w:val="28"/>
        </w:rPr>
        <w:t>и</w:t>
      </w:r>
      <w:proofErr w:type="gramEnd"/>
      <w:r>
        <w:rPr>
          <w:sz w:val="28"/>
          <w:szCs w:val="28"/>
        </w:rPr>
        <w:t xml:space="preserve"> 1-2 сек.. Широко открыть и смотреть вдаль.</w:t>
      </w:r>
    </w:p>
    <w:p w:rsidR="0054415B" w:rsidRDefault="0054415B" w:rsidP="00651604">
      <w:pPr>
        <w:tabs>
          <w:tab w:val="left" w:pos="3570"/>
        </w:tabs>
        <w:rPr>
          <w:sz w:val="28"/>
          <w:szCs w:val="28"/>
        </w:rPr>
      </w:pPr>
      <w:r>
        <w:rPr>
          <w:sz w:val="28"/>
          <w:szCs w:val="28"/>
        </w:rPr>
        <w:t>-Выполнять частое моргание 10-15 раз, проговаривая текст:                                                    «Вы, метелки  усталость сметите, глазки нам хорошо освежите» 4-5 раз</w:t>
      </w:r>
    </w:p>
    <w:p w:rsidR="0054415B" w:rsidRDefault="0054415B" w:rsidP="00651604">
      <w:pPr>
        <w:tabs>
          <w:tab w:val="left" w:pos="3570"/>
        </w:tabs>
        <w:rPr>
          <w:sz w:val="28"/>
          <w:szCs w:val="28"/>
        </w:rPr>
      </w:pPr>
      <w:r>
        <w:rPr>
          <w:sz w:val="28"/>
          <w:szCs w:val="28"/>
        </w:rPr>
        <w:t>-«Восьмерка» медленно нарисуйте глазами восьмерку горизонтальную, с</w:t>
      </w:r>
      <w:r w:rsidR="00891868">
        <w:rPr>
          <w:sz w:val="28"/>
          <w:szCs w:val="28"/>
        </w:rPr>
        <w:t>начала справа налево, затем нао</w:t>
      </w:r>
      <w:r>
        <w:rPr>
          <w:sz w:val="28"/>
          <w:szCs w:val="28"/>
        </w:rPr>
        <w:t>борот, представь ее цветной и яркой. 8 раз.</w:t>
      </w:r>
    </w:p>
    <w:p w:rsidR="00891868" w:rsidRDefault="00891868" w:rsidP="00651604">
      <w:pPr>
        <w:tabs>
          <w:tab w:val="left" w:pos="3570"/>
        </w:tabs>
        <w:rPr>
          <w:sz w:val="28"/>
          <w:szCs w:val="28"/>
        </w:rPr>
      </w:pPr>
      <w:r>
        <w:rPr>
          <w:sz w:val="28"/>
          <w:szCs w:val="28"/>
        </w:rPr>
        <w:t>Продолжение выполнения  работы детей</w:t>
      </w:r>
    </w:p>
    <w:p w:rsidR="00891868" w:rsidRDefault="00891868" w:rsidP="00651604">
      <w:pPr>
        <w:tabs>
          <w:tab w:val="left" w:pos="3570"/>
        </w:tabs>
        <w:rPr>
          <w:sz w:val="28"/>
          <w:szCs w:val="28"/>
        </w:rPr>
      </w:pPr>
      <w:r>
        <w:rPr>
          <w:sz w:val="28"/>
          <w:szCs w:val="28"/>
        </w:rPr>
        <w:t>Подведение итога.</w:t>
      </w:r>
    </w:p>
    <w:p w:rsidR="00891868" w:rsidRDefault="00891868" w:rsidP="00651604">
      <w:pPr>
        <w:tabs>
          <w:tab w:val="left" w:pos="3570"/>
        </w:tabs>
        <w:rPr>
          <w:sz w:val="28"/>
          <w:szCs w:val="28"/>
        </w:rPr>
      </w:pPr>
      <w:r>
        <w:rPr>
          <w:sz w:val="28"/>
          <w:szCs w:val="28"/>
        </w:rPr>
        <w:t xml:space="preserve">Релаксация. «Росток»  </w:t>
      </w:r>
      <w:r w:rsidR="00A73A71">
        <w:rPr>
          <w:sz w:val="28"/>
          <w:szCs w:val="28"/>
        </w:rPr>
        <w:t>(играет медленно музыка)</w:t>
      </w:r>
      <w:r>
        <w:rPr>
          <w:sz w:val="28"/>
          <w:szCs w:val="28"/>
        </w:rPr>
        <w:t xml:space="preserve">                                                                                                                      </w:t>
      </w:r>
      <w:proofErr w:type="spellStart"/>
      <w:r>
        <w:rPr>
          <w:sz w:val="28"/>
          <w:szCs w:val="28"/>
        </w:rPr>
        <w:t>И.п</w:t>
      </w:r>
      <w:proofErr w:type="spellEnd"/>
      <w:r>
        <w:rPr>
          <w:sz w:val="28"/>
          <w:szCs w:val="28"/>
        </w:rPr>
        <w:t>. сидя на корточках, голова опущена. Представим</w:t>
      </w:r>
      <w:r w:rsidR="00A73A71">
        <w:rPr>
          <w:sz w:val="28"/>
          <w:szCs w:val="28"/>
        </w:rPr>
        <w:t>,</w:t>
      </w:r>
      <w:r>
        <w:rPr>
          <w:sz w:val="28"/>
          <w:szCs w:val="28"/>
        </w:rPr>
        <w:t xml:space="preserve"> что мы превратились в </w:t>
      </w:r>
      <w:r>
        <w:rPr>
          <w:sz w:val="28"/>
          <w:szCs w:val="28"/>
        </w:rPr>
        <w:lastRenderedPageBreak/>
        <w:t>маленькое зернышко. Сожмемся и притаимся. Зернышко спит. Но вот выглянуло солнышко и зернышко, зевая, проснулась. С удовольствием начинает расти. Медленно вытягивает стебелек-распрямляя ножки</w:t>
      </w:r>
      <w:proofErr w:type="gramStart"/>
      <w:r>
        <w:rPr>
          <w:sz w:val="28"/>
          <w:szCs w:val="28"/>
        </w:rPr>
        <w:t xml:space="preserve"> .</w:t>
      </w:r>
      <w:proofErr w:type="gramEnd"/>
      <w:r>
        <w:rPr>
          <w:sz w:val="28"/>
          <w:szCs w:val="28"/>
        </w:rPr>
        <w:t>Поднимаем ручки-веточки. Встаем на носочки и тянемся вверх к солнышку.</w:t>
      </w:r>
    </w:p>
    <w:p w:rsidR="00891868" w:rsidRDefault="00891868" w:rsidP="00651604">
      <w:pPr>
        <w:tabs>
          <w:tab w:val="left" w:pos="3570"/>
        </w:tabs>
        <w:rPr>
          <w:sz w:val="28"/>
          <w:szCs w:val="28"/>
        </w:rPr>
      </w:pPr>
      <w:r>
        <w:rPr>
          <w:sz w:val="28"/>
          <w:szCs w:val="28"/>
        </w:rPr>
        <w:t>Вопросы к детям: Что вы чувствовали, когда были зернышком? Какие были  ручки-веточки? (сильные, крепкие….)</w:t>
      </w:r>
    </w:p>
    <w:p w:rsidR="00891868" w:rsidRDefault="00891868" w:rsidP="00651604">
      <w:pPr>
        <w:tabs>
          <w:tab w:val="left" w:pos="3570"/>
        </w:tabs>
        <w:rPr>
          <w:sz w:val="28"/>
          <w:szCs w:val="28"/>
        </w:rPr>
      </w:pPr>
    </w:p>
    <w:p w:rsidR="0054415B" w:rsidRPr="0054415B" w:rsidRDefault="0054415B" w:rsidP="00651604">
      <w:pPr>
        <w:tabs>
          <w:tab w:val="left" w:pos="3570"/>
        </w:tabs>
        <w:rPr>
          <w:sz w:val="28"/>
          <w:szCs w:val="28"/>
        </w:rPr>
      </w:pPr>
    </w:p>
    <w:p w:rsidR="0054415B" w:rsidRDefault="0054415B" w:rsidP="00651604">
      <w:pPr>
        <w:tabs>
          <w:tab w:val="left" w:pos="3570"/>
        </w:tabs>
        <w:rPr>
          <w:sz w:val="28"/>
          <w:szCs w:val="28"/>
        </w:rPr>
      </w:pPr>
    </w:p>
    <w:p w:rsidR="00331644" w:rsidRDefault="00331644" w:rsidP="00651604">
      <w:pPr>
        <w:tabs>
          <w:tab w:val="left" w:pos="3570"/>
        </w:tabs>
        <w:rPr>
          <w:sz w:val="28"/>
          <w:szCs w:val="28"/>
        </w:rPr>
      </w:pPr>
      <w:r>
        <w:rPr>
          <w:sz w:val="28"/>
          <w:szCs w:val="28"/>
        </w:rPr>
        <w:t xml:space="preserve">                                     </w:t>
      </w:r>
      <w:r w:rsidR="007053F1">
        <w:rPr>
          <w:sz w:val="28"/>
          <w:szCs w:val="28"/>
        </w:rPr>
        <w:t>Литература</w:t>
      </w:r>
    </w:p>
    <w:p w:rsidR="007053F1" w:rsidRPr="007053F1" w:rsidRDefault="007053F1" w:rsidP="007053F1">
      <w:pPr>
        <w:tabs>
          <w:tab w:val="left" w:pos="3570"/>
        </w:tabs>
        <w:rPr>
          <w:sz w:val="28"/>
          <w:szCs w:val="28"/>
        </w:rPr>
      </w:pPr>
      <w:r>
        <w:rPr>
          <w:sz w:val="28"/>
          <w:szCs w:val="28"/>
        </w:rPr>
        <w:t xml:space="preserve">«Пальчиковая гимнастика» </w:t>
      </w:r>
      <w:r w:rsidRPr="007053F1">
        <w:rPr>
          <w:sz w:val="28"/>
          <w:szCs w:val="28"/>
        </w:rPr>
        <w:t>Издательство: Родничок</w:t>
      </w:r>
      <w:proofErr w:type="gramStart"/>
      <w:r>
        <w:rPr>
          <w:sz w:val="28"/>
          <w:szCs w:val="28"/>
        </w:rPr>
        <w:t>,г</w:t>
      </w:r>
      <w:proofErr w:type="gramEnd"/>
      <w:r>
        <w:rPr>
          <w:sz w:val="28"/>
          <w:szCs w:val="28"/>
        </w:rPr>
        <w:t>.и.1999,автор :</w:t>
      </w:r>
      <w:proofErr w:type="spellStart"/>
      <w:r>
        <w:rPr>
          <w:sz w:val="28"/>
          <w:szCs w:val="28"/>
        </w:rPr>
        <w:t>Л.П.Савина</w:t>
      </w:r>
      <w:proofErr w:type="spellEnd"/>
      <w:r>
        <w:rPr>
          <w:sz w:val="28"/>
          <w:szCs w:val="28"/>
        </w:rPr>
        <w:t>.</w:t>
      </w:r>
    </w:p>
    <w:p w:rsidR="007053F1" w:rsidRDefault="007053F1" w:rsidP="007053F1">
      <w:pPr>
        <w:tabs>
          <w:tab w:val="left" w:pos="3570"/>
        </w:tabs>
        <w:rPr>
          <w:sz w:val="28"/>
          <w:szCs w:val="28"/>
        </w:rPr>
      </w:pPr>
      <w:r>
        <w:rPr>
          <w:sz w:val="28"/>
          <w:szCs w:val="28"/>
        </w:rPr>
        <w:t>Интернет</w:t>
      </w:r>
      <w:r w:rsidRPr="007053F1">
        <w:rPr>
          <w:sz w:val="28"/>
          <w:szCs w:val="28"/>
        </w:rPr>
        <w:t xml:space="preserve"> </w:t>
      </w:r>
      <w:r>
        <w:rPr>
          <w:sz w:val="28"/>
          <w:szCs w:val="28"/>
        </w:rPr>
        <w:t>и</w:t>
      </w:r>
      <w:r w:rsidRPr="007053F1">
        <w:rPr>
          <w:sz w:val="28"/>
          <w:szCs w:val="28"/>
        </w:rPr>
        <w:t>сточник: http://vk.com/wall-52840716?q=%23Аппликация</w:t>
      </w:r>
    </w:p>
    <w:p w:rsidR="00331644" w:rsidRDefault="00331644" w:rsidP="00651604">
      <w:pPr>
        <w:tabs>
          <w:tab w:val="left" w:pos="3570"/>
        </w:tabs>
        <w:rPr>
          <w:sz w:val="28"/>
          <w:szCs w:val="28"/>
        </w:rPr>
      </w:pPr>
    </w:p>
    <w:p w:rsidR="00331644" w:rsidRPr="00651604" w:rsidRDefault="00331644" w:rsidP="00651604">
      <w:pPr>
        <w:tabs>
          <w:tab w:val="left" w:pos="3570"/>
        </w:tabs>
        <w:rPr>
          <w:sz w:val="28"/>
          <w:szCs w:val="28"/>
        </w:rPr>
      </w:pPr>
    </w:p>
    <w:sectPr w:rsidR="00331644" w:rsidRPr="00651604" w:rsidSect="00651604">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15C" w:rsidRDefault="00C1615C" w:rsidP="00651604">
      <w:pPr>
        <w:spacing w:after="0" w:line="240" w:lineRule="auto"/>
      </w:pPr>
      <w:r>
        <w:separator/>
      </w:r>
    </w:p>
  </w:endnote>
  <w:endnote w:type="continuationSeparator" w:id="0">
    <w:p w:rsidR="00C1615C" w:rsidRDefault="00C1615C" w:rsidP="00651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15C" w:rsidRDefault="00C1615C" w:rsidP="00651604">
      <w:pPr>
        <w:spacing w:after="0" w:line="240" w:lineRule="auto"/>
      </w:pPr>
      <w:r>
        <w:separator/>
      </w:r>
    </w:p>
  </w:footnote>
  <w:footnote w:type="continuationSeparator" w:id="0">
    <w:p w:rsidR="00C1615C" w:rsidRDefault="00C1615C" w:rsidP="006516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604"/>
    <w:rsid w:val="000241E1"/>
    <w:rsid w:val="000D4F50"/>
    <w:rsid w:val="001D5B90"/>
    <w:rsid w:val="0021406D"/>
    <w:rsid w:val="00331644"/>
    <w:rsid w:val="0054415B"/>
    <w:rsid w:val="00651604"/>
    <w:rsid w:val="007053F1"/>
    <w:rsid w:val="00837226"/>
    <w:rsid w:val="00891868"/>
    <w:rsid w:val="00A73A71"/>
    <w:rsid w:val="00A8671E"/>
    <w:rsid w:val="00AB09BE"/>
    <w:rsid w:val="00C1615C"/>
    <w:rsid w:val="00D14A6F"/>
    <w:rsid w:val="00F41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6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1604"/>
  </w:style>
  <w:style w:type="paragraph" w:styleId="a5">
    <w:name w:val="footer"/>
    <w:basedOn w:val="a"/>
    <w:link w:val="a6"/>
    <w:uiPriority w:val="99"/>
    <w:unhideWhenUsed/>
    <w:rsid w:val="006516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1604"/>
  </w:style>
  <w:style w:type="character" w:styleId="a7">
    <w:name w:val="Placeholder Text"/>
    <w:basedOn w:val="a0"/>
    <w:uiPriority w:val="99"/>
    <w:semiHidden/>
    <w:rsid w:val="00331644"/>
    <w:rPr>
      <w:color w:val="808080"/>
    </w:rPr>
  </w:style>
  <w:style w:type="paragraph" w:styleId="a8">
    <w:name w:val="Balloon Text"/>
    <w:basedOn w:val="a"/>
    <w:link w:val="a9"/>
    <w:uiPriority w:val="99"/>
    <w:semiHidden/>
    <w:unhideWhenUsed/>
    <w:rsid w:val="003316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16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6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1604"/>
  </w:style>
  <w:style w:type="paragraph" w:styleId="a5">
    <w:name w:val="footer"/>
    <w:basedOn w:val="a"/>
    <w:link w:val="a6"/>
    <w:uiPriority w:val="99"/>
    <w:unhideWhenUsed/>
    <w:rsid w:val="006516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1604"/>
  </w:style>
  <w:style w:type="character" w:styleId="a7">
    <w:name w:val="Placeholder Text"/>
    <w:basedOn w:val="a0"/>
    <w:uiPriority w:val="99"/>
    <w:semiHidden/>
    <w:rsid w:val="00331644"/>
    <w:rPr>
      <w:color w:val="808080"/>
    </w:rPr>
  </w:style>
  <w:style w:type="paragraph" w:styleId="a8">
    <w:name w:val="Balloon Text"/>
    <w:basedOn w:val="a"/>
    <w:link w:val="a9"/>
    <w:uiPriority w:val="99"/>
    <w:semiHidden/>
    <w:unhideWhenUsed/>
    <w:rsid w:val="003316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16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999</Words>
  <Characters>5698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10</cp:revision>
  <dcterms:created xsi:type="dcterms:W3CDTF">2018-04-04T06:26:00Z</dcterms:created>
  <dcterms:modified xsi:type="dcterms:W3CDTF">2018-04-11T10:36:00Z</dcterms:modified>
</cp:coreProperties>
</file>