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28A9B" w14:textId="286A1956" w:rsidR="008A7019" w:rsidRPr="00A521BB" w:rsidRDefault="008A7019" w:rsidP="00A521BB">
      <w:pPr>
        <w:shd w:val="clear" w:color="auto" w:fill="FFFFFF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8A7019">
        <w:rPr>
          <w:rFonts w:cs="Times New Roman"/>
          <w:b/>
          <w:bCs/>
          <w:sz w:val="28"/>
          <w:szCs w:val="28"/>
        </w:rPr>
        <w:t>Из опыта реализации муниципальной профилактической программы «Наше общее дело»</w:t>
      </w:r>
    </w:p>
    <w:p w14:paraId="3CD9A5AA" w14:textId="77777777" w:rsidR="008A7019" w:rsidRDefault="008A7019" w:rsidP="008A7019">
      <w:pPr>
        <w:shd w:val="clear" w:color="auto" w:fill="FFFFFF"/>
        <w:spacing w:after="0"/>
        <w:ind w:firstLine="709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М. А. Мизгулина, педагог-психолог,</w:t>
      </w:r>
    </w:p>
    <w:p w14:paraId="6FFBD23F" w14:textId="4BDEE50D" w:rsidR="008A7019" w:rsidRDefault="008A7019" w:rsidP="008A7019">
      <w:pPr>
        <w:shd w:val="clear" w:color="auto" w:fill="FFFFFF"/>
        <w:spacing w:after="0"/>
        <w:ind w:firstLine="709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М. Н. Черкасова, социальный педагог</w:t>
      </w:r>
      <w:r w:rsidR="00A521BB">
        <w:rPr>
          <w:rFonts w:cs="Times New Roman"/>
          <w:sz w:val="28"/>
          <w:szCs w:val="28"/>
        </w:rPr>
        <w:t>,</w:t>
      </w:r>
    </w:p>
    <w:p w14:paraId="1D85A2F8" w14:textId="099AB0A1" w:rsidR="00A521BB" w:rsidRDefault="00A521BB" w:rsidP="00A521BB">
      <w:pPr>
        <w:shd w:val="clear" w:color="auto" w:fill="FFFFFF"/>
        <w:spacing w:after="0"/>
        <w:ind w:firstLine="709"/>
        <w:jc w:val="right"/>
        <w:rPr>
          <w:rFonts w:cs="Times New Roman"/>
          <w:sz w:val="28"/>
          <w:szCs w:val="28"/>
        </w:rPr>
      </w:pPr>
      <w:r w:rsidRPr="008A7019">
        <w:rPr>
          <w:rFonts w:cs="Times New Roman"/>
          <w:sz w:val="28"/>
          <w:szCs w:val="28"/>
        </w:rPr>
        <w:t>МАУ ДО «ЦДК»,</w:t>
      </w:r>
    </w:p>
    <w:p w14:paraId="3B692B94" w14:textId="1BDEC2AB" w:rsidR="008A7019" w:rsidRPr="008A7019" w:rsidRDefault="00A521BB" w:rsidP="008A7019">
      <w:pPr>
        <w:shd w:val="clear" w:color="auto" w:fill="FFFFFF"/>
        <w:spacing w:after="0"/>
        <w:ind w:firstLine="709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Pr="008A7019">
        <w:rPr>
          <w:rFonts w:cs="Times New Roman"/>
          <w:sz w:val="28"/>
          <w:szCs w:val="28"/>
        </w:rPr>
        <w:t>. Новоуральск</w:t>
      </w:r>
      <w:r>
        <w:rPr>
          <w:rFonts w:cs="Times New Roman"/>
          <w:sz w:val="28"/>
          <w:szCs w:val="28"/>
        </w:rPr>
        <w:t xml:space="preserve"> Свердловской области</w:t>
      </w:r>
      <w:r w:rsidR="008A7019" w:rsidRPr="008A7019">
        <w:rPr>
          <w:rFonts w:cs="Times New Roman"/>
          <w:sz w:val="28"/>
          <w:szCs w:val="28"/>
        </w:rPr>
        <w:t xml:space="preserve"> </w:t>
      </w:r>
    </w:p>
    <w:p w14:paraId="77355B1B" w14:textId="77777777" w:rsidR="00A521BB" w:rsidRDefault="00A521BB" w:rsidP="008A7019">
      <w:pPr>
        <w:shd w:val="clear" w:color="auto" w:fill="FFFFFF"/>
        <w:spacing w:after="0"/>
        <w:ind w:firstLine="709"/>
        <w:jc w:val="both"/>
        <w:rPr>
          <w:rFonts w:cs="Times New Roman"/>
          <w:sz w:val="28"/>
          <w:szCs w:val="28"/>
        </w:rPr>
      </w:pPr>
    </w:p>
    <w:p w14:paraId="13FBDC10" w14:textId="095AB098" w:rsidR="00D00D25" w:rsidRPr="00874468" w:rsidRDefault="00D00D25" w:rsidP="008A7019">
      <w:pPr>
        <w:shd w:val="clear" w:color="auto" w:fill="FFFFFF"/>
        <w:spacing w:after="0"/>
        <w:ind w:firstLine="709"/>
        <w:jc w:val="both"/>
        <w:rPr>
          <w:rFonts w:ascii="Helvetica" w:eastAsia="Times New Roman" w:hAnsi="Helvetica" w:cs="Times New Roman"/>
          <w:color w:val="548DD4" w:themeColor="text2" w:themeTint="99"/>
          <w:sz w:val="23"/>
          <w:szCs w:val="23"/>
          <w:lang w:eastAsia="ru-RU"/>
        </w:rPr>
      </w:pPr>
      <w:r>
        <w:rPr>
          <w:rFonts w:cs="Times New Roman"/>
          <w:sz w:val="28"/>
          <w:szCs w:val="28"/>
        </w:rPr>
        <w:t xml:space="preserve">В </w:t>
      </w:r>
      <w:r w:rsidR="000F4BAC">
        <w:rPr>
          <w:rFonts w:cs="Times New Roman"/>
          <w:sz w:val="28"/>
          <w:szCs w:val="28"/>
        </w:rPr>
        <w:t>К</w:t>
      </w:r>
      <w:r w:rsidR="000F4BAC" w:rsidRPr="00D00D25">
        <w:rPr>
          <w:rFonts w:cs="Times New Roman"/>
          <w:sz w:val="28"/>
          <w:szCs w:val="28"/>
        </w:rPr>
        <w:t>онцепци</w:t>
      </w:r>
      <w:r w:rsidR="000F4BAC">
        <w:rPr>
          <w:rFonts w:cs="Times New Roman"/>
          <w:sz w:val="28"/>
          <w:szCs w:val="28"/>
        </w:rPr>
        <w:t>и</w:t>
      </w:r>
      <w:r w:rsidR="000F4BAC" w:rsidRPr="00D00D25">
        <w:rPr>
          <w:rFonts w:cs="Times New Roman"/>
          <w:sz w:val="28"/>
          <w:szCs w:val="28"/>
        </w:rPr>
        <w:t xml:space="preserve"> профилактики употребления психоактивных веществ в образовательной среде </w:t>
      </w:r>
      <w:r w:rsidR="000F4BAC">
        <w:rPr>
          <w:rFonts w:cs="Times New Roman"/>
          <w:sz w:val="28"/>
          <w:szCs w:val="28"/>
        </w:rPr>
        <w:t>до 2025 года содержатся</w:t>
      </w:r>
      <w:r>
        <w:rPr>
          <w:rFonts w:cs="Times New Roman"/>
          <w:sz w:val="28"/>
          <w:szCs w:val="28"/>
        </w:rPr>
        <w:t xml:space="preserve"> </w:t>
      </w:r>
      <w:r w:rsidRPr="00D00D2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</w:t>
      </w:r>
      <w:r w:rsidRPr="00D00D25">
        <w:rPr>
          <w:rFonts w:cs="Times New Roman"/>
          <w:sz w:val="28"/>
          <w:szCs w:val="28"/>
        </w:rPr>
        <w:t>сновные термины и определения</w:t>
      </w:r>
      <w:r w:rsidR="000F4BAC">
        <w:rPr>
          <w:rFonts w:cs="Times New Roman"/>
          <w:sz w:val="28"/>
          <w:szCs w:val="28"/>
        </w:rPr>
        <w:t xml:space="preserve"> в сфере профилактики, в том числе, </w:t>
      </w:r>
      <w:r w:rsidRPr="00D00D25">
        <w:rPr>
          <w:rFonts w:cs="Times New Roman"/>
          <w:sz w:val="28"/>
          <w:szCs w:val="28"/>
        </w:rPr>
        <w:t xml:space="preserve"> </w:t>
      </w:r>
      <w:r w:rsidR="000F4BAC">
        <w:rPr>
          <w:rFonts w:cs="Times New Roman"/>
          <w:sz w:val="28"/>
          <w:szCs w:val="28"/>
        </w:rPr>
        <w:t>термин «а</w:t>
      </w:r>
      <w:r w:rsidRPr="00D00D25">
        <w:rPr>
          <w:rFonts w:cs="Times New Roman"/>
          <w:sz w:val="28"/>
          <w:szCs w:val="28"/>
        </w:rPr>
        <w:t>нтинаркотическая идеология</w:t>
      </w:r>
      <w:r w:rsidR="000F4BAC">
        <w:rPr>
          <w:rFonts w:cs="Times New Roman"/>
          <w:sz w:val="28"/>
          <w:szCs w:val="28"/>
        </w:rPr>
        <w:t>»</w:t>
      </w:r>
      <w:r w:rsidRPr="00D00D25">
        <w:rPr>
          <w:rFonts w:cs="Times New Roman"/>
          <w:sz w:val="28"/>
          <w:szCs w:val="28"/>
        </w:rPr>
        <w:t xml:space="preserve"> - совокупность политических, религиозных, научных, культурных и других взглядов, основанных на традиционных российских духовно-нравственных ценностях и выражающих негативное отношение общества к незаконному потреблению и незаконному обороту наркотиков. Группа риска вовлечения в употребление психоактивных веществ - группа детей, подростков и молодежи, выделенная на основании набора социально-демографических, психологических и </w:t>
      </w:r>
      <w:proofErr w:type="spellStart"/>
      <w:r w:rsidRPr="00D00D25">
        <w:rPr>
          <w:rFonts w:cs="Times New Roman"/>
          <w:sz w:val="28"/>
          <w:szCs w:val="28"/>
        </w:rPr>
        <w:t>соматофизических</w:t>
      </w:r>
      <w:proofErr w:type="spellEnd"/>
      <w:r w:rsidRPr="00D00D25">
        <w:rPr>
          <w:rFonts w:cs="Times New Roman"/>
          <w:sz w:val="28"/>
          <w:szCs w:val="28"/>
        </w:rPr>
        <w:t xml:space="preserve"> признаков, характеризующаяся субъективными установками на систематическое употребление алкоголя, наркотиков и иных психоактивных веществ (далее - ПАВ) с высокой вероятностью развития </w:t>
      </w:r>
      <w:r w:rsidRPr="008A7019">
        <w:rPr>
          <w:rFonts w:cs="Times New Roman"/>
          <w:sz w:val="28"/>
          <w:szCs w:val="28"/>
        </w:rPr>
        <w:t>зависимости</w:t>
      </w:r>
      <w:r w:rsidR="000F4BAC" w:rsidRPr="008A7019">
        <w:rPr>
          <w:rFonts w:cs="Times New Roman"/>
          <w:sz w:val="28"/>
          <w:szCs w:val="28"/>
        </w:rPr>
        <w:t xml:space="preserve"> </w:t>
      </w:r>
      <w:bookmarkStart w:id="0" w:name="_Hlk190354593"/>
      <w:r w:rsidR="000F4BAC" w:rsidRPr="008A7019">
        <w:rPr>
          <w:rFonts w:cs="Times New Roman"/>
          <w:sz w:val="28"/>
          <w:szCs w:val="28"/>
        </w:rPr>
        <w:t>[</w:t>
      </w:r>
      <w:bookmarkStart w:id="1" w:name="_Hlk190430230"/>
      <w:r w:rsidR="00872EDD" w:rsidRPr="008A7019">
        <w:rPr>
          <w:rFonts w:eastAsia="Times New Roman" w:cs="Times New Roman"/>
          <w:sz w:val="23"/>
          <w:szCs w:val="23"/>
          <w:lang w:eastAsia="ru-RU"/>
        </w:rPr>
        <w:t>1</w:t>
      </w:r>
      <w:bookmarkEnd w:id="1"/>
      <w:r w:rsidR="000F4BAC" w:rsidRPr="008A7019">
        <w:rPr>
          <w:rFonts w:cs="Times New Roman"/>
          <w:sz w:val="28"/>
          <w:szCs w:val="28"/>
        </w:rPr>
        <w:t>]</w:t>
      </w:r>
      <w:r w:rsidRPr="008A7019">
        <w:rPr>
          <w:rFonts w:cs="Times New Roman"/>
          <w:sz w:val="28"/>
          <w:szCs w:val="28"/>
        </w:rPr>
        <w:t xml:space="preserve">. </w:t>
      </w:r>
    </w:p>
    <w:bookmarkEnd w:id="0"/>
    <w:p w14:paraId="1850E450" w14:textId="23129017" w:rsidR="004218BA" w:rsidRDefault="004218BA" w:rsidP="008A7019">
      <w:pPr>
        <w:spacing w:after="0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Pr="004218BA">
        <w:rPr>
          <w:rFonts w:cs="Times New Roman"/>
          <w:sz w:val="28"/>
          <w:szCs w:val="28"/>
        </w:rPr>
        <w:t xml:space="preserve">пределимся </w:t>
      </w:r>
      <w:r>
        <w:rPr>
          <w:rFonts w:cs="Times New Roman"/>
          <w:sz w:val="28"/>
          <w:szCs w:val="28"/>
        </w:rPr>
        <w:t xml:space="preserve">со значением </w:t>
      </w:r>
      <w:r w:rsidRPr="004218BA">
        <w:rPr>
          <w:rFonts w:cs="Times New Roman"/>
          <w:sz w:val="28"/>
          <w:szCs w:val="28"/>
        </w:rPr>
        <w:t>слова "зависимость" или словосочетание</w:t>
      </w:r>
      <w:r>
        <w:rPr>
          <w:rFonts w:cs="Times New Roman"/>
          <w:sz w:val="28"/>
          <w:szCs w:val="28"/>
        </w:rPr>
        <w:t>м</w:t>
      </w:r>
      <w:r w:rsidRPr="004218BA">
        <w:rPr>
          <w:rFonts w:cs="Times New Roman"/>
          <w:sz w:val="28"/>
          <w:szCs w:val="28"/>
        </w:rPr>
        <w:t xml:space="preserve"> "зависимое поведение". Существует по меньшей мере два контекста для их употребления. Например, зависимость ребенка от своей матери, от ее заботы и любви. Или биологическая зависимость </w:t>
      </w:r>
      <w:r w:rsidR="000F4BAC">
        <w:rPr>
          <w:rFonts w:cs="Times New Roman"/>
          <w:sz w:val="28"/>
          <w:szCs w:val="28"/>
        </w:rPr>
        <w:t xml:space="preserve">человека </w:t>
      </w:r>
      <w:r w:rsidRPr="004218BA">
        <w:rPr>
          <w:rFonts w:cs="Times New Roman"/>
          <w:sz w:val="28"/>
          <w:szCs w:val="28"/>
        </w:rPr>
        <w:t xml:space="preserve">от воздуха и пищи, без которых мы не можем жить. </w:t>
      </w:r>
      <w:r w:rsidR="000F4BAC">
        <w:rPr>
          <w:rFonts w:cs="Times New Roman"/>
          <w:sz w:val="28"/>
          <w:szCs w:val="28"/>
        </w:rPr>
        <w:t>Эти</w:t>
      </w:r>
      <w:r w:rsidRPr="004218BA">
        <w:rPr>
          <w:rFonts w:cs="Times New Roman"/>
          <w:sz w:val="28"/>
          <w:szCs w:val="28"/>
        </w:rPr>
        <w:t xml:space="preserve">м </w:t>
      </w:r>
      <w:r w:rsidR="000F4BAC">
        <w:rPr>
          <w:rFonts w:cs="Times New Roman"/>
          <w:sz w:val="28"/>
          <w:szCs w:val="28"/>
        </w:rPr>
        <w:t xml:space="preserve">зависимостям </w:t>
      </w:r>
      <w:r w:rsidRPr="004218BA">
        <w:rPr>
          <w:rFonts w:cs="Times New Roman"/>
          <w:sz w:val="28"/>
          <w:szCs w:val="28"/>
        </w:rPr>
        <w:t xml:space="preserve">противоположна зависимость от алкоголя, никотиновая зависимость, наркомания, игровая зависимость. В нашей статье мы будем говорить о </w:t>
      </w:r>
      <w:r w:rsidR="00D00D25">
        <w:rPr>
          <w:rFonts w:cs="Times New Roman"/>
          <w:sz w:val="28"/>
          <w:szCs w:val="28"/>
        </w:rPr>
        <w:t xml:space="preserve">профилактике </w:t>
      </w:r>
      <w:r w:rsidRPr="004218BA">
        <w:rPr>
          <w:rFonts w:cs="Times New Roman"/>
          <w:sz w:val="28"/>
          <w:szCs w:val="28"/>
        </w:rPr>
        <w:t xml:space="preserve">зависимости именно как о </w:t>
      </w:r>
      <w:r w:rsidR="00D00D25">
        <w:rPr>
          <w:rFonts w:cs="Times New Roman"/>
          <w:sz w:val="28"/>
          <w:szCs w:val="28"/>
        </w:rPr>
        <w:t>профилактике</w:t>
      </w:r>
      <w:r w:rsidRPr="004218BA">
        <w:rPr>
          <w:rFonts w:cs="Times New Roman"/>
          <w:sz w:val="28"/>
          <w:szCs w:val="28"/>
        </w:rPr>
        <w:t xml:space="preserve"> пристрасти</w:t>
      </w:r>
      <w:r w:rsidR="000F4BAC">
        <w:rPr>
          <w:rFonts w:cs="Times New Roman"/>
          <w:sz w:val="28"/>
          <w:szCs w:val="28"/>
        </w:rPr>
        <w:t>й</w:t>
      </w:r>
      <w:r w:rsidRPr="004218B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(</w:t>
      </w:r>
      <w:r w:rsidRPr="004218BA">
        <w:rPr>
          <w:rFonts w:cs="Times New Roman"/>
          <w:sz w:val="28"/>
          <w:szCs w:val="28"/>
        </w:rPr>
        <w:t>аддикци</w:t>
      </w:r>
      <w:r>
        <w:rPr>
          <w:rFonts w:cs="Times New Roman"/>
          <w:sz w:val="28"/>
          <w:szCs w:val="28"/>
        </w:rPr>
        <w:t>и</w:t>
      </w:r>
      <w:r w:rsidR="00D00D25">
        <w:rPr>
          <w:rFonts w:cs="Times New Roman"/>
          <w:sz w:val="28"/>
          <w:szCs w:val="28"/>
        </w:rPr>
        <w:t>)</w:t>
      </w:r>
      <w:r w:rsidR="00D00D25" w:rsidRPr="004218BA">
        <w:rPr>
          <w:rFonts w:cs="Times New Roman"/>
          <w:sz w:val="28"/>
          <w:szCs w:val="28"/>
        </w:rPr>
        <w:t>.</w:t>
      </w:r>
      <w:r w:rsidRPr="004218BA">
        <w:rPr>
          <w:rFonts w:cs="Times New Roman"/>
          <w:sz w:val="28"/>
          <w:szCs w:val="28"/>
        </w:rPr>
        <w:t xml:space="preserve"> </w:t>
      </w:r>
    </w:p>
    <w:p w14:paraId="5175965B" w14:textId="7F0B8CA0" w:rsidR="00D00D25" w:rsidRPr="00874468" w:rsidRDefault="00D00D25" w:rsidP="008A7019">
      <w:pPr>
        <w:shd w:val="clear" w:color="auto" w:fill="FFFFFF"/>
        <w:spacing w:after="0"/>
        <w:ind w:firstLine="709"/>
        <w:jc w:val="both"/>
        <w:rPr>
          <w:rFonts w:ascii="Helvetica" w:eastAsia="Times New Roman" w:hAnsi="Helvetica" w:cs="Times New Roman"/>
          <w:color w:val="548DD4" w:themeColor="text2" w:themeTint="99"/>
          <w:sz w:val="23"/>
          <w:szCs w:val="23"/>
          <w:lang w:eastAsia="ru-RU"/>
        </w:rPr>
      </w:pPr>
      <w:r w:rsidRPr="00D00D25">
        <w:rPr>
          <w:rFonts w:cs="Times New Roman"/>
          <w:sz w:val="28"/>
          <w:szCs w:val="28"/>
        </w:rPr>
        <w:t xml:space="preserve">Профилактика употребления ПАВ - комплекс социальных, образовательных, психологических и медицинских воздействий, направленных на выявление и устранение причин и условий, способствующих распространению и употреблению ПАВ, на предупреждение развития и ликвидацию негативных личностных, социальных и медицинских последствий употребления </w:t>
      </w:r>
      <w:r w:rsidRPr="008A7019">
        <w:rPr>
          <w:rFonts w:cs="Times New Roman"/>
          <w:sz w:val="28"/>
          <w:szCs w:val="28"/>
        </w:rPr>
        <w:t>ПАВ</w:t>
      </w:r>
      <w:r w:rsidR="006B2900" w:rsidRPr="008A7019">
        <w:rPr>
          <w:rFonts w:cs="Times New Roman"/>
          <w:sz w:val="28"/>
          <w:szCs w:val="28"/>
        </w:rPr>
        <w:t xml:space="preserve"> </w:t>
      </w:r>
      <w:bookmarkStart w:id="2" w:name="_Hlk190357615"/>
      <w:r w:rsidR="00874468" w:rsidRPr="008A7019">
        <w:rPr>
          <w:rFonts w:cs="Times New Roman"/>
          <w:sz w:val="28"/>
          <w:szCs w:val="28"/>
        </w:rPr>
        <w:t>[</w:t>
      </w:r>
      <w:r w:rsidR="00872EDD" w:rsidRPr="008A7019">
        <w:rPr>
          <w:rFonts w:eastAsia="Times New Roman" w:cs="Times New Roman"/>
          <w:sz w:val="23"/>
          <w:szCs w:val="23"/>
          <w:lang w:eastAsia="ru-RU"/>
        </w:rPr>
        <w:t>1</w:t>
      </w:r>
      <w:r w:rsidR="00874468" w:rsidRPr="008A7019">
        <w:rPr>
          <w:rFonts w:cs="Times New Roman"/>
          <w:sz w:val="28"/>
          <w:szCs w:val="28"/>
        </w:rPr>
        <w:t>]</w:t>
      </w:r>
      <w:r w:rsidRPr="008A7019">
        <w:rPr>
          <w:rFonts w:cs="Times New Roman"/>
          <w:sz w:val="28"/>
          <w:szCs w:val="28"/>
        </w:rPr>
        <w:t>.</w:t>
      </w:r>
    </w:p>
    <w:bookmarkEnd w:id="2"/>
    <w:p w14:paraId="22252C4E" w14:textId="77777777" w:rsidR="00D00D25" w:rsidRDefault="00D00D25" w:rsidP="008A7019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D00D25">
        <w:rPr>
          <w:rFonts w:cs="Times New Roman"/>
          <w:sz w:val="28"/>
          <w:szCs w:val="28"/>
        </w:rPr>
        <w:t xml:space="preserve">Ключевым аспектом всей системы профилактики употребления ПАВ в образовательной среде является понимание того, что эффективность профилактической работы напрямую связана с возможностями образовательной организации, которые во многом превосходят другие </w:t>
      </w:r>
      <w:r w:rsidRPr="00D00D25">
        <w:rPr>
          <w:rFonts w:cs="Times New Roman"/>
          <w:sz w:val="28"/>
          <w:szCs w:val="28"/>
        </w:rPr>
        <w:lastRenderedPageBreak/>
        <w:t xml:space="preserve">социальные институты, включая возможности профилактики в семье. Система образования имеет профессиональный, организационный ресурс, а также сфера ее социального влияния позволяет обеспечивать комплексное, системное воздействие на целый ряд социальных групп, прежде всего, несовершеннолетних и молодежи, а, следовательно, вносить существенный вклад в формирование культуры здорового и безопасного образа жизни у подрастающего поколения. </w:t>
      </w:r>
    </w:p>
    <w:p w14:paraId="186E7940" w14:textId="20EC3E77" w:rsidR="00D00D25" w:rsidRDefault="00D00D25" w:rsidP="008A7019">
      <w:pPr>
        <w:spacing w:after="0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 w:rsidRPr="00D00D25">
        <w:rPr>
          <w:rFonts w:cs="Times New Roman"/>
          <w:sz w:val="28"/>
          <w:szCs w:val="28"/>
        </w:rPr>
        <w:t>начимым является аспект соответствия профилактической деятельности возрастным особенностям обучающихся, современным тенденциям подростковых сообществ, в том числе в социальных сетях, что обеспечивает корректное, гибкое воздействие на формирование высокой сопротивляемости негативным явлениям как ключевому компоненту ценностно-смысловой сферы.</w:t>
      </w:r>
    </w:p>
    <w:p w14:paraId="10203E2E" w14:textId="2652AD3B" w:rsidR="00822711" w:rsidRDefault="00822711" w:rsidP="008A7019">
      <w:pPr>
        <w:spacing w:after="0"/>
        <w:ind w:firstLine="708"/>
        <w:jc w:val="both"/>
        <w:rPr>
          <w:rFonts w:cs="Times New Roman"/>
          <w:sz w:val="28"/>
          <w:szCs w:val="28"/>
        </w:rPr>
      </w:pPr>
      <w:r w:rsidRPr="003E1201">
        <w:rPr>
          <w:rFonts w:cs="Times New Roman"/>
          <w:sz w:val="28"/>
          <w:szCs w:val="28"/>
        </w:rPr>
        <w:t>Успе</w:t>
      </w:r>
      <w:r w:rsidR="00136940">
        <w:rPr>
          <w:rFonts w:cs="Times New Roman"/>
          <w:sz w:val="28"/>
          <w:szCs w:val="28"/>
        </w:rPr>
        <w:t>х</w:t>
      </w:r>
      <w:r w:rsidRPr="003E1201">
        <w:rPr>
          <w:rFonts w:cs="Times New Roman"/>
          <w:sz w:val="28"/>
          <w:szCs w:val="28"/>
        </w:rPr>
        <w:t xml:space="preserve"> профилактик</w:t>
      </w:r>
      <w:r w:rsidR="00136940">
        <w:rPr>
          <w:rFonts w:cs="Times New Roman"/>
          <w:sz w:val="28"/>
          <w:szCs w:val="28"/>
        </w:rPr>
        <w:t>и</w:t>
      </w:r>
      <w:r w:rsidRPr="003E1201">
        <w:rPr>
          <w:rFonts w:cs="Times New Roman"/>
          <w:sz w:val="28"/>
          <w:szCs w:val="28"/>
        </w:rPr>
        <w:t xml:space="preserve"> </w:t>
      </w:r>
      <w:r w:rsidR="00DE3A45">
        <w:rPr>
          <w:rFonts w:cs="Times New Roman"/>
          <w:sz w:val="28"/>
          <w:szCs w:val="28"/>
        </w:rPr>
        <w:t>зависимого поведения</w:t>
      </w:r>
      <w:r w:rsidRPr="003E1201">
        <w:rPr>
          <w:rFonts w:cs="Times New Roman"/>
          <w:sz w:val="28"/>
          <w:szCs w:val="28"/>
        </w:rPr>
        <w:t xml:space="preserve"> </w:t>
      </w:r>
      <w:r w:rsidR="00136940">
        <w:rPr>
          <w:rFonts w:cs="Times New Roman"/>
          <w:sz w:val="28"/>
          <w:szCs w:val="28"/>
        </w:rPr>
        <w:t>определяется</w:t>
      </w:r>
      <w:r w:rsidR="00E01F2E">
        <w:rPr>
          <w:rFonts w:cs="Times New Roman"/>
          <w:sz w:val="28"/>
          <w:szCs w:val="28"/>
        </w:rPr>
        <w:t xml:space="preserve"> </w:t>
      </w:r>
      <w:r w:rsidR="00D00D25">
        <w:rPr>
          <w:rFonts w:cs="Times New Roman"/>
          <w:sz w:val="28"/>
          <w:szCs w:val="28"/>
        </w:rPr>
        <w:t xml:space="preserve">сформированностью </w:t>
      </w:r>
      <w:r w:rsidR="00D00D25" w:rsidRPr="003E1201">
        <w:rPr>
          <w:rFonts w:cs="Times New Roman"/>
          <w:sz w:val="28"/>
          <w:szCs w:val="28"/>
        </w:rPr>
        <w:t>положительных</w:t>
      </w:r>
      <w:r w:rsidRPr="003E1201">
        <w:rPr>
          <w:rFonts w:cs="Times New Roman"/>
          <w:sz w:val="28"/>
          <w:szCs w:val="28"/>
        </w:rPr>
        <w:t xml:space="preserve"> социально-психологических навыков</w:t>
      </w:r>
      <w:r w:rsidR="00136940">
        <w:rPr>
          <w:rFonts w:cs="Times New Roman"/>
          <w:sz w:val="28"/>
          <w:szCs w:val="28"/>
        </w:rPr>
        <w:t xml:space="preserve"> у детей и подростков.</w:t>
      </w:r>
      <w:r w:rsidRPr="003E1201">
        <w:rPr>
          <w:rFonts w:cs="Times New Roman"/>
          <w:sz w:val="28"/>
          <w:szCs w:val="28"/>
        </w:rPr>
        <w:t xml:space="preserve"> Эти навыки обеспечивают</w:t>
      </w:r>
      <w:r w:rsidR="00DE3A45">
        <w:rPr>
          <w:rFonts w:cs="Times New Roman"/>
          <w:sz w:val="28"/>
          <w:szCs w:val="28"/>
        </w:rPr>
        <w:t xml:space="preserve"> </w:t>
      </w:r>
      <w:r w:rsidRPr="003E1201">
        <w:rPr>
          <w:rFonts w:cs="Times New Roman"/>
          <w:sz w:val="28"/>
          <w:szCs w:val="28"/>
        </w:rPr>
        <w:t xml:space="preserve">умение отказываться от рискованных предложений, видеть положительные и отрицательные стороны </w:t>
      </w:r>
      <w:r w:rsidR="00136940">
        <w:rPr>
          <w:rFonts w:cs="Times New Roman"/>
          <w:sz w:val="28"/>
          <w:szCs w:val="28"/>
        </w:rPr>
        <w:t xml:space="preserve">событий и </w:t>
      </w:r>
      <w:r w:rsidRPr="003E1201">
        <w:rPr>
          <w:rFonts w:cs="Times New Roman"/>
          <w:sz w:val="28"/>
          <w:szCs w:val="28"/>
        </w:rPr>
        <w:t xml:space="preserve">явлений, взаимодействовать с </w:t>
      </w:r>
      <w:r w:rsidR="00136940">
        <w:rPr>
          <w:rFonts w:cs="Times New Roman"/>
          <w:sz w:val="28"/>
          <w:szCs w:val="28"/>
        </w:rPr>
        <w:t>социумом</w:t>
      </w:r>
      <w:r w:rsidRPr="003E1201">
        <w:rPr>
          <w:rFonts w:cs="Times New Roman"/>
          <w:sz w:val="28"/>
          <w:szCs w:val="28"/>
        </w:rPr>
        <w:t>, дружить, выражать свои чувства</w:t>
      </w:r>
      <w:r w:rsidR="00E01F2E">
        <w:rPr>
          <w:rFonts w:cs="Times New Roman"/>
          <w:sz w:val="28"/>
          <w:szCs w:val="28"/>
        </w:rPr>
        <w:t xml:space="preserve"> и эмоции</w:t>
      </w:r>
      <w:r w:rsidRPr="003E1201">
        <w:rPr>
          <w:rFonts w:cs="Times New Roman"/>
          <w:sz w:val="28"/>
          <w:szCs w:val="28"/>
        </w:rPr>
        <w:t xml:space="preserve">. </w:t>
      </w:r>
    </w:p>
    <w:p w14:paraId="3FFE1DBD" w14:textId="45D55AA9" w:rsidR="00E01F2E" w:rsidRDefault="00E01F2E" w:rsidP="008A70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Проводя работу по профилактике зависимого поведения </w:t>
      </w:r>
      <w:r w:rsidR="00874468">
        <w:rPr>
          <w:rFonts w:ascii="Times New Roman" w:hAnsi="Times New Roman"/>
          <w:sz w:val="28"/>
          <w:szCs w:val="28"/>
        </w:rPr>
        <w:t xml:space="preserve">с обучающимися, </w:t>
      </w:r>
      <w:r>
        <w:rPr>
          <w:rFonts w:ascii="Times New Roman" w:hAnsi="Times New Roman"/>
          <w:sz w:val="28"/>
          <w:szCs w:val="28"/>
        </w:rPr>
        <w:t xml:space="preserve">необходимо осознавать </w:t>
      </w:r>
      <w:r w:rsidR="00134FC6">
        <w:rPr>
          <w:rFonts w:ascii="Times New Roman" w:hAnsi="Times New Roman"/>
          <w:sz w:val="28"/>
          <w:szCs w:val="28"/>
        </w:rPr>
        <w:t xml:space="preserve">и ряд </w:t>
      </w:r>
      <w:r>
        <w:rPr>
          <w:rFonts w:ascii="Times New Roman" w:hAnsi="Times New Roman"/>
          <w:sz w:val="28"/>
          <w:szCs w:val="28"/>
        </w:rPr>
        <w:t>проблем:</w:t>
      </w:r>
    </w:p>
    <w:p w14:paraId="12C7B564" w14:textId="77777777" w:rsidR="00136940" w:rsidRPr="00945BC4" w:rsidRDefault="00136940" w:rsidP="008A70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45BC4">
        <w:rPr>
          <w:rFonts w:ascii="Times New Roman" w:hAnsi="Times New Roman"/>
          <w:sz w:val="28"/>
          <w:szCs w:val="28"/>
        </w:rPr>
        <w:t>- несформированность</w:t>
      </w:r>
      <w:r w:rsidR="00E01F2E">
        <w:rPr>
          <w:rFonts w:ascii="Times New Roman" w:hAnsi="Times New Roman"/>
          <w:sz w:val="28"/>
          <w:szCs w:val="28"/>
        </w:rPr>
        <w:t xml:space="preserve"> </w:t>
      </w:r>
      <w:r w:rsidRPr="00945BC4">
        <w:rPr>
          <w:rFonts w:ascii="Times New Roman" w:hAnsi="Times New Roman"/>
          <w:sz w:val="28"/>
          <w:szCs w:val="28"/>
        </w:rPr>
        <w:t>ценностного отношения к собственному здоровью у детей и подростков;</w:t>
      </w:r>
    </w:p>
    <w:p w14:paraId="12867155" w14:textId="2B1D5EF5" w:rsidR="00136940" w:rsidRDefault="00136940" w:rsidP="008A70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45BC4">
        <w:rPr>
          <w:rFonts w:ascii="Times New Roman" w:hAnsi="Times New Roman"/>
          <w:sz w:val="28"/>
          <w:szCs w:val="28"/>
        </w:rPr>
        <w:t xml:space="preserve">- влияние негативных социальных установок на уровень информированности по проблеме (отношение к алкоголю, как к привычке, от которой можно отказаться в любой момент; восприятие пива как слабоалкогольного напитка, от которого не возникает зависимость; наличие установки, что употребление алкоголя </w:t>
      </w:r>
      <w:r w:rsidR="00DE34C1">
        <w:rPr>
          <w:rFonts w:ascii="Times New Roman" w:hAnsi="Times New Roman"/>
          <w:sz w:val="28"/>
          <w:szCs w:val="28"/>
        </w:rPr>
        <w:t xml:space="preserve">обязательно </w:t>
      </w:r>
      <w:r w:rsidRPr="00945BC4">
        <w:rPr>
          <w:rFonts w:ascii="Times New Roman" w:hAnsi="Times New Roman"/>
          <w:sz w:val="28"/>
          <w:szCs w:val="28"/>
        </w:rPr>
        <w:t>во взрослом возрасте)</w:t>
      </w:r>
      <w:r w:rsidR="00DE34C1">
        <w:rPr>
          <w:rFonts w:ascii="Times New Roman" w:hAnsi="Times New Roman"/>
          <w:sz w:val="28"/>
          <w:szCs w:val="28"/>
        </w:rPr>
        <w:t>;</w:t>
      </w:r>
    </w:p>
    <w:p w14:paraId="4AB67F9A" w14:textId="737B1877" w:rsidR="00136940" w:rsidRPr="00DE34C1" w:rsidRDefault="00DE34C1" w:rsidP="008A70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36940" w:rsidRPr="00945BC4">
        <w:rPr>
          <w:sz w:val="28"/>
          <w:szCs w:val="28"/>
        </w:rPr>
        <w:t xml:space="preserve"> </w:t>
      </w:r>
      <w:r w:rsidR="00136940" w:rsidRPr="00DE34C1">
        <w:rPr>
          <w:rFonts w:ascii="Times New Roman" w:hAnsi="Times New Roman"/>
          <w:sz w:val="28"/>
          <w:szCs w:val="28"/>
        </w:rPr>
        <w:t>подростки</w:t>
      </w:r>
      <w:r w:rsidR="00E01F2E" w:rsidRPr="00DE34C1">
        <w:rPr>
          <w:rFonts w:ascii="Times New Roman" w:hAnsi="Times New Roman"/>
          <w:sz w:val="28"/>
          <w:szCs w:val="28"/>
        </w:rPr>
        <w:t xml:space="preserve"> могут воспринимать</w:t>
      </w:r>
      <w:r w:rsidR="00136940" w:rsidRPr="00DE34C1">
        <w:rPr>
          <w:rFonts w:ascii="Times New Roman" w:hAnsi="Times New Roman"/>
          <w:sz w:val="28"/>
          <w:szCs w:val="28"/>
        </w:rPr>
        <w:t xml:space="preserve"> информаци</w:t>
      </w:r>
      <w:r w:rsidR="00E01F2E" w:rsidRPr="00DE34C1">
        <w:rPr>
          <w:rFonts w:ascii="Times New Roman" w:hAnsi="Times New Roman"/>
          <w:sz w:val="28"/>
          <w:szCs w:val="28"/>
        </w:rPr>
        <w:t>ю</w:t>
      </w:r>
      <w:r w:rsidR="00136940" w:rsidRPr="00DE34C1">
        <w:rPr>
          <w:rFonts w:ascii="Times New Roman" w:hAnsi="Times New Roman"/>
          <w:sz w:val="28"/>
          <w:szCs w:val="28"/>
        </w:rPr>
        <w:t>, транслируем</w:t>
      </w:r>
      <w:r w:rsidR="00E01F2E" w:rsidRPr="00DE34C1">
        <w:rPr>
          <w:rFonts w:ascii="Times New Roman" w:hAnsi="Times New Roman"/>
          <w:sz w:val="28"/>
          <w:szCs w:val="28"/>
        </w:rPr>
        <w:t>ую</w:t>
      </w:r>
      <w:r w:rsidR="00136940" w:rsidRPr="00DE34C1">
        <w:rPr>
          <w:rFonts w:ascii="Times New Roman" w:hAnsi="Times New Roman"/>
          <w:sz w:val="28"/>
          <w:szCs w:val="28"/>
        </w:rPr>
        <w:t xml:space="preserve"> взрослым, как нравоучительн</w:t>
      </w:r>
      <w:r w:rsidR="00E01F2E" w:rsidRPr="00DE34C1">
        <w:rPr>
          <w:rFonts w:ascii="Times New Roman" w:hAnsi="Times New Roman"/>
          <w:sz w:val="28"/>
          <w:szCs w:val="28"/>
        </w:rPr>
        <w:t>ую и бессознательно игнорировать ее.</w:t>
      </w:r>
    </w:p>
    <w:p w14:paraId="75469517" w14:textId="2FD81F26" w:rsidR="00DE34C1" w:rsidRDefault="00822711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Pr="003E1201">
        <w:rPr>
          <w:rFonts w:cs="Times New Roman"/>
          <w:sz w:val="28"/>
          <w:szCs w:val="28"/>
        </w:rPr>
        <w:t>чита</w:t>
      </w:r>
      <w:r>
        <w:rPr>
          <w:rFonts w:cs="Times New Roman"/>
          <w:sz w:val="28"/>
          <w:szCs w:val="28"/>
        </w:rPr>
        <w:t>ется</w:t>
      </w:r>
      <w:r w:rsidRPr="003E1201">
        <w:rPr>
          <w:rFonts w:cs="Times New Roman"/>
          <w:sz w:val="28"/>
          <w:szCs w:val="28"/>
        </w:rPr>
        <w:t xml:space="preserve">, что наибольшее влияние на установки и поведение детей оказывают сверстники. </w:t>
      </w:r>
      <w:r w:rsidR="00DE3A45">
        <w:rPr>
          <w:bCs/>
          <w:sz w:val="28"/>
          <w:szCs w:val="28"/>
        </w:rPr>
        <w:t xml:space="preserve">Поэтому </w:t>
      </w:r>
      <w:r w:rsidR="00DE34C1">
        <w:rPr>
          <w:bCs/>
          <w:sz w:val="28"/>
          <w:szCs w:val="28"/>
        </w:rPr>
        <w:t>для реализации</w:t>
      </w:r>
      <w:r w:rsidR="004B5865">
        <w:rPr>
          <w:bCs/>
          <w:sz w:val="28"/>
          <w:szCs w:val="28"/>
        </w:rPr>
        <w:t xml:space="preserve"> на муниципальном уровне</w:t>
      </w:r>
      <w:r w:rsidR="00672A63">
        <w:rPr>
          <w:bCs/>
          <w:sz w:val="28"/>
          <w:szCs w:val="28"/>
        </w:rPr>
        <w:t xml:space="preserve"> нами разработана профилактическая программа</w:t>
      </w:r>
      <w:r w:rsidR="004B5865">
        <w:rPr>
          <w:bCs/>
          <w:sz w:val="28"/>
          <w:szCs w:val="28"/>
        </w:rPr>
        <w:t xml:space="preserve"> </w:t>
      </w:r>
      <w:r w:rsidR="00DE3A45">
        <w:rPr>
          <w:bCs/>
          <w:sz w:val="28"/>
          <w:szCs w:val="28"/>
        </w:rPr>
        <w:t xml:space="preserve">«Наше общее </w:t>
      </w:r>
      <w:r w:rsidR="00DE34C1">
        <w:rPr>
          <w:bCs/>
          <w:sz w:val="28"/>
          <w:szCs w:val="28"/>
        </w:rPr>
        <w:t>дело»</w:t>
      </w:r>
      <w:r w:rsidR="00134FC6" w:rsidRPr="00134FC6">
        <w:rPr>
          <w:bCs/>
          <w:sz w:val="28"/>
          <w:szCs w:val="28"/>
        </w:rPr>
        <w:t xml:space="preserve"> </w:t>
      </w:r>
      <w:r w:rsidR="00134FC6">
        <w:rPr>
          <w:bCs/>
          <w:sz w:val="28"/>
          <w:szCs w:val="28"/>
        </w:rPr>
        <w:t>(далее - Программа)</w:t>
      </w:r>
      <w:r w:rsidR="00672A63">
        <w:rPr>
          <w:bCs/>
          <w:sz w:val="28"/>
          <w:szCs w:val="28"/>
        </w:rPr>
        <w:t>, реализу</w:t>
      </w:r>
      <w:r w:rsidR="00134FC6">
        <w:rPr>
          <w:bCs/>
          <w:sz w:val="28"/>
          <w:szCs w:val="28"/>
        </w:rPr>
        <w:t>емая</w:t>
      </w:r>
      <w:r w:rsidR="00672A63">
        <w:rPr>
          <w:bCs/>
          <w:sz w:val="28"/>
          <w:szCs w:val="28"/>
        </w:rPr>
        <w:t xml:space="preserve"> </w:t>
      </w:r>
      <w:r w:rsidR="00134FC6">
        <w:rPr>
          <w:bCs/>
          <w:sz w:val="28"/>
          <w:szCs w:val="28"/>
        </w:rPr>
        <w:t xml:space="preserve">через </w:t>
      </w:r>
      <w:r w:rsidR="00672A63">
        <w:rPr>
          <w:bCs/>
          <w:sz w:val="28"/>
          <w:szCs w:val="28"/>
        </w:rPr>
        <w:t>дв</w:t>
      </w:r>
      <w:r w:rsidR="00134FC6">
        <w:rPr>
          <w:bCs/>
          <w:sz w:val="28"/>
          <w:szCs w:val="28"/>
        </w:rPr>
        <w:t>е</w:t>
      </w:r>
      <w:r w:rsidR="00672A63">
        <w:rPr>
          <w:bCs/>
          <w:sz w:val="28"/>
          <w:szCs w:val="28"/>
        </w:rPr>
        <w:t xml:space="preserve"> форм</w:t>
      </w:r>
      <w:r w:rsidR="00134FC6">
        <w:rPr>
          <w:bCs/>
          <w:sz w:val="28"/>
          <w:szCs w:val="28"/>
        </w:rPr>
        <w:t>ы</w:t>
      </w:r>
      <w:r w:rsidR="00672A63">
        <w:rPr>
          <w:bCs/>
          <w:sz w:val="28"/>
          <w:szCs w:val="28"/>
        </w:rPr>
        <w:t xml:space="preserve"> работы.</w:t>
      </w:r>
    </w:p>
    <w:p w14:paraId="564A19DA" w14:textId="36C66C37" w:rsidR="00DE3A45" w:rsidRDefault="00231054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Первая</w:t>
      </w:r>
      <w:r w:rsidR="00DE34C1">
        <w:rPr>
          <w:bCs/>
          <w:sz w:val="28"/>
          <w:szCs w:val="28"/>
        </w:rPr>
        <w:t xml:space="preserve"> форм</w:t>
      </w:r>
      <w:r w:rsidR="00672A63">
        <w:rPr>
          <w:bCs/>
          <w:sz w:val="28"/>
          <w:szCs w:val="28"/>
        </w:rPr>
        <w:t>а</w:t>
      </w:r>
      <w:r w:rsidR="00A521BB">
        <w:rPr>
          <w:bCs/>
          <w:sz w:val="28"/>
          <w:szCs w:val="28"/>
        </w:rPr>
        <w:t xml:space="preserve"> </w:t>
      </w:r>
      <w:r w:rsidR="00817EB4">
        <w:rPr>
          <w:bCs/>
          <w:sz w:val="28"/>
          <w:szCs w:val="28"/>
        </w:rPr>
        <w:t>–</w:t>
      </w:r>
      <w:r w:rsidR="00A521BB">
        <w:rPr>
          <w:bCs/>
          <w:sz w:val="28"/>
          <w:szCs w:val="28"/>
        </w:rPr>
        <w:t xml:space="preserve"> </w:t>
      </w:r>
      <w:r w:rsidR="00DE34C1">
        <w:rPr>
          <w:bCs/>
          <w:sz w:val="28"/>
          <w:szCs w:val="28"/>
        </w:rPr>
        <w:t>это проведение занятий</w:t>
      </w:r>
      <w:r w:rsidR="00DE3A45">
        <w:rPr>
          <w:bCs/>
          <w:sz w:val="28"/>
          <w:szCs w:val="28"/>
        </w:rPr>
        <w:t xml:space="preserve"> </w:t>
      </w:r>
      <w:r w:rsidR="00914463">
        <w:rPr>
          <w:bCs/>
          <w:sz w:val="28"/>
          <w:szCs w:val="28"/>
        </w:rPr>
        <w:t xml:space="preserve">по принципу «равный </w:t>
      </w:r>
      <w:r w:rsidR="00A521BB">
        <w:rPr>
          <w:bCs/>
          <w:sz w:val="28"/>
          <w:szCs w:val="28"/>
        </w:rPr>
        <w:t>-</w:t>
      </w:r>
      <w:r w:rsidR="00914463">
        <w:rPr>
          <w:bCs/>
          <w:sz w:val="28"/>
          <w:szCs w:val="28"/>
        </w:rPr>
        <w:t xml:space="preserve"> равному». Она</w:t>
      </w:r>
      <w:r w:rsidR="00DE3A45">
        <w:rPr>
          <w:bCs/>
          <w:sz w:val="28"/>
          <w:szCs w:val="28"/>
        </w:rPr>
        <w:t xml:space="preserve"> заключа</w:t>
      </w:r>
      <w:r w:rsidR="00914463">
        <w:rPr>
          <w:bCs/>
          <w:sz w:val="28"/>
          <w:szCs w:val="28"/>
        </w:rPr>
        <w:t>ет</w:t>
      </w:r>
      <w:r w:rsidR="00DE3A45">
        <w:rPr>
          <w:bCs/>
          <w:sz w:val="28"/>
          <w:szCs w:val="28"/>
        </w:rPr>
        <w:t>ся в том, что социально</w:t>
      </w:r>
      <w:r w:rsidR="00872EDD">
        <w:rPr>
          <w:bCs/>
          <w:sz w:val="28"/>
          <w:szCs w:val="28"/>
        </w:rPr>
        <w:t xml:space="preserve"> </w:t>
      </w:r>
      <w:r w:rsidR="00DE3A45" w:rsidRPr="00914463">
        <w:rPr>
          <w:bCs/>
          <w:sz w:val="28"/>
          <w:szCs w:val="28"/>
        </w:rPr>
        <w:t>одобряемую</w:t>
      </w:r>
      <w:r w:rsidR="00DE3A45">
        <w:rPr>
          <w:bCs/>
          <w:sz w:val="28"/>
          <w:szCs w:val="28"/>
        </w:rPr>
        <w:t xml:space="preserve"> информацию </w:t>
      </w:r>
      <w:r w:rsidR="00DA0A4F">
        <w:rPr>
          <w:bCs/>
          <w:sz w:val="28"/>
          <w:szCs w:val="28"/>
        </w:rPr>
        <w:t>подросткам рассказывают</w:t>
      </w:r>
      <w:r w:rsidR="00874468">
        <w:rPr>
          <w:bCs/>
          <w:sz w:val="28"/>
          <w:szCs w:val="28"/>
        </w:rPr>
        <w:t xml:space="preserve"> старшеклассники - волонтеры</w:t>
      </w:r>
      <w:r w:rsidR="00DA0A4F">
        <w:rPr>
          <w:bCs/>
          <w:sz w:val="28"/>
          <w:szCs w:val="28"/>
        </w:rPr>
        <w:t>.  Работа волонтеров позвол</w:t>
      </w:r>
      <w:r w:rsidR="00DE34C1">
        <w:rPr>
          <w:bCs/>
          <w:sz w:val="28"/>
          <w:szCs w:val="28"/>
        </w:rPr>
        <w:t>яет</w:t>
      </w:r>
      <w:r w:rsidR="00DA0A4F">
        <w:rPr>
          <w:bCs/>
          <w:sz w:val="28"/>
          <w:szCs w:val="28"/>
        </w:rPr>
        <w:t xml:space="preserve"> </w:t>
      </w:r>
      <w:r w:rsidR="00914463">
        <w:rPr>
          <w:bCs/>
          <w:sz w:val="28"/>
          <w:szCs w:val="28"/>
        </w:rPr>
        <w:t>избежать</w:t>
      </w:r>
      <w:r w:rsidR="00DA0A4F" w:rsidRPr="00FC0885">
        <w:rPr>
          <w:bCs/>
          <w:sz w:val="28"/>
          <w:szCs w:val="28"/>
        </w:rPr>
        <w:t xml:space="preserve"> нравоучительн</w:t>
      </w:r>
      <w:r w:rsidR="00914463">
        <w:rPr>
          <w:bCs/>
          <w:sz w:val="28"/>
          <w:szCs w:val="28"/>
        </w:rPr>
        <w:t>ости и обеспечи</w:t>
      </w:r>
      <w:r w:rsidR="00DE34C1">
        <w:rPr>
          <w:bCs/>
          <w:sz w:val="28"/>
          <w:szCs w:val="28"/>
        </w:rPr>
        <w:t>вает</w:t>
      </w:r>
      <w:r w:rsidR="00914463">
        <w:rPr>
          <w:bCs/>
          <w:sz w:val="28"/>
          <w:szCs w:val="28"/>
        </w:rPr>
        <w:t xml:space="preserve"> высокий интерес к информационно</w:t>
      </w:r>
      <w:r w:rsidR="00874468">
        <w:rPr>
          <w:bCs/>
          <w:sz w:val="28"/>
          <w:szCs w:val="28"/>
        </w:rPr>
        <w:t>-п</w:t>
      </w:r>
      <w:r w:rsidR="00DE34C1">
        <w:rPr>
          <w:bCs/>
          <w:sz w:val="28"/>
          <w:szCs w:val="28"/>
        </w:rPr>
        <w:t>рофилактическому</w:t>
      </w:r>
      <w:r w:rsidR="00914463">
        <w:rPr>
          <w:bCs/>
          <w:sz w:val="28"/>
          <w:szCs w:val="28"/>
        </w:rPr>
        <w:t xml:space="preserve"> блоку.</w:t>
      </w:r>
    </w:p>
    <w:p w14:paraId="73CE910A" w14:textId="6DD79176" w:rsidR="00DA0A4F" w:rsidRDefault="00DA0A4F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Для нас</w:t>
      </w:r>
      <w:r w:rsidR="00874468">
        <w:rPr>
          <w:bCs/>
          <w:sz w:val="28"/>
          <w:szCs w:val="28"/>
        </w:rPr>
        <w:t xml:space="preserve"> как п</w:t>
      </w:r>
      <w:r w:rsidR="00872EDD">
        <w:rPr>
          <w:bCs/>
          <w:sz w:val="28"/>
          <w:szCs w:val="28"/>
        </w:rPr>
        <w:t>едагогов</w:t>
      </w:r>
      <w:r>
        <w:rPr>
          <w:bCs/>
          <w:sz w:val="28"/>
          <w:szCs w:val="28"/>
        </w:rPr>
        <w:t xml:space="preserve"> важно не только </w:t>
      </w:r>
      <w:r w:rsidR="00DE3A45">
        <w:rPr>
          <w:bCs/>
          <w:sz w:val="28"/>
          <w:szCs w:val="28"/>
        </w:rPr>
        <w:t>повы</w:t>
      </w:r>
      <w:r>
        <w:rPr>
          <w:bCs/>
          <w:sz w:val="28"/>
          <w:szCs w:val="28"/>
        </w:rPr>
        <w:t>сить</w:t>
      </w:r>
      <w:r w:rsidR="00822711" w:rsidRPr="00FC0885">
        <w:rPr>
          <w:bCs/>
          <w:sz w:val="28"/>
          <w:szCs w:val="28"/>
        </w:rPr>
        <w:t xml:space="preserve"> уров</w:t>
      </w:r>
      <w:r>
        <w:rPr>
          <w:bCs/>
          <w:sz w:val="28"/>
          <w:szCs w:val="28"/>
        </w:rPr>
        <w:t>е</w:t>
      </w:r>
      <w:r w:rsidR="00822711" w:rsidRPr="00FC0885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ь</w:t>
      </w:r>
      <w:r w:rsidR="00822711" w:rsidRPr="00FC0885">
        <w:rPr>
          <w:bCs/>
          <w:sz w:val="28"/>
          <w:szCs w:val="28"/>
        </w:rPr>
        <w:t xml:space="preserve"> информированности </w:t>
      </w:r>
      <w:r>
        <w:rPr>
          <w:bCs/>
          <w:sz w:val="28"/>
          <w:szCs w:val="28"/>
        </w:rPr>
        <w:t>подростков</w:t>
      </w:r>
      <w:r w:rsidR="00822711" w:rsidRPr="00FC0885">
        <w:rPr>
          <w:bCs/>
          <w:sz w:val="28"/>
          <w:szCs w:val="28"/>
        </w:rPr>
        <w:t xml:space="preserve"> в вопросах профилактики, </w:t>
      </w:r>
      <w:r>
        <w:rPr>
          <w:bCs/>
          <w:sz w:val="28"/>
          <w:szCs w:val="28"/>
        </w:rPr>
        <w:t>но и создать условия для того, чтобы ребята</w:t>
      </w:r>
      <w:r w:rsidR="00822711" w:rsidRPr="00FC08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приняли</w:t>
      </w:r>
      <w:r w:rsidR="00822711" w:rsidRPr="00FC0885">
        <w:rPr>
          <w:bCs/>
          <w:sz w:val="28"/>
          <w:szCs w:val="28"/>
        </w:rPr>
        <w:t xml:space="preserve"> ответственност</w:t>
      </w:r>
      <w:r>
        <w:rPr>
          <w:bCs/>
          <w:sz w:val="28"/>
          <w:szCs w:val="28"/>
        </w:rPr>
        <w:t>ь за свою жизнь и здоровье</w:t>
      </w:r>
      <w:r w:rsidR="00914463">
        <w:rPr>
          <w:bCs/>
          <w:sz w:val="28"/>
          <w:szCs w:val="28"/>
        </w:rPr>
        <w:t xml:space="preserve">, создать </w:t>
      </w:r>
      <w:r w:rsidR="00874468">
        <w:rPr>
          <w:bCs/>
          <w:sz w:val="28"/>
          <w:szCs w:val="28"/>
        </w:rPr>
        <w:t xml:space="preserve">к ним </w:t>
      </w:r>
      <w:r w:rsidR="00914463">
        <w:rPr>
          <w:bCs/>
          <w:sz w:val="28"/>
          <w:szCs w:val="28"/>
        </w:rPr>
        <w:t>ценностное отношение</w:t>
      </w:r>
      <w:r>
        <w:rPr>
          <w:bCs/>
          <w:sz w:val="28"/>
          <w:szCs w:val="28"/>
        </w:rPr>
        <w:t>.</w:t>
      </w:r>
    </w:p>
    <w:p w14:paraId="569F2C76" w14:textId="3F1248A6" w:rsidR="00C44FF4" w:rsidRDefault="00C44FF4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Подготовка волонтеров</w:t>
      </w:r>
      <w:r w:rsidR="00777F3D">
        <w:rPr>
          <w:bCs/>
          <w:sz w:val="28"/>
          <w:szCs w:val="28"/>
        </w:rPr>
        <w:t xml:space="preserve"> </w:t>
      </w:r>
      <w:r w:rsidR="00817EB4">
        <w:rPr>
          <w:bCs/>
          <w:sz w:val="28"/>
          <w:szCs w:val="28"/>
        </w:rPr>
        <w:t>-</w:t>
      </w:r>
      <w:r w:rsidR="00777F3D">
        <w:rPr>
          <w:bCs/>
          <w:sz w:val="28"/>
          <w:szCs w:val="28"/>
        </w:rPr>
        <w:t xml:space="preserve"> старшеклассников (обучающиеся 9-11 классов)</w:t>
      </w:r>
      <w:r w:rsidR="00914463">
        <w:rPr>
          <w:bCs/>
          <w:sz w:val="28"/>
          <w:szCs w:val="28"/>
        </w:rPr>
        <w:t>, работающих по</w:t>
      </w:r>
      <w:r w:rsidR="00777F3D">
        <w:rPr>
          <w:bCs/>
          <w:sz w:val="28"/>
          <w:szCs w:val="28"/>
        </w:rPr>
        <w:t xml:space="preserve"> профилактической</w:t>
      </w:r>
      <w:r w:rsidR="00914463">
        <w:rPr>
          <w:bCs/>
          <w:sz w:val="28"/>
          <w:szCs w:val="28"/>
        </w:rPr>
        <w:t xml:space="preserve"> программе «Наше общее дело»</w:t>
      </w:r>
      <w:r w:rsidR="00874468">
        <w:rPr>
          <w:bCs/>
          <w:sz w:val="28"/>
          <w:szCs w:val="28"/>
        </w:rPr>
        <w:t>,</w:t>
      </w:r>
      <w:r w:rsidR="00777F3D">
        <w:rPr>
          <w:bCs/>
          <w:sz w:val="28"/>
          <w:szCs w:val="28"/>
        </w:rPr>
        <w:t xml:space="preserve"> реализуемой во всех школах муниципалитета,</w:t>
      </w:r>
      <w:r>
        <w:rPr>
          <w:bCs/>
          <w:sz w:val="28"/>
          <w:szCs w:val="28"/>
        </w:rPr>
        <w:t xml:space="preserve"> проводится в два этапа.  В октябре провод</w:t>
      </w:r>
      <w:r w:rsidR="00DE34C1">
        <w:rPr>
          <w:bCs/>
          <w:sz w:val="28"/>
          <w:szCs w:val="28"/>
        </w:rPr>
        <w:t>ятся</w:t>
      </w:r>
      <w:r>
        <w:rPr>
          <w:bCs/>
          <w:sz w:val="28"/>
          <w:szCs w:val="28"/>
        </w:rPr>
        <w:t xml:space="preserve"> </w:t>
      </w:r>
      <w:r w:rsidR="00DE34C1">
        <w:rPr>
          <w:bCs/>
          <w:sz w:val="28"/>
          <w:szCs w:val="28"/>
        </w:rPr>
        <w:t>четыре</w:t>
      </w:r>
      <w:r>
        <w:rPr>
          <w:bCs/>
          <w:sz w:val="28"/>
          <w:szCs w:val="28"/>
        </w:rPr>
        <w:t xml:space="preserve"> обучающие встречи по теме «Профилактика курения». </w:t>
      </w:r>
      <w:r w:rsidR="00DE34C1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ачинае</w:t>
      </w:r>
      <w:r w:rsidR="00DE34C1">
        <w:rPr>
          <w:bCs/>
          <w:sz w:val="28"/>
          <w:szCs w:val="28"/>
        </w:rPr>
        <w:t>тся</w:t>
      </w:r>
      <w:r>
        <w:rPr>
          <w:bCs/>
          <w:sz w:val="28"/>
          <w:szCs w:val="28"/>
        </w:rPr>
        <w:t xml:space="preserve"> работ</w:t>
      </w:r>
      <w:r w:rsidR="00DE34C1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с вводного коммуник</w:t>
      </w:r>
      <w:r w:rsidR="00874468">
        <w:rPr>
          <w:bCs/>
          <w:sz w:val="28"/>
          <w:szCs w:val="28"/>
        </w:rPr>
        <w:t>ативного</w:t>
      </w:r>
      <w:r>
        <w:rPr>
          <w:bCs/>
          <w:sz w:val="28"/>
          <w:szCs w:val="28"/>
        </w:rPr>
        <w:t xml:space="preserve"> тренинга, что позволяет </w:t>
      </w:r>
      <w:r w:rsidR="00874468">
        <w:rPr>
          <w:bCs/>
          <w:sz w:val="28"/>
          <w:szCs w:val="28"/>
        </w:rPr>
        <w:t xml:space="preserve">познакомиться </w:t>
      </w:r>
      <w:r w:rsidR="00134FC6">
        <w:rPr>
          <w:bCs/>
          <w:sz w:val="28"/>
          <w:szCs w:val="28"/>
        </w:rPr>
        <w:t xml:space="preserve">нам, </w:t>
      </w:r>
      <w:r w:rsidR="00874468">
        <w:rPr>
          <w:bCs/>
          <w:sz w:val="28"/>
          <w:szCs w:val="28"/>
        </w:rPr>
        <w:t xml:space="preserve">ведущим </w:t>
      </w:r>
      <w:r>
        <w:rPr>
          <w:bCs/>
          <w:sz w:val="28"/>
          <w:szCs w:val="28"/>
        </w:rPr>
        <w:t>с ребятами</w:t>
      </w:r>
      <w:r w:rsidR="00874468">
        <w:rPr>
          <w:bCs/>
          <w:sz w:val="28"/>
          <w:szCs w:val="28"/>
        </w:rPr>
        <w:t>, а ребятам – друг с другом</w:t>
      </w:r>
      <w:r>
        <w:rPr>
          <w:bCs/>
          <w:sz w:val="28"/>
          <w:szCs w:val="28"/>
        </w:rPr>
        <w:t xml:space="preserve">, оценить установки ребят на здоровый образ жизни, а </w:t>
      </w:r>
      <w:r w:rsidR="00DE34C1">
        <w:rPr>
          <w:bCs/>
          <w:sz w:val="28"/>
          <w:szCs w:val="28"/>
        </w:rPr>
        <w:t>ребятам -</w:t>
      </w:r>
      <w:r>
        <w:rPr>
          <w:bCs/>
          <w:sz w:val="28"/>
          <w:szCs w:val="28"/>
        </w:rPr>
        <w:t xml:space="preserve"> понять, что такое волонтерская работа в </w:t>
      </w:r>
      <w:r w:rsidR="00874468">
        <w:rPr>
          <w:bCs/>
          <w:sz w:val="28"/>
          <w:szCs w:val="28"/>
        </w:rPr>
        <w:t xml:space="preserve">рамках </w:t>
      </w:r>
      <w:r w:rsidR="00134FC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рограмм</w:t>
      </w:r>
      <w:r w:rsidR="00874468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.</w:t>
      </w:r>
    </w:p>
    <w:p w14:paraId="41B6A095" w14:textId="53B4E806" w:rsidR="00777F3D" w:rsidRPr="006B2900" w:rsidRDefault="00914463" w:rsidP="008A7019">
      <w:pPr>
        <w:shd w:val="clear" w:color="auto" w:fill="FFFFFF"/>
        <w:spacing w:after="0"/>
        <w:ind w:firstLine="709"/>
        <w:jc w:val="both"/>
        <w:rPr>
          <w:rFonts w:ascii="Helvetica" w:eastAsia="Times New Roman" w:hAnsi="Helvetica" w:cs="Times New Roman"/>
          <w:color w:val="548DD4" w:themeColor="text2" w:themeTint="99"/>
          <w:sz w:val="23"/>
          <w:szCs w:val="23"/>
          <w:lang w:eastAsia="ru-RU"/>
        </w:rPr>
      </w:pPr>
      <w:r>
        <w:rPr>
          <w:bCs/>
          <w:sz w:val="28"/>
          <w:szCs w:val="28"/>
        </w:rPr>
        <w:t xml:space="preserve">После тренинга наступает время обучения. Подростки </w:t>
      </w:r>
      <w:r w:rsidR="00716195">
        <w:rPr>
          <w:bCs/>
          <w:sz w:val="28"/>
          <w:szCs w:val="28"/>
        </w:rPr>
        <w:t xml:space="preserve">в течение трех занятий </w:t>
      </w:r>
      <w:r>
        <w:rPr>
          <w:bCs/>
          <w:sz w:val="28"/>
          <w:szCs w:val="28"/>
        </w:rPr>
        <w:t xml:space="preserve">обучаются проведению </w:t>
      </w:r>
      <w:r w:rsidR="00716195">
        <w:rPr>
          <w:bCs/>
          <w:sz w:val="28"/>
          <w:szCs w:val="28"/>
        </w:rPr>
        <w:t>интерактивных</w:t>
      </w:r>
      <w:r w:rsidR="00231054">
        <w:rPr>
          <w:bCs/>
          <w:sz w:val="28"/>
          <w:szCs w:val="28"/>
        </w:rPr>
        <w:t xml:space="preserve"> профилактических</w:t>
      </w:r>
      <w:r w:rsidR="007161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занятий</w:t>
      </w:r>
      <w:r w:rsidR="00777F3D">
        <w:rPr>
          <w:bCs/>
          <w:sz w:val="28"/>
          <w:szCs w:val="28"/>
        </w:rPr>
        <w:t xml:space="preserve"> с подростками</w:t>
      </w:r>
      <w:r w:rsidR="00231054">
        <w:rPr>
          <w:bCs/>
          <w:sz w:val="28"/>
          <w:szCs w:val="28"/>
        </w:rPr>
        <w:t xml:space="preserve"> - семиклассниками</w:t>
      </w:r>
      <w:r w:rsidR="00C44FF4">
        <w:rPr>
          <w:bCs/>
          <w:sz w:val="28"/>
          <w:szCs w:val="28"/>
        </w:rPr>
        <w:t xml:space="preserve"> по теме </w:t>
      </w:r>
      <w:r w:rsidR="00716195">
        <w:rPr>
          <w:bCs/>
          <w:sz w:val="28"/>
          <w:szCs w:val="28"/>
        </w:rPr>
        <w:t>«П</w:t>
      </w:r>
      <w:r w:rsidR="00874468">
        <w:rPr>
          <w:bCs/>
          <w:sz w:val="28"/>
          <w:szCs w:val="28"/>
        </w:rPr>
        <w:t>рофилактика курения</w:t>
      </w:r>
      <w:r w:rsidR="00716195">
        <w:rPr>
          <w:bCs/>
          <w:sz w:val="28"/>
          <w:szCs w:val="28"/>
        </w:rPr>
        <w:t>»</w:t>
      </w:r>
      <w:r w:rsidR="00874468">
        <w:rPr>
          <w:bCs/>
          <w:sz w:val="28"/>
          <w:szCs w:val="28"/>
        </w:rPr>
        <w:t xml:space="preserve"> с использованием </w:t>
      </w:r>
      <w:bookmarkStart w:id="3" w:name="_Hlk190355755"/>
      <w:r w:rsidR="00874468">
        <w:rPr>
          <w:bCs/>
          <w:sz w:val="28"/>
          <w:szCs w:val="28"/>
        </w:rPr>
        <w:t>в качестве информационной основы</w:t>
      </w:r>
      <w:r w:rsidR="00716195">
        <w:rPr>
          <w:bCs/>
          <w:sz w:val="28"/>
          <w:szCs w:val="28"/>
        </w:rPr>
        <w:t xml:space="preserve"> </w:t>
      </w:r>
      <w:r w:rsidR="00D12931">
        <w:rPr>
          <w:bCs/>
          <w:sz w:val="28"/>
          <w:szCs w:val="28"/>
        </w:rPr>
        <w:t>документального фильма</w:t>
      </w:r>
      <w:r w:rsidR="00716195">
        <w:rPr>
          <w:bCs/>
          <w:sz w:val="28"/>
          <w:szCs w:val="28"/>
        </w:rPr>
        <w:t xml:space="preserve"> «Табак. Секреты манипуляции»</w:t>
      </w:r>
      <w:r w:rsidR="006B2900">
        <w:rPr>
          <w:rFonts w:cs="Times New Roman"/>
          <w:color w:val="548DD4" w:themeColor="text2" w:themeTint="99"/>
          <w:sz w:val="28"/>
          <w:szCs w:val="28"/>
        </w:rPr>
        <w:t xml:space="preserve"> </w:t>
      </w:r>
      <w:bookmarkStart w:id="4" w:name="_Hlk190357929"/>
      <w:r w:rsidR="006B2900" w:rsidRPr="00134FC6">
        <w:rPr>
          <w:rFonts w:cs="Times New Roman"/>
          <w:sz w:val="28"/>
          <w:szCs w:val="28"/>
        </w:rPr>
        <w:t>[</w:t>
      </w:r>
      <w:r w:rsidR="00134FC6">
        <w:rPr>
          <w:rFonts w:eastAsia="Times New Roman" w:cs="Times New Roman"/>
          <w:sz w:val="23"/>
          <w:szCs w:val="23"/>
          <w:lang w:eastAsia="ru-RU"/>
        </w:rPr>
        <w:t>2</w:t>
      </w:r>
      <w:r w:rsidR="00A521BB">
        <w:rPr>
          <w:rFonts w:eastAsia="Times New Roman" w:cs="Times New Roman"/>
          <w:sz w:val="23"/>
          <w:szCs w:val="23"/>
          <w:lang w:eastAsia="ru-RU"/>
        </w:rPr>
        <w:t>.1</w:t>
      </w:r>
      <w:r w:rsidR="006B2900" w:rsidRPr="00134FC6">
        <w:rPr>
          <w:rFonts w:cs="Times New Roman"/>
          <w:sz w:val="28"/>
          <w:szCs w:val="28"/>
        </w:rPr>
        <w:t>]</w:t>
      </w:r>
      <w:bookmarkEnd w:id="4"/>
      <w:r w:rsidR="00716195">
        <w:rPr>
          <w:bCs/>
          <w:sz w:val="28"/>
          <w:szCs w:val="28"/>
        </w:rPr>
        <w:t>, созданного всероссийской общественной организаци</w:t>
      </w:r>
      <w:r w:rsidR="00777F3D">
        <w:rPr>
          <w:bCs/>
          <w:sz w:val="28"/>
          <w:szCs w:val="28"/>
        </w:rPr>
        <w:t>ей</w:t>
      </w:r>
      <w:r w:rsidR="00716195">
        <w:rPr>
          <w:bCs/>
          <w:sz w:val="28"/>
          <w:szCs w:val="28"/>
        </w:rPr>
        <w:t xml:space="preserve"> «</w:t>
      </w:r>
      <w:r w:rsidR="00231054">
        <w:rPr>
          <w:bCs/>
          <w:sz w:val="28"/>
          <w:szCs w:val="28"/>
        </w:rPr>
        <w:t>О</w:t>
      </w:r>
      <w:r w:rsidR="00716195">
        <w:rPr>
          <w:bCs/>
          <w:sz w:val="28"/>
          <w:szCs w:val="28"/>
        </w:rPr>
        <w:t>бщее дело»</w:t>
      </w:r>
      <w:r w:rsidR="00C44FF4">
        <w:rPr>
          <w:bCs/>
          <w:sz w:val="28"/>
          <w:szCs w:val="28"/>
        </w:rPr>
        <w:t xml:space="preserve">. </w:t>
      </w:r>
    </w:p>
    <w:p w14:paraId="7DC3E0BE" w14:textId="13A2FAF0" w:rsidR="00716195" w:rsidRDefault="00777F3D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Учитывая, что современные подростки обладают клиповым мышлением и воспринимаю</w:t>
      </w:r>
      <w:r w:rsidR="0023105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информацию небольшими блоками, д</w:t>
      </w:r>
      <w:r w:rsidR="004B5865">
        <w:rPr>
          <w:bCs/>
          <w:sz w:val="28"/>
          <w:szCs w:val="28"/>
        </w:rPr>
        <w:t xml:space="preserve">ля успешной интериоризации знаний обучающимися </w:t>
      </w:r>
      <w:r w:rsidR="004B5865">
        <w:rPr>
          <w:rFonts w:cs="Times New Roman"/>
          <w:sz w:val="28"/>
          <w:szCs w:val="28"/>
        </w:rPr>
        <w:t>просмотр</w:t>
      </w:r>
      <w:r w:rsidR="004B5865" w:rsidRPr="000D0F46">
        <w:rPr>
          <w:rFonts w:cs="Times New Roman"/>
          <w:sz w:val="28"/>
          <w:szCs w:val="28"/>
        </w:rPr>
        <w:t xml:space="preserve"> фильм</w:t>
      </w:r>
      <w:r w:rsidR="004B5865">
        <w:rPr>
          <w:rFonts w:cs="Times New Roman"/>
          <w:sz w:val="28"/>
          <w:szCs w:val="28"/>
        </w:rPr>
        <w:t>а</w:t>
      </w:r>
      <w:r w:rsidR="004B5865" w:rsidRPr="000D0F46">
        <w:rPr>
          <w:rFonts w:cs="Times New Roman"/>
          <w:sz w:val="28"/>
          <w:szCs w:val="28"/>
        </w:rPr>
        <w:t xml:space="preserve"> был </w:t>
      </w:r>
      <w:r w:rsidR="004B5865">
        <w:rPr>
          <w:rFonts w:cs="Times New Roman"/>
          <w:sz w:val="28"/>
          <w:szCs w:val="28"/>
        </w:rPr>
        <w:t>раз</w:t>
      </w:r>
      <w:r w:rsidR="004B5865" w:rsidRPr="000D0F46">
        <w:rPr>
          <w:rFonts w:cs="Times New Roman"/>
          <w:sz w:val="28"/>
          <w:szCs w:val="28"/>
        </w:rPr>
        <w:t>делен на 2 части</w:t>
      </w:r>
      <w:r w:rsidR="004B5865">
        <w:rPr>
          <w:rFonts w:cs="Times New Roman"/>
          <w:sz w:val="28"/>
          <w:szCs w:val="28"/>
        </w:rPr>
        <w:t>.</w:t>
      </w:r>
      <w:r w:rsidR="004B5865" w:rsidRPr="000D0F46">
        <w:rPr>
          <w:rFonts w:cs="Times New Roman"/>
          <w:sz w:val="28"/>
          <w:szCs w:val="28"/>
        </w:rPr>
        <w:t xml:space="preserve"> </w:t>
      </w:r>
      <w:r w:rsidR="004B5865">
        <w:rPr>
          <w:rFonts w:cs="Times New Roman"/>
          <w:sz w:val="28"/>
          <w:szCs w:val="28"/>
        </w:rPr>
        <w:t>Перед</w:t>
      </w:r>
      <w:r>
        <w:rPr>
          <w:rFonts w:cs="Times New Roman"/>
          <w:sz w:val="28"/>
          <w:szCs w:val="28"/>
        </w:rPr>
        <w:t xml:space="preserve"> и</w:t>
      </w:r>
      <w:r w:rsidR="004B586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после </w:t>
      </w:r>
      <w:r w:rsidR="004B5865">
        <w:rPr>
          <w:rFonts w:cs="Times New Roman"/>
          <w:sz w:val="28"/>
          <w:szCs w:val="28"/>
        </w:rPr>
        <w:t>просмотр</w:t>
      </w:r>
      <w:r>
        <w:rPr>
          <w:rFonts w:cs="Times New Roman"/>
          <w:sz w:val="28"/>
          <w:szCs w:val="28"/>
        </w:rPr>
        <w:t>а</w:t>
      </w:r>
      <w:r w:rsidR="004B5865">
        <w:rPr>
          <w:rFonts w:cs="Times New Roman"/>
          <w:sz w:val="28"/>
          <w:szCs w:val="28"/>
        </w:rPr>
        <w:t xml:space="preserve"> фрагмента фильма</w:t>
      </w:r>
      <w:r>
        <w:rPr>
          <w:rFonts w:cs="Times New Roman"/>
          <w:sz w:val="28"/>
          <w:szCs w:val="28"/>
        </w:rPr>
        <w:t xml:space="preserve"> </w:t>
      </w:r>
      <w:r w:rsidR="004B5865">
        <w:rPr>
          <w:rFonts w:cs="Times New Roman"/>
          <w:sz w:val="28"/>
          <w:szCs w:val="28"/>
        </w:rPr>
        <w:t>семиклассникам предлагаются задания</w:t>
      </w:r>
      <w:r w:rsidR="004B5865" w:rsidRPr="000D0F46">
        <w:rPr>
          <w:rFonts w:cs="Times New Roman"/>
          <w:sz w:val="28"/>
          <w:szCs w:val="28"/>
        </w:rPr>
        <w:t>, позволяющие приблизиться к осознанию</w:t>
      </w:r>
      <w:r w:rsidR="004B5865">
        <w:rPr>
          <w:rFonts w:cs="Times New Roman"/>
          <w:sz w:val="28"/>
          <w:szCs w:val="28"/>
        </w:rPr>
        <w:t xml:space="preserve"> поднимаемых тем</w:t>
      </w:r>
      <w:r w:rsidR="004B5865" w:rsidRPr="000D0F46">
        <w:rPr>
          <w:rFonts w:cs="Times New Roman"/>
          <w:sz w:val="28"/>
          <w:szCs w:val="28"/>
        </w:rPr>
        <w:t>, поучаствовать в обсуждении проблем, обозначенных в фильм</w:t>
      </w:r>
      <w:r w:rsidR="004B5865">
        <w:rPr>
          <w:rFonts w:cs="Times New Roman"/>
          <w:sz w:val="28"/>
          <w:szCs w:val="28"/>
        </w:rPr>
        <w:t>е, закрепить в сознании важную информацию</w:t>
      </w:r>
      <w:r w:rsidR="004B5865" w:rsidRPr="000D0F46">
        <w:rPr>
          <w:rFonts w:cs="Times New Roman"/>
          <w:sz w:val="28"/>
          <w:szCs w:val="28"/>
        </w:rPr>
        <w:t>.</w:t>
      </w:r>
      <w:r w:rsidR="00231054">
        <w:rPr>
          <w:rFonts w:cs="Times New Roman"/>
          <w:sz w:val="28"/>
          <w:szCs w:val="28"/>
        </w:rPr>
        <w:t xml:space="preserve"> Таким образом, волонтеры проводят в одном классе 2 профилактических занятия по теме (занятие один раз в неделю).</w:t>
      </w:r>
    </w:p>
    <w:bookmarkEnd w:id="3"/>
    <w:p w14:paraId="33798036" w14:textId="08E2D335" w:rsidR="00C44FF4" w:rsidRDefault="00C44FF4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ноябре-декабре </w:t>
      </w:r>
      <w:r w:rsidR="004B5865">
        <w:rPr>
          <w:bCs/>
          <w:sz w:val="28"/>
          <w:szCs w:val="28"/>
        </w:rPr>
        <w:t xml:space="preserve">волонтеры </w:t>
      </w:r>
      <w:r w:rsidR="00914463">
        <w:rPr>
          <w:bCs/>
          <w:sz w:val="28"/>
          <w:szCs w:val="28"/>
        </w:rPr>
        <w:t>самостоятельно</w:t>
      </w:r>
      <w:r>
        <w:rPr>
          <w:bCs/>
          <w:sz w:val="28"/>
          <w:szCs w:val="28"/>
        </w:rPr>
        <w:t xml:space="preserve"> проводят</w:t>
      </w:r>
      <w:r w:rsidR="00716195">
        <w:rPr>
          <w:bCs/>
          <w:sz w:val="28"/>
          <w:szCs w:val="28"/>
        </w:rPr>
        <w:t xml:space="preserve"> </w:t>
      </w:r>
      <w:r w:rsidR="00777F3D">
        <w:rPr>
          <w:bCs/>
          <w:sz w:val="28"/>
          <w:szCs w:val="28"/>
        </w:rPr>
        <w:t xml:space="preserve">интерактивные </w:t>
      </w:r>
      <w:r w:rsidR="00716195">
        <w:rPr>
          <w:bCs/>
          <w:sz w:val="28"/>
          <w:szCs w:val="28"/>
        </w:rPr>
        <w:t>профилактические</w:t>
      </w:r>
      <w:r>
        <w:rPr>
          <w:bCs/>
          <w:sz w:val="28"/>
          <w:szCs w:val="28"/>
        </w:rPr>
        <w:t xml:space="preserve"> занятия в своих образовательных учреждениях</w:t>
      </w:r>
      <w:r w:rsidR="00DE34C1">
        <w:rPr>
          <w:bCs/>
          <w:sz w:val="28"/>
          <w:szCs w:val="28"/>
        </w:rPr>
        <w:t xml:space="preserve"> для обучающихся седьмых классов</w:t>
      </w:r>
      <w:r>
        <w:rPr>
          <w:bCs/>
          <w:sz w:val="28"/>
          <w:szCs w:val="28"/>
        </w:rPr>
        <w:t>.</w:t>
      </w:r>
    </w:p>
    <w:p w14:paraId="57386D2F" w14:textId="2A12ED59" w:rsidR="00C44FF4" w:rsidRDefault="00C44FF4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феврале</w:t>
      </w:r>
      <w:r w:rsidR="00716195">
        <w:rPr>
          <w:bCs/>
          <w:sz w:val="28"/>
          <w:szCs w:val="28"/>
        </w:rPr>
        <w:t xml:space="preserve"> по описанной выше схеме обучения волонтеров</w:t>
      </w:r>
      <w:r>
        <w:rPr>
          <w:bCs/>
          <w:sz w:val="28"/>
          <w:szCs w:val="28"/>
        </w:rPr>
        <w:t xml:space="preserve"> </w:t>
      </w:r>
      <w:r w:rsidR="0041051B">
        <w:rPr>
          <w:bCs/>
          <w:sz w:val="28"/>
          <w:szCs w:val="28"/>
        </w:rPr>
        <w:t>провод</w:t>
      </w:r>
      <w:r w:rsidR="00DE34C1">
        <w:rPr>
          <w:bCs/>
          <w:sz w:val="28"/>
          <w:szCs w:val="28"/>
        </w:rPr>
        <w:t>ится</w:t>
      </w:r>
      <w:r w:rsidR="0041051B">
        <w:rPr>
          <w:bCs/>
          <w:sz w:val="28"/>
          <w:szCs w:val="28"/>
        </w:rPr>
        <w:t xml:space="preserve"> подготовк</w:t>
      </w:r>
      <w:r w:rsidR="00DE34C1">
        <w:rPr>
          <w:bCs/>
          <w:sz w:val="28"/>
          <w:szCs w:val="28"/>
        </w:rPr>
        <w:t>а</w:t>
      </w:r>
      <w:r w:rsidR="0041051B">
        <w:rPr>
          <w:bCs/>
          <w:sz w:val="28"/>
          <w:szCs w:val="28"/>
        </w:rPr>
        <w:t xml:space="preserve"> к занятиям по теме «Профилактика </w:t>
      </w:r>
      <w:r w:rsidR="00716195">
        <w:rPr>
          <w:bCs/>
          <w:sz w:val="28"/>
          <w:szCs w:val="28"/>
        </w:rPr>
        <w:t xml:space="preserve">употребления </w:t>
      </w:r>
      <w:r w:rsidR="0041051B">
        <w:rPr>
          <w:bCs/>
          <w:sz w:val="28"/>
          <w:szCs w:val="28"/>
        </w:rPr>
        <w:t>алкогол</w:t>
      </w:r>
      <w:r w:rsidR="00716195">
        <w:rPr>
          <w:bCs/>
          <w:sz w:val="28"/>
          <w:szCs w:val="28"/>
        </w:rPr>
        <w:t>я</w:t>
      </w:r>
      <w:r w:rsidR="0041051B">
        <w:rPr>
          <w:bCs/>
          <w:sz w:val="28"/>
          <w:szCs w:val="28"/>
        </w:rPr>
        <w:t xml:space="preserve">». В марте </w:t>
      </w:r>
      <w:r w:rsidR="00716195">
        <w:rPr>
          <w:bCs/>
          <w:sz w:val="28"/>
          <w:szCs w:val="28"/>
        </w:rPr>
        <w:t xml:space="preserve">волонтеры </w:t>
      </w:r>
      <w:r w:rsidR="0041051B">
        <w:rPr>
          <w:bCs/>
          <w:sz w:val="28"/>
          <w:szCs w:val="28"/>
        </w:rPr>
        <w:t xml:space="preserve">проводят </w:t>
      </w:r>
      <w:r w:rsidR="00777F3D">
        <w:rPr>
          <w:bCs/>
          <w:sz w:val="28"/>
          <w:szCs w:val="28"/>
        </w:rPr>
        <w:t xml:space="preserve">профилактические </w:t>
      </w:r>
      <w:r w:rsidR="0041051B">
        <w:rPr>
          <w:bCs/>
          <w:sz w:val="28"/>
          <w:szCs w:val="28"/>
        </w:rPr>
        <w:t>занятия</w:t>
      </w:r>
      <w:r w:rsidR="00777F3D">
        <w:rPr>
          <w:bCs/>
          <w:sz w:val="28"/>
          <w:szCs w:val="28"/>
        </w:rPr>
        <w:t xml:space="preserve"> для</w:t>
      </w:r>
      <w:r w:rsidR="00914463">
        <w:rPr>
          <w:bCs/>
          <w:sz w:val="28"/>
          <w:szCs w:val="28"/>
        </w:rPr>
        <w:t xml:space="preserve"> </w:t>
      </w:r>
      <w:r w:rsidR="00777F3D">
        <w:rPr>
          <w:bCs/>
          <w:sz w:val="28"/>
          <w:szCs w:val="28"/>
        </w:rPr>
        <w:t>восьмиклассников</w:t>
      </w:r>
      <w:r w:rsidR="004B5865">
        <w:rPr>
          <w:bCs/>
          <w:sz w:val="28"/>
          <w:szCs w:val="28"/>
        </w:rPr>
        <w:t xml:space="preserve">, используя в качестве информационной основы </w:t>
      </w:r>
      <w:r w:rsidR="00D12931">
        <w:rPr>
          <w:bCs/>
          <w:sz w:val="28"/>
          <w:szCs w:val="28"/>
        </w:rPr>
        <w:t xml:space="preserve">документальный фильм </w:t>
      </w:r>
      <w:r w:rsidR="004B5865">
        <w:rPr>
          <w:bCs/>
          <w:sz w:val="28"/>
          <w:szCs w:val="28"/>
        </w:rPr>
        <w:t xml:space="preserve">«Алкоголь. Секреты манипуляции», созданный </w:t>
      </w:r>
      <w:r w:rsidR="00463A26">
        <w:rPr>
          <w:bCs/>
          <w:sz w:val="28"/>
          <w:szCs w:val="28"/>
        </w:rPr>
        <w:t>общ</w:t>
      </w:r>
      <w:r w:rsidR="004B5865">
        <w:rPr>
          <w:bCs/>
          <w:sz w:val="28"/>
          <w:szCs w:val="28"/>
        </w:rPr>
        <w:t>ероссийской общественной организации «</w:t>
      </w:r>
      <w:r w:rsidR="006B2900">
        <w:rPr>
          <w:bCs/>
          <w:sz w:val="28"/>
          <w:szCs w:val="28"/>
        </w:rPr>
        <w:t>О</w:t>
      </w:r>
      <w:r w:rsidR="004B5865">
        <w:rPr>
          <w:bCs/>
          <w:sz w:val="28"/>
          <w:szCs w:val="28"/>
        </w:rPr>
        <w:t xml:space="preserve">бщее дело». </w:t>
      </w:r>
    </w:p>
    <w:p w14:paraId="52B308E0" w14:textId="0F529096" w:rsidR="00571AD6" w:rsidRDefault="00D00D25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Вторая форма</w:t>
      </w:r>
      <w:r w:rsidR="002310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работы</w:t>
      </w:r>
      <w:r w:rsidR="00231054">
        <w:rPr>
          <w:bCs/>
          <w:sz w:val="28"/>
          <w:szCs w:val="28"/>
        </w:rPr>
        <w:t xml:space="preserve"> в рамках программы «Наше общее дело»</w:t>
      </w:r>
      <w:r>
        <w:rPr>
          <w:bCs/>
          <w:sz w:val="28"/>
          <w:szCs w:val="28"/>
        </w:rPr>
        <w:t xml:space="preserve"> – это проведение </w:t>
      </w:r>
      <w:r w:rsidR="00231054">
        <w:rPr>
          <w:bCs/>
          <w:sz w:val="28"/>
          <w:szCs w:val="28"/>
        </w:rPr>
        <w:t xml:space="preserve">профилактических </w:t>
      </w:r>
      <w:r>
        <w:rPr>
          <w:bCs/>
          <w:sz w:val="28"/>
          <w:szCs w:val="28"/>
        </w:rPr>
        <w:t xml:space="preserve">занятий педагогами, прошедшими </w:t>
      </w:r>
      <w:r w:rsidR="006B2900">
        <w:rPr>
          <w:bCs/>
          <w:sz w:val="28"/>
          <w:szCs w:val="28"/>
        </w:rPr>
        <w:t xml:space="preserve">специальное </w:t>
      </w:r>
      <w:r>
        <w:rPr>
          <w:bCs/>
          <w:sz w:val="28"/>
          <w:szCs w:val="28"/>
        </w:rPr>
        <w:t>обучение</w:t>
      </w:r>
      <w:r w:rsidR="006B2900">
        <w:rPr>
          <w:bCs/>
          <w:sz w:val="28"/>
          <w:szCs w:val="28"/>
        </w:rPr>
        <w:t>.</w:t>
      </w:r>
      <w:r w:rsidR="00D12931">
        <w:rPr>
          <w:bCs/>
          <w:sz w:val="28"/>
          <w:szCs w:val="28"/>
        </w:rPr>
        <w:t xml:space="preserve"> </w:t>
      </w:r>
      <w:r w:rsidR="00571AD6">
        <w:rPr>
          <w:bCs/>
          <w:sz w:val="28"/>
          <w:szCs w:val="28"/>
        </w:rPr>
        <w:t xml:space="preserve">Педагоги </w:t>
      </w:r>
      <w:r w:rsidR="006B2900">
        <w:rPr>
          <w:bCs/>
          <w:sz w:val="28"/>
          <w:szCs w:val="28"/>
        </w:rPr>
        <w:t xml:space="preserve">3-6 классов </w:t>
      </w:r>
      <w:r w:rsidR="00571AD6">
        <w:rPr>
          <w:bCs/>
          <w:sz w:val="28"/>
          <w:szCs w:val="28"/>
        </w:rPr>
        <w:t xml:space="preserve">проводят </w:t>
      </w:r>
      <w:r w:rsidR="006B2900">
        <w:rPr>
          <w:bCs/>
          <w:sz w:val="28"/>
          <w:szCs w:val="28"/>
        </w:rPr>
        <w:t xml:space="preserve">профилактические </w:t>
      </w:r>
      <w:r w:rsidR="00571AD6">
        <w:rPr>
          <w:bCs/>
          <w:sz w:val="28"/>
          <w:szCs w:val="28"/>
        </w:rPr>
        <w:lastRenderedPageBreak/>
        <w:t xml:space="preserve">занятия, используя как информационную основу мультфильмы </w:t>
      </w:r>
      <w:r w:rsidR="00463A26">
        <w:rPr>
          <w:bCs/>
          <w:sz w:val="28"/>
          <w:szCs w:val="28"/>
        </w:rPr>
        <w:t xml:space="preserve">общероссийской общественной </w:t>
      </w:r>
      <w:r w:rsidR="00571AD6">
        <w:rPr>
          <w:bCs/>
          <w:sz w:val="28"/>
          <w:szCs w:val="28"/>
        </w:rPr>
        <w:t>организации «Общее дело»</w:t>
      </w:r>
      <w:r w:rsidR="006B2900">
        <w:rPr>
          <w:bCs/>
          <w:sz w:val="28"/>
          <w:szCs w:val="28"/>
        </w:rPr>
        <w:t>: «Задача по зубам», «Тайна едкого дыма», «</w:t>
      </w:r>
      <w:r w:rsidR="006B2900" w:rsidRPr="006B2900">
        <w:rPr>
          <w:bCs/>
          <w:sz w:val="28"/>
          <w:szCs w:val="28"/>
        </w:rPr>
        <w:t>Опасное погружение</w:t>
      </w:r>
      <w:r w:rsidR="006B2900">
        <w:rPr>
          <w:bCs/>
          <w:sz w:val="28"/>
          <w:szCs w:val="28"/>
        </w:rPr>
        <w:t xml:space="preserve">», </w:t>
      </w:r>
      <w:r w:rsidR="006B2900" w:rsidRPr="006B2900">
        <w:rPr>
          <w:bCs/>
          <w:sz w:val="28"/>
          <w:szCs w:val="28"/>
        </w:rPr>
        <w:t>«Пожиратели мозга</w:t>
      </w:r>
      <w:r w:rsidR="006B2900" w:rsidRPr="00134FC6">
        <w:rPr>
          <w:rFonts w:cs="Times New Roman"/>
          <w:bCs/>
          <w:sz w:val="28"/>
          <w:szCs w:val="28"/>
        </w:rPr>
        <w:t>».</w:t>
      </w:r>
      <w:r w:rsidR="00571AD6" w:rsidRPr="00134FC6">
        <w:rPr>
          <w:bCs/>
          <w:sz w:val="28"/>
          <w:szCs w:val="28"/>
        </w:rPr>
        <w:t xml:space="preserve"> </w:t>
      </w:r>
      <w:r w:rsidR="006B2900">
        <w:rPr>
          <w:bCs/>
          <w:sz w:val="28"/>
          <w:szCs w:val="28"/>
        </w:rPr>
        <w:t>З</w:t>
      </w:r>
      <w:r w:rsidR="00571AD6">
        <w:rPr>
          <w:bCs/>
          <w:sz w:val="28"/>
          <w:szCs w:val="28"/>
        </w:rPr>
        <w:t>анятия позволяют в активной, неназидательной форме поговорить о</w:t>
      </w:r>
      <w:r w:rsidR="006B2900">
        <w:rPr>
          <w:bCs/>
          <w:sz w:val="28"/>
          <w:szCs w:val="28"/>
        </w:rPr>
        <w:t xml:space="preserve"> сохранении здоровья,</w:t>
      </w:r>
      <w:r w:rsidR="00571AD6">
        <w:rPr>
          <w:bCs/>
          <w:sz w:val="28"/>
          <w:szCs w:val="28"/>
        </w:rPr>
        <w:t xml:space="preserve"> профилактике</w:t>
      </w:r>
      <w:r w:rsidR="006B2900">
        <w:rPr>
          <w:bCs/>
          <w:sz w:val="28"/>
          <w:szCs w:val="28"/>
        </w:rPr>
        <w:t xml:space="preserve"> </w:t>
      </w:r>
      <w:r w:rsidR="00571AD6">
        <w:rPr>
          <w:bCs/>
          <w:sz w:val="28"/>
          <w:szCs w:val="28"/>
        </w:rPr>
        <w:t xml:space="preserve">курения, </w:t>
      </w:r>
      <w:r w:rsidR="006B2900">
        <w:rPr>
          <w:bCs/>
          <w:sz w:val="28"/>
          <w:szCs w:val="28"/>
        </w:rPr>
        <w:t xml:space="preserve">употребления </w:t>
      </w:r>
      <w:r w:rsidR="00571AD6">
        <w:rPr>
          <w:bCs/>
          <w:sz w:val="28"/>
          <w:szCs w:val="28"/>
        </w:rPr>
        <w:t>алкогол</w:t>
      </w:r>
      <w:r w:rsidR="006B2900">
        <w:rPr>
          <w:bCs/>
          <w:sz w:val="28"/>
          <w:szCs w:val="28"/>
        </w:rPr>
        <w:t>я</w:t>
      </w:r>
      <w:r w:rsidR="00134FC6">
        <w:rPr>
          <w:bCs/>
          <w:sz w:val="28"/>
          <w:szCs w:val="28"/>
        </w:rPr>
        <w:t xml:space="preserve"> и</w:t>
      </w:r>
      <w:r w:rsidR="00571AD6">
        <w:rPr>
          <w:bCs/>
          <w:sz w:val="28"/>
          <w:szCs w:val="28"/>
        </w:rPr>
        <w:t xml:space="preserve"> </w:t>
      </w:r>
      <w:r w:rsidR="006B2900">
        <w:rPr>
          <w:bCs/>
          <w:sz w:val="28"/>
          <w:szCs w:val="28"/>
        </w:rPr>
        <w:t>гаджет</w:t>
      </w:r>
      <w:r w:rsidR="00134FC6">
        <w:rPr>
          <w:bCs/>
          <w:sz w:val="28"/>
          <w:szCs w:val="28"/>
        </w:rPr>
        <w:t>-</w:t>
      </w:r>
      <w:r w:rsidR="00571AD6">
        <w:rPr>
          <w:bCs/>
          <w:sz w:val="28"/>
          <w:szCs w:val="28"/>
        </w:rPr>
        <w:t>зависимого поведения.</w:t>
      </w:r>
    </w:p>
    <w:p w14:paraId="02C89397" w14:textId="1BABD7EC" w:rsidR="00E06201" w:rsidRDefault="00571AD6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старшей школе</w:t>
      </w:r>
      <w:r w:rsidR="006B2900">
        <w:rPr>
          <w:bCs/>
          <w:sz w:val="28"/>
          <w:szCs w:val="28"/>
        </w:rPr>
        <w:t xml:space="preserve"> (8-10 классы)</w:t>
      </w:r>
      <w:r>
        <w:rPr>
          <w:bCs/>
          <w:sz w:val="28"/>
          <w:szCs w:val="28"/>
        </w:rPr>
        <w:t xml:space="preserve"> педагоги обсуждают на занятиях вопросы формирования здорового образа жизни, понимания ценности </w:t>
      </w:r>
      <w:r w:rsidR="00E06201">
        <w:rPr>
          <w:bCs/>
          <w:sz w:val="28"/>
          <w:szCs w:val="28"/>
        </w:rPr>
        <w:t xml:space="preserve">своего </w:t>
      </w:r>
      <w:r>
        <w:rPr>
          <w:bCs/>
          <w:sz w:val="28"/>
          <w:szCs w:val="28"/>
        </w:rPr>
        <w:t>здоровья и близких</w:t>
      </w:r>
      <w:r w:rsidR="00E06201">
        <w:rPr>
          <w:bCs/>
          <w:sz w:val="28"/>
          <w:szCs w:val="28"/>
        </w:rPr>
        <w:t>, ответственности за него</w:t>
      </w:r>
      <w:r>
        <w:rPr>
          <w:bCs/>
          <w:sz w:val="28"/>
          <w:szCs w:val="28"/>
        </w:rPr>
        <w:t>.</w:t>
      </w:r>
    </w:p>
    <w:p w14:paraId="3FC77000" w14:textId="77777777" w:rsidR="00847068" w:rsidRDefault="00E06201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ниже</w:t>
      </w:r>
      <w:r w:rsidR="00D1293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приведенной таблице представлены целевые группы</w:t>
      </w:r>
      <w:r w:rsidR="00D1293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содержание работы и участники, реализующие профилактическую программу «Наше общее дело»</w:t>
      </w:r>
      <w:r w:rsidR="00847068">
        <w:rPr>
          <w:bCs/>
          <w:sz w:val="28"/>
          <w:szCs w:val="28"/>
        </w:rPr>
        <w:t xml:space="preserve"> в 2024-2025 учебном году.</w:t>
      </w:r>
    </w:p>
    <w:p w14:paraId="168DBF91" w14:textId="1195ED90" w:rsidR="00571AD6" w:rsidRDefault="00E06201" w:rsidP="008A7019">
      <w:pPr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Style w:val="a4"/>
        <w:tblW w:w="9262" w:type="dxa"/>
        <w:tblLook w:val="0600" w:firstRow="0" w:lastRow="0" w:firstColumn="0" w:lastColumn="0" w:noHBand="1" w:noVBand="1"/>
      </w:tblPr>
      <w:tblGrid>
        <w:gridCol w:w="1760"/>
        <w:gridCol w:w="2743"/>
        <w:gridCol w:w="2220"/>
        <w:gridCol w:w="2539"/>
      </w:tblGrid>
      <w:tr w:rsidR="00C215E0" w:rsidRPr="00E06201" w14:paraId="375D42C1" w14:textId="77777777" w:rsidTr="00D50ABB">
        <w:trPr>
          <w:trHeight w:val="408"/>
        </w:trPr>
        <w:tc>
          <w:tcPr>
            <w:tcW w:w="1760" w:type="dxa"/>
            <w:hideMark/>
          </w:tcPr>
          <w:p w14:paraId="4BA8D818" w14:textId="77777777" w:rsidR="00E06201" w:rsidRPr="00E06201" w:rsidRDefault="00E06201" w:rsidP="00E062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  <w:t>Целевая аудитория</w:t>
            </w:r>
          </w:p>
        </w:tc>
        <w:tc>
          <w:tcPr>
            <w:tcW w:w="2743" w:type="dxa"/>
            <w:hideMark/>
          </w:tcPr>
          <w:p w14:paraId="2776F44D" w14:textId="77777777" w:rsidR="00E06201" w:rsidRPr="00E06201" w:rsidRDefault="00E06201" w:rsidP="00E062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  <w:t>Тема занятия</w:t>
            </w:r>
          </w:p>
        </w:tc>
        <w:tc>
          <w:tcPr>
            <w:tcW w:w="2220" w:type="dxa"/>
          </w:tcPr>
          <w:p w14:paraId="7B059D24" w14:textId="77777777" w:rsidR="00E06201" w:rsidRPr="00E06201" w:rsidRDefault="00E06201" w:rsidP="00E0620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  <w:t>Используемый видеоматериал</w:t>
            </w:r>
          </w:p>
          <w:p w14:paraId="108D6855" w14:textId="216A6CB6" w:rsidR="00E06201" w:rsidRPr="00C215E0" w:rsidRDefault="00E06201" w:rsidP="00E06201">
            <w:pPr>
              <w:jc w:val="center"/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  <w:t>(</w:t>
            </w:r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val="en-US" w:eastAsia="ru-RU"/>
              </w:rPr>
              <w:t>https</w:t>
            </w:r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  <w:t>://общее-</w:t>
            </w:r>
            <w:proofErr w:type="spellStart"/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  <w:t>дело.рф</w:t>
            </w:r>
            <w:proofErr w:type="spellEnd"/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  <w:t>/</w:t>
            </w:r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val="en-US" w:eastAsia="ru-RU"/>
              </w:rPr>
              <w:t>video</w:t>
            </w:r>
            <w:r w:rsidRPr="00E06201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  <w:t>/)</w:t>
            </w:r>
          </w:p>
        </w:tc>
        <w:tc>
          <w:tcPr>
            <w:tcW w:w="2539" w:type="dxa"/>
          </w:tcPr>
          <w:p w14:paraId="31E4D546" w14:textId="494B2E9E" w:rsidR="00E06201" w:rsidRPr="00C215E0" w:rsidRDefault="00E06201" w:rsidP="00E06201">
            <w:pPr>
              <w:jc w:val="center"/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</w:pPr>
            <w:r w:rsidRPr="00C215E0">
              <w:rPr>
                <w:rFonts w:eastAsia="Calibri" w:cs="Times New Roman"/>
                <w:b/>
                <w:bCs/>
                <w:kern w:val="24"/>
                <w:sz w:val="20"/>
                <w:szCs w:val="20"/>
                <w:lang w:eastAsia="ru-RU"/>
              </w:rPr>
              <w:t>Исполнители</w:t>
            </w:r>
          </w:p>
        </w:tc>
      </w:tr>
      <w:tr w:rsidR="00C215E0" w:rsidRPr="00E06201" w14:paraId="73A85AD9" w14:textId="77777777" w:rsidTr="00D50ABB">
        <w:trPr>
          <w:trHeight w:val="408"/>
        </w:trPr>
        <w:tc>
          <w:tcPr>
            <w:tcW w:w="1760" w:type="dxa"/>
          </w:tcPr>
          <w:p w14:paraId="28F4CD8D" w14:textId="77777777" w:rsidR="00C215E0" w:rsidRPr="008A7019" w:rsidRDefault="00C215E0" w:rsidP="00E06201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Волонтеры</w:t>
            </w:r>
          </w:p>
          <w:p w14:paraId="195E99E2" w14:textId="65BFB490" w:rsidR="00C215E0" w:rsidRPr="008A7019" w:rsidRDefault="00C215E0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(обучающиеся 9-11 классов)</w:t>
            </w:r>
          </w:p>
        </w:tc>
        <w:tc>
          <w:tcPr>
            <w:tcW w:w="2743" w:type="dxa"/>
          </w:tcPr>
          <w:p w14:paraId="5D42200F" w14:textId="4D96B4F5" w:rsidR="00C215E0" w:rsidRPr="008A7019" w:rsidRDefault="00C215E0" w:rsidP="00C215E0">
            <w:pPr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Обучение проведению интерактивных занятий по профилактике курения</w:t>
            </w:r>
          </w:p>
        </w:tc>
        <w:tc>
          <w:tcPr>
            <w:tcW w:w="2220" w:type="dxa"/>
          </w:tcPr>
          <w:p w14:paraId="4CD4B8B0" w14:textId="57E91488" w:rsidR="00C215E0" w:rsidRPr="008A7019" w:rsidRDefault="00C215E0" w:rsidP="00E06201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 xml:space="preserve">д/ф </w:t>
            </w:r>
            <w:bookmarkStart w:id="5" w:name="_Hlk192674371"/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«Никотин. Секреты манипуляции»</w:t>
            </w:r>
            <w:bookmarkEnd w:id="5"/>
          </w:p>
        </w:tc>
        <w:tc>
          <w:tcPr>
            <w:tcW w:w="2539" w:type="dxa"/>
          </w:tcPr>
          <w:p w14:paraId="4E197A30" w14:textId="77777777" w:rsidR="00C215E0" w:rsidRPr="008A7019" w:rsidRDefault="00C215E0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 xml:space="preserve">Педагог-психолог, социальный педагог </w:t>
            </w:r>
          </w:p>
          <w:p w14:paraId="17BE1E98" w14:textId="18D56892" w:rsidR="00C215E0" w:rsidRPr="008A7019" w:rsidRDefault="00C215E0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МАУ ДО «ЦДК»</w:t>
            </w:r>
          </w:p>
        </w:tc>
      </w:tr>
      <w:tr w:rsidR="00C215E0" w:rsidRPr="00E06201" w14:paraId="2E3A76B7" w14:textId="77777777" w:rsidTr="00D50ABB">
        <w:trPr>
          <w:trHeight w:val="408"/>
        </w:trPr>
        <w:tc>
          <w:tcPr>
            <w:tcW w:w="1760" w:type="dxa"/>
            <w:tcBorders>
              <w:bottom w:val="single" w:sz="12" w:space="0" w:color="auto"/>
            </w:tcBorders>
          </w:tcPr>
          <w:p w14:paraId="4B987096" w14:textId="77777777" w:rsidR="00C215E0" w:rsidRPr="008A7019" w:rsidRDefault="00C215E0" w:rsidP="00C215E0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Волонтеры</w:t>
            </w:r>
          </w:p>
          <w:p w14:paraId="1B8625BD" w14:textId="322403A8" w:rsidR="00C215E0" w:rsidRPr="008A7019" w:rsidRDefault="00C215E0" w:rsidP="00C215E0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(обучающиеся 9-11 классов)</w:t>
            </w:r>
          </w:p>
        </w:tc>
        <w:tc>
          <w:tcPr>
            <w:tcW w:w="2743" w:type="dxa"/>
            <w:tcBorders>
              <w:bottom w:val="single" w:sz="12" w:space="0" w:color="auto"/>
            </w:tcBorders>
          </w:tcPr>
          <w:p w14:paraId="046282C1" w14:textId="2E320AF5" w:rsidR="00C215E0" w:rsidRPr="008A7019" w:rsidRDefault="00C215E0" w:rsidP="00C215E0">
            <w:pPr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Обучение проведению интерактивных занятий по профилактике употребления алкоголя</w:t>
            </w:r>
          </w:p>
        </w:tc>
        <w:tc>
          <w:tcPr>
            <w:tcW w:w="2220" w:type="dxa"/>
            <w:tcBorders>
              <w:bottom w:val="single" w:sz="12" w:space="0" w:color="auto"/>
            </w:tcBorders>
          </w:tcPr>
          <w:p w14:paraId="523ED757" w14:textId="04AC03EE" w:rsidR="00C215E0" w:rsidRPr="008A7019" w:rsidRDefault="00C215E0" w:rsidP="00E06201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д/ф «Алкоголь. Секреты манипуляции»</w:t>
            </w:r>
          </w:p>
        </w:tc>
        <w:tc>
          <w:tcPr>
            <w:tcW w:w="2539" w:type="dxa"/>
            <w:tcBorders>
              <w:bottom w:val="single" w:sz="12" w:space="0" w:color="auto"/>
            </w:tcBorders>
          </w:tcPr>
          <w:p w14:paraId="32E0473B" w14:textId="77777777" w:rsidR="00D12931" w:rsidRPr="008A7019" w:rsidRDefault="00D12931" w:rsidP="00D1293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 xml:space="preserve">Педагог-психолог, социальный педагог </w:t>
            </w:r>
          </w:p>
          <w:p w14:paraId="4FD80B68" w14:textId="61195F93" w:rsidR="00C215E0" w:rsidRPr="008A7019" w:rsidRDefault="00D12931" w:rsidP="00D12931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МАУ ДО «ЦДК»</w:t>
            </w:r>
          </w:p>
        </w:tc>
      </w:tr>
      <w:tr w:rsidR="00D12931" w:rsidRPr="00E06201" w14:paraId="510CF394" w14:textId="77777777" w:rsidTr="00D50ABB">
        <w:trPr>
          <w:trHeight w:val="408"/>
        </w:trPr>
        <w:tc>
          <w:tcPr>
            <w:tcW w:w="1760" w:type="dxa"/>
            <w:tcBorders>
              <w:bottom w:val="single" w:sz="12" w:space="0" w:color="auto"/>
            </w:tcBorders>
          </w:tcPr>
          <w:p w14:paraId="0B1BE623" w14:textId="0F74182E" w:rsidR="00D12931" w:rsidRPr="008A7019" w:rsidRDefault="00D12931" w:rsidP="00C215E0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Учителя 3-6</w:t>
            </w:r>
            <w:r w:rsidR="008A7019"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, 8-10 </w:t>
            </w: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классов, кураторы Программы, учителя истории и биологии</w:t>
            </w:r>
          </w:p>
        </w:tc>
        <w:tc>
          <w:tcPr>
            <w:tcW w:w="2743" w:type="dxa"/>
            <w:tcBorders>
              <w:bottom w:val="single" w:sz="12" w:space="0" w:color="auto"/>
            </w:tcBorders>
          </w:tcPr>
          <w:p w14:paraId="48588BA8" w14:textId="042F2AB4" w:rsidR="00D12931" w:rsidRPr="008A7019" w:rsidRDefault="00D12931" w:rsidP="00C215E0">
            <w:pPr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Обучение проведению интерактивных занятий</w:t>
            </w:r>
          </w:p>
        </w:tc>
        <w:tc>
          <w:tcPr>
            <w:tcW w:w="2220" w:type="dxa"/>
            <w:tcBorders>
              <w:bottom w:val="single" w:sz="12" w:space="0" w:color="auto"/>
            </w:tcBorders>
          </w:tcPr>
          <w:p w14:paraId="07F275B1" w14:textId="054BEF50" w:rsidR="00D12931" w:rsidRPr="008A7019" w:rsidRDefault="00D12931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Тематические мультфильмы и фильм</w:t>
            </w:r>
            <w:r w:rsidR="00463A26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, созданные общероссийской общественной организацией «Общее дело»</w:t>
            </w:r>
          </w:p>
        </w:tc>
        <w:tc>
          <w:tcPr>
            <w:tcW w:w="2539" w:type="dxa"/>
            <w:tcBorders>
              <w:bottom w:val="single" w:sz="12" w:space="0" w:color="auto"/>
            </w:tcBorders>
          </w:tcPr>
          <w:p w14:paraId="6BBE330B" w14:textId="77777777" w:rsidR="00D12931" w:rsidRPr="008A7019" w:rsidRDefault="00D12931" w:rsidP="00D1293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 xml:space="preserve">Педагог-психолог, социальный педагог </w:t>
            </w:r>
          </w:p>
          <w:p w14:paraId="7B99A99D" w14:textId="7AB91C69" w:rsidR="00D12931" w:rsidRPr="008A7019" w:rsidRDefault="00D12931" w:rsidP="00D1293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МАУ ДО «ЦДК»</w:t>
            </w:r>
          </w:p>
        </w:tc>
      </w:tr>
      <w:tr w:rsidR="00C215E0" w:rsidRPr="00E06201" w14:paraId="218D1ECD" w14:textId="77777777" w:rsidTr="00D50ABB">
        <w:trPr>
          <w:trHeight w:val="408"/>
        </w:trPr>
        <w:tc>
          <w:tcPr>
            <w:tcW w:w="1760" w:type="dxa"/>
            <w:tcBorders>
              <w:top w:val="single" w:sz="12" w:space="0" w:color="auto"/>
            </w:tcBorders>
          </w:tcPr>
          <w:p w14:paraId="6199455F" w14:textId="77777777" w:rsidR="00D50ABB" w:rsidRDefault="00D50ABB" w:rsidP="00E06201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Обучающиеся</w:t>
            </w:r>
          </w:p>
          <w:p w14:paraId="587BF276" w14:textId="41A2CB8B" w:rsidR="00C215E0" w:rsidRPr="008A7019" w:rsidRDefault="00C215E0" w:rsidP="00E06201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3 класс</w:t>
            </w:r>
            <w:r w:rsidR="00D50ABB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43" w:type="dxa"/>
            <w:tcBorders>
              <w:top w:val="single" w:sz="12" w:space="0" w:color="auto"/>
            </w:tcBorders>
          </w:tcPr>
          <w:p w14:paraId="2611799A" w14:textId="6E63142D" w:rsidR="00C215E0" w:rsidRPr="008A7019" w:rsidRDefault="00C215E0" w:rsidP="00C215E0">
            <w:pPr>
              <w:jc w:val="both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«Задачи по зубам» (сохранение здоровья зубов)</w:t>
            </w:r>
          </w:p>
        </w:tc>
        <w:tc>
          <w:tcPr>
            <w:tcW w:w="2220" w:type="dxa"/>
            <w:tcBorders>
              <w:top w:val="single" w:sz="12" w:space="0" w:color="auto"/>
            </w:tcBorders>
          </w:tcPr>
          <w:p w14:paraId="0772DDEB" w14:textId="58F5AF5F" w:rsidR="00C215E0" w:rsidRPr="008A7019" w:rsidRDefault="00C215E0" w:rsidP="00E06201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м/ф «Задача по зубам»</w:t>
            </w:r>
          </w:p>
        </w:tc>
        <w:tc>
          <w:tcPr>
            <w:tcW w:w="2539" w:type="dxa"/>
            <w:tcBorders>
              <w:top w:val="single" w:sz="12" w:space="0" w:color="auto"/>
            </w:tcBorders>
          </w:tcPr>
          <w:p w14:paraId="5CB83319" w14:textId="2C82DD91" w:rsidR="00C215E0" w:rsidRPr="008A7019" w:rsidRDefault="00D12931" w:rsidP="00E06201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Times New Roman" w:cs="Times New Roman"/>
                <w:sz w:val="24"/>
                <w:szCs w:val="24"/>
                <w:lang w:eastAsia="ru-RU"/>
              </w:rPr>
              <w:t>Учителя 3-х классов</w:t>
            </w:r>
          </w:p>
        </w:tc>
      </w:tr>
      <w:tr w:rsidR="00C215E0" w:rsidRPr="00E06201" w14:paraId="51A0A23A" w14:textId="77777777" w:rsidTr="00D50ABB">
        <w:trPr>
          <w:trHeight w:val="608"/>
        </w:trPr>
        <w:tc>
          <w:tcPr>
            <w:tcW w:w="1760" w:type="dxa"/>
            <w:hideMark/>
          </w:tcPr>
          <w:p w14:paraId="40D87077" w14:textId="77777777" w:rsidR="00D50ABB" w:rsidRDefault="00D50ABB" w:rsidP="00D50ABB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Обучающиеся</w:t>
            </w:r>
          </w:p>
          <w:p w14:paraId="0FD6B46B" w14:textId="48ADECD4" w:rsidR="00E06201" w:rsidRPr="008A7019" w:rsidRDefault="00E06201" w:rsidP="00E0620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4 класс</w:t>
            </w:r>
            <w:r w:rsidR="00D50ABB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43" w:type="dxa"/>
            <w:hideMark/>
          </w:tcPr>
          <w:p w14:paraId="3AD4193B" w14:textId="77777777" w:rsidR="00E06201" w:rsidRPr="008A7019" w:rsidRDefault="00E06201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«Дерево - здоровье»</w:t>
            </w:r>
          </w:p>
          <w:p w14:paraId="75D8B449" w14:textId="77777777" w:rsidR="00E06201" w:rsidRPr="008A7019" w:rsidRDefault="00E06201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(профилактика табакокурения)</w:t>
            </w:r>
          </w:p>
        </w:tc>
        <w:tc>
          <w:tcPr>
            <w:tcW w:w="2220" w:type="dxa"/>
          </w:tcPr>
          <w:p w14:paraId="3A30A56B" w14:textId="0AD934B3" w:rsidR="00E06201" w:rsidRPr="008A7019" w:rsidRDefault="00E06201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м/ф «Тайна едкого дыма»</w:t>
            </w:r>
          </w:p>
        </w:tc>
        <w:tc>
          <w:tcPr>
            <w:tcW w:w="2539" w:type="dxa"/>
          </w:tcPr>
          <w:p w14:paraId="6EA50C0F" w14:textId="2D06F0B9" w:rsidR="00E06201" w:rsidRPr="008A7019" w:rsidRDefault="00D12931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Times New Roman" w:cs="Times New Roman"/>
                <w:sz w:val="24"/>
                <w:szCs w:val="24"/>
                <w:lang w:eastAsia="ru-RU"/>
              </w:rPr>
              <w:t>Учителя 3-х классов</w:t>
            </w:r>
          </w:p>
        </w:tc>
      </w:tr>
      <w:tr w:rsidR="00C215E0" w:rsidRPr="00E06201" w14:paraId="7502736A" w14:textId="77777777" w:rsidTr="00D50ABB">
        <w:trPr>
          <w:trHeight w:val="633"/>
        </w:trPr>
        <w:tc>
          <w:tcPr>
            <w:tcW w:w="1760" w:type="dxa"/>
            <w:hideMark/>
          </w:tcPr>
          <w:p w14:paraId="07F4F99E" w14:textId="77777777" w:rsidR="00D50ABB" w:rsidRDefault="00D50ABB" w:rsidP="00D50ABB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Обучающиеся</w:t>
            </w:r>
          </w:p>
          <w:p w14:paraId="1A7C5A0C" w14:textId="739667CD" w:rsidR="00E06201" w:rsidRPr="008A7019" w:rsidRDefault="00E06201" w:rsidP="00E0620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5</w:t>
            </w: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класс</w:t>
            </w:r>
            <w:r w:rsidR="00D50ABB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43" w:type="dxa"/>
            <w:hideMark/>
          </w:tcPr>
          <w:p w14:paraId="2F974312" w14:textId="77777777" w:rsidR="00E06201" w:rsidRPr="008A7019" w:rsidRDefault="00E06201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«Сердечное пожелание»</w:t>
            </w:r>
          </w:p>
          <w:p w14:paraId="58F4D2AB" w14:textId="77777777" w:rsidR="00E06201" w:rsidRPr="008A7019" w:rsidRDefault="00E06201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(профилактика употребления алкоголя)</w:t>
            </w:r>
          </w:p>
        </w:tc>
        <w:tc>
          <w:tcPr>
            <w:tcW w:w="2220" w:type="dxa"/>
          </w:tcPr>
          <w:p w14:paraId="6F5DAB04" w14:textId="49C75B71" w:rsidR="00E06201" w:rsidRPr="008A7019" w:rsidRDefault="00E06201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м/ф «Опасное погружение»</w:t>
            </w:r>
          </w:p>
        </w:tc>
        <w:tc>
          <w:tcPr>
            <w:tcW w:w="2539" w:type="dxa"/>
          </w:tcPr>
          <w:p w14:paraId="6056C92B" w14:textId="13C0F545" w:rsidR="00E06201" w:rsidRPr="008A7019" w:rsidRDefault="00D12931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cs="Times New Roman"/>
                <w:sz w:val="24"/>
                <w:szCs w:val="24"/>
              </w:rPr>
              <w:t>Классные руководители 5 классов</w:t>
            </w:r>
          </w:p>
        </w:tc>
      </w:tr>
      <w:tr w:rsidR="00C215E0" w:rsidRPr="00E06201" w14:paraId="7916F408" w14:textId="77777777" w:rsidTr="00D50ABB">
        <w:trPr>
          <w:trHeight w:val="633"/>
        </w:trPr>
        <w:tc>
          <w:tcPr>
            <w:tcW w:w="1760" w:type="dxa"/>
            <w:hideMark/>
          </w:tcPr>
          <w:p w14:paraId="6C1920E6" w14:textId="77777777" w:rsidR="00D50ABB" w:rsidRDefault="00D50ABB" w:rsidP="00D50ABB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Обучающиеся</w:t>
            </w:r>
          </w:p>
          <w:p w14:paraId="7A129746" w14:textId="2D315BA5" w:rsidR="00E06201" w:rsidRPr="008A7019" w:rsidRDefault="00E06201" w:rsidP="00E0620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6 класс</w:t>
            </w:r>
            <w:r w:rsidR="00D50ABB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43" w:type="dxa"/>
            <w:hideMark/>
          </w:tcPr>
          <w:p w14:paraId="36425CAE" w14:textId="77777777" w:rsidR="00E06201" w:rsidRPr="008A7019" w:rsidRDefault="00E06201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Профилактика злоупотребления гаджетами</w:t>
            </w:r>
          </w:p>
        </w:tc>
        <w:tc>
          <w:tcPr>
            <w:tcW w:w="2220" w:type="dxa"/>
          </w:tcPr>
          <w:p w14:paraId="1F0468E3" w14:textId="000BE289" w:rsidR="00E06201" w:rsidRPr="008A7019" w:rsidRDefault="00E06201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м/ф «Пожиратели мозга»</w:t>
            </w:r>
          </w:p>
        </w:tc>
        <w:tc>
          <w:tcPr>
            <w:tcW w:w="2539" w:type="dxa"/>
          </w:tcPr>
          <w:p w14:paraId="00187F03" w14:textId="281BF772" w:rsidR="00E06201" w:rsidRPr="008A7019" w:rsidRDefault="00D12931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cs="Times New Roman"/>
                <w:sz w:val="24"/>
                <w:szCs w:val="24"/>
              </w:rPr>
              <w:t>Классные руководители 6 классов</w:t>
            </w:r>
          </w:p>
        </w:tc>
      </w:tr>
      <w:tr w:rsidR="00C215E0" w:rsidRPr="00E06201" w14:paraId="318890B5" w14:textId="77777777" w:rsidTr="00D50ABB">
        <w:trPr>
          <w:trHeight w:val="608"/>
        </w:trPr>
        <w:tc>
          <w:tcPr>
            <w:tcW w:w="1760" w:type="dxa"/>
            <w:hideMark/>
          </w:tcPr>
          <w:p w14:paraId="3E073A05" w14:textId="77777777" w:rsidR="00D50ABB" w:rsidRDefault="00D50ABB" w:rsidP="00D50ABB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Обучающиеся</w:t>
            </w:r>
          </w:p>
          <w:p w14:paraId="009CDB9C" w14:textId="437BE579" w:rsidR="00E06201" w:rsidRPr="008A7019" w:rsidRDefault="00E06201" w:rsidP="00E0620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7 класс</w:t>
            </w:r>
            <w:r w:rsidR="00D50ABB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43" w:type="dxa"/>
            <w:hideMark/>
          </w:tcPr>
          <w:p w14:paraId="1CA19729" w14:textId="77777777" w:rsidR="00E06201" w:rsidRPr="008A7019" w:rsidRDefault="00E06201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«Профилактика табакокурения»</w:t>
            </w:r>
          </w:p>
        </w:tc>
        <w:tc>
          <w:tcPr>
            <w:tcW w:w="2220" w:type="dxa"/>
          </w:tcPr>
          <w:p w14:paraId="1EC78442" w14:textId="62FE4522" w:rsidR="00E06201" w:rsidRPr="008A7019" w:rsidRDefault="00E06201" w:rsidP="00C215E0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д/ф «Никотин. Секреты манипуляции»</w:t>
            </w:r>
          </w:p>
        </w:tc>
        <w:tc>
          <w:tcPr>
            <w:tcW w:w="2539" w:type="dxa"/>
          </w:tcPr>
          <w:p w14:paraId="4BABDB70" w14:textId="0C03520D" w:rsidR="00E06201" w:rsidRPr="008A7019" w:rsidRDefault="00D12931" w:rsidP="00D1293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Волонтеры, кураторы Программы в образовательных организациях</w:t>
            </w:r>
          </w:p>
        </w:tc>
      </w:tr>
      <w:tr w:rsidR="00C215E0" w:rsidRPr="00E06201" w14:paraId="285459B1" w14:textId="77777777" w:rsidTr="00D50ABB">
        <w:trPr>
          <w:trHeight w:val="527"/>
        </w:trPr>
        <w:tc>
          <w:tcPr>
            <w:tcW w:w="1760" w:type="dxa"/>
            <w:hideMark/>
          </w:tcPr>
          <w:p w14:paraId="031F25E8" w14:textId="77777777" w:rsidR="00D50ABB" w:rsidRDefault="00D50ABB" w:rsidP="00D50ABB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lastRenderedPageBreak/>
              <w:t>Обучающиеся</w:t>
            </w:r>
          </w:p>
          <w:p w14:paraId="5F243729" w14:textId="1E772EE8" w:rsidR="00E06201" w:rsidRPr="008A7019" w:rsidRDefault="00E06201" w:rsidP="00E0620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8 класс</w:t>
            </w:r>
            <w:r w:rsidR="00D50ABB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43" w:type="dxa"/>
            <w:hideMark/>
          </w:tcPr>
          <w:p w14:paraId="0B64FDB5" w14:textId="77777777" w:rsidR="00E06201" w:rsidRPr="008A7019" w:rsidRDefault="00E06201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«История трезвости на Руси»</w:t>
            </w:r>
          </w:p>
        </w:tc>
        <w:tc>
          <w:tcPr>
            <w:tcW w:w="2220" w:type="dxa"/>
          </w:tcPr>
          <w:p w14:paraId="4210D935" w14:textId="4FAF1F5D" w:rsidR="00E06201" w:rsidRPr="008A7019" w:rsidRDefault="00E06201" w:rsidP="00C215E0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 xml:space="preserve">Фрагменты д/ф </w:t>
            </w:r>
            <w:bookmarkStart w:id="6" w:name="_Hlk192674600"/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«История одного обмана»</w:t>
            </w:r>
            <w:bookmarkEnd w:id="6"/>
          </w:p>
        </w:tc>
        <w:tc>
          <w:tcPr>
            <w:tcW w:w="2539" w:type="dxa"/>
          </w:tcPr>
          <w:p w14:paraId="08F6AC15" w14:textId="3B9A2959" w:rsidR="00E06201" w:rsidRPr="008A7019" w:rsidRDefault="00D12931" w:rsidP="00E06201">
            <w:pPr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Учителя истории</w:t>
            </w:r>
          </w:p>
        </w:tc>
      </w:tr>
      <w:tr w:rsidR="00C215E0" w:rsidRPr="00E06201" w14:paraId="5D8FF3CA" w14:textId="77777777" w:rsidTr="00D50ABB">
        <w:trPr>
          <w:trHeight w:val="608"/>
        </w:trPr>
        <w:tc>
          <w:tcPr>
            <w:tcW w:w="1760" w:type="dxa"/>
            <w:hideMark/>
          </w:tcPr>
          <w:p w14:paraId="5F0C143F" w14:textId="77777777" w:rsidR="00D50ABB" w:rsidRDefault="00D50ABB" w:rsidP="00D50ABB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Обучающиеся</w:t>
            </w:r>
          </w:p>
          <w:p w14:paraId="47019705" w14:textId="6D71A833" w:rsidR="00E06201" w:rsidRPr="008A7019" w:rsidRDefault="00D50ABB" w:rsidP="00D50A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8 класс</w:t>
            </w: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43" w:type="dxa"/>
            <w:hideMark/>
          </w:tcPr>
          <w:p w14:paraId="230B6BBE" w14:textId="77777777" w:rsidR="00E06201" w:rsidRPr="008A7019" w:rsidRDefault="00E06201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«Профилактика употребления алкоголя»</w:t>
            </w:r>
          </w:p>
        </w:tc>
        <w:tc>
          <w:tcPr>
            <w:tcW w:w="2220" w:type="dxa"/>
          </w:tcPr>
          <w:p w14:paraId="3C919D04" w14:textId="0C531D7D" w:rsidR="00E06201" w:rsidRPr="008A7019" w:rsidRDefault="00E06201" w:rsidP="00C215E0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д/ф «Алкоголь. Секреты манипуляции»</w:t>
            </w:r>
          </w:p>
        </w:tc>
        <w:tc>
          <w:tcPr>
            <w:tcW w:w="2539" w:type="dxa"/>
          </w:tcPr>
          <w:p w14:paraId="46162E72" w14:textId="7CF1FFB9" w:rsidR="00E06201" w:rsidRPr="008A7019" w:rsidRDefault="00D12931" w:rsidP="00D50ABB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Волонтеры, кураторы Программы в образовательных организациях</w:t>
            </w:r>
          </w:p>
        </w:tc>
      </w:tr>
      <w:tr w:rsidR="00C215E0" w:rsidRPr="00E06201" w14:paraId="2B5C9A59" w14:textId="77777777" w:rsidTr="00D50ABB">
        <w:trPr>
          <w:trHeight w:val="608"/>
        </w:trPr>
        <w:tc>
          <w:tcPr>
            <w:tcW w:w="1760" w:type="dxa"/>
            <w:hideMark/>
          </w:tcPr>
          <w:p w14:paraId="4E7FC70E" w14:textId="77777777" w:rsidR="00D50ABB" w:rsidRDefault="00D50ABB" w:rsidP="00D50ABB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Обучающиеся</w:t>
            </w:r>
          </w:p>
          <w:p w14:paraId="76887AC0" w14:textId="5457E4E3" w:rsidR="00E06201" w:rsidRPr="008A7019" w:rsidRDefault="00D50ABB" w:rsidP="00D50A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9</w:t>
            </w: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43" w:type="dxa"/>
            <w:hideMark/>
          </w:tcPr>
          <w:p w14:paraId="6CDA06F1" w14:textId="77777777" w:rsidR="00E06201" w:rsidRPr="008A7019" w:rsidRDefault="00E06201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Профилактика компьютерной игровой зависимости</w:t>
            </w:r>
          </w:p>
        </w:tc>
        <w:tc>
          <w:tcPr>
            <w:tcW w:w="2220" w:type="dxa"/>
          </w:tcPr>
          <w:p w14:paraId="1D2AFEDF" w14:textId="6B9EEAB2" w:rsidR="00E06201" w:rsidRPr="008A7019" w:rsidRDefault="00E06201" w:rsidP="00E06201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 xml:space="preserve">в/ф </w:t>
            </w:r>
            <w:bookmarkStart w:id="7" w:name="_Hlk192674685"/>
            <w:r w:rsidRPr="008A7019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«Путь героя»</w:t>
            </w:r>
            <w:bookmarkEnd w:id="7"/>
          </w:p>
        </w:tc>
        <w:tc>
          <w:tcPr>
            <w:tcW w:w="2539" w:type="dxa"/>
          </w:tcPr>
          <w:p w14:paraId="1DED9604" w14:textId="00B6081E" w:rsidR="00E06201" w:rsidRPr="008A7019" w:rsidRDefault="00D12931" w:rsidP="00E06201">
            <w:pPr>
              <w:jc w:val="center"/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 xml:space="preserve">Кураторы Программы в </w:t>
            </w: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</w:tr>
      <w:tr w:rsidR="00C215E0" w:rsidRPr="00E06201" w14:paraId="04050FD2" w14:textId="77777777" w:rsidTr="00D50ABB">
        <w:trPr>
          <w:trHeight w:val="700"/>
        </w:trPr>
        <w:tc>
          <w:tcPr>
            <w:tcW w:w="1760" w:type="dxa"/>
            <w:hideMark/>
          </w:tcPr>
          <w:p w14:paraId="200944BC" w14:textId="77777777" w:rsidR="00D50ABB" w:rsidRDefault="00D50ABB" w:rsidP="00D50ABB">
            <w:pPr>
              <w:jc w:val="center"/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Обучающиеся</w:t>
            </w:r>
          </w:p>
          <w:p w14:paraId="1A9A1537" w14:textId="5ACEC4CF" w:rsidR="00C215E0" w:rsidRPr="008A7019" w:rsidRDefault="00D50ABB" w:rsidP="00D50A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10</w:t>
            </w:r>
            <w:r w:rsidRPr="008A7019"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eastAsia="Calibri" w:cs="Times New Roman"/>
                <w:b/>
                <w:bCs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43" w:type="dxa"/>
            <w:hideMark/>
          </w:tcPr>
          <w:p w14:paraId="242C9109" w14:textId="77777777" w:rsidR="00C215E0" w:rsidRPr="008A7019" w:rsidRDefault="00C215E0" w:rsidP="00E0620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«Влияние табака и алкоголя на здоровье человека»</w:t>
            </w:r>
          </w:p>
        </w:tc>
        <w:tc>
          <w:tcPr>
            <w:tcW w:w="2220" w:type="dxa"/>
          </w:tcPr>
          <w:p w14:paraId="7E8128B1" w14:textId="4A9EA7E6" w:rsidR="00C215E0" w:rsidRPr="008A7019" w:rsidRDefault="00C215E0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Фрагменты д/ф «День рождения»</w:t>
            </w:r>
          </w:p>
        </w:tc>
        <w:tc>
          <w:tcPr>
            <w:tcW w:w="2539" w:type="dxa"/>
          </w:tcPr>
          <w:p w14:paraId="39C99BCE" w14:textId="0AB4FE09" w:rsidR="00C215E0" w:rsidRPr="008A7019" w:rsidRDefault="00D12931" w:rsidP="00E06201">
            <w:pPr>
              <w:jc w:val="center"/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</w:pPr>
            <w:r w:rsidRPr="008A7019">
              <w:rPr>
                <w:rFonts w:eastAsia="Calibri" w:cs="Times New Roman"/>
                <w:kern w:val="24"/>
                <w:sz w:val="24"/>
                <w:szCs w:val="24"/>
                <w:lang w:eastAsia="ru-RU"/>
              </w:rPr>
              <w:t>Учителя биологии</w:t>
            </w:r>
          </w:p>
        </w:tc>
      </w:tr>
    </w:tbl>
    <w:p w14:paraId="167A37B8" w14:textId="77777777" w:rsidR="008A7019" w:rsidRDefault="008A7019" w:rsidP="00D12931">
      <w:pPr>
        <w:spacing w:after="0"/>
        <w:ind w:firstLine="709"/>
        <w:jc w:val="both"/>
        <w:rPr>
          <w:bCs/>
          <w:sz w:val="28"/>
          <w:szCs w:val="28"/>
        </w:rPr>
      </w:pPr>
    </w:p>
    <w:p w14:paraId="5A6130D7" w14:textId="2BF14BD4" w:rsidR="004218BA" w:rsidRDefault="000A5311" w:rsidP="00D12931">
      <w:pPr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</w:t>
      </w:r>
      <w:r w:rsidR="00D50ABB">
        <w:rPr>
          <w:bCs/>
          <w:sz w:val="28"/>
          <w:szCs w:val="28"/>
        </w:rPr>
        <w:t xml:space="preserve">годы </w:t>
      </w:r>
      <w:r>
        <w:rPr>
          <w:bCs/>
          <w:sz w:val="28"/>
          <w:szCs w:val="28"/>
        </w:rPr>
        <w:t xml:space="preserve">существования </w:t>
      </w:r>
      <w:r w:rsidR="00D50ABB">
        <w:rPr>
          <w:bCs/>
          <w:sz w:val="28"/>
          <w:szCs w:val="28"/>
        </w:rPr>
        <w:t xml:space="preserve">программа </w:t>
      </w:r>
      <w:r>
        <w:rPr>
          <w:bCs/>
          <w:sz w:val="28"/>
          <w:szCs w:val="28"/>
        </w:rPr>
        <w:t xml:space="preserve">«Наше общее дело» расширялась, пополняясь новым содержанием. </w:t>
      </w:r>
      <w:r w:rsidR="00847068">
        <w:rPr>
          <w:bCs/>
          <w:sz w:val="28"/>
          <w:szCs w:val="28"/>
        </w:rPr>
        <w:t xml:space="preserve">Тринадцатилетний </w:t>
      </w:r>
      <w:r>
        <w:rPr>
          <w:bCs/>
          <w:sz w:val="28"/>
          <w:szCs w:val="28"/>
        </w:rPr>
        <w:t xml:space="preserve">опыт работы позволяет говорить </w:t>
      </w:r>
      <w:r w:rsidR="00876DEB">
        <w:rPr>
          <w:bCs/>
          <w:sz w:val="28"/>
          <w:szCs w:val="28"/>
        </w:rPr>
        <w:t>об</w:t>
      </w:r>
      <w:r w:rsidR="00876DEB" w:rsidRPr="00FC0885">
        <w:rPr>
          <w:bCs/>
          <w:sz w:val="28"/>
          <w:szCs w:val="28"/>
        </w:rPr>
        <w:t xml:space="preserve"> эффективности </w:t>
      </w:r>
      <w:r w:rsidR="00847068">
        <w:rPr>
          <w:bCs/>
          <w:sz w:val="28"/>
          <w:szCs w:val="28"/>
        </w:rPr>
        <w:t>П</w:t>
      </w:r>
      <w:r w:rsidR="00876DEB" w:rsidRPr="00FC0885">
        <w:rPr>
          <w:bCs/>
          <w:sz w:val="28"/>
          <w:szCs w:val="28"/>
        </w:rPr>
        <w:t>рограммы</w:t>
      </w:r>
      <w:r w:rsidR="004218BA">
        <w:rPr>
          <w:bCs/>
          <w:sz w:val="28"/>
          <w:szCs w:val="28"/>
        </w:rPr>
        <w:t xml:space="preserve">, </w:t>
      </w:r>
      <w:r w:rsidR="00ED435A">
        <w:rPr>
          <w:bCs/>
          <w:sz w:val="28"/>
          <w:szCs w:val="28"/>
        </w:rPr>
        <w:t xml:space="preserve">что подтверждается </w:t>
      </w:r>
      <w:r w:rsidR="00876DEB" w:rsidRPr="00FC0885">
        <w:rPr>
          <w:bCs/>
          <w:sz w:val="28"/>
          <w:szCs w:val="28"/>
        </w:rPr>
        <w:t>раз</w:t>
      </w:r>
      <w:r w:rsidR="00876DEB">
        <w:rPr>
          <w:bCs/>
          <w:sz w:val="28"/>
          <w:szCs w:val="28"/>
        </w:rPr>
        <w:t>в</w:t>
      </w:r>
      <w:r w:rsidR="00ED435A">
        <w:rPr>
          <w:bCs/>
          <w:sz w:val="28"/>
          <w:szCs w:val="28"/>
        </w:rPr>
        <w:t>итием</w:t>
      </w:r>
      <w:r w:rsidR="00876DEB" w:rsidRPr="00FC0885">
        <w:rPr>
          <w:bCs/>
          <w:sz w:val="28"/>
          <w:szCs w:val="28"/>
        </w:rPr>
        <w:t xml:space="preserve"> </w:t>
      </w:r>
      <w:r w:rsidR="00847068" w:rsidRPr="00FC0885">
        <w:rPr>
          <w:bCs/>
          <w:sz w:val="28"/>
          <w:szCs w:val="28"/>
        </w:rPr>
        <w:t xml:space="preserve">в подростково-молодежной среде </w:t>
      </w:r>
      <w:r w:rsidR="00876DEB" w:rsidRPr="00FC0885">
        <w:rPr>
          <w:bCs/>
          <w:sz w:val="28"/>
          <w:szCs w:val="28"/>
        </w:rPr>
        <w:t>добровольческ</w:t>
      </w:r>
      <w:r w:rsidR="00ED435A">
        <w:rPr>
          <w:bCs/>
          <w:sz w:val="28"/>
          <w:szCs w:val="28"/>
        </w:rPr>
        <w:t>ого</w:t>
      </w:r>
      <w:r w:rsidR="00876DEB" w:rsidRPr="00FC0885">
        <w:rPr>
          <w:bCs/>
          <w:sz w:val="28"/>
          <w:szCs w:val="28"/>
        </w:rPr>
        <w:t xml:space="preserve"> движени</w:t>
      </w:r>
      <w:r w:rsidR="00847068">
        <w:rPr>
          <w:bCs/>
          <w:sz w:val="28"/>
          <w:szCs w:val="28"/>
        </w:rPr>
        <w:t>я</w:t>
      </w:r>
      <w:r w:rsidR="00876DEB" w:rsidRPr="00FC0885">
        <w:rPr>
          <w:bCs/>
          <w:sz w:val="28"/>
          <w:szCs w:val="28"/>
        </w:rPr>
        <w:t>, направленно</w:t>
      </w:r>
      <w:r w:rsidR="00ED435A">
        <w:rPr>
          <w:bCs/>
          <w:sz w:val="28"/>
          <w:szCs w:val="28"/>
        </w:rPr>
        <w:t>го</w:t>
      </w:r>
      <w:r w:rsidR="00876DEB" w:rsidRPr="00FC0885">
        <w:rPr>
          <w:bCs/>
          <w:sz w:val="28"/>
          <w:szCs w:val="28"/>
        </w:rPr>
        <w:t xml:space="preserve"> на профилактику употребления алкоголя и табака</w:t>
      </w:r>
      <w:r w:rsidR="00876DEB">
        <w:rPr>
          <w:bCs/>
          <w:sz w:val="28"/>
          <w:szCs w:val="28"/>
        </w:rPr>
        <w:t xml:space="preserve">. </w:t>
      </w:r>
      <w:r w:rsidR="00ED435A">
        <w:rPr>
          <w:bCs/>
          <w:sz w:val="28"/>
          <w:szCs w:val="28"/>
        </w:rPr>
        <w:t>Результаты</w:t>
      </w:r>
      <w:r w:rsidR="00876DEB">
        <w:rPr>
          <w:bCs/>
          <w:sz w:val="28"/>
          <w:szCs w:val="28"/>
        </w:rPr>
        <w:t xml:space="preserve"> </w:t>
      </w:r>
      <w:r w:rsidR="00ED435A">
        <w:rPr>
          <w:bCs/>
          <w:sz w:val="28"/>
          <w:szCs w:val="28"/>
        </w:rPr>
        <w:t>опросов свидетельствуют о</w:t>
      </w:r>
      <w:r w:rsidR="00876DEB">
        <w:rPr>
          <w:bCs/>
          <w:sz w:val="28"/>
          <w:szCs w:val="28"/>
        </w:rPr>
        <w:t xml:space="preserve"> </w:t>
      </w:r>
      <w:r w:rsidR="00876DEB" w:rsidRPr="00FC0885">
        <w:rPr>
          <w:bCs/>
          <w:sz w:val="28"/>
          <w:szCs w:val="28"/>
        </w:rPr>
        <w:t>развити</w:t>
      </w:r>
      <w:r w:rsidR="00ED435A">
        <w:rPr>
          <w:bCs/>
          <w:sz w:val="28"/>
          <w:szCs w:val="28"/>
        </w:rPr>
        <w:t>и</w:t>
      </w:r>
      <w:r w:rsidR="00876DEB" w:rsidRPr="00FC0885">
        <w:rPr>
          <w:bCs/>
          <w:sz w:val="28"/>
          <w:szCs w:val="28"/>
        </w:rPr>
        <w:t xml:space="preserve"> у </w:t>
      </w:r>
      <w:r w:rsidR="00ED435A">
        <w:rPr>
          <w:bCs/>
          <w:sz w:val="28"/>
          <w:szCs w:val="28"/>
        </w:rPr>
        <w:t xml:space="preserve">школьников </w:t>
      </w:r>
      <w:r w:rsidR="00876DEB" w:rsidRPr="00FC0885">
        <w:rPr>
          <w:bCs/>
          <w:sz w:val="28"/>
          <w:szCs w:val="28"/>
        </w:rPr>
        <w:t>способност</w:t>
      </w:r>
      <w:r w:rsidR="00ED435A">
        <w:rPr>
          <w:bCs/>
          <w:sz w:val="28"/>
          <w:szCs w:val="28"/>
        </w:rPr>
        <w:t>и</w:t>
      </w:r>
      <w:r w:rsidR="00876DEB" w:rsidRPr="00FC0885">
        <w:rPr>
          <w:bCs/>
          <w:sz w:val="28"/>
          <w:szCs w:val="28"/>
        </w:rPr>
        <w:t xml:space="preserve"> анализировать проблемы, связанные с употреблением табака и алкоголя, осознание необходимости ответственного поведения</w:t>
      </w:r>
      <w:r w:rsidR="00876DEB">
        <w:rPr>
          <w:bCs/>
          <w:sz w:val="28"/>
          <w:szCs w:val="28"/>
        </w:rPr>
        <w:t>.</w:t>
      </w:r>
      <w:r w:rsidR="00876DEB" w:rsidRPr="00FC0885">
        <w:rPr>
          <w:bCs/>
          <w:sz w:val="28"/>
          <w:szCs w:val="28"/>
        </w:rPr>
        <w:t xml:space="preserve"> </w:t>
      </w:r>
      <w:r w:rsidR="00872EDD">
        <w:rPr>
          <w:bCs/>
          <w:sz w:val="28"/>
          <w:szCs w:val="28"/>
        </w:rPr>
        <w:t xml:space="preserve">Способствует </w:t>
      </w:r>
      <w:r w:rsidR="00DE34C1">
        <w:rPr>
          <w:bCs/>
          <w:sz w:val="28"/>
          <w:szCs w:val="28"/>
        </w:rPr>
        <w:t>эффективност</w:t>
      </w:r>
      <w:r w:rsidR="00847068">
        <w:rPr>
          <w:bCs/>
          <w:sz w:val="28"/>
          <w:szCs w:val="28"/>
        </w:rPr>
        <w:t>и</w:t>
      </w:r>
      <w:r w:rsidR="00872EDD">
        <w:rPr>
          <w:bCs/>
          <w:sz w:val="28"/>
          <w:szCs w:val="28"/>
        </w:rPr>
        <w:t xml:space="preserve"> программы</w:t>
      </w:r>
      <w:r w:rsidR="00DE34C1">
        <w:rPr>
          <w:bCs/>
          <w:sz w:val="28"/>
          <w:szCs w:val="28"/>
        </w:rPr>
        <w:t xml:space="preserve"> и широ</w:t>
      </w:r>
      <w:r w:rsidR="004218BA">
        <w:rPr>
          <w:bCs/>
          <w:sz w:val="28"/>
          <w:szCs w:val="28"/>
        </w:rPr>
        <w:t>т</w:t>
      </w:r>
      <w:r w:rsidR="00DE34C1">
        <w:rPr>
          <w:bCs/>
          <w:sz w:val="28"/>
          <w:szCs w:val="28"/>
        </w:rPr>
        <w:t>а охвата подростковой аудитории</w:t>
      </w:r>
      <w:r w:rsidR="00847068">
        <w:rPr>
          <w:bCs/>
          <w:sz w:val="28"/>
          <w:szCs w:val="28"/>
        </w:rPr>
        <w:t>: только в</w:t>
      </w:r>
      <w:r w:rsidR="00872EDD">
        <w:rPr>
          <w:bCs/>
          <w:sz w:val="28"/>
          <w:szCs w:val="28"/>
        </w:rPr>
        <w:t xml:space="preserve"> 2024-2025 </w:t>
      </w:r>
      <w:r w:rsidR="004218BA">
        <w:rPr>
          <w:bCs/>
          <w:sz w:val="28"/>
          <w:szCs w:val="28"/>
        </w:rPr>
        <w:t>учебном году волонтеры</w:t>
      </w:r>
      <w:r w:rsidR="005B0527">
        <w:rPr>
          <w:bCs/>
          <w:sz w:val="28"/>
          <w:szCs w:val="28"/>
        </w:rPr>
        <w:t xml:space="preserve"> и педагоги провели</w:t>
      </w:r>
      <w:r w:rsidR="004218BA">
        <w:rPr>
          <w:bCs/>
          <w:sz w:val="28"/>
          <w:szCs w:val="28"/>
        </w:rPr>
        <w:t xml:space="preserve"> </w:t>
      </w:r>
      <w:r w:rsidR="00847068">
        <w:rPr>
          <w:bCs/>
          <w:sz w:val="28"/>
          <w:szCs w:val="28"/>
        </w:rPr>
        <w:t xml:space="preserve">профилактические </w:t>
      </w:r>
      <w:r w:rsidR="004218BA">
        <w:rPr>
          <w:bCs/>
          <w:sz w:val="28"/>
          <w:szCs w:val="28"/>
        </w:rPr>
        <w:t xml:space="preserve">занятия по </w:t>
      </w:r>
      <w:r w:rsidR="00872EDD">
        <w:rPr>
          <w:bCs/>
          <w:sz w:val="28"/>
          <w:szCs w:val="28"/>
        </w:rPr>
        <w:t xml:space="preserve">в </w:t>
      </w:r>
      <w:r w:rsidR="005B0527">
        <w:rPr>
          <w:bCs/>
          <w:sz w:val="28"/>
          <w:szCs w:val="28"/>
        </w:rPr>
        <w:t>1</w:t>
      </w:r>
      <w:r w:rsidR="00ED435A">
        <w:rPr>
          <w:bCs/>
          <w:sz w:val="28"/>
          <w:szCs w:val="28"/>
        </w:rPr>
        <w:t>44</w:t>
      </w:r>
      <w:r w:rsidR="004218BA">
        <w:rPr>
          <w:bCs/>
          <w:sz w:val="28"/>
          <w:szCs w:val="28"/>
        </w:rPr>
        <w:t xml:space="preserve"> класс</w:t>
      </w:r>
      <w:r w:rsidR="00872EDD">
        <w:rPr>
          <w:bCs/>
          <w:sz w:val="28"/>
          <w:szCs w:val="28"/>
        </w:rPr>
        <w:t xml:space="preserve">ах </w:t>
      </w:r>
      <w:r w:rsidR="004218BA">
        <w:rPr>
          <w:bCs/>
          <w:sz w:val="28"/>
          <w:szCs w:val="28"/>
        </w:rPr>
        <w:t xml:space="preserve">для </w:t>
      </w:r>
      <w:r w:rsidR="005B0527">
        <w:rPr>
          <w:bCs/>
          <w:sz w:val="28"/>
          <w:szCs w:val="28"/>
        </w:rPr>
        <w:t>2500</w:t>
      </w:r>
      <w:r w:rsidR="004218BA">
        <w:rPr>
          <w:bCs/>
          <w:sz w:val="28"/>
          <w:szCs w:val="28"/>
        </w:rPr>
        <w:t xml:space="preserve"> ребят.</w:t>
      </w:r>
    </w:p>
    <w:p w14:paraId="3433E606" w14:textId="77777777" w:rsidR="00847068" w:rsidRDefault="00847068" w:rsidP="00D12931">
      <w:pPr>
        <w:spacing w:after="0"/>
        <w:ind w:firstLine="709"/>
        <w:jc w:val="both"/>
        <w:rPr>
          <w:bCs/>
          <w:sz w:val="28"/>
          <w:szCs w:val="28"/>
        </w:rPr>
      </w:pPr>
    </w:p>
    <w:p w14:paraId="4C69A0BB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669BE489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3249E678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2C1BDE02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380FD6F6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3D761B85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6C5E4AD0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6F593FEF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0923A7CC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003CC6D4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5D80CFFC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78B5DE9A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7DA0CF1A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3C938A20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00A81E73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6CEECC40" w14:textId="77777777" w:rsidR="00A521BB" w:rsidRDefault="00A521BB" w:rsidP="00A521BB">
      <w:pPr>
        <w:spacing w:after="0"/>
        <w:ind w:firstLine="708"/>
        <w:jc w:val="center"/>
        <w:rPr>
          <w:bCs/>
          <w:sz w:val="28"/>
          <w:szCs w:val="28"/>
        </w:rPr>
      </w:pPr>
    </w:p>
    <w:p w14:paraId="725F0E2F" w14:textId="4CA4E4EA" w:rsidR="00C44FF4" w:rsidRPr="00A521BB" w:rsidRDefault="00ED435A" w:rsidP="00A521BB">
      <w:pPr>
        <w:spacing w:after="0"/>
        <w:ind w:firstLine="708"/>
        <w:jc w:val="center"/>
        <w:rPr>
          <w:b/>
          <w:sz w:val="28"/>
          <w:szCs w:val="28"/>
        </w:rPr>
      </w:pPr>
      <w:r w:rsidRPr="00A521BB">
        <w:rPr>
          <w:b/>
          <w:sz w:val="28"/>
          <w:szCs w:val="28"/>
        </w:rPr>
        <w:lastRenderedPageBreak/>
        <w:t>Список использованных материалов</w:t>
      </w:r>
    </w:p>
    <w:p w14:paraId="1060AE56" w14:textId="08A0352B" w:rsidR="00ED435A" w:rsidRPr="00ED435A" w:rsidRDefault="00ED435A" w:rsidP="00ED435A">
      <w:pPr>
        <w:pStyle w:val="a7"/>
        <w:numPr>
          <w:ilvl w:val="0"/>
          <w:numId w:val="2"/>
        </w:numPr>
        <w:tabs>
          <w:tab w:val="left" w:pos="426"/>
        </w:tabs>
        <w:spacing w:after="0"/>
        <w:ind w:left="0" w:hanging="11"/>
        <w:jc w:val="both"/>
        <w:rPr>
          <w:rFonts w:cs="Times New Roman"/>
          <w:bCs/>
          <w:sz w:val="36"/>
          <w:szCs w:val="36"/>
        </w:rPr>
      </w:pPr>
      <w:r w:rsidRPr="00ED435A">
        <w:rPr>
          <w:rFonts w:eastAsia="Times New Roman" w:cs="Times New Roman"/>
          <w:sz w:val="28"/>
          <w:szCs w:val="28"/>
          <w:lang w:eastAsia="ru-RU"/>
        </w:rPr>
        <w:t>Концепция профилактики употребления психоактивных веществ в образовательной среде на период до 2025 года</w:t>
      </w:r>
      <w:r w:rsidR="00463A26">
        <w:rPr>
          <w:rFonts w:eastAsia="Times New Roman" w:cs="Times New Roman"/>
          <w:sz w:val="28"/>
          <w:szCs w:val="28"/>
          <w:lang w:eastAsia="ru-RU"/>
        </w:rPr>
        <w:t>.</w:t>
      </w:r>
    </w:p>
    <w:p w14:paraId="56C7F814" w14:textId="75324222" w:rsidR="00ED435A" w:rsidRDefault="00463A26" w:rsidP="00463A26">
      <w:pPr>
        <w:pStyle w:val="a7"/>
        <w:numPr>
          <w:ilvl w:val="0"/>
          <w:numId w:val="2"/>
        </w:numPr>
        <w:tabs>
          <w:tab w:val="left" w:pos="426"/>
        </w:tabs>
        <w:spacing w:after="0"/>
        <w:ind w:left="284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Видеоматериалы</w:t>
      </w:r>
      <w:r w:rsidRPr="00463A26">
        <w:rPr>
          <w:rFonts w:eastAsia="Times New Roman" w:cs="Times New Roman"/>
          <w:sz w:val="28"/>
          <w:szCs w:val="28"/>
          <w:lang w:eastAsia="ru-RU"/>
        </w:rPr>
        <w:t>, созданные о</w:t>
      </w:r>
      <w:r w:rsidRPr="00463A26">
        <w:rPr>
          <w:rFonts w:eastAsia="Times New Roman" w:cs="Times New Roman"/>
          <w:sz w:val="28"/>
          <w:szCs w:val="28"/>
          <w:lang w:eastAsia="ru-RU"/>
        </w:rPr>
        <w:t>бщероссийск</w:t>
      </w:r>
      <w:r w:rsidRPr="00463A26">
        <w:rPr>
          <w:rFonts w:eastAsia="Times New Roman" w:cs="Times New Roman"/>
          <w:sz w:val="28"/>
          <w:szCs w:val="28"/>
          <w:lang w:eastAsia="ru-RU"/>
        </w:rPr>
        <w:t>ой</w:t>
      </w:r>
      <w:r w:rsidRPr="00463A26">
        <w:rPr>
          <w:rFonts w:eastAsia="Times New Roman" w:cs="Times New Roman"/>
          <w:sz w:val="28"/>
          <w:szCs w:val="28"/>
          <w:lang w:eastAsia="ru-RU"/>
        </w:rPr>
        <w:t xml:space="preserve"> общественн</w:t>
      </w:r>
      <w:r w:rsidRPr="00463A26">
        <w:rPr>
          <w:rFonts w:eastAsia="Times New Roman" w:cs="Times New Roman"/>
          <w:sz w:val="28"/>
          <w:szCs w:val="28"/>
          <w:lang w:eastAsia="ru-RU"/>
        </w:rPr>
        <w:t>ой</w:t>
      </w:r>
      <w:r w:rsidRPr="00463A26">
        <w:rPr>
          <w:rFonts w:eastAsia="Times New Roman" w:cs="Times New Roman"/>
          <w:sz w:val="28"/>
          <w:szCs w:val="28"/>
          <w:lang w:eastAsia="ru-RU"/>
        </w:rPr>
        <w:t xml:space="preserve"> организаци</w:t>
      </w:r>
      <w:r w:rsidRPr="00463A26">
        <w:rPr>
          <w:rFonts w:eastAsia="Times New Roman" w:cs="Times New Roman"/>
          <w:sz w:val="28"/>
          <w:szCs w:val="28"/>
          <w:lang w:eastAsia="ru-RU"/>
        </w:rPr>
        <w:t>ей «Общее дело»</w:t>
      </w:r>
    </w:p>
    <w:p w14:paraId="5B6C155F" w14:textId="77777777" w:rsidR="00A521BB" w:rsidRDefault="00463A26" w:rsidP="00A521BB">
      <w:pPr>
        <w:pStyle w:val="a7"/>
        <w:numPr>
          <w:ilvl w:val="1"/>
          <w:numId w:val="2"/>
        </w:numPr>
        <w:tabs>
          <w:tab w:val="left" w:pos="426"/>
        </w:tabs>
        <w:spacing w:after="0"/>
        <w:ind w:left="-142" w:firstLine="0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8" w:name="_Hlk192674552"/>
      <w:r>
        <w:rPr>
          <w:rFonts w:eastAsia="Times New Roman" w:cs="Times New Roman"/>
          <w:sz w:val="28"/>
          <w:szCs w:val="28"/>
          <w:lang w:eastAsia="ru-RU"/>
        </w:rPr>
        <w:t xml:space="preserve">Документальный фильм </w:t>
      </w:r>
      <w:bookmarkEnd w:id="8"/>
      <w:r w:rsidRPr="00463A26">
        <w:rPr>
          <w:rFonts w:eastAsia="Times New Roman" w:cs="Times New Roman"/>
          <w:sz w:val="28"/>
          <w:szCs w:val="28"/>
          <w:lang w:eastAsia="ru-RU"/>
        </w:rPr>
        <w:t>«Никотин. Секреты манипуляции»</w:t>
      </w:r>
      <w:r w:rsidRPr="00463A26">
        <w:rPr>
          <w:rFonts w:eastAsia="Times New Roman" w:cs="Times New Roman"/>
          <w:sz w:val="28"/>
          <w:szCs w:val="28"/>
          <w:lang w:eastAsia="ru-RU"/>
        </w:rPr>
        <w:t>;</w:t>
      </w:r>
    </w:p>
    <w:p w14:paraId="2BA7D8EC" w14:textId="6A73D098" w:rsidR="00463A26" w:rsidRDefault="00A521BB" w:rsidP="00A521BB">
      <w:pPr>
        <w:pStyle w:val="a7"/>
        <w:numPr>
          <w:ilvl w:val="1"/>
          <w:numId w:val="2"/>
        </w:numPr>
        <w:tabs>
          <w:tab w:val="left" w:pos="426"/>
        </w:tabs>
        <w:spacing w:after="0"/>
        <w:ind w:left="-142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Документальный фильм </w:t>
      </w:r>
      <w:r w:rsidR="00463A26" w:rsidRPr="00A521BB">
        <w:rPr>
          <w:rFonts w:eastAsia="Times New Roman" w:cs="Times New Roman"/>
          <w:sz w:val="28"/>
          <w:szCs w:val="28"/>
          <w:lang w:eastAsia="ru-RU"/>
        </w:rPr>
        <w:t>«</w:t>
      </w:r>
      <w:r w:rsidR="00463A26" w:rsidRPr="00A521BB">
        <w:rPr>
          <w:rFonts w:eastAsia="Times New Roman" w:cs="Times New Roman"/>
          <w:sz w:val="28"/>
          <w:szCs w:val="28"/>
          <w:lang w:eastAsia="ru-RU"/>
        </w:rPr>
        <w:t>Алкоголь</w:t>
      </w:r>
      <w:r w:rsidR="00463A26" w:rsidRPr="00A521BB">
        <w:rPr>
          <w:rFonts w:eastAsia="Times New Roman" w:cs="Times New Roman"/>
          <w:sz w:val="28"/>
          <w:szCs w:val="28"/>
          <w:lang w:eastAsia="ru-RU"/>
        </w:rPr>
        <w:t>. Секреты манипуляции»</w:t>
      </w:r>
      <w:r w:rsidR="00463A26" w:rsidRPr="00A521BB">
        <w:rPr>
          <w:rFonts w:eastAsia="Times New Roman" w:cs="Times New Roman"/>
          <w:sz w:val="28"/>
          <w:szCs w:val="28"/>
          <w:lang w:eastAsia="ru-RU"/>
        </w:rPr>
        <w:t>.</w:t>
      </w:r>
    </w:p>
    <w:p w14:paraId="0717161B" w14:textId="01B7E138" w:rsidR="00A521BB" w:rsidRDefault="00A521BB" w:rsidP="00A521BB">
      <w:pPr>
        <w:pStyle w:val="a7"/>
        <w:numPr>
          <w:ilvl w:val="1"/>
          <w:numId w:val="2"/>
        </w:numPr>
        <w:tabs>
          <w:tab w:val="left" w:pos="426"/>
        </w:tabs>
        <w:spacing w:after="0"/>
        <w:ind w:left="-142" w:firstLine="0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9" w:name="_Hlk192674657"/>
      <w:r>
        <w:rPr>
          <w:rFonts w:eastAsia="Times New Roman" w:cs="Times New Roman"/>
          <w:sz w:val="28"/>
          <w:szCs w:val="28"/>
          <w:lang w:eastAsia="ru-RU"/>
        </w:rPr>
        <w:t>Документальный фильм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bookmarkEnd w:id="9"/>
      <w:r w:rsidRPr="00A521BB">
        <w:rPr>
          <w:rFonts w:eastAsia="Times New Roman" w:cs="Times New Roman"/>
          <w:sz w:val="28"/>
          <w:szCs w:val="28"/>
          <w:lang w:eastAsia="ru-RU"/>
        </w:rPr>
        <w:t>«История одного обмана»</w:t>
      </w:r>
      <w:r>
        <w:rPr>
          <w:rFonts w:eastAsia="Times New Roman" w:cs="Times New Roman"/>
          <w:sz w:val="28"/>
          <w:szCs w:val="28"/>
          <w:lang w:eastAsia="ru-RU"/>
        </w:rPr>
        <w:t>.</w:t>
      </w:r>
    </w:p>
    <w:p w14:paraId="09C5701C" w14:textId="498B42DF" w:rsidR="00A521BB" w:rsidRPr="00A521BB" w:rsidRDefault="00A521BB" w:rsidP="00A521BB">
      <w:pPr>
        <w:pStyle w:val="a7"/>
        <w:numPr>
          <w:ilvl w:val="1"/>
          <w:numId w:val="2"/>
        </w:numPr>
        <w:tabs>
          <w:tab w:val="left" w:pos="426"/>
        </w:tabs>
        <w:spacing w:after="0"/>
        <w:ind w:left="-142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Документальный фильм </w:t>
      </w:r>
      <w:r w:rsidRPr="00A521BB">
        <w:rPr>
          <w:rFonts w:eastAsia="Calibri" w:cs="Times New Roman"/>
          <w:kern w:val="24"/>
          <w:sz w:val="28"/>
          <w:szCs w:val="28"/>
          <w:lang w:eastAsia="ru-RU"/>
        </w:rPr>
        <w:t>«День рождения»</w:t>
      </w:r>
      <w:r>
        <w:rPr>
          <w:rFonts w:eastAsia="Calibri" w:cs="Times New Roman"/>
          <w:kern w:val="24"/>
          <w:sz w:val="28"/>
          <w:szCs w:val="28"/>
          <w:lang w:eastAsia="ru-RU"/>
        </w:rPr>
        <w:t>.</w:t>
      </w:r>
    </w:p>
    <w:p w14:paraId="7CBB921A" w14:textId="1FCED16B" w:rsidR="00A521BB" w:rsidRDefault="00A521BB" w:rsidP="00A521BB">
      <w:pPr>
        <w:pStyle w:val="a7"/>
        <w:numPr>
          <w:ilvl w:val="1"/>
          <w:numId w:val="2"/>
        </w:numPr>
        <w:tabs>
          <w:tab w:val="left" w:pos="426"/>
        </w:tabs>
        <w:spacing w:after="0"/>
        <w:ind w:left="-142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Документальный фильм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A521BB">
        <w:rPr>
          <w:rFonts w:eastAsia="Times New Roman" w:cs="Times New Roman"/>
          <w:sz w:val="28"/>
          <w:szCs w:val="28"/>
          <w:lang w:eastAsia="ru-RU"/>
        </w:rPr>
        <w:t>«Путь героя»</w:t>
      </w:r>
      <w:r>
        <w:rPr>
          <w:rFonts w:eastAsia="Times New Roman" w:cs="Times New Roman"/>
          <w:sz w:val="28"/>
          <w:szCs w:val="28"/>
          <w:lang w:eastAsia="ru-RU"/>
        </w:rPr>
        <w:t>.</w:t>
      </w:r>
    </w:p>
    <w:p w14:paraId="535D9344" w14:textId="6C38D086" w:rsidR="00A521BB" w:rsidRPr="00A521BB" w:rsidRDefault="00A521BB" w:rsidP="00A521BB">
      <w:pPr>
        <w:pStyle w:val="a7"/>
        <w:numPr>
          <w:ilvl w:val="1"/>
          <w:numId w:val="2"/>
        </w:numPr>
        <w:tabs>
          <w:tab w:val="left" w:pos="426"/>
        </w:tabs>
        <w:spacing w:after="0"/>
        <w:ind w:left="-142" w:firstLine="0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10" w:name="_Hlk192674817"/>
      <w:r>
        <w:rPr>
          <w:rFonts w:eastAsia="Times New Roman" w:cs="Times New Roman"/>
          <w:sz w:val="28"/>
          <w:szCs w:val="28"/>
          <w:lang w:eastAsia="ru-RU"/>
        </w:rPr>
        <w:t xml:space="preserve">Мультфильм </w:t>
      </w:r>
      <w:bookmarkEnd w:id="10"/>
      <w:r w:rsidRPr="00A521BB">
        <w:rPr>
          <w:rFonts w:eastAsia="Calibri" w:cs="Times New Roman"/>
          <w:kern w:val="24"/>
          <w:sz w:val="28"/>
          <w:szCs w:val="28"/>
          <w:lang w:eastAsia="ru-RU"/>
        </w:rPr>
        <w:t>«Задача по зубам»</w:t>
      </w:r>
      <w:r>
        <w:rPr>
          <w:rFonts w:eastAsia="Calibri" w:cs="Times New Roman"/>
          <w:kern w:val="24"/>
          <w:sz w:val="28"/>
          <w:szCs w:val="28"/>
          <w:lang w:eastAsia="ru-RU"/>
        </w:rPr>
        <w:t>.</w:t>
      </w:r>
    </w:p>
    <w:p w14:paraId="76F4DF43" w14:textId="02B24D15" w:rsidR="00A521BB" w:rsidRDefault="00A521BB" w:rsidP="00A521BB">
      <w:pPr>
        <w:pStyle w:val="a7"/>
        <w:numPr>
          <w:ilvl w:val="1"/>
          <w:numId w:val="2"/>
        </w:numPr>
        <w:tabs>
          <w:tab w:val="left" w:pos="426"/>
        </w:tabs>
        <w:spacing w:after="0"/>
        <w:ind w:left="-142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Мультфильм</w:t>
      </w:r>
      <w:r>
        <w:rPr>
          <w:rFonts w:eastAsia="Times New Roman" w:cs="Times New Roman"/>
          <w:sz w:val="28"/>
          <w:szCs w:val="28"/>
          <w:lang w:eastAsia="ru-RU"/>
        </w:rPr>
        <w:t xml:space="preserve"> «Тайна едкого дыма».</w:t>
      </w:r>
    </w:p>
    <w:p w14:paraId="7AF4C91B" w14:textId="592C3178" w:rsidR="00A521BB" w:rsidRDefault="00A521BB" w:rsidP="00A521BB">
      <w:pPr>
        <w:pStyle w:val="a7"/>
        <w:numPr>
          <w:ilvl w:val="1"/>
          <w:numId w:val="2"/>
        </w:numPr>
        <w:tabs>
          <w:tab w:val="left" w:pos="426"/>
        </w:tabs>
        <w:spacing w:after="0"/>
        <w:ind w:left="-142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Мультфильм</w:t>
      </w:r>
      <w:r>
        <w:rPr>
          <w:rFonts w:eastAsia="Times New Roman" w:cs="Times New Roman"/>
          <w:sz w:val="28"/>
          <w:szCs w:val="28"/>
          <w:lang w:eastAsia="ru-RU"/>
        </w:rPr>
        <w:t xml:space="preserve"> «Опасное погружение».</w:t>
      </w:r>
    </w:p>
    <w:p w14:paraId="3AC01A27" w14:textId="2EE54599" w:rsidR="00A521BB" w:rsidRPr="00A521BB" w:rsidRDefault="00A521BB" w:rsidP="00A521BB">
      <w:pPr>
        <w:pStyle w:val="a7"/>
        <w:numPr>
          <w:ilvl w:val="1"/>
          <w:numId w:val="2"/>
        </w:numPr>
        <w:tabs>
          <w:tab w:val="left" w:pos="426"/>
        </w:tabs>
        <w:spacing w:after="0"/>
        <w:ind w:left="-142" w:firstLine="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Мультфильм</w:t>
      </w:r>
      <w:r>
        <w:rPr>
          <w:rFonts w:eastAsia="Times New Roman" w:cs="Times New Roman"/>
          <w:sz w:val="28"/>
          <w:szCs w:val="28"/>
          <w:lang w:eastAsia="ru-RU"/>
        </w:rPr>
        <w:t xml:space="preserve"> «Пожиратели мозга».</w:t>
      </w:r>
    </w:p>
    <w:p w14:paraId="0ADCF383" w14:textId="77777777" w:rsidR="00463A26" w:rsidRDefault="00463A26" w:rsidP="00463A26">
      <w:pPr>
        <w:tabs>
          <w:tab w:val="left" w:pos="426"/>
        </w:tabs>
        <w:spacing w:after="0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36931FFA" w14:textId="77777777" w:rsidR="00463A26" w:rsidRPr="00463A26" w:rsidRDefault="00463A26" w:rsidP="00463A26">
      <w:pPr>
        <w:tabs>
          <w:tab w:val="left" w:pos="426"/>
        </w:tabs>
        <w:spacing w:after="0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43B004A7" w14:textId="77777777" w:rsidR="00C44FF4" w:rsidRDefault="00C44FF4" w:rsidP="00DA0A4F">
      <w:pPr>
        <w:spacing w:after="0"/>
        <w:ind w:firstLine="708"/>
        <w:jc w:val="both"/>
        <w:rPr>
          <w:bCs/>
          <w:sz w:val="28"/>
          <w:szCs w:val="28"/>
        </w:rPr>
      </w:pPr>
    </w:p>
    <w:p w14:paraId="52AF63F1" w14:textId="77777777" w:rsidR="00C44FF4" w:rsidRDefault="00C44FF4" w:rsidP="00DA0A4F">
      <w:pPr>
        <w:spacing w:after="0"/>
        <w:ind w:firstLine="708"/>
        <w:jc w:val="both"/>
        <w:rPr>
          <w:bCs/>
          <w:sz w:val="28"/>
          <w:szCs w:val="28"/>
        </w:rPr>
      </w:pPr>
    </w:p>
    <w:p w14:paraId="2D99F642" w14:textId="77777777" w:rsidR="00C44FF4" w:rsidRDefault="00C44FF4" w:rsidP="00DA0A4F">
      <w:pPr>
        <w:spacing w:after="0"/>
        <w:ind w:firstLine="708"/>
        <w:jc w:val="both"/>
        <w:rPr>
          <w:bCs/>
          <w:sz w:val="28"/>
          <w:szCs w:val="28"/>
        </w:rPr>
      </w:pPr>
    </w:p>
    <w:p w14:paraId="0689166D" w14:textId="77777777" w:rsidR="00C44FF4" w:rsidRDefault="00C44FF4" w:rsidP="00DA0A4F">
      <w:pPr>
        <w:spacing w:after="0"/>
        <w:ind w:firstLine="708"/>
        <w:jc w:val="both"/>
        <w:rPr>
          <w:bCs/>
          <w:sz w:val="28"/>
          <w:szCs w:val="28"/>
        </w:rPr>
      </w:pPr>
    </w:p>
    <w:sectPr w:rsidR="00C4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21C49"/>
    <w:multiLevelType w:val="hybridMultilevel"/>
    <w:tmpl w:val="BDD64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64582"/>
    <w:multiLevelType w:val="multilevel"/>
    <w:tmpl w:val="711007F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214435431">
    <w:abstractNumId w:val="0"/>
  </w:num>
  <w:num w:numId="2" w16cid:durableId="320231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F8"/>
    <w:rsid w:val="000A5311"/>
    <w:rsid w:val="000F4BAC"/>
    <w:rsid w:val="00134FC6"/>
    <w:rsid w:val="00136940"/>
    <w:rsid w:val="001A74ED"/>
    <w:rsid w:val="00231054"/>
    <w:rsid w:val="00265A0D"/>
    <w:rsid w:val="003B09C6"/>
    <w:rsid w:val="0041051B"/>
    <w:rsid w:val="004218BA"/>
    <w:rsid w:val="00463A26"/>
    <w:rsid w:val="004B5865"/>
    <w:rsid w:val="00571AD6"/>
    <w:rsid w:val="005B0527"/>
    <w:rsid w:val="00605182"/>
    <w:rsid w:val="00635A50"/>
    <w:rsid w:val="00672A63"/>
    <w:rsid w:val="006B2900"/>
    <w:rsid w:val="00716195"/>
    <w:rsid w:val="00777F3D"/>
    <w:rsid w:val="00817240"/>
    <w:rsid w:val="00817EB4"/>
    <w:rsid w:val="00822711"/>
    <w:rsid w:val="00847068"/>
    <w:rsid w:val="00872EDD"/>
    <w:rsid w:val="00874468"/>
    <w:rsid w:val="00876DEB"/>
    <w:rsid w:val="008A7019"/>
    <w:rsid w:val="00914463"/>
    <w:rsid w:val="009F49F8"/>
    <w:rsid w:val="00A45178"/>
    <w:rsid w:val="00A521BB"/>
    <w:rsid w:val="00A941B4"/>
    <w:rsid w:val="00C215E0"/>
    <w:rsid w:val="00C44FF4"/>
    <w:rsid w:val="00C94581"/>
    <w:rsid w:val="00D00D25"/>
    <w:rsid w:val="00D12931"/>
    <w:rsid w:val="00D50ABB"/>
    <w:rsid w:val="00DA0A4F"/>
    <w:rsid w:val="00DE34C1"/>
    <w:rsid w:val="00DE3A45"/>
    <w:rsid w:val="00E01F2E"/>
    <w:rsid w:val="00E06201"/>
    <w:rsid w:val="00ED435A"/>
    <w:rsid w:val="00F8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8015"/>
  <w15:docId w15:val="{F07F200C-E912-446A-B05A-4BCB82F5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822711"/>
    <w:pPr>
      <w:keepNext/>
      <w:widowControl w:val="0"/>
      <w:spacing w:after="0" w:line="240" w:lineRule="auto"/>
      <w:jc w:val="both"/>
    </w:pPr>
    <w:rPr>
      <w:rFonts w:eastAsia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13694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21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215E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215E0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ED4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6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2015-11-16T06:27:00Z</dcterms:created>
  <dcterms:modified xsi:type="dcterms:W3CDTF">2025-03-12T07:34:00Z</dcterms:modified>
</cp:coreProperties>
</file>