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58" w:rsidRDefault="00A06A58" w:rsidP="00A06A58">
      <w:pPr>
        <w:pStyle w:val="2"/>
        <w:jc w:val="center"/>
        <w:rPr>
          <w:i w:val="0"/>
          <w:lang w:val="ru-RU"/>
        </w:rPr>
      </w:pPr>
      <w:r w:rsidRPr="0066103C">
        <w:rPr>
          <w:i w:val="0"/>
          <w:lang w:val="ru-RU"/>
        </w:rPr>
        <w:t>Пояснительная записка</w:t>
      </w:r>
    </w:p>
    <w:p w:rsidR="00836099" w:rsidRPr="00836099" w:rsidRDefault="00836099" w:rsidP="00836099">
      <w:pPr>
        <w:rPr>
          <w:lang w:val="ru-RU"/>
        </w:rPr>
      </w:pP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Данная программа углублённого курса по предмету «Информатика и ИКТ» основана на Программе курса "Информатика и ИКТ 10-11классы (профильный уровень) К.Ю. Полякова 2013г" в соответствии с Федеральным государственным образовательным стандартом среднего (полного) общего образования</w:t>
      </w:r>
      <w:proofErr w:type="gramStart"/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 ,</w:t>
      </w:r>
      <w:proofErr w:type="gramEnd"/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 который включает в себя учебники:</w:t>
      </w:r>
    </w:p>
    <w:p w:rsidR="00A06A58" w:rsidRPr="0066103C" w:rsidRDefault="00AE65C9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«Информатика. 11</w:t>
      </w:r>
      <w:r w:rsidR="00A06A58" w:rsidRPr="0066103C">
        <w:rPr>
          <w:rStyle w:val="dash0410005f0431005f0437005f0430005f0446005f0020005f0441005f043f005f0438005f0441005f043a005f0430005f005fchar1char1"/>
          <w:lang w:val="ru-RU"/>
        </w:rPr>
        <w:t xml:space="preserve"> класс. Углубленный уровень»</w:t>
      </w:r>
    </w:p>
    <w:p w:rsidR="00A06A58" w:rsidRPr="0066103C" w:rsidRDefault="00A06A58" w:rsidP="00A06A58">
      <w:pPr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завершенной предметной ли</w:t>
      </w:r>
      <w:r w:rsidR="00AE65C9" w:rsidRPr="0066103C">
        <w:rPr>
          <w:rStyle w:val="dash0410005f0431005f0437005f0430005f0446005f0020005f0441005f043f005f0438005f0441005f043a005f0430005f005fchar1char1"/>
          <w:lang w:val="ru-RU"/>
        </w:rPr>
        <w:t>нии для 11</w:t>
      </w: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 классов. Представленные учебники являются ядром </w:t>
      </w:r>
      <w:proofErr w:type="gramStart"/>
      <w:r w:rsidRPr="0066103C">
        <w:rPr>
          <w:rStyle w:val="dash0410005f0431005f0437005f0430005f0446005f0020005f0441005f043f005f0438005f0441005f043a005f0430005f005fchar1char1"/>
          <w:lang w:val="ru-RU"/>
        </w:rPr>
        <w:t>целостного</w:t>
      </w:r>
      <w:proofErr w:type="gramEnd"/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 УМК, в который, кроме учебников, входят: 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данная авторская программа по информатике;</w:t>
      </w:r>
    </w:p>
    <w:p w:rsidR="00A06A58" w:rsidRPr="0066103C" w:rsidRDefault="00A06A58" w:rsidP="00A06A58">
      <w:pPr>
        <w:numPr>
          <w:ilvl w:val="0"/>
          <w:numId w:val="4"/>
        </w:numPr>
        <w:ind w:left="567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компьютерный практикум в электронном виде с комплектом электронных учебных средств, размещённый на сайте авторского коллектива: </w:t>
      </w:r>
      <w:hyperlink r:id="rId6" w:history="1">
        <w:r w:rsidRPr="0066103C">
          <w:rPr>
            <w:rStyle w:val="a3"/>
            <w:color w:val="auto"/>
            <w:lang w:val="ru-RU"/>
          </w:rPr>
          <w:t>http://kpolyakov.</w:t>
        </w:r>
        <w:proofErr w:type="spellStart"/>
        <w:r w:rsidRPr="0066103C">
          <w:rPr>
            <w:rStyle w:val="a3"/>
            <w:color w:val="auto"/>
          </w:rPr>
          <w:t>spb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  <w:lang w:val="ru-RU"/>
          </w:rPr>
          <w:t>ru</w:t>
        </w:r>
        <w:proofErr w:type="spellEnd"/>
        <w:r w:rsidRPr="0066103C">
          <w:rPr>
            <w:rStyle w:val="a3"/>
            <w:color w:val="auto"/>
            <w:lang w:val="ru-RU"/>
          </w:rPr>
          <w:t>/</w:t>
        </w:r>
        <w:proofErr w:type="spellStart"/>
        <w:r w:rsidRPr="0066103C">
          <w:rPr>
            <w:rStyle w:val="a3"/>
            <w:color w:val="auto"/>
            <w:lang w:val="ru-RU"/>
          </w:rPr>
          <w:t>school</w:t>
        </w:r>
        <w:proofErr w:type="spellEnd"/>
        <w:r w:rsidRPr="0066103C">
          <w:rPr>
            <w:rStyle w:val="a3"/>
            <w:color w:val="auto"/>
            <w:lang w:val="ru-RU"/>
          </w:rPr>
          <w:t>/probook.htm</w:t>
        </w:r>
      </w:hyperlink>
      <w:r w:rsidRPr="0066103C">
        <w:rPr>
          <w:rStyle w:val="dash0410005f0431005f0437005f0430005f0446005f0020005f0441005f043f005f0438005f0441005f043a005f0430005f005fchar1char1"/>
          <w:u w:val="single"/>
          <w:lang w:val="ru-RU"/>
        </w:rPr>
        <w:t xml:space="preserve"> </w:t>
      </w:r>
    </w:p>
    <w:p w:rsidR="00A06A58" w:rsidRPr="0066103C" w:rsidRDefault="00A06A58" w:rsidP="00A06A58">
      <w:pPr>
        <w:numPr>
          <w:ilvl w:val="0"/>
          <w:numId w:val="4"/>
        </w:numPr>
        <w:ind w:left="567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материалы для подготовки к итоговой аттестации по информатике в форме ЕГЭ, размещённые на сайте </w:t>
      </w:r>
      <w:r w:rsidRPr="0066103C">
        <w:rPr>
          <w:rFonts w:ascii="Times New Roman" w:hAnsi="Times New Roman"/>
          <w:lang w:val="ru-RU"/>
        </w:rPr>
        <w:t xml:space="preserve">материалы, размещенные на сайте </w:t>
      </w:r>
      <w:hyperlink r:id="rId7" w:history="1">
        <w:r w:rsidRPr="0066103C">
          <w:rPr>
            <w:rStyle w:val="a3"/>
            <w:color w:val="auto"/>
            <w:lang w:val="ru-RU"/>
          </w:rPr>
          <w:t>http://kpolyakov.</w:t>
        </w:r>
        <w:proofErr w:type="spellStart"/>
        <w:r w:rsidRPr="0066103C">
          <w:rPr>
            <w:rStyle w:val="a3"/>
            <w:color w:val="auto"/>
          </w:rPr>
          <w:t>spb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  <w:lang w:val="ru-RU"/>
          </w:rPr>
          <w:t>ru</w:t>
        </w:r>
        <w:proofErr w:type="spellEnd"/>
        <w:r w:rsidRPr="0066103C">
          <w:rPr>
            <w:rStyle w:val="a3"/>
            <w:color w:val="auto"/>
            <w:lang w:val="ru-RU"/>
          </w:rPr>
          <w:t>/</w:t>
        </w:r>
        <w:proofErr w:type="spellStart"/>
        <w:r w:rsidRPr="0066103C">
          <w:rPr>
            <w:rStyle w:val="a3"/>
            <w:color w:val="auto"/>
            <w:lang w:val="ru-RU"/>
          </w:rPr>
          <w:t>school</w:t>
        </w:r>
        <w:proofErr w:type="spellEnd"/>
        <w:r w:rsidRPr="0066103C">
          <w:rPr>
            <w:rStyle w:val="a3"/>
            <w:color w:val="auto"/>
            <w:lang w:val="ru-RU"/>
          </w:rPr>
          <w:t>/ege.htm</w:t>
        </w:r>
      </w:hyperlink>
      <w:r w:rsidRPr="0066103C">
        <w:rPr>
          <w:rFonts w:ascii="Times New Roman" w:hAnsi="Times New Roman"/>
          <w:lang w:val="ru-RU"/>
        </w:rPr>
        <w:t>;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методическое пособие для учителя;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комплект Федеральных цифровых информационно-образовательных ресурсов (далее ФЦИОР), помещенный в коллекцию ФЦИОР (</w:t>
      </w:r>
      <w:r w:rsidRPr="0066103C">
        <w:rPr>
          <w:rStyle w:val="dash0410005f0431005f0437005f0430005f0446005f0020005f0441005f043f005f0438005f0441005f043a005f0430005f005fchar1char1"/>
          <w:u w:val="single"/>
          <w:lang w:val="ru-RU"/>
        </w:rPr>
        <w:t>http://</w:t>
      </w:r>
      <w:hyperlink r:id="rId8" w:history="1">
        <w:r w:rsidRPr="0066103C">
          <w:rPr>
            <w:rStyle w:val="dash0410005f0431005f0437005f0430005f0446005f0020005f0441005f043f005f0438005f0441005f043a005f0430005f005fchar1char1"/>
            <w:u w:val="single"/>
            <w:lang w:val="ru-RU"/>
          </w:rPr>
          <w:t>www.fcior.edu.ru</w:t>
        </w:r>
      </w:hyperlink>
      <w:r w:rsidRPr="0066103C">
        <w:rPr>
          <w:rStyle w:val="dash0410005f0431005f0437005f0430005f0446005f0020005f0441005f043f005f0438005f0441005f043a005f0430005f005fchar1char1"/>
          <w:lang w:val="ru-RU"/>
        </w:rPr>
        <w:t>);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сетевая методическая служба авторского коллектива для педагогов на сайте издательства </w:t>
      </w:r>
      <w:hyperlink r:id="rId9" w:history="1">
        <w:r w:rsidRPr="0066103C">
          <w:rPr>
            <w:rStyle w:val="dash0410005f0431005f0437005f0430005f0446005f0020005f0441005f043f005f0438005f0441005f043a005f0430005f005fchar1char1"/>
            <w:u w:val="single"/>
            <w:lang w:val="ru-RU"/>
          </w:rPr>
          <w:t>http://metodist.lbz.ru/authors/informatika/7/</w:t>
        </w:r>
      </w:hyperlink>
      <w:r w:rsidRPr="0066103C">
        <w:rPr>
          <w:rStyle w:val="dash0410005f0431005f0437005f0430005f0446005f0020005f0441005f043f005f0438005f0441005f043a005f0430005f005fchar1char1"/>
          <w:u w:val="single"/>
          <w:lang w:val="ru-RU"/>
        </w:rPr>
        <w:t>.</w:t>
      </w: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 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Учебники «Информатика. 10 класс»  разработаны в соответствии с требованиями ФГОС, и с учетом вхождения курса «Информатика» в 10  классах в состав учебного плана в объеме 102 часов (полный углублённый курс).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Программа предназначена для изучения курса информатики в 10 классах средней школы на углубленном уровне. Это означает, что её основная целевая аудитория – школьники старших классов, которые планируют связать свою будущую профессиональную деятельность с информационными технологиями. Тем не менее, предусмотрена возможность использования учебника для изучения курса информатики на базовом уровне.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Информатика рассматривается авторами как наука об автоматической обработке данных с помощью компьютерных вычислительных систем. Такой подход сближает курс информатики с дисциплиной, называемой за рубежом </w:t>
      </w:r>
      <w:proofErr w:type="spellStart"/>
      <w:r w:rsidRPr="0066103C">
        <w:rPr>
          <w:rStyle w:val="dash0410005f0431005f0437005f0430005f0446005f0020005f0441005f043f005f0438005f0441005f043a005f0430005f005fchar1char1"/>
          <w:i/>
          <w:lang w:val="ru-RU"/>
        </w:rPr>
        <w:t>computer</w:t>
      </w:r>
      <w:proofErr w:type="spellEnd"/>
      <w:r w:rsidRPr="0066103C">
        <w:rPr>
          <w:rStyle w:val="dash0410005f0431005f0437005f0430005f0446005f0020005f0441005f043f005f0438005f0441005f043a005f0430005f005fchar1char1"/>
          <w:i/>
          <w:lang w:val="ru-RU"/>
        </w:rPr>
        <w:t xml:space="preserve"> </w:t>
      </w:r>
      <w:proofErr w:type="spellStart"/>
      <w:r w:rsidRPr="0066103C">
        <w:rPr>
          <w:rStyle w:val="dash0410005f0431005f0437005f0430005f0446005f0020005f0441005f043f005f0438005f0441005f043a005f0430005f005fchar1char1"/>
          <w:i/>
          <w:lang w:val="ru-RU"/>
        </w:rPr>
        <w:t>science</w:t>
      </w:r>
      <w:proofErr w:type="spellEnd"/>
      <w:r w:rsidRPr="0066103C">
        <w:rPr>
          <w:rStyle w:val="dash0410005f0431005f0437005f0430005f0446005f0020005f0441005f043f005f0438005f0441005f043a005f0430005f005fchar1char1"/>
          <w:lang w:val="ru-RU"/>
        </w:rPr>
        <w:t>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Программа ориентирована, прежде всего, на получение фундаментальных знаний, умений и навыков в области информатики, которые не зависят от операционной системы и другого программного обеспечения, применяемого на уроках. 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Углубленный курс является одним из вариантов развития курса информатики, который изучается в основной школе (7–9 классы). Поэтому, согласно принципу спирали, материал некоторых разделов программы является развитием и продолжением соответствующих разделов курса основной школы. Отличие углубленного курса от базового состоит в том, что более глубоко рассматриваются принципы хранения, передачи и автоматической обработки данных; ставится задача выйти на уровень понимания происходящих процессов, а не только поверхностного знакомства с ними.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Учебники, составляющие ядро УМК, содержат все необходимые фундаментальные сведения, относящиеся к школьному курсу информатики, и в этом смысле являются цельными и достаточными для углубленной подготовки по информатике в старшей школе, независимо от уровня подготовки учащихся, закончивших основную школу. Учитель может перераспределять часы, отведённые на изучение отдельных разделов учебного курса, в зависимости от фактического уровня подготовки учащихся.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lastRenderedPageBreak/>
        <w:t>Одна из важных задач учебников и программы – обеспечить возможность подготовки учащихся к сдаче ЕГЭ по информатике. Авторы сделали всё возможное, чтобы в ходе обучения рассмотреть максимальное количество типов задач, включаемых в контрольно-измерительные материалы ЕГЭ.</w:t>
      </w:r>
    </w:p>
    <w:p w:rsidR="00A06A58" w:rsidRPr="0066103C" w:rsidRDefault="00A06A58" w:rsidP="00A06A58">
      <w:pPr>
        <w:pStyle w:val="2"/>
        <w:rPr>
          <w:lang w:val="ru-RU"/>
        </w:rPr>
      </w:pPr>
      <w:r w:rsidRPr="0066103C">
        <w:rPr>
          <w:lang w:val="ru-RU"/>
        </w:rPr>
        <w:t>Общая характеристика изучаемого предмета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Программа по предмету «Информатика» предназначена для углубленного изучения всех основных разделов курса информатики учащимися информационно-технологического и физико-математического профилей. Она включает в себя три крупные содержательные линии: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Основы информатики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Алгоритмы и программирование</w:t>
      </w:r>
    </w:p>
    <w:p w:rsidR="00A06A58" w:rsidRPr="0066103C" w:rsidRDefault="00A06A58" w:rsidP="00A06A58">
      <w:pPr>
        <w:numPr>
          <w:ilvl w:val="0"/>
          <w:numId w:val="4"/>
        </w:numPr>
        <w:ind w:left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Информационно-коммуникационные технологии.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Важная задача изучения этих содержательных линий в углубленном курсе – переход на новый уровень понимания и получение систематических знаний, необходимых для самостоятельного решения задач, в том числе и тех, которые в самом курсе не рассматривались. Существенное внимание уделяется линии «Алгоритмизация и программирование», которая входит в перечень предметных результатов ФГОС. Для изучения программирования используются школьный алгоритмический язык (среда </w:t>
      </w:r>
      <w:proofErr w:type="spellStart"/>
      <w:r w:rsidRPr="0066103C">
        <w:rPr>
          <w:rStyle w:val="dash0410005f0431005f0437005f0430005f0446005f0020005f0441005f043f005f0438005f0441005f043a005f0430005f005fchar1char1"/>
          <w:lang w:val="ru-RU"/>
        </w:rPr>
        <w:t>КуМир</w:t>
      </w:r>
      <w:proofErr w:type="spellEnd"/>
      <w:r w:rsidRPr="0066103C">
        <w:rPr>
          <w:rStyle w:val="dash0410005f0431005f0437005f0430005f0446005f0020005f0441005f043f005f0438005f0441005f043a005f0430005f005fchar1char1"/>
          <w:lang w:val="ru-RU"/>
        </w:rPr>
        <w:t>) и язык Паскаль.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В тексте учебников содержится большое количество задач, что позволяет учителю организовать обучение в </w:t>
      </w:r>
      <w:proofErr w:type="spellStart"/>
      <w:r w:rsidRPr="0066103C">
        <w:rPr>
          <w:rStyle w:val="dash0410005f0431005f0437005f0430005f0446005f0020005f0441005f043f005f0438005f0441005f043a005f0430005f005fchar1char1"/>
          <w:lang w:val="ru-RU"/>
        </w:rPr>
        <w:t>разноуровневых</w:t>
      </w:r>
      <w:proofErr w:type="spellEnd"/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 группах. Присутствующие в конце каждого параграфа вопросы и задания нацелены на закрепление изложенного материала на понятийном уровне, а не на уровне механического запоминания. Многие вопросы (задания) инициируют коллективные обсуждения материала, дискуссии, проявление самостоятельности мышления учащихся.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Важной составляющей УМК является комплект Федеральных цифровых информационно-образовательных ресурсов (ФЦИОР). Компле</w:t>
      </w:r>
      <w:proofErr w:type="gramStart"/>
      <w:r w:rsidRPr="0066103C">
        <w:rPr>
          <w:rStyle w:val="dash0410005f0431005f0437005f0430005f0446005f0020005f0441005f043f005f0438005f0441005f043a005f0430005f005fchar1char1"/>
          <w:lang w:val="ru-RU"/>
        </w:rPr>
        <w:t>кт вкл</w:t>
      </w:r>
      <w:proofErr w:type="gramEnd"/>
      <w:r w:rsidRPr="0066103C">
        <w:rPr>
          <w:rStyle w:val="dash0410005f0431005f0437005f0430005f0446005f0020005f0441005f043f005f0438005f0441005f043a005f0430005f005fchar1char1"/>
          <w:lang w:val="ru-RU"/>
        </w:rPr>
        <w:t>ючает в себя: демонстрационные материалы по теоретическому содержанию, раздаточные материалы для практических работ, контрольные материалы (тесты); исполнителей алгоритмов, модели, тренажеры и пр.</w:t>
      </w:r>
    </w:p>
    <w:p w:rsidR="00A06A58" w:rsidRPr="0066103C" w:rsidRDefault="00A06A58" w:rsidP="00A06A58">
      <w:pPr>
        <w:pStyle w:val="2"/>
        <w:rPr>
          <w:lang w:val="ru-RU"/>
        </w:rPr>
      </w:pPr>
      <w:r w:rsidRPr="0066103C">
        <w:rPr>
          <w:lang w:val="ru-RU"/>
        </w:rPr>
        <w:t>Место изучаемого предмета в учебном плане</w:t>
      </w:r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proofErr w:type="gramStart"/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Для полного освоения программы углубленного уровня рекомендуется изучение предмета «Информатика» по 4 часа в неделю в 10 и 11 классах (всего 102 часов в 10 классе. </w:t>
      </w:r>
      <w:proofErr w:type="gramEnd"/>
    </w:p>
    <w:p w:rsidR="00A06A58" w:rsidRPr="0066103C" w:rsidRDefault="00A06A58" w:rsidP="00A06A58">
      <w:pPr>
        <w:ind w:firstLine="567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 xml:space="preserve">Количество учебных часов в учебном плане может быть скорректировано в зависимости от специфики и образовательной программы образовательного учреждения. Тематическое планирование курса представлено в данной программе в трёх вариантах: </w:t>
      </w:r>
    </w:p>
    <w:p w:rsidR="00A06A58" w:rsidRPr="0066103C" w:rsidRDefault="00A06A58" w:rsidP="00A06A58">
      <w:pPr>
        <w:numPr>
          <w:ilvl w:val="0"/>
          <w:numId w:val="7"/>
        </w:numPr>
        <w:ind w:left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b/>
          <w:lang w:val="ru-RU"/>
        </w:rPr>
        <w:t>вариант 1</w:t>
      </w:r>
      <w:r w:rsidRPr="0066103C">
        <w:rPr>
          <w:rFonts w:ascii="Times New Roman" w:hAnsi="Times New Roman"/>
          <w:lang w:val="ru-RU"/>
        </w:rPr>
        <w:t>: полный углубленный курс в объёме 102 учебных часов (по 3 часа в неделю в 10 классах);</w:t>
      </w:r>
    </w:p>
    <w:p w:rsidR="00A06A58" w:rsidRPr="0066103C" w:rsidRDefault="00A06A58" w:rsidP="00A06A58">
      <w:pPr>
        <w:numPr>
          <w:ilvl w:val="0"/>
          <w:numId w:val="7"/>
        </w:numPr>
        <w:ind w:left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b/>
          <w:lang w:val="ru-RU"/>
        </w:rPr>
        <w:t>вариант 2</w:t>
      </w:r>
      <w:r w:rsidRPr="0066103C">
        <w:rPr>
          <w:rFonts w:ascii="Times New Roman" w:hAnsi="Times New Roman"/>
          <w:lang w:val="ru-RU"/>
        </w:rPr>
        <w:t>: сокращённый курс в объёме 68 учебных часов (по 2 часа в неделю в 10 классах);</w:t>
      </w:r>
    </w:p>
    <w:p w:rsidR="00A06A58" w:rsidRPr="0066103C" w:rsidRDefault="00A06A58" w:rsidP="00A06A58">
      <w:pPr>
        <w:numPr>
          <w:ilvl w:val="0"/>
          <w:numId w:val="7"/>
        </w:numPr>
        <w:ind w:left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b/>
          <w:lang w:val="ru-RU"/>
        </w:rPr>
        <w:t>вариант 3</w:t>
      </w:r>
      <w:r w:rsidRPr="0066103C">
        <w:rPr>
          <w:rFonts w:ascii="Times New Roman" w:hAnsi="Times New Roman"/>
          <w:lang w:val="ru-RU"/>
        </w:rPr>
        <w:t>: курс базового уровня в объёме 34 учебных часов (по 1 часу в неделю в 10  классах).</w:t>
      </w:r>
    </w:p>
    <w:p w:rsidR="00A06A58" w:rsidRPr="0066103C" w:rsidRDefault="00A06A58" w:rsidP="00A06A58">
      <w:pPr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При использовании сокращённого варианта или курса базового уровня некоторые разделы полного курса предлагается изучать в рамках элективных курсов или факультативных занятий.</w:t>
      </w:r>
    </w:p>
    <w:p w:rsidR="00A06A58" w:rsidRPr="0066103C" w:rsidRDefault="00A06A58" w:rsidP="00A06A58">
      <w:pPr>
        <w:ind w:firstLine="567"/>
        <w:jc w:val="both"/>
        <w:rPr>
          <w:lang w:val="ru-RU"/>
        </w:rPr>
      </w:pPr>
      <w:r w:rsidRPr="0066103C">
        <w:rPr>
          <w:rStyle w:val="dash0410005f0431005f0437005f0430005f0446005f0020005f0441005f043f005f0438005f0441005f043a005f0430005f005fchar1char1"/>
          <w:lang w:val="ru-RU"/>
        </w:rPr>
        <w:t>Для организации исследовательской и проектной деятельности учащихся можно использовать часы, отведенные на внеурочную деятельность.</w:t>
      </w:r>
    </w:p>
    <w:p w:rsidR="00A06A58" w:rsidRPr="0066103C" w:rsidRDefault="00A06A58" w:rsidP="00A06A58">
      <w:pPr>
        <w:pStyle w:val="2"/>
        <w:rPr>
          <w:lang w:val="ru-RU"/>
        </w:rPr>
      </w:pPr>
      <w:r w:rsidRPr="0066103C">
        <w:rPr>
          <w:lang w:val="ru-RU"/>
        </w:rPr>
        <w:lastRenderedPageBreak/>
        <w:t xml:space="preserve">Личностные, </w:t>
      </w:r>
      <w:proofErr w:type="spellStart"/>
      <w:r w:rsidRPr="0066103C">
        <w:rPr>
          <w:lang w:val="ru-RU"/>
        </w:rPr>
        <w:t>метапредметные</w:t>
      </w:r>
      <w:proofErr w:type="spellEnd"/>
      <w:r w:rsidRPr="0066103C">
        <w:rPr>
          <w:lang w:val="ru-RU"/>
        </w:rPr>
        <w:t xml:space="preserve"> и предметные результаты освоения предмета</w:t>
      </w:r>
    </w:p>
    <w:p w:rsidR="00A06A58" w:rsidRPr="0066103C" w:rsidRDefault="00A06A58" w:rsidP="00A06A58">
      <w:pPr>
        <w:pStyle w:val="3"/>
      </w:pPr>
      <w:proofErr w:type="spellStart"/>
      <w:r w:rsidRPr="0066103C">
        <w:t>Личностные</w:t>
      </w:r>
      <w:proofErr w:type="spellEnd"/>
      <w:r w:rsidRPr="0066103C">
        <w:t xml:space="preserve"> </w:t>
      </w:r>
      <w:proofErr w:type="spellStart"/>
      <w:r w:rsidRPr="0066103C">
        <w:t>результаты</w:t>
      </w:r>
      <w:proofErr w:type="spellEnd"/>
    </w:p>
    <w:p w:rsidR="00A06A58" w:rsidRPr="0066103C" w:rsidRDefault="00A06A58" w:rsidP="00A06A58">
      <w:pPr>
        <w:numPr>
          <w:ilvl w:val="0"/>
          <w:numId w:val="1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мировоззрения, соответствующего современному уровню развития науки и техники;</w:t>
      </w:r>
    </w:p>
    <w:p w:rsidR="00A06A58" w:rsidRPr="0066103C" w:rsidRDefault="00A06A58" w:rsidP="00A06A58">
      <w:pPr>
        <w:numPr>
          <w:ilvl w:val="0"/>
          <w:numId w:val="1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06A58" w:rsidRPr="0066103C" w:rsidRDefault="00A06A58" w:rsidP="00A06A58">
      <w:pPr>
        <w:numPr>
          <w:ilvl w:val="0"/>
          <w:numId w:val="1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A06A58" w:rsidRPr="0066103C" w:rsidRDefault="00A06A58" w:rsidP="00A06A58">
      <w:pPr>
        <w:numPr>
          <w:ilvl w:val="0"/>
          <w:numId w:val="1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эстетическое отношение к миру, включая эстетику научного и технического творчества; </w:t>
      </w:r>
    </w:p>
    <w:p w:rsidR="00A06A58" w:rsidRPr="0066103C" w:rsidRDefault="00A06A58" w:rsidP="00A06A58">
      <w:pPr>
        <w:numPr>
          <w:ilvl w:val="0"/>
          <w:numId w:val="1"/>
        </w:numPr>
        <w:ind w:left="426"/>
        <w:jc w:val="both"/>
        <w:rPr>
          <w:rFonts w:ascii="Times New Roman" w:hAnsi="Times New Roman"/>
          <w:lang w:val="ru-RU"/>
        </w:rPr>
      </w:pPr>
      <w:proofErr w:type="gramStart"/>
      <w:r w:rsidRPr="0066103C">
        <w:rPr>
          <w:rFonts w:ascii="Times New Roman" w:hAnsi="Times New Roman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A06A58" w:rsidRPr="0066103C" w:rsidRDefault="00A06A58" w:rsidP="00A06A58">
      <w:pPr>
        <w:pStyle w:val="3"/>
      </w:pPr>
      <w:proofErr w:type="spellStart"/>
      <w:r w:rsidRPr="0066103C">
        <w:t>Метапредметные</w:t>
      </w:r>
      <w:proofErr w:type="spellEnd"/>
      <w:r w:rsidRPr="0066103C">
        <w:t xml:space="preserve"> </w:t>
      </w:r>
      <w:proofErr w:type="spellStart"/>
      <w:r w:rsidRPr="0066103C">
        <w:t>результаты</w:t>
      </w:r>
      <w:proofErr w:type="spellEnd"/>
    </w:p>
    <w:p w:rsidR="00A06A58" w:rsidRPr="0066103C" w:rsidRDefault="00A06A58" w:rsidP="00A06A58">
      <w:pPr>
        <w:numPr>
          <w:ilvl w:val="0"/>
          <w:numId w:val="3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A06A58" w:rsidRPr="0066103C" w:rsidRDefault="00A06A58" w:rsidP="00A06A58">
      <w:pPr>
        <w:numPr>
          <w:ilvl w:val="0"/>
          <w:numId w:val="3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A06A58" w:rsidRPr="0066103C" w:rsidRDefault="00A06A58" w:rsidP="00A06A58">
      <w:pPr>
        <w:numPr>
          <w:ilvl w:val="0"/>
          <w:numId w:val="3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06A58" w:rsidRPr="0066103C" w:rsidRDefault="00A06A58" w:rsidP="00A06A58">
      <w:pPr>
        <w:numPr>
          <w:ilvl w:val="0"/>
          <w:numId w:val="3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06A58" w:rsidRPr="0066103C" w:rsidRDefault="00A06A58" w:rsidP="00A06A58">
      <w:pPr>
        <w:numPr>
          <w:ilvl w:val="0"/>
          <w:numId w:val="3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:rsidR="00A06A58" w:rsidRPr="0066103C" w:rsidRDefault="00A06A58" w:rsidP="00A06A58">
      <w:pPr>
        <w:pStyle w:val="3"/>
      </w:pPr>
      <w:proofErr w:type="spellStart"/>
      <w:r w:rsidRPr="0066103C">
        <w:t>Предметные</w:t>
      </w:r>
      <w:proofErr w:type="spellEnd"/>
      <w:r w:rsidRPr="0066103C">
        <w:t xml:space="preserve"> </w:t>
      </w:r>
      <w:proofErr w:type="spellStart"/>
      <w:r w:rsidRPr="0066103C">
        <w:t>результаты</w:t>
      </w:r>
      <w:proofErr w:type="spellEnd"/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представлений о роли информации и связанных с ней процессов в окружающем мире;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системой базовых знаний, отражающих </w:t>
      </w:r>
      <w:r w:rsidRPr="0066103C">
        <w:rPr>
          <w:rFonts w:ascii="Times New Roman" w:hAnsi="Times New Roman"/>
          <w:i/>
          <w:lang w:val="ru-RU"/>
        </w:rPr>
        <w:t>вклад информатики</w:t>
      </w:r>
      <w:r w:rsidRPr="0066103C">
        <w:rPr>
          <w:rFonts w:ascii="Times New Roman" w:hAnsi="Times New Roman"/>
          <w:lang w:val="ru-RU"/>
        </w:rPr>
        <w:t xml:space="preserve"> в формирование современной научной картины мира;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представлений о важнейших видах дискретных объектов и об их простейших свойствах, алгоритмах анализа этих объектов, о </w:t>
      </w:r>
      <w:r w:rsidRPr="0066103C">
        <w:rPr>
          <w:rFonts w:ascii="Times New Roman" w:hAnsi="Times New Roman"/>
          <w:i/>
          <w:lang w:val="ru-RU"/>
        </w:rPr>
        <w:t>кодировании и декодировании данных</w:t>
      </w:r>
      <w:r w:rsidRPr="0066103C">
        <w:rPr>
          <w:rFonts w:ascii="Times New Roman" w:hAnsi="Times New Roman"/>
          <w:lang w:val="ru-RU"/>
        </w:rPr>
        <w:t xml:space="preserve"> и причинах искажения данных при передаче; 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систематизация знаний, относящихся к </w:t>
      </w:r>
      <w:r w:rsidRPr="0066103C">
        <w:rPr>
          <w:rFonts w:ascii="Times New Roman" w:hAnsi="Times New Roman"/>
          <w:i/>
          <w:lang w:val="ru-RU"/>
        </w:rPr>
        <w:t>математическим объектам информатики</w:t>
      </w:r>
      <w:r w:rsidRPr="0066103C">
        <w:rPr>
          <w:rFonts w:ascii="Times New Roman" w:hAnsi="Times New Roman"/>
          <w:lang w:val="ru-RU"/>
        </w:rPr>
        <w:t>; умение строить математические объекты информатики, в том числе логические формулы;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базовых навыков и умений по соблюдению требований </w:t>
      </w:r>
      <w:r w:rsidRPr="0066103C">
        <w:rPr>
          <w:rFonts w:ascii="Times New Roman" w:hAnsi="Times New Roman"/>
          <w:i/>
          <w:lang w:val="ru-RU"/>
        </w:rPr>
        <w:t>техники безопасности</w:t>
      </w:r>
      <w:r w:rsidRPr="0066103C">
        <w:rPr>
          <w:rFonts w:ascii="Times New Roman" w:hAnsi="Times New Roman"/>
          <w:lang w:val="ru-RU"/>
        </w:rPr>
        <w:t xml:space="preserve">, гигиены и ресурсосбережения при работе со средствами информатизации; 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представлений об </w:t>
      </w:r>
      <w:r w:rsidRPr="0066103C">
        <w:rPr>
          <w:rFonts w:ascii="Times New Roman" w:hAnsi="Times New Roman"/>
          <w:i/>
          <w:lang w:val="ru-RU"/>
        </w:rPr>
        <w:t>устройстве современных компьютеров</w:t>
      </w:r>
      <w:r w:rsidRPr="0066103C">
        <w:rPr>
          <w:rFonts w:ascii="Times New Roman" w:hAnsi="Times New Roman"/>
          <w:lang w:val="ru-RU"/>
        </w:rPr>
        <w:t xml:space="preserve"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</w:t>
      </w:r>
      <w:proofErr w:type="spellStart"/>
      <w:proofErr w:type="gramStart"/>
      <w:r w:rsidRPr="0066103C">
        <w:rPr>
          <w:rFonts w:ascii="Times New Roman" w:hAnsi="Times New Roman"/>
          <w:lang w:val="ru-RU"/>
        </w:rPr>
        <w:t>интернет-приложений</w:t>
      </w:r>
      <w:proofErr w:type="spellEnd"/>
      <w:proofErr w:type="gramEnd"/>
      <w:r w:rsidRPr="0066103C">
        <w:rPr>
          <w:rFonts w:ascii="Times New Roman" w:hAnsi="Times New Roman"/>
          <w:lang w:val="ru-RU"/>
        </w:rPr>
        <w:t>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lastRenderedPageBreak/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представлений о </w:t>
      </w:r>
      <w:r w:rsidRPr="0066103C">
        <w:rPr>
          <w:rFonts w:ascii="Times New Roman" w:hAnsi="Times New Roman"/>
          <w:i/>
          <w:lang w:val="ru-RU"/>
        </w:rPr>
        <w:t>компьютерных сетях</w:t>
      </w:r>
      <w:r w:rsidRPr="0066103C">
        <w:rPr>
          <w:rFonts w:ascii="Times New Roman" w:hAnsi="Times New Roman"/>
          <w:lang w:val="ru-RU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понимания основ </w:t>
      </w:r>
      <w:r w:rsidRPr="0066103C">
        <w:rPr>
          <w:rFonts w:ascii="Times New Roman" w:hAnsi="Times New Roman"/>
          <w:i/>
          <w:lang w:val="ru-RU"/>
        </w:rPr>
        <w:t>правовых аспектов</w:t>
      </w:r>
      <w:r w:rsidRPr="0066103C">
        <w:rPr>
          <w:rFonts w:ascii="Times New Roman" w:hAnsi="Times New Roman"/>
          <w:lang w:val="ru-RU"/>
        </w:rPr>
        <w:t xml:space="preserve"> использования компьютерных программ и работы в</w:t>
      </w:r>
      <w:r w:rsidRPr="0066103C">
        <w:rPr>
          <w:rFonts w:ascii="Times New Roman" w:hAnsi="Times New Roman"/>
        </w:rPr>
        <w:t> </w:t>
      </w:r>
      <w:r w:rsidRPr="0066103C">
        <w:rPr>
          <w:rFonts w:ascii="Times New Roman" w:hAnsi="Times New Roman"/>
          <w:lang w:val="ru-RU"/>
        </w:rPr>
        <w:t>Интернете;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опытом построения и использования </w:t>
      </w:r>
      <w:proofErr w:type="spellStart"/>
      <w:r w:rsidRPr="0066103C">
        <w:rPr>
          <w:rFonts w:ascii="Times New Roman" w:hAnsi="Times New Roman"/>
          <w:i/>
          <w:lang w:val="ru-RU"/>
        </w:rPr>
        <w:t>компьютерно-математических</w:t>
      </w:r>
      <w:proofErr w:type="spellEnd"/>
      <w:r w:rsidRPr="0066103C">
        <w:rPr>
          <w:rFonts w:ascii="Times New Roman" w:hAnsi="Times New Roman"/>
          <w:i/>
          <w:lang w:val="ru-RU"/>
        </w:rPr>
        <w:t xml:space="preserve"> моделей</w:t>
      </w:r>
      <w:r w:rsidRPr="0066103C">
        <w:rPr>
          <w:rFonts w:ascii="Times New Roman" w:hAnsi="Times New Roman"/>
          <w:lang w:val="ru-RU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представлений о необходимости </w:t>
      </w:r>
      <w:r w:rsidRPr="0066103C">
        <w:rPr>
          <w:rFonts w:ascii="Times New Roman" w:hAnsi="Times New Roman"/>
          <w:i/>
          <w:lang w:val="ru-RU"/>
        </w:rPr>
        <w:t>анализа соответствия модели</w:t>
      </w:r>
      <w:r w:rsidRPr="0066103C">
        <w:rPr>
          <w:rFonts w:ascii="Times New Roman" w:hAnsi="Times New Roman"/>
          <w:lang w:val="ru-RU"/>
        </w:rPr>
        <w:t xml:space="preserve"> и моделируемого объекта (процесса); 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proofErr w:type="spellStart"/>
      <w:r w:rsidRPr="0066103C">
        <w:rPr>
          <w:rFonts w:ascii="Times New Roman" w:hAnsi="Times New Roman"/>
          <w:lang w:val="ru-RU"/>
        </w:rPr>
        <w:t>сформированность</w:t>
      </w:r>
      <w:proofErr w:type="spellEnd"/>
      <w:r w:rsidRPr="0066103C">
        <w:rPr>
          <w:rFonts w:ascii="Times New Roman" w:hAnsi="Times New Roman"/>
          <w:lang w:val="ru-RU"/>
        </w:rPr>
        <w:t xml:space="preserve"> представлений о</w:t>
      </w:r>
      <w:r w:rsidRPr="0066103C">
        <w:rPr>
          <w:rFonts w:ascii="Times New Roman" w:hAnsi="Times New Roman"/>
        </w:rPr>
        <w:t> </w:t>
      </w:r>
      <w:r w:rsidRPr="0066103C">
        <w:rPr>
          <w:rFonts w:ascii="Times New Roman" w:hAnsi="Times New Roman"/>
          <w:lang w:val="ru-RU"/>
        </w:rPr>
        <w:t xml:space="preserve">способах хранения и простейшей обработке данных; умение пользоваться </w:t>
      </w:r>
      <w:r w:rsidRPr="0066103C">
        <w:rPr>
          <w:rFonts w:ascii="Times New Roman" w:hAnsi="Times New Roman"/>
          <w:i/>
          <w:lang w:val="ru-RU"/>
        </w:rPr>
        <w:t>базами данных</w:t>
      </w:r>
      <w:r w:rsidRPr="0066103C">
        <w:rPr>
          <w:rFonts w:ascii="Times New Roman" w:hAnsi="Times New Roman"/>
          <w:lang w:val="ru-RU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навыками </w:t>
      </w:r>
      <w:r w:rsidRPr="0066103C">
        <w:rPr>
          <w:rFonts w:ascii="Times New Roman" w:hAnsi="Times New Roman"/>
          <w:i/>
          <w:lang w:val="ru-RU"/>
        </w:rPr>
        <w:t>алгоритмического мышления</w:t>
      </w:r>
      <w:r w:rsidRPr="0066103C">
        <w:rPr>
          <w:rFonts w:ascii="Times New Roman" w:hAnsi="Times New Roman"/>
          <w:lang w:val="ru-RU"/>
        </w:rPr>
        <w:t xml:space="preserve"> и понимание необходимости формального описания алгоритмов; 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овладение понятием </w:t>
      </w:r>
      <w:r w:rsidRPr="0066103C">
        <w:rPr>
          <w:rFonts w:ascii="Times New Roman" w:hAnsi="Times New Roman"/>
          <w:i/>
          <w:lang w:val="ru-RU"/>
        </w:rPr>
        <w:t>сложности алгоритма</w:t>
      </w:r>
      <w:r w:rsidRPr="0066103C">
        <w:rPr>
          <w:rFonts w:ascii="Times New Roman" w:hAnsi="Times New Roman"/>
          <w:lang w:val="ru-RU"/>
        </w:rPr>
        <w:t>, знание основных алгоритмов обработки числовой и текстовой информации, алгоритмов поиска и сортировки;</w:t>
      </w:r>
      <w:r w:rsidRPr="0066103C">
        <w:rPr>
          <w:rFonts w:ascii="Times New Roman" w:hAnsi="Times New Roman"/>
          <w:lang w:val="ru-RU"/>
        </w:rPr>
        <w:tab/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стандартными приёмами </w:t>
      </w:r>
      <w:r w:rsidRPr="0066103C">
        <w:rPr>
          <w:rFonts w:ascii="Times New Roman" w:hAnsi="Times New Roman"/>
          <w:i/>
          <w:lang w:val="ru-RU"/>
        </w:rPr>
        <w:t>написания на алгоритмическом языке программы</w:t>
      </w:r>
      <w:r w:rsidRPr="0066103C">
        <w:rPr>
          <w:rFonts w:ascii="Times New Roman" w:hAnsi="Times New Roman"/>
          <w:lang w:val="ru-RU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</w:t>
      </w:r>
      <w:r w:rsidRPr="0066103C">
        <w:rPr>
          <w:rFonts w:ascii="Times New Roman" w:hAnsi="Times New Roman"/>
          <w:i/>
          <w:lang w:val="ru-RU"/>
        </w:rPr>
        <w:t>универсальным языком программирования высокого уровня</w:t>
      </w:r>
      <w:r w:rsidRPr="0066103C">
        <w:rPr>
          <w:rFonts w:ascii="Times New Roman" w:hAnsi="Times New Roman"/>
          <w:lang w:val="ru-RU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умением </w:t>
      </w:r>
      <w:r w:rsidRPr="0066103C">
        <w:rPr>
          <w:rFonts w:ascii="Times New Roman" w:hAnsi="Times New Roman"/>
          <w:i/>
          <w:lang w:val="ru-RU"/>
        </w:rPr>
        <w:t>понимать программы</w:t>
      </w:r>
      <w:r w:rsidRPr="0066103C">
        <w:rPr>
          <w:rFonts w:ascii="Times New Roman" w:hAnsi="Times New Roman"/>
          <w:lang w:val="ru-RU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A06A58" w:rsidRPr="0066103C" w:rsidRDefault="00A06A58" w:rsidP="00A06A58">
      <w:pPr>
        <w:numPr>
          <w:ilvl w:val="0"/>
          <w:numId w:val="2"/>
        </w:numPr>
        <w:ind w:left="42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владение навыками и опытом </w:t>
      </w:r>
      <w:r w:rsidRPr="0066103C">
        <w:rPr>
          <w:rFonts w:ascii="Times New Roman" w:hAnsi="Times New Roman"/>
          <w:i/>
          <w:lang w:val="ru-RU"/>
        </w:rPr>
        <w:t>разработки программ</w:t>
      </w:r>
      <w:r w:rsidRPr="0066103C">
        <w:rPr>
          <w:rFonts w:ascii="Times New Roman" w:hAnsi="Times New Roman"/>
          <w:lang w:val="ru-RU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:rsidR="00A06A58" w:rsidRPr="0066103C" w:rsidRDefault="00A06A58" w:rsidP="00A06A58">
      <w:pPr>
        <w:pStyle w:val="2"/>
        <w:rPr>
          <w:lang w:val="ru-RU"/>
        </w:rPr>
      </w:pPr>
      <w:r w:rsidRPr="0066103C">
        <w:rPr>
          <w:lang w:val="ru-RU"/>
        </w:rPr>
        <w:t>Содержание учебного предмета</w:t>
      </w:r>
    </w:p>
    <w:p w:rsidR="00A06A58" w:rsidRPr="0066103C" w:rsidRDefault="00A06A58" w:rsidP="00A06A58">
      <w:pPr>
        <w:ind w:firstLine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 содержании предмета </w:t>
      </w:r>
      <w:r w:rsidR="00AE65C9" w:rsidRPr="0066103C">
        <w:rPr>
          <w:rFonts w:ascii="Times New Roman" w:hAnsi="Times New Roman"/>
          <w:lang w:val="ru-RU"/>
        </w:rPr>
        <w:t>«Информатика» в учебниках для 11</w:t>
      </w:r>
      <w:r w:rsidRPr="0066103C">
        <w:rPr>
          <w:rFonts w:ascii="Times New Roman" w:hAnsi="Times New Roman"/>
          <w:lang w:val="ru-RU"/>
        </w:rPr>
        <w:t xml:space="preserve"> классов может быть выделено три крупных раздела:</w:t>
      </w:r>
    </w:p>
    <w:p w:rsidR="00A06A58" w:rsidRPr="0066103C" w:rsidRDefault="00A06A58" w:rsidP="00A06A58">
      <w:pPr>
        <w:numPr>
          <w:ilvl w:val="0"/>
          <w:numId w:val="5"/>
        </w:numPr>
        <w:ind w:left="426" w:hanging="6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Основы информатики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Техника безопасности. Организация рабочего места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Информация и информационные процессы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Кодирование информации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Логические основы компьютеров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Компьютерная арифметика</w:t>
      </w:r>
      <w:r w:rsidRPr="0066103C">
        <w:rPr>
          <w:rFonts w:ascii="Times New Roman" w:hAnsi="Times New Roman"/>
          <w:lang w:val="ru-RU"/>
        </w:rPr>
        <w:tab/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Устройство компьютера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Программное обеспечение</w:t>
      </w:r>
      <w:r w:rsidRPr="0066103C">
        <w:rPr>
          <w:rFonts w:ascii="Times New Roman" w:hAnsi="Times New Roman"/>
          <w:lang w:val="ru-RU"/>
        </w:rPr>
        <w:tab/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Компьютерные сети</w:t>
      </w:r>
      <w:r w:rsidRPr="0066103C">
        <w:rPr>
          <w:rFonts w:ascii="Times New Roman" w:hAnsi="Times New Roman"/>
          <w:lang w:val="ru-RU"/>
        </w:rPr>
        <w:tab/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Информационная безопасность</w:t>
      </w:r>
    </w:p>
    <w:p w:rsidR="00A06A58" w:rsidRPr="0066103C" w:rsidRDefault="00A06A58" w:rsidP="00A06A58">
      <w:pPr>
        <w:numPr>
          <w:ilvl w:val="0"/>
          <w:numId w:val="5"/>
        </w:numPr>
        <w:ind w:left="426" w:hanging="6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Алгоритмы и программирование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Алгоритмизация и программирование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Решение вычислительных задач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Элементы теории алгоритмов</w:t>
      </w:r>
    </w:p>
    <w:p w:rsidR="00A06A58" w:rsidRPr="0066103C" w:rsidRDefault="00A06A58" w:rsidP="00A06A58">
      <w:pPr>
        <w:numPr>
          <w:ilvl w:val="1"/>
          <w:numId w:val="6"/>
        </w:numPr>
        <w:ind w:left="1134" w:hanging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lastRenderedPageBreak/>
        <w:t>Объектно-ориентированное программирование</w:t>
      </w:r>
    </w:p>
    <w:p w:rsidR="00A06A58" w:rsidRPr="0066103C" w:rsidRDefault="00A06A58" w:rsidP="00A06A58">
      <w:pPr>
        <w:numPr>
          <w:ilvl w:val="0"/>
          <w:numId w:val="5"/>
        </w:numPr>
        <w:ind w:left="426" w:hanging="66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Информационно-коммуникационные технологии</w:t>
      </w:r>
    </w:p>
    <w:p w:rsidR="00A06A58" w:rsidRPr="0066103C" w:rsidRDefault="00A06A58" w:rsidP="00A06A58">
      <w:pPr>
        <w:numPr>
          <w:ilvl w:val="1"/>
          <w:numId w:val="6"/>
        </w:numPr>
        <w:ind w:left="1134" w:hanging="708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Моделирование</w:t>
      </w:r>
    </w:p>
    <w:p w:rsidR="00A06A58" w:rsidRPr="0066103C" w:rsidRDefault="00A06A58" w:rsidP="00A06A58">
      <w:pPr>
        <w:numPr>
          <w:ilvl w:val="1"/>
          <w:numId w:val="6"/>
        </w:numPr>
        <w:ind w:left="1134" w:hanging="708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Базы данных</w:t>
      </w:r>
    </w:p>
    <w:p w:rsidR="00A06A58" w:rsidRPr="0066103C" w:rsidRDefault="00A06A58" w:rsidP="00A06A58">
      <w:pPr>
        <w:numPr>
          <w:ilvl w:val="1"/>
          <w:numId w:val="6"/>
        </w:numPr>
        <w:ind w:left="1134" w:hanging="708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Создание </w:t>
      </w:r>
      <w:proofErr w:type="spellStart"/>
      <w:r w:rsidRPr="0066103C">
        <w:rPr>
          <w:rFonts w:ascii="Times New Roman" w:hAnsi="Times New Roman"/>
          <w:lang w:val="ru-RU"/>
        </w:rPr>
        <w:t>веб-сайтов</w:t>
      </w:r>
      <w:proofErr w:type="spellEnd"/>
    </w:p>
    <w:p w:rsidR="00A06A58" w:rsidRPr="0066103C" w:rsidRDefault="00A06A58" w:rsidP="00A06A58">
      <w:pPr>
        <w:numPr>
          <w:ilvl w:val="1"/>
          <w:numId w:val="6"/>
        </w:numPr>
        <w:ind w:left="1134" w:hanging="708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Графика и анимация</w:t>
      </w:r>
      <w:r w:rsidRPr="0066103C">
        <w:rPr>
          <w:rFonts w:ascii="Times New Roman" w:hAnsi="Times New Roman"/>
          <w:lang w:val="ru-RU"/>
        </w:rPr>
        <w:tab/>
      </w:r>
    </w:p>
    <w:p w:rsidR="00A06A58" w:rsidRPr="0066103C" w:rsidRDefault="00A06A58" w:rsidP="00A06A58">
      <w:pPr>
        <w:numPr>
          <w:ilvl w:val="1"/>
          <w:numId w:val="6"/>
        </w:numPr>
        <w:ind w:left="1134" w:hanging="708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3D-моделирование и анимация</w:t>
      </w:r>
    </w:p>
    <w:p w:rsidR="00A06A58" w:rsidRPr="0066103C" w:rsidRDefault="00A06A58" w:rsidP="00A06A58">
      <w:p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Таким образом, обеспечивается преемственность изучения предмета в полном объёме на завершающей ступени среднего общего образования.</w:t>
      </w:r>
    </w:p>
    <w:p w:rsidR="00A06A58" w:rsidRPr="0066103C" w:rsidRDefault="00A06A58" w:rsidP="00A06A58">
      <w:pPr>
        <w:ind w:firstLine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 планировании учитывается, что в начале учебного года учащиеся ещё не вошли в рабочий ритм, а в конце года накапливается усталость и снижается восприимчивость к новому материалу. Поэтому наиболее сложные темы, связанные с программированием, предлагается изучать в середине учебного года, как в 10, так и в 11 классе. </w:t>
      </w:r>
    </w:p>
    <w:p w:rsidR="00A06A58" w:rsidRPr="0066103C" w:rsidRDefault="00A06A58" w:rsidP="00A06A58">
      <w:pPr>
        <w:ind w:firstLine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 то же время курс «Информатика» во многом имеет модульную структуру, и учитель при разработке рабочей программы может менять местами темы программы. В любом случае авторы рекомендуют начинать изучение материала 10 класс с тем «Информация и информационные процессы» и «Кодирование информации», которые являются ключевыми для всего курса. </w:t>
      </w:r>
    </w:p>
    <w:p w:rsidR="00A06A58" w:rsidRPr="0066103C" w:rsidRDefault="00A06A58" w:rsidP="00A06A58">
      <w:pPr>
        <w:ind w:firstLine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Планирование учебного материала представлено в трёх вариантах: </w:t>
      </w:r>
    </w:p>
    <w:p w:rsidR="00A06A58" w:rsidRPr="0066103C" w:rsidRDefault="00A06A58" w:rsidP="00A06A58">
      <w:pPr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b/>
          <w:lang w:val="ru-RU"/>
        </w:rPr>
        <w:t>вариант 1</w:t>
      </w:r>
      <w:r w:rsidRPr="0066103C">
        <w:rPr>
          <w:rFonts w:ascii="Times New Roman" w:hAnsi="Times New Roman"/>
          <w:lang w:val="ru-RU"/>
        </w:rPr>
        <w:t>: полный углубленный курс в объёме 102 учебных часов (по 3 часа в неделю в 10 классах);</w:t>
      </w:r>
    </w:p>
    <w:p w:rsidR="00A06A58" w:rsidRPr="0066103C" w:rsidRDefault="00A06A58" w:rsidP="00A06A58">
      <w:pPr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b/>
          <w:lang w:val="ru-RU"/>
        </w:rPr>
        <w:t>вариант 2</w:t>
      </w:r>
      <w:r w:rsidRPr="0066103C">
        <w:rPr>
          <w:rFonts w:ascii="Times New Roman" w:hAnsi="Times New Roman"/>
          <w:lang w:val="ru-RU"/>
        </w:rPr>
        <w:t>: сокращённый курс в объёме 68 учебных часов (по 2 часа в неделю в 10 классах);</w:t>
      </w:r>
    </w:p>
    <w:p w:rsidR="00A06A58" w:rsidRPr="0066103C" w:rsidRDefault="00A06A58" w:rsidP="00A06A58">
      <w:pPr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b/>
          <w:lang w:val="ru-RU"/>
        </w:rPr>
        <w:t>вариант 3</w:t>
      </w:r>
      <w:r w:rsidRPr="0066103C">
        <w:rPr>
          <w:rFonts w:ascii="Times New Roman" w:hAnsi="Times New Roman"/>
          <w:lang w:val="ru-RU"/>
        </w:rPr>
        <w:t>: курс базового уровня в объёме 34 учебных часов (по 1 часу в неделю в 10  классах).</w:t>
      </w:r>
    </w:p>
    <w:p w:rsidR="00A06A58" w:rsidRPr="0066103C" w:rsidRDefault="00A06A58" w:rsidP="00A06A58">
      <w:p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В сравнении с </w:t>
      </w:r>
      <w:proofErr w:type="gramStart"/>
      <w:r w:rsidRPr="0066103C">
        <w:rPr>
          <w:rFonts w:ascii="Times New Roman" w:hAnsi="Times New Roman"/>
          <w:lang w:val="ru-RU"/>
        </w:rPr>
        <w:t>полный</w:t>
      </w:r>
      <w:proofErr w:type="gramEnd"/>
      <w:r w:rsidRPr="0066103C">
        <w:rPr>
          <w:rFonts w:ascii="Times New Roman" w:hAnsi="Times New Roman"/>
          <w:lang w:val="ru-RU"/>
        </w:rPr>
        <w:t xml:space="preserve"> курсом, в планировании сокращённого курса</w:t>
      </w:r>
    </w:p>
    <w:p w:rsidR="00A06A58" w:rsidRPr="0066103C" w:rsidRDefault="00A06A58" w:rsidP="00A06A58">
      <w:pPr>
        <w:numPr>
          <w:ilvl w:val="0"/>
          <w:numId w:val="8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изъяты разделы «Объектно-ориентированное программирование», «Графика и анимация» и «3</w:t>
      </w:r>
      <w:r w:rsidRPr="0066103C">
        <w:rPr>
          <w:rFonts w:ascii="Times New Roman" w:hAnsi="Times New Roman"/>
        </w:rPr>
        <w:t>D</w:t>
      </w:r>
      <w:r w:rsidRPr="0066103C">
        <w:rPr>
          <w:rFonts w:ascii="Times New Roman" w:hAnsi="Times New Roman"/>
          <w:lang w:val="ru-RU"/>
        </w:rPr>
        <w:t>-моделирование и анимация», которые предлагается изучать, при возможности, в рамках элективных курсов и факультативных занятий;</w:t>
      </w:r>
    </w:p>
    <w:p w:rsidR="00A06A58" w:rsidRPr="0066103C" w:rsidRDefault="00A06A58" w:rsidP="00A06A58">
      <w:pPr>
        <w:numPr>
          <w:ilvl w:val="0"/>
          <w:numId w:val="8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раздел «Создание </w:t>
      </w:r>
      <w:proofErr w:type="spellStart"/>
      <w:r w:rsidRPr="0066103C">
        <w:rPr>
          <w:rFonts w:ascii="Times New Roman" w:hAnsi="Times New Roman"/>
          <w:lang w:val="ru-RU"/>
        </w:rPr>
        <w:t>веб-сайтов</w:t>
      </w:r>
      <w:proofErr w:type="spellEnd"/>
      <w:r w:rsidRPr="0066103C">
        <w:rPr>
          <w:rFonts w:ascii="Times New Roman" w:hAnsi="Times New Roman"/>
          <w:lang w:val="ru-RU"/>
        </w:rPr>
        <w:t>» перенесён на конец курса 11 класса для того, чтобы наиболее сложные темы, связанные с программированием, изучались в середине учебного года;</w:t>
      </w:r>
    </w:p>
    <w:p w:rsidR="00A06A58" w:rsidRPr="0066103C" w:rsidRDefault="00A06A58" w:rsidP="00A06A58">
      <w:pPr>
        <w:numPr>
          <w:ilvl w:val="0"/>
          <w:numId w:val="8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сокращен объем изучения остальных разделов.</w:t>
      </w:r>
    </w:p>
    <w:p w:rsidR="00A06A58" w:rsidRPr="0066103C" w:rsidRDefault="00A06A58" w:rsidP="00A06A58">
      <w:pPr>
        <w:tabs>
          <w:tab w:val="left" w:pos="567"/>
        </w:tabs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В сравнении с сокращённым курсом, в планировании курса базового уровня</w:t>
      </w:r>
    </w:p>
    <w:p w:rsidR="00A06A58" w:rsidRPr="0066103C" w:rsidRDefault="00A06A58" w:rsidP="00A06A58">
      <w:pPr>
        <w:numPr>
          <w:ilvl w:val="0"/>
          <w:numId w:val="8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изъят раздел «Элементы теории алгоритмов», который предлагается изучать, при возможности, в рамках элективных курсов и факультативных занятий;</w:t>
      </w:r>
    </w:p>
    <w:p w:rsidR="00A06A58" w:rsidRPr="0066103C" w:rsidRDefault="00A06A58" w:rsidP="00A06A58">
      <w:pPr>
        <w:numPr>
          <w:ilvl w:val="0"/>
          <w:numId w:val="8"/>
        </w:numPr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сокращен объем изучения остальных разделов.</w:t>
      </w:r>
    </w:p>
    <w:p w:rsidR="00A06A58" w:rsidRPr="0066103C" w:rsidRDefault="00A06A58" w:rsidP="00A06A58">
      <w:pPr>
        <w:tabs>
          <w:tab w:val="left" w:pos="567"/>
        </w:tabs>
        <w:ind w:firstLine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Отметим, что при наличии учебника учащиеся имеют возможность изучать дополнительные разделы полного курса самостоятельно под руководством учителя.</w:t>
      </w:r>
    </w:p>
    <w:p w:rsidR="00A06A58" w:rsidRPr="0066103C" w:rsidRDefault="00A06A58" w:rsidP="00A06A58">
      <w:pPr>
        <w:ind w:firstLine="567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В зависимости от фактического уровня подготовки учащихся учитель может внести изменения в планирование, сократив количество часов, отведённых на темы, хорошо усвоенные в курсе основной школы, и добавив вместо них темы, входящие в полный курс.</w:t>
      </w:r>
    </w:p>
    <w:p w:rsidR="00A06A58" w:rsidRPr="0066103C" w:rsidRDefault="00A06A58" w:rsidP="00A06A58">
      <w:pPr>
        <w:rPr>
          <w:lang w:val="ru-RU"/>
        </w:rPr>
      </w:pPr>
    </w:p>
    <w:p w:rsidR="00962EE9" w:rsidRPr="0066103C" w:rsidRDefault="00962EE9">
      <w:pPr>
        <w:rPr>
          <w:lang w:val="ru-RU"/>
        </w:rPr>
      </w:pPr>
    </w:p>
    <w:p w:rsidR="00CE6059" w:rsidRPr="0066103C" w:rsidRDefault="00CE6059">
      <w:pPr>
        <w:rPr>
          <w:lang w:val="ru-RU"/>
        </w:rPr>
      </w:pPr>
    </w:p>
    <w:p w:rsidR="00CE6059" w:rsidRPr="0066103C" w:rsidRDefault="00CE6059">
      <w:pPr>
        <w:rPr>
          <w:lang w:val="ru-RU"/>
        </w:rPr>
      </w:pPr>
    </w:p>
    <w:p w:rsidR="00CE6059" w:rsidRPr="0066103C" w:rsidRDefault="00CE6059">
      <w:pPr>
        <w:rPr>
          <w:lang w:val="ru-RU"/>
        </w:rPr>
      </w:pPr>
    </w:p>
    <w:p w:rsidR="00CE6059" w:rsidRPr="0066103C" w:rsidRDefault="00CE6059">
      <w:pPr>
        <w:rPr>
          <w:lang w:val="ru-RU"/>
        </w:rPr>
      </w:pPr>
    </w:p>
    <w:p w:rsidR="00CE6059" w:rsidRPr="0066103C" w:rsidRDefault="00CE6059" w:rsidP="00CE6059">
      <w:pPr>
        <w:pStyle w:val="2"/>
        <w:jc w:val="center"/>
        <w:rPr>
          <w:lang w:val="ru-RU"/>
        </w:rPr>
      </w:pPr>
      <w:r w:rsidRPr="0066103C">
        <w:rPr>
          <w:lang w:val="ru-RU"/>
        </w:rPr>
        <w:lastRenderedPageBreak/>
        <w:t xml:space="preserve">Тематическое планирование к учебнику информатики </w:t>
      </w:r>
      <w:r w:rsidRPr="0066103C">
        <w:rPr>
          <w:lang w:val="ru-RU"/>
        </w:rPr>
        <w:br/>
        <w:t xml:space="preserve">К.Ю. Полякова </w:t>
      </w:r>
    </w:p>
    <w:p w:rsidR="00CE6059" w:rsidRPr="0066103C" w:rsidRDefault="00CE6059" w:rsidP="00CE6059">
      <w:pPr>
        <w:jc w:val="center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полный углублённый курс, 3 часа в неделю (всего 102 часов)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"/>
        <w:gridCol w:w="8474"/>
        <w:gridCol w:w="5388"/>
      </w:tblGrid>
      <w:tr w:rsidR="00CE6059" w:rsidRPr="0066103C" w:rsidTr="008D49DB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059" w:rsidRPr="0066103C" w:rsidRDefault="00CE6059" w:rsidP="00962EE9">
            <w:pPr>
              <w:jc w:val="center"/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</w:rPr>
              <w:t>№</w:t>
            </w:r>
          </w:p>
        </w:tc>
        <w:tc>
          <w:tcPr>
            <w:tcW w:w="2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059" w:rsidRPr="0066103C" w:rsidRDefault="00CE6059" w:rsidP="00962E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</w:rPr>
              <w:t>Тема</w:t>
            </w:r>
            <w:proofErr w:type="spellEnd"/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6059" w:rsidRPr="0066103C" w:rsidRDefault="00CE6059" w:rsidP="00962E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</w:rPr>
              <w:t>Количество</w:t>
            </w:r>
            <w:proofErr w:type="spellEnd"/>
            <w:r w:rsidRPr="0066103C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</w:rPr>
              <w:t>часов</w:t>
            </w:r>
            <w:proofErr w:type="spellEnd"/>
            <w:r w:rsidRPr="0066103C">
              <w:rPr>
                <w:rFonts w:ascii="Times New Roman" w:hAnsi="Times New Roman"/>
                <w:sz w:val="22"/>
              </w:rPr>
              <w:t xml:space="preserve"> / </w:t>
            </w:r>
            <w:proofErr w:type="spellStart"/>
            <w:r w:rsidRPr="0066103C">
              <w:rPr>
                <w:rFonts w:ascii="Times New Roman" w:hAnsi="Times New Roman"/>
                <w:sz w:val="22"/>
              </w:rPr>
              <w:t>класс</w:t>
            </w:r>
            <w:proofErr w:type="spellEnd"/>
          </w:p>
        </w:tc>
      </w:tr>
      <w:tr w:rsidR="00CE6059" w:rsidRPr="0066103C" w:rsidTr="008D49DB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059" w:rsidRPr="0066103C" w:rsidRDefault="00CE6059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059" w:rsidRPr="0066103C" w:rsidRDefault="00CE6059" w:rsidP="00962EE9">
            <w:pPr>
              <w:rPr>
                <w:rFonts w:ascii="Times New Roman" w:hAnsi="Times New Roman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6059" w:rsidRPr="0066103C" w:rsidRDefault="00CE6059" w:rsidP="00962EE9">
            <w:pPr>
              <w:jc w:val="center"/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11</w:t>
            </w:r>
            <w:r w:rsidRPr="0066103C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</w:rPr>
              <w:t>кл</w:t>
            </w:r>
            <w:proofErr w:type="spellEnd"/>
            <w:r w:rsidRPr="0066103C">
              <w:rPr>
                <w:rFonts w:ascii="Times New Roman" w:hAnsi="Times New Roman"/>
                <w:sz w:val="22"/>
              </w:rPr>
              <w:t>.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Техника безопасности. Организация рабочего места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1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Информация и информационные процессы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6F6223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5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Моделирование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8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Базы данных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0409A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 xml:space="preserve">12 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Создание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веб-сайтов</w:t>
            </w:r>
            <w:proofErr w:type="spellEnd"/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A15BA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 xml:space="preserve">14 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DB4131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Элементы теории алгоритмов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DB4131" w:rsidP="00DB41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 xml:space="preserve">6 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DB4131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Алгоритмизация и программирование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DB4131" w:rsidP="00DB41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18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0409A1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Объектно-ориентированное программирование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1</w:t>
            </w:r>
            <w:r w:rsidR="000409A1" w:rsidRPr="0066103C">
              <w:rPr>
                <w:rFonts w:ascii="Times New Roman" w:hAnsi="Times New Roman"/>
                <w:b/>
                <w:sz w:val="22"/>
                <w:lang w:val="ru-RU"/>
              </w:rPr>
              <w:t>0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Графика и анимация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1</w:t>
            </w:r>
            <w:r w:rsidR="000409A1" w:rsidRPr="0066103C">
              <w:rPr>
                <w:rFonts w:ascii="Times New Roman" w:hAnsi="Times New Roman"/>
                <w:b/>
                <w:sz w:val="22"/>
                <w:lang w:val="ru-RU"/>
              </w:rPr>
              <w:t>0</w:t>
            </w:r>
          </w:p>
        </w:tc>
      </w:tr>
      <w:tr w:rsidR="00AE65C9" w:rsidRPr="0066103C" w:rsidTr="00AE65C9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CE60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3D-моделирование и анимация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1</w:t>
            </w:r>
            <w:r w:rsidR="0027364D" w:rsidRPr="0066103C">
              <w:rPr>
                <w:rFonts w:ascii="Times New Roman" w:hAnsi="Times New Roman"/>
                <w:b/>
                <w:sz w:val="22"/>
                <w:lang w:val="ru-RU"/>
              </w:rPr>
              <w:t>2</w:t>
            </w:r>
          </w:p>
        </w:tc>
      </w:tr>
      <w:tr w:rsidR="00AE65C9" w:rsidRPr="0066103C" w:rsidTr="008D49DB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widowControl w:val="0"/>
              <w:autoSpaceDE w:val="0"/>
              <w:autoSpaceDN w:val="0"/>
              <w:adjustRightInd w:val="0"/>
              <w:ind w:left="4"/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>11</w:t>
            </w: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F84387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6</w:t>
            </w:r>
          </w:p>
        </w:tc>
      </w:tr>
      <w:tr w:rsidR="00AE65C9" w:rsidRPr="0066103C" w:rsidTr="008D49DB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C9" w:rsidRPr="0066103C" w:rsidRDefault="00AE65C9" w:rsidP="00962EE9">
            <w:pPr>
              <w:widowControl w:val="0"/>
              <w:autoSpaceDE w:val="0"/>
              <w:autoSpaceDN w:val="0"/>
              <w:adjustRightInd w:val="0"/>
              <w:ind w:left="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65C9" w:rsidRPr="0066103C" w:rsidRDefault="00AE65C9" w:rsidP="00962EE9">
            <w:pPr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 xml:space="preserve">Итого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65C9" w:rsidRPr="0066103C" w:rsidRDefault="00AE65C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lang w:val="ru-RU"/>
              </w:rPr>
              <w:t>102</w:t>
            </w:r>
          </w:p>
        </w:tc>
      </w:tr>
    </w:tbl>
    <w:p w:rsidR="000C3E70" w:rsidRPr="0066103C" w:rsidRDefault="000C3E70">
      <w:pPr>
        <w:rPr>
          <w:lang w:val="ru-RU"/>
        </w:rPr>
      </w:pPr>
    </w:p>
    <w:p w:rsidR="0027364D" w:rsidRPr="0066103C" w:rsidRDefault="0027364D" w:rsidP="0027364D">
      <w:pPr>
        <w:jc w:val="center"/>
        <w:rPr>
          <w:b/>
          <w:bCs/>
          <w:lang w:val="ru-RU"/>
        </w:rPr>
      </w:pPr>
      <w:r w:rsidRPr="0066103C">
        <w:rPr>
          <w:b/>
          <w:bCs/>
          <w:lang w:val="ru-RU"/>
        </w:rPr>
        <w:t xml:space="preserve">Содержание обучения </w:t>
      </w:r>
    </w:p>
    <w:p w:rsidR="0027364D" w:rsidRPr="0066103C" w:rsidRDefault="0027364D" w:rsidP="0027364D">
      <w:pPr>
        <w:pStyle w:val="3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6103C">
        <w:rPr>
          <w:rFonts w:ascii="Times New Roman" w:hAnsi="Times New Roman"/>
          <w:sz w:val="24"/>
          <w:szCs w:val="24"/>
        </w:rPr>
        <w:t>Тематическое</w:t>
      </w:r>
      <w:proofErr w:type="spellEnd"/>
      <w:r w:rsidRPr="006610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103C">
        <w:rPr>
          <w:rFonts w:ascii="Times New Roman" w:hAnsi="Times New Roman"/>
          <w:sz w:val="24"/>
          <w:szCs w:val="24"/>
        </w:rPr>
        <w:t>планирование</w:t>
      </w:r>
      <w:proofErr w:type="spellEnd"/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  <w:lang w:val="ru-RU"/>
        </w:rPr>
      </w:pPr>
      <w:r w:rsidRPr="0066103C">
        <w:rPr>
          <w:b/>
          <w:bCs/>
          <w:lang w:val="ru-RU"/>
        </w:rPr>
        <w:t xml:space="preserve">Техника безопасности. Организация рабочего места – 1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Правила техники безопасности. Правила поведения в кабине информатики.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знать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опасности для здоровья при работе на компьютере;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правила</w:t>
      </w:r>
      <w:proofErr w:type="spellEnd"/>
      <w:r w:rsidRPr="0066103C">
        <w:t xml:space="preserve"> </w:t>
      </w:r>
      <w:proofErr w:type="spellStart"/>
      <w:r w:rsidRPr="0066103C">
        <w:t>техники</w:t>
      </w:r>
      <w:proofErr w:type="spellEnd"/>
      <w:r w:rsidRPr="0066103C">
        <w:t xml:space="preserve"> </w:t>
      </w:r>
      <w:proofErr w:type="spellStart"/>
      <w:r w:rsidRPr="0066103C">
        <w:t>безопасности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правила поведения в кабинете информатики.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  <w:lang w:val="ru-RU"/>
        </w:rPr>
      </w:pPr>
      <w:r w:rsidRPr="0066103C">
        <w:rPr>
          <w:b/>
          <w:bCs/>
          <w:lang w:val="ru-RU"/>
        </w:rPr>
        <w:t xml:space="preserve">Информация и информационные процессы  – </w:t>
      </w:r>
      <w:r w:rsidR="00870E0D" w:rsidRPr="0066103C">
        <w:rPr>
          <w:b/>
          <w:bCs/>
          <w:lang w:val="ru-RU"/>
        </w:rPr>
        <w:t>5</w:t>
      </w:r>
      <w:r w:rsidRPr="0066103C">
        <w:rPr>
          <w:b/>
          <w:bCs/>
          <w:lang w:val="ru-RU"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Формула Хартли. Информация и вероятность. Формула Шеннона.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Передача информации.  Помехоустойчивые коды. Сжатие информации без потерь.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Алгоритм Хаффмана. Сжатие информации с потерями.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Информация и управление. Системный подход. Информационное общество.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  <w:lang w:val="ru-RU"/>
        </w:rPr>
      </w:pPr>
      <w:r w:rsidRPr="0066103C">
        <w:rPr>
          <w:i/>
          <w:iCs/>
          <w:u w:val="single"/>
          <w:lang w:val="ru-RU"/>
        </w:rPr>
        <w:t>Учащиеся должны знать: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алфавитный и вероятностный подходы к оценке количества информации;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принципы</w:t>
      </w:r>
      <w:proofErr w:type="spellEnd"/>
      <w:r w:rsidRPr="0066103C">
        <w:t xml:space="preserve"> </w:t>
      </w:r>
      <w:proofErr w:type="spellStart"/>
      <w:r w:rsidRPr="0066103C">
        <w:t>помехоустойчивого</w:t>
      </w:r>
      <w:proofErr w:type="spellEnd"/>
      <w:r w:rsidRPr="0066103C">
        <w:t xml:space="preserve"> </w:t>
      </w:r>
      <w:proofErr w:type="spellStart"/>
      <w:r w:rsidRPr="0066103C">
        <w:t>кодирования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принципы</w:t>
      </w:r>
      <w:proofErr w:type="spellEnd"/>
      <w:r w:rsidRPr="0066103C">
        <w:t xml:space="preserve"> </w:t>
      </w:r>
      <w:proofErr w:type="spellStart"/>
      <w:r w:rsidRPr="0066103C">
        <w:t>сжатия</w:t>
      </w:r>
      <w:proofErr w:type="spellEnd"/>
      <w:r w:rsidRPr="0066103C">
        <w:t xml:space="preserve"> </w:t>
      </w:r>
      <w:proofErr w:type="spellStart"/>
      <w:r w:rsidRPr="0066103C">
        <w:t>информации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lastRenderedPageBreak/>
        <w:t xml:space="preserve">понятие «префиксный код», условие </w:t>
      </w:r>
      <w:proofErr w:type="spellStart"/>
      <w:r w:rsidRPr="0066103C">
        <w:rPr>
          <w:lang w:val="ru-RU"/>
        </w:rPr>
        <w:t>Фано</w:t>
      </w:r>
      <w:proofErr w:type="spellEnd"/>
      <w:r w:rsidRPr="0066103C">
        <w:rPr>
          <w:lang w:val="ru-RU"/>
        </w:rPr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принципы и область применимости сжатия с потерями;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понятия</w:t>
      </w:r>
      <w:proofErr w:type="spellEnd"/>
      <w:r w:rsidRPr="0066103C">
        <w:t xml:space="preserve"> «</w:t>
      </w:r>
      <w:proofErr w:type="spellStart"/>
      <w:r w:rsidRPr="0066103C">
        <w:t>обратная</w:t>
      </w:r>
      <w:proofErr w:type="spellEnd"/>
      <w:r w:rsidRPr="0066103C">
        <w:t xml:space="preserve"> </w:t>
      </w:r>
      <w:proofErr w:type="spellStart"/>
      <w:r w:rsidRPr="0066103C">
        <w:t>связь</w:t>
      </w:r>
      <w:proofErr w:type="spellEnd"/>
      <w:r w:rsidRPr="0066103C">
        <w:t>», «</w:t>
      </w:r>
      <w:proofErr w:type="spellStart"/>
      <w:r w:rsidRPr="0066103C">
        <w:t>система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кибернетический подход к исследованию систем;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понятия «информационные технологии», «информационная культура»;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основные</w:t>
      </w:r>
      <w:proofErr w:type="spellEnd"/>
      <w:proofErr w:type="gramEnd"/>
      <w:r w:rsidRPr="0066103C">
        <w:t xml:space="preserve"> </w:t>
      </w:r>
      <w:proofErr w:type="spellStart"/>
      <w:r w:rsidRPr="0066103C">
        <w:t>черты</w:t>
      </w:r>
      <w:proofErr w:type="spellEnd"/>
      <w:r w:rsidRPr="0066103C">
        <w:t xml:space="preserve"> </w:t>
      </w:r>
      <w:proofErr w:type="spellStart"/>
      <w:r w:rsidRPr="0066103C">
        <w:t>информационного</w:t>
      </w:r>
      <w:proofErr w:type="spellEnd"/>
      <w:r w:rsidRPr="0066103C">
        <w:t xml:space="preserve"> </w:t>
      </w:r>
      <w:proofErr w:type="spellStart"/>
      <w:r w:rsidRPr="0066103C">
        <w:t>общества</w:t>
      </w:r>
      <w:proofErr w:type="spellEnd"/>
      <w:r w:rsidRPr="0066103C"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вычислять вероятность события и соответствующее количество информации;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оценивать время, необходимое для передачи информации по каналу связи;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использовать</w:t>
      </w:r>
      <w:proofErr w:type="spellEnd"/>
      <w:proofErr w:type="gramEnd"/>
      <w:r w:rsidRPr="0066103C">
        <w:t xml:space="preserve"> </w:t>
      </w:r>
      <w:proofErr w:type="spellStart"/>
      <w:r w:rsidRPr="0066103C">
        <w:t>помехоустойчивые</w:t>
      </w:r>
      <w:proofErr w:type="spellEnd"/>
      <w:r w:rsidRPr="0066103C">
        <w:t xml:space="preserve"> </w:t>
      </w:r>
      <w:proofErr w:type="spellStart"/>
      <w:r w:rsidRPr="0066103C">
        <w:t>коды</w:t>
      </w:r>
      <w:proofErr w:type="spellEnd"/>
      <w:r w:rsidRPr="0066103C">
        <w:t xml:space="preserve">. 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Моделирование</w:t>
      </w:r>
      <w:proofErr w:type="spellEnd"/>
      <w:r w:rsidRPr="0066103C">
        <w:rPr>
          <w:b/>
          <w:bCs/>
        </w:rPr>
        <w:t xml:space="preserve"> – </w:t>
      </w:r>
      <w:r w:rsidR="00870E0D" w:rsidRPr="0066103C">
        <w:rPr>
          <w:b/>
          <w:bCs/>
          <w:lang w:val="ru-RU"/>
        </w:rPr>
        <w:t>8</w:t>
      </w:r>
      <w:r w:rsidRPr="0066103C">
        <w:rPr>
          <w:b/>
          <w:bCs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Модели и моделирование. Системный подход в моделировании. Использование графов. Этапы моделирования. Моделирование движения. Дискретизация.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Математические модели в биологии. Модель «хищник-жертва».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Обратная связь. </w:t>
      </w:r>
      <w:proofErr w:type="spellStart"/>
      <w:r w:rsidRPr="0066103C">
        <w:rPr>
          <w:iCs/>
          <w:lang w:val="ru-RU"/>
        </w:rPr>
        <w:t>Саморегуляция</w:t>
      </w:r>
      <w:proofErr w:type="spellEnd"/>
      <w:r w:rsidRPr="0066103C">
        <w:rPr>
          <w:iCs/>
          <w:lang w:val="ru-RU"/>
        </w:rPr>
        <w:t>. Системы массового обслуживания.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  <w:lang w:val="ru-RU"/>
        </w:rPr>
      </w:pPr>
      <w:r w:rsidRPr="0066103C">
        <w:rPr>
          <w:i/>
          <w:iCs/>
          <w:u w:val="single"/>
          <w:lang w:val="ru-RU"/>
        </w:rPr>
        <w:t>Учащиеся должны знать: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понятия «модель», «оригинал», «моделирование», «адекватность модели»;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виды моделей и области их применимости;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понятия</w:t>
      </w:r>
      <w:proofErr w:type="spellEnd"/>
      <w:r w:rsidRPr="0066103C">
        <w:t xml:space="preserve"> «</w:t>
      </w:r>
      <w:proofErr w:type="spellStart"/>
      <w:r w:rsidRPr="0066103C">
        <w:t>диаграмма</w:t>
      </w:r>
      <w:proofErr w:type="spellEnd"/>
      <w:r w:rsidRPr="0066103C">
        <w:t>», «</w:t>
      </w:r>
      <w:proofErr w:type="spellStart"/>
      <w:r w:rsidRPr="0066103C">
        <w:t>сетевая</w:t>
      </w:r>
      <w:proofErr w:type="spellEnd"/>
      <w:r w:rsidRPr="0066103C">
        <w:t xml:space="preserve"> </w:t>
      </w:r>
      <w:proofErr w:type="spellStart"/>
      <w:r w:rsidRPr="0066103C">
        <w:t>модель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этапы</w:t>
      </w:r>
      <w:proofErr w:type="spellEnd"/>
      <w:r w:rsidRPr="0066103C">
        <w:t xml:space="preserve"> </w:t>
      </w:r>
      <w:proofErr w:type="spellStart"/>
      <w:r w:rsidRPr="0066103C">
        <w:t>моделирования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особенности</w:t>
      </w:r>
      <w:proofErr w:type="spellEnd"/>
      <w:r w:rsidRPr="0066103C">
        <w:t xml:space="preserve"> </w:t>
      </w:r>
      <w:proofErr w:type="spellStart"/>
      <w:r w:rsidRPr="0066103C">
        <w:t>компьютерных</w:t>
      </w:r>
      <w:proofErr w:type="spellEnd"/>
      <w:r w:rsidRPr="0066103C">
        <w:t xml:space="preserve"> </w:t>
      </w:r>
      <w:proofErr w:type="spellStart"/>
      <w:r w:rsidRPr="0066103C">
        <w:t>моделей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понятие</w:t>
      </w:r>
      <w:proofErr w:type="spellEnd"/>
      <w:r w:rsidRPr="0066103C">
        <w:t xml:space="preserve"> «</w:t>
      </w:r>
      <w:proofErr w:type="spellStart"/>
      <w:r w:rsidRPr="0066103C">
        <w:t>саморегуляция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особенности моделирования систем массового обслуживания.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использовать модели различных типов: таблицы, диаграммы, графы;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использовать готовые модели физических явлений;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выполнять</w:t>
      </w:r>
      <w:proofErr w:type="spellEnd"/>
      <w:r w:rsidRPr="0066103C">
        <w:t xml:space="preserve"> </w:t>
      </w:r>
      <w:proofErr w:type="spellStart"/>
      <w:r w:rsidRPr="0066103C">
        <w:t>дискретизацию</w:t>
      </w:r>
      <w:proofErr w:type="spellEnd"/>
      <w:r w:rsidRPr="0066103C">
        <w:t xml:space="preserve"> </w:t>
      </w:r>
      <w:proofErr w:type="spellStart"/>
      <w:r w:rsidRPr="0066103C">
        <w:t>математических</w:t>
      </w:r>
      <w:proofErr w:type="spellEnd"/>
      <w:r w:rsidRPr="0066103C">
        <w:t xml:space="preserve"> </w:t>
      </w:r>
      <w:proofErr w:type="spellStart"/>
      <w:r w:rsidRPr="0066103C">
        <w:t>моделей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исследовать модели с помощью электронных таблиц и собственных программ.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Базы</w:t>
      </w:r>
      <w:proofErr w:type="spellEnd"/>
      <w:r w:rsidRPr="0066103C">
        <w:rPr>
          <w:b/>
          <w:bCs/>
        </w:rPr>
        <w:t xml:space="preserve"> </w:t>
      </w:r>
      <w:proofErr w:type="spellStart"/>
      <w:r w:rsidRPr="0066103C">
        <w:rPr>
          <w:b/>
          <w:bCs/>
        </w:rPr>
        <w:t>данных</w:t>
      </w:r>
      <w:proofErr w:type="spellEnd"/>
      <w:r w:rsidRPr="0066103C">
        <w:rPr>
          <w:b/>
          <w:bCs/>
        </w:rPr>
        <w:t xml:space="preserve"> – 1</w:t>
      </w:r>
      <w:r w:rsidR="00870E0D" w:rsidRPr="0066103C">
        <w:rPr>
          <w:b/>
          <w:bCs/>
          <w:lang w:val="ru-RU"/>
        </w:rPr>
        <w:t>2</w:t>
      </w:r>
      <w:r w:rsidRPr="0066103C">
        <w:rPr>
          <w:b/>
          <w:bCs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Информационные системы. Таблицы. Иерархические и сетевые модели.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Реляционные базы данных. Запросы. Формы. Отчеты.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proofErr w:type="spellStart"/>
      <w:r w:rsidRPr="0066103C">
        <w:rPr>
          <w:iCs/>
          <w:lang w:val="ru-RU"/>
        </w:rPr>
        <w:t>Нереляционные</w:t>
      </w:r>
      <w:proofErr w:type="spellEnd"/>
      <w:r w:rsidRPr="0066103C">
        <w:rPr>
          <w:iCs/>
          <w:lang w:val="ru-RU"/>
        </w:rPr>
        <w:t xml:space="preserve"> базы данных. Экспертные системы.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знать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понятия «информационная система», «база данных», СУБД, «транзакция»;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понятия «ключ», «поле», «запись», «индекс»;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lastRenderedPageBreak/>
        <w:t>различные модели данных и их представление в табличном виде;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принципы построения реляционных баз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типы связей между таблицами в реляционных базах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основные принципы нормализации баз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принципы построения и использования </w:t>
      </w:r>
      <w:proofErr w:type="spellStart"/>
      <w:r w:rsidRPr="0066103C">
        <w:rPr>
          <w:lang w:val="ru-RU"/>
        </w:rPr>
        <w:t>нереляционных</w:t>
      </w:r>
      <w:proofErr w:type="spellEnd"/>
      <w:r w:rsidRPr="0066103C">
        <w:rPr>
          <w:lang w:val="ru-RU"/>
        </w:rPr>
        <w:t xml:space="preserve"> баз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принципы</w:t>
      </w:r>
      <w:proofErr w:type="spellEnd"/>
      <w:proofErr w:type="gramEnd"/>
      <w:r w:rsidRPr="0066103C">
        <w:t xml:space="preserve"> </w:t>
      </w:r>
      <w:proofErr w:type="spellStart"/>
      <w:r w:rsidRPr="0066103C">
        <w:t>работы</w:t>
      </w:r>
      <w:proofErr w:type="spellEnd"/>
      <w:r w:rsidRPr="0066103C">
        <w:t xml:space="preserve"> </w:t>
      </w:r>
      <w:proofErr w:type="spellStart"/>
      <w:r w:rsidRPr="0066103C">
        <w:t>экспертных</w:t>
      </w:r>
      <w:proofErr w:type="spellEnd"/>
      <w:r w:rsidRPr="0066103C">
        <w:t xml:space="preserve"> </w:t>
      </w:r>
      <w:proofErr w:type="spellStart"/>
      <w:r w:rsidRPr="0066103C">
        <w:t>систем</w:t>
      </w:r>
      <w:proofErr w:type="spellEnd"/>
      <w:r w:rsidRPr="0066103C"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представлять данные в табличном виде;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разрабатывать и реализовывать простые реляционные базы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выполнять простую нормализацию баз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строить запросы, формы и отчеты в одной из СУБД;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Создание</w:t>
      </w:r>
      <w:proofErr w:type="spellEnd"/>
      <w:r w:rsidRPr="0066103C">
        <w:rPr>
          <w:b/>
          <w:bCs/>
        </w:rPr>
        <w:t xml:space="preserve"> </w:t>
      </w:r>
      <w:proofErr w:type="spellStart"/>
      <w:r w:rsidRPr="0066103C">
        <w:rPr>
          <w:b/>
          <w:bCs/>
        </w:rPr>
        <w:t>веб-сайтов</w:t>
      </w:r>
      <w:proofErr w:type="spellEnd"/>
      <w:r w:rsidRPr="0066103C">
        <w:rPr>
          <w:b/>
          <w:bCs/>
        </w:rPr>
        <w:t xml:space="preserve"> – 1</w:t>
      </w:r>
      <w:r w:rsidR="00870E0D" w:rsidRPr="0066103C">
        <w:rPr>
          <w:b/>
          <w:bCs/>
          <w:lang w:val="ru-RU"/>
        </w:rPr>
        <w:t>4</w:t>
      </w:r>
      <w:r w:rsidRPr="0066103C">
        <w:rPr>
          <w:b/>
          <w:bCs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proofErr w:type="spellStart"/>
      <w:r w:rsidRPr="0066103C">
        <w:rPr>
          <w:iCs/>
          <w:lang w:val="ru-RU"/>
        </w:rPr>
        <w:t>Веб-сайты</w:t>
      </w:r>
      <w:proofErr w:type="spellEnd"/>
      <w:r w:rsidRPr="0066103C">
        <w:rPr>
          <w:iCs/>
          <w:lang w:val="ru-RU"/>
        </w:rPr>
        <w:t xml:space="preserve"> и </w:t>
      </w:r>
      <w:proofErr w:type="spellStart"/>
      <w:r w:rsidRPr="0066103C">
        <w:rPr>
          <w:iCs/>
          <w:lang w:val="ru-RU"/>
        </w:rPr>
        <w:t>веб-страницы</w:t>
      </w:r>
      <w:proofErr w:type="spellEnd"/>
      <w:r w:rsidRPr="0066103C">
        <w:rPr>
          <w:iCs/>
          <w:lang w:val="ru-RU"/>
        </w:rPr>
        <w:t>. Текстовые страницы. Списки. Гиперссылки.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Содержание и оформление. Стили. Рисунки на </w:t>
      </w:r>
      <w:proofErr w:type="spellStart"/>
      <w:r w:rsidRPr="0066103C">
        <w:rPr>
          <w:iCs/>
          <w:lang w:val="ru-RU"/>
        </w:rPr>
        <w:t>веб-страницах</w:t>
      </w:r>
      <w:proofErr w:type="spellEnd"/>
      <w:r w:rsidRPr="0066103C">
        <w:rPr>
          <w:iCs/>
          <w:lang w:val="ru-RU"/>
        </w:rPr>
        <w:t>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Мультимедиа. Таблицы. Блочная верстка. </w:t>
      </w:r>
      <w:proofErr w:type="gramStart"/>
      <w:r w:rsidRPr="0066103C">
        <w:rPr>
          <w:iCs/>
        </w:rPr>
        <w:t>XML</w:t>
      </w:r>
      <w:r w:rsidRPr="0066103C">
        <w:rPr>
          <w:iCs/>
          <w:lang w:val="ru-RU"/>
        </w:rPr>
        <w:t xml:space="preserve"> и </w:t>
      </w:r>
      <w:r w:rsidRPr="0066103C">
        <w:rPr>
          <w:iCs/>
        </w:rPr>
        <w:t>XHTML</w:t>
      </w:r>
      <w:r w:rsidRPr="0066103C">
        <w:rPr>
          <w:iCs/>
          <w:lang w:val="ru-RU"/>
        </w:rPr>
        <w:t>.</w:t>
      </w:r>
      <w:proofErr w:type="gramEnd"/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Динамический </w:t>
      </w:r>
      <w:r w:rsidRPr="0066103C">
        <w:rPr>
          <w:iCs/>
        </w:rPr>
        <w:t>HTML</w:t>
      </w:r>
      <w:r w:rsidRPr="0066103C">
        <w:rPr>
          <w:iCs/>
          <w:lang w:val="ru-RU"/>
        </w:rPr>
        <w:t xml:space="preserve">. Размещение </w:t>
      </w:r>
      <w:proofErr w:type="spellStart"/>
      <w:r w:rsidRPr="0066103C">
        <w:rPr>
          <w:iCs/>
          <w:lang w:val="ru-RU"/>
        </w:rPr>
        <w:t>веб-сайтов</w:t>
      </w:r>
      <w:proofErr w:type="spellEnd"/>
      <w:r w:rsidRPr="0066103C">
        <w:rPr>
          <w:iCs/>
          <w:lang w:val="ru-RU"/>
        </w:rPr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знать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понятия «гипертекст», «гипермедиа», «</w:t>
      </w:r>
      <w:proofErr w:type="spellStart"/>
      <w:r w:rsidRPr="0066103C">
        <w:rPr>
          <w:lang w:val="ru-RU"/>
        </w:rPr>
        <w:t>веб-сервер</w:t>
      </w:r>
      <w:proofErr w:type="spellEnd"/>
      <w:r w:rsidRPr="0066103C">
        <w:rPr>
          <w:lang w:val="ru-RU"/>
        </w:rPr>
        <w:t>», «браузер», «</w:t>
      </w:r>
      <w:proofErr w:type="spellStart"/>
      <w:r w:rsidRPr="0066103C">
        <w:rPr>
          <w:lang w:val="ru-RU"/>
        </w:rPr>
        <w:t>скрипт</w:t>
      </w:r>
      <w:proofErr w:type="spellEnd"/>
      <w:r w:rsidRPr="0066103C">
        <w:rPr>
          <w:lang w:val="ru-RU"/>
        </w:rPr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принцип разделения содержания (</w:t>
      </w:r>
      <w:proofErr w:type="spellStart"/>
      <w:r w:rsidRPr="0066103C">
        <w:rPr>
          <w:lang w:val="ru-RU"/>
        </w:rPr>
        <w:t>контента</w:t>
      </w:r>
      <w:proofErr w:type="spellEnd"/>
      <w:r w:rsidRPr="0066103C">
        <w:rPr>
          <w:lang w:val="ru-RU"/>
        </w:rPr>
        <w:t>) и оформления сайта;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основные</w:t>
      </w:r>
      <w:proofErr w:type="spellEnd"/>
      <w:r w:rsidRPr="0066103C">
        <w:t xml:space="preserve"> </w:t>
      </w:r>
      <w:proofErr w:type="spellStart"/>
      <w:r w:rsidRPr="0066103C">
        <w:t>тэги</w:t>
      </w:r>
      <w:proofErr w:type="spellEnd"/>
      <w:r w:rsidRPr="0066103C">
        <w:t xml:space="preserve"> </w:t>
      </w:r>
      <w:proofErr w:type="spellStart"/>
      <w:r w:rsidRPr="0066103C">
        <w:t>языка</w:t>
      </w:r>
      <w:proofErr w:type="spellEnd"/>
      <w:r w:rsidRPr="0066103C">
        <w:t xml:space="preserve"> HTML;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принципы</w:t>
      </w:r>
      <w:proofErr w:type="spellEnd"/>
      <w:r w:rsidRPr="0066103C">
        <w:t xml:space="preserve"> </w:t>
      </w:r>
      <w:proofErr w:type="spellStart"/>
      <w:r w:rsidRPr="0066103C">
        <w:t>построения</w:t>
      </w:r>
      <w:proofErr w:type="spellEnd"/>
      <w:r w:rsidRPr="0066103C">
        <w:t xml:space="preserve"> XML-</w:t>
      </w:r>
      <w:proofErr w:type="spellStart"/>
      <w:r w:rsidRPr="0066103C">
        <w:t>документов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понятия</w:t>
      </w:r>
      <w:proofErr w:type="spellEnd"/>
      <w:proofErr w:type="gramEnd"/>
      <w:r w:rsidRPr="0066103C">
        <w:t xml:space="preserve"> «</w:t>
      </w:r>
      <w:proofErr w:type="spellStart"/>
      <w:r w:rsidRPr="0066103C">
        <w:t>динамический</w:t>
      </w:r>
      <w:proofErr w:type="spellEnd"/>
      <w:r w:rsidRPr="0066103C">
        <w:t xml:space="preserve"> HTML», DOM.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строить </w:t>
      </w:r>
      <w:proofErr w:type="spellStart"/>
      <w:r w:rsidRPr="0066103C">
        <w:rPr>
          <w:lang w:val="ru-RU"/>
        </w:rPr>
        <w:t>веб-страницы</w:t>
      </w:r>
      <w:proofErr w:type="spellEnd"/>
      <w:r w:rsidRPr="0066103C">
        <w:rPr>
          <w:lang w:val="ru-RU"/>
        </w:rPr>
        <w:t>, содержащие гиперссылки, списки, таблицы, рисунки;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изменять оформление </w:t>
      </w:r>
      <w:proofErr w:type="spellStart"/>
      <w:r w:rsidRPr="0066103C">
        <w:rPr>
          <w:lang w:val="ru-RU"/>
        </w:rPr>
        <w:t>веб-страниц</w:t>
      </w:r>
      <w:proofErr w:type="spellEnd"/>
      <w:r w:rsidRPr="0066103C">
        <w:rPr>
          <w:lang w:val="ru-RU"/>
        </w:rPr>
        <w:t xml:space="preserve"> с помощью стилевых файлов;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выполнять</w:t>
      </w:r>
      <w:proofErr w:type="spellEnd"/>
      <w:r w:rsidRPr="0066103C">
        <w:t xml:space="preserve"> </w:t>
      </w:r>
      <w:proofErr w:type="spellStart"/>
      <w:r w:rsidRPr="0066103C">
        <w:t>простую</w:t>
      </w:r>
      <w:proofErr w:type="spellEnd"/>
      <w:r w:rsidRPr="0066103C">
        <w:t xml:space="preserve"> </w:t>
      </w:r>
      <w:proofErr w:type="spellStart"/>
      <w:r w:rsidRPr="0066103C">
        <w:t>блочную</w:t>
      </w:r>
      <w:proofErr w:type="spellEnd"/>
      <w:r w:rsidRPr="0066103C">
        <w:t xml:space="preserve"> </w:t>
      </w:r>
      <w:proofErr w:type="spellStart"/>
      <w:r w:rsidRPr="0066103C">
        <w:t>верстку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использовать </w:t>
      </w:r>
      <w:proofErr w:type="spellStart"/>
      <w:r w:rsidRPr="0066103C">
        <w:t>Javascript</w:t>
      </w:r>
      <w:proofErr w:type="spellEnd"/>
      <w:r w:rsidRPr="0066103C">
        <w:rPr>
          <w:lang w:val="ru-RU"/>
        </w:rPr>
        <w:t xml:space="preserve"> для простейшего программирования </w:t>
      </w:r>
      <w:proofErr w:type="spellStart"/>
      <w:r w:rsidRPr="0066103C">
        <w:rPr>
          <w:lang w:val="ru-RU"/>
        </w:rPr>
        <w:t>веб-страниц</w:t>
      </w:r>
      <w:proofErr w:type="spellEnd"/>
      <w:r w:rsidRPr="0066103C">
        <w:rPr>
          <w:lang w:val="ru-RU"/>
        </w:rPr>
        <w:t>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Элементы</w:t>
      </w:r>
      <w:proofErr w:type="spellEnd"/>
      <w:r w:rsidRPr="0066103C">
        <w:rPr>
          <w:b/>
          <w:bCs/>
        </w:rPr>
        <w:t xml:space="preserve"> </w:t>
      </w:r>
      <w:proofErr w:type="spellStart"/>
      <w:r w:rsidRPr="0066103C">
        <w:rPr>
          <w:b/>
          <w:bCs/>
        </w:rPr>
        <w:t>теории</w:t>
      </w:r>
      <w:proofErr w:type="spellEnd"/>
      <w:r w:rsidRPr="0066103C">
        <w:rPr>
          <w:b/>
          <w:bCs/>
        </w:rPr>
        <w:t xml:space="preserve"> </w:t>
      </w:r>
      <w:proofErr w:type="spellStart"/>
      <w:r w:rsidRPr="0066103C">
        <w:rPr>
          <w:b/>
          <w:bCs/>
        </w:rPr>
        <w:t>алгоритмов</w:t>
      </w:r>
      <w:proofErr w:type="spellEnd"/>
      <w:r w:rsidRPr="0066103C">
        <w:rPr>
          <w:b/>
          <w:bCs/>
        </w:rPr>
        <w:t xml:space="preserve"> – 6 ч. </w:t>
      </w:r>
    </w:p>
    <w:p w:rsidR="00DB4131" w:rsidRPr="0066103C" w:rsidRDefault="00DB4131" w:rsidP="00DB4131">
      <w:pPr>
        <w:ind w:left="426"/>
        <w:jc w:val="both"/>
        <w:rPr>
          <w:iCs/>
        </w:rPr>
      </w:pPr>
      <w:r w:rsidRPr="0066103C">
        <w:rPr>
          <w:iCs/>
          <w:lang w:val="ru-RU"/>
        </w:rPr>
        <w:t xml:space="preserve">Уточнение понятие алгоритма.  Универсальные исполнители. Алгоритмически неразрешимые задачи. Сложность вычислений. </w:t>
      </w:r>
      <w:proofErr w:type="spellStart"/>
      <w:proofErr w:type="gramStart"/>
      <w:r w:rsidRPr="0066103C">
        <w:rPr>
          <w:iCs/>
        </w:rPr>
        <w:t>Доказательство</w:t>
      </w:r>
      <w:proofErr w:type="spellEnd"/>
      <w:r w:rsidRPr="0066103C">
        <w:rPr>
          <w:iCs/>
        </w:rPr>
        <w:t xml:space="preserve"> </w:t>
      </w:r>
      <w:proofErr w:type="spellStart"/>
      <w:r w:rsidRPr="0066103C">
        <w:rPr>
          <w:iCs/>
        </w:rPr>
        <w:t>правильности</w:t>
      </w:r>
      <w:proofErr w:type="spellEnd"/>
      <w:r w:rsidRPr="0066103C">
        <w:rPr>
          <w:iCs/>
        </w:rPr>
        <w:t xml:space="preserve"> </w:t>
      </w:r>
      <w:proofErr w:type="spellStart"/>
      <w:r w:rsidRPr="0066103C">
        <w:rPr>
          <w:iCs/>
        </w:rPr>
        <w:t>программ</w:t>
      </w:r>
      <w:proofErr w:type="spellEnd"/>
      <w:r w:rsidRPr="0066103C">
        <w:rPr>
          <w:iCs/>
        </w:rPr>
        <w:t>.</w:t>
      </w:r>
      <w:proofErr w:type="gramEnd"/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знать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понятия</w:t>
      </w:r>
      <w:proofErr w:type="spellEnd"/>
      <w:r w:rsidRPr="0066103C">
        <w:t xml:space="preserve"> «</w:t>
      </w:r>
      <w:proofErr w:type="spellStart"/>
      <w:r w:rsidRPr="0066103C">
        <w:t>алгоритм</w:t>
      </w:r>
      <w:proofErr w:type="spellEnd"/>
      <w:r w:rsidRPr="0066103C">
        <w:t>», «</w:t>
      </w:r>
      <w:proofErr w:type="spellStart"/>
      <w:r w:rsidRPr="0066103C">
        <w:t>универсальный</w:t>
      </w:r>
      <w:proofErr w:type="spellEnd"/>
      <w:r w:rsidRPr="0066103C">
        <w:t xml:space="preserve"> </w:t>
      </w:r>
      <w:proofErr w:type="spellStart"/>
      <w:r w:rsidRPr="0066103C">
        <w:t>исполнитель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понятие</w:t>
      </w:r>
      <w:proofErr w:type="spellEnd"/>
      <w:r w:rsidRPr="0066103C">
        <w:t xml:space="preserve"> «</w:t>
      </w:r>
      <w:proofErr w:type="spellStart"/>
      <w:r w:rsidRPr="0066103C">
        <w:t>алгоритмически</w:t>
      </w:r>
      <w:proofErr w:type="spellEnd"/>
      <w:r w:rsidRPr="0066103C">
        <w:t xml:space="preserve"> </w:t>
      </w:r>
      <w:proofErr w:type="spellStart"/>
      <w:r w:rsidRPr="0066103C">
        <w:t>неразрешимая</w:t>
      </w:r>
      <w:proofErr w:type="spellEnd"/>
      <w:r w:rsidRPr="0066103C">
        <w:t xml:space="preserve"> </w:t>
      </w:r>
      <w:proofErr w:type="spellStart"/>
      <w:r w:rsidRPr="0066103C">
        <w:t>задача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понятие</w:t>
      </w:r>
      <w:proofErr w:type="spellEnd"/>
      <w:r w:rsidRPr="0066103C">
        <w:t xml:space="preserve"> «</w:t>
      </w:r>
      <w:proofErr w:type="spellStart"/>
      <w:r w:rsidRPr="0066103C">
        <w:t>сложность</w:t>
      </w:r>
      <w:proofErr w:type="spellEnd"/>
      <w:r w:rsidRPr="0066103C">
        <w:t xml:space="preserve"> </w:t>
      </w:r>
      <w:proofErr w:type="spellStart"/>
      <w:r w:rsidRPr="0066103C">
        <w:t>алгоритма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принципы</w:t>
      </w:r>
      <w:proofErr w:type="spellEnd"/>
      <w:proofErr w:type="gramEnd"/>
      <w:r w:rsidRPr="0066103C">
        <w:t xml:space="preserve"> </w:t>
      </w:r>
      <w:proofErr w:type="spellStart"/>
      <w:r w:rsidRPr="0066103C">
        <w:t>доказательства</w:t>
      </w:r>
      <w:proofErr w:type="spellEnd"/>
      <w:r w:rsidRPr="0066103C">
        <w:t xml:space="preserve"> </w:t>
      </w:r>
      <w:proofErr w:type="spellStart"/>
      <w:r w:rsidRPr="0066103C">
        <w:t>правильности</w:t>
      </w:r>
      <w:proofErr w:type="spellEnd"/>
      <w:r w:rsidRPr="0066103C">
        <w:t xml:space="preserve"> </w:t>
      </w:r>
      <w:proofErr w:type="spellStart"/>
      <w:r w:rsidRPr="0066103C">
        <w:t>программ</w:t>
      </w:r>
      <w:proofErr w:type="spellEnd"/>
      <w:r w:rsidRPr="0066103C"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lastRenderedPageBreak/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составлять простые программы для одного из универсальных исполнителей;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оценивать вычислительную сложность изученных алгоритмов;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доказывать</w:t>
      </w:r>
      <w:proofErr w:type="spellEnd"/>
      <w:proofErr w:type="gramEnd"/>
      <w:r w:rsidRPr="0066103C">
        <w:t xml:space="preserve"> </w:t>
      </w:r>
      <w:proofErr w:type="spellStart"/>
      <w:r w:rsidRPr="0066103C">
        <w:t>правильность</w:t>
      </w:r>
      <w:proofErr w:type="spellEnd"/>
      <w:r w:rsidRPr="0066103C">
        <w:t xml:space="preserve"> </w:t>
      </w:r>
      <w:proofErr w:type="spellStart"/>
      <w:r w:rsidRPr="0066103C">
        <w:t>простых</w:t>
      </w:r>
      <w:proofErr w:type="spellEnd"/>
      <w:r w:rsidRPr="0066103C">
        <w:t xml:space="preserve"> </w:t>
      </w:r>
      <w:proofErr w:type="spellStart"/>
      <w:r w:rsidRPr="0066103C">
        <w:t>программ</w:t>
      </w:r>
      <w:proofErr w:type="spellEnd"/>
      <w:r w:rsidRPr="0066103C">
        <w:t>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Алгори</w:t>
      </w:r>
      <w:r w:rsidR="00870E0D" w:rsidRPr="0066103C">
        <w:rPr>
          <w:b/>
          <w:bCs/>
        </w:rPr>
        <w:t>тмизация</w:t>
      </w:r>
      <w:proofErr w:type="spellEnd"/>
      <w:r w:rsidR="00870E0D" w:rsidRPr="0066103C">
        <w:rPr>
          <w:b/>
          <w:bCs/>
        </w:rPr>
        <w:t xml:space="preserve"> и </w:t>
      </w:r>
      <w:proofErr w:type="spellStart"/>
      <w:r w:rsidR="00870E0D" w:rsidRPr="0066103C">
        <w:rPr>
          <w:b/>
          <w:bCs/>
        </w:rPr>
        <w:t>программирование</w:t>
      </w:r>
      <w:proofErr w:type="spellEnd"/>
      <w:r w:rsidR="00870E0D" w:rsidRPr="0066103C">
        <w:rPr>
          <w:b/>
          <w:bCs/>
        </w:rPr>
        <w:t xml:space="preserve"> – </w:t>
      </w:r>
      <w:r w:rsidR="00870E0D" w:rsidRPr="0066103C">
        <w:rPr>
          <w:b/>
          <w:bCs/>
          <w:lang w:val="ru-RU"/>
        </w:rPr>
        <w:t>18</w:t>
      </w:r>
      <w:r w:rsidRPr="0066103C">
        <w:rPr>
          <w:b/>
          <w:bCs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Решето Эратосфена. Длинные числа. Структуры (записи).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Динамические массивы. Списки. Использование модулей.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Стек. Очередь. Дек. Деревья. Вычисление арифметических выражений.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Графы. Жадные алгоритмы (задача </w:t>
      </w:r>
      <w:proofErr w:type="spellStart"/>
      <w:r w:rsidRPr="0066103C">
        <w:rPr>
          <w:iCs/>
          <w:lang w:val="ru-RU"/>
        </w:rPr>
        <w:t>Прима-Крускала</w:t>
      </w:r>
      <w:proofErr w:type="spellEnd"/>
      <w:r w:rsidRPr="0066103C">
        <w:rPr>
          <w:iCs/>
          <w:lang w:val="ru-RU"/>
        </w:rPr>
        <w:t xml:space="preserve">).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Поиск кратчайших путей в графе.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Динамическое программирование.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  <w:lang w:val="ru-RU"/>
        </w:rPr>
      </w:pPr>
      <w:r w:rsidRPr="0066103C">
        <w:rPr>
          <w:i/>
          <w:iCs/>
          <w:u w:val="single"/>
          <w:lang w:val="ru-RU"/>
        </w:rPr>
        <w:t>Учащиеся должны знать: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r w:rsidRPr="0066103C">
        <w:rPr>
          <w:lang w:val="ru-RU"/>
        </w:rPr>
        <w:t xml:space="preserve">алгоритм поиска простых чисел с помощью </w:t>
      </w:r>
      <w:r w:rsidRPr="0066103C">
        <w:t>«</w:t>
      </w:r>
      <w:proofErr w:type="spellStart"/>
      <w:r w:rsidRPr="0066103C">
        <w:t>решета</w:t>
      </w:r>
      <w:proofErr w:type="spellEnd"/>
      <w:r w:rsidRPr="0066103C">
        <w:t xml:space="preserve"> </w:t>
      </w:r>
      <w:proofErr w:type="spellStart"/>
      <w:r w:rsidRPr="0066103C">
        <w:t>Эратосфена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понятие «длинного числа», принципы хранения и выполнения операций с «длинными» числами;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понятие структуры (записи), основные операции со структурами;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proofErr w:type="gramStart"/>
      <w:r w:rsidRPr="0066103C">
        <w:rPr>
          <w:lang w:val="ru-RU"/>
        </w:rPr>
        <w:t>понятия «динамический массив», «список», «стек», «очередь», «дек» и операции с ними;</w:t>
      </w:r>
      <w:proofErr w:type="gramEnd"/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понятие «дерево» и области применения этой структуры данных;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понятия</w:t>
      </w:r>
      <w:proofErr w:type="spellEnd"/>
      <w:r w:rsidRPr="0066103C">
        <w:t xml:space="preserve"> «</w:t>
      </w:r>
      <w:proofErr w:type="spellStart"/>
      <w:r w:rsidRPr="0066103C">
        <w:t>граф</w:t>
      </w:r>
      <w:proofErr w:type="spellEnd"/>
      <w:r w:rsidRPr="0066103C">
        <w:t>», «</w:t>
      </w:r>
      <w:proofErr w:type="spellStart"/>
      <w:r w:rsidRPr="0066103C">
        <w:t>узел</w:t>
      </w:r>
      <w:proofErr w:type="spellEnd"/>
      <w:r w:rsidRPr="0066103C">
        <w:t>», «</w:t>
      </w:r>
      <w:proofErr w:type="spellStart"/>
      <w:r w:rsidRPr="0066103C">
        <w:t>ребро</w:t>
      </w:r>
      <w:proofErr w:type="spellEnd"/>
      <w:r w:rsidRPr="0066103C">
        <w:t>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простые</w:t>
      </w:r>
      <w:proofErr w:type="spellEnd"/>
      <w:r w:rsidRPr="0066103C">
        <w:t xml:space="preserve"> </w:t>
      </w:r>
      <w:proofErr w:type="spellStart"/>
      <w:r w:rsidRPr="0066103C">
        <w:t>алгоритмы</w:t>
      </w:r>
      <w:proofErr w:type="spellEnd"/>
      <w:r w:rsidRPr="0066103C">
        <w:t xml:space="preserve"> </w:t>
      </w:r>
      <w:proofErr w:type="spellStart"/>
      <w:r w:rsidRPr="0066103C">
        <w:t>на</w:t>
      </w:r>
      <w:proofErr w:type="spellEnd"/>
      <w:r w:rsidRPr="0066103C">
        <w:t xml:space="preserve"> </w:t>
      </w:r>
      <w:proofErr w:type="spellStart"/>
      <w:r w:rsidRPr="0066103C">
        <w:t>графах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принцип</w:t>
      </w:r>
      <w:proofErr w:type="spellEnd"/>
      <w:proofErr w:type="gramEnd"/>
      <w:r w:rsidRPr="0066103C">
        <w:t xml:space="preserve"> </w:t>
      </w:r>
      <w:proofErr w:type="spellStart"/>
      <w:r w:rsidRPr="0066103C">
        <w:t>динамического</w:t>
      </w:r>
      <w:proofErr w:type="spellEnd"/>
      <w:r w:rsidRPr="0066103C">
        <w:t xml:space="preserve"> </w:t>
      </w:r>
      <w:proofErr w:type="spellStart"/>
      <w:r w:rsidRPr="0066103C">
        <w:t>программирования</w:t>
      </w:r>
      <w:proofErr w:type="spellEnd"/>
      <w:r w:rsidRPr="0066103C"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использовать</w:t>
      </w:r>
      <w:proofErr w:type="spellEnd"/>
      <w:r w:rsidRPr="0066103C">
        <w:t xml:space="preserve"> </w:t>
      </w:r>
      <w:proofErr w:type="spellStart"/>
      <w:r w:rsidRPr="0066103C">
        <w:t>решето</w:t>
      </w:r>
      <w:proofErr w:type="spellEnd"/>
      <w:r w:rsidRPr="0066103C">
        <w:t xml:space="preserve"> </w:t>
      </w:r>
      <w:proofErr w:type="spellStart"/>
      <w:r w:rsidRPr="0066103C">
        <w:t>Эратосфена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программировать простые операции с «длинными» числами;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использовать различные структуры, грамотно выбирать структуру для конкретной задачи;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программировать простые алгоритмы на графах;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программировать алгоритмы, использующие динамическое программирование.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Объектно-ориентированное</w:t>
      </w:r>
      <w:proofErr w:type="spellEnd"/>
      <w:r w:rsidRPr="0066103C">
        <w:rPr>
          <w:b/>
          <w:bCs/>
        </w:rPr>
        <w:t xml:space="preserve"> </w:t>
      </w:r>
      <w:proofErr w:type="spellStart"/>
      <w:r w:rsidRPr="0066103C">
        <w:rPr>
          <w:b/>
          <w:bCs/>
        </w:rPr>
        <w:t>программирование</w:t>
      </w:r>
      <w:proofErr w:type="spellEnd"/>
      <w:r w:rsidRPr="0066103C">
        <w:rPr>
          <w:b/>
          <w:bCs/>
        </w:rPr>
        <w:t xml:space="preserve"> – 1</w:t>
      </w:r>
      <w:r w:rsidR="00870E0D" w:rsidRPr="0066103C">
        <w:rPr>
          <w:b/>
          <w:bCs/>
          <w:lang w:val="ru-RU"/>
        </w:rPr>
        <w:t>0</w:t>
      </w:r>
      <w:r w:rsidRPr="0066103C">
        <w:rPr>
          <w:b/>
          <w:bCs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Что такое ООП? Объекты и классы. Скрытие внутреннего устройства.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Иерархия классов.</w:t>
      </w:r>
    </w:p>
    <w:p w:rsidR="00DB4131" w:rsidRPr="0066103C" w:rsidRDefault="00DB4131" w:rsidP="00DB4131">
      <w:pPr>
        <w:ind w:left="426"/>
        <w:jc w:val="both"/>
        <w:rPr>
          <w:iCs/>
        </w:rPr>
      </w:pPr>
      <w:r w:rsidRPr="0066103C">
        <w:rPr>
          <w:iCs/>
          <w:lang w:val="ru-RU"/>
        </w:rPr>
        <w:t xml:space="preserve">Программы с графическим интерфейсом. Работа в среде быстрой разработки программ. </w:t>
      </w:r>
      <w:proofErr w:type="spellStart"/>
      <w:proofErr w:type="gramStart"/>
      <w:r w:rsidRPr="0066103C">
        <w:rPr>
          <w:iCs/>
        </w:rPr>
        <w:t>Модель</w:t>
      </w:r>
      <w:proofErr w:type="spellEnd"/>
      <w:r w:rsidRPr="0066103C">
        <w:rPr>
          <w:iCs/>
        </w:rPr>
        <w:t xml:space="preserve"> и </w:t>
      </w:r>
      <w:proofErr w:type="spellStart"/>
      <w:r w:rsidRPr="0066103C">
        <w:rPr>
          <w:iCs/>
        </w:rPr>
        <w:t>представление</w:t>
      </w:r>
      <w:proofErr w:type="spellEnd"/>
      <w:r w:rsidRPr="0066103C">
        <w:rPr>
          <w:iCs/>
        </w:rPr>
        <w:t>.</w:t>
      </w:r>
      <w:proofErr w:type="gramEnd"/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знать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принципы</w:t>
      </w:r>
      <w:proofErr w:type="spellEnd"/>
      <w:r w:rsidRPr="0066103C">
        <w:t xml:space="preserve"> ООП;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понятия «объект», «класс», «абстракция», «инкапсуляция», «наследование», «полиморфизм», «виртуальный метод»;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как</w:t>
      </w:r>
      <w:proofErr w:type="spellEnd"/>
      <w:proofErr w:type="gramEnd"/>
      <w:r w:rsidRPr="0066103C">
        <w:t xml:space="preserve"> </w:t>
      </w:r>
      <w:proofErr w:type="spellStart"/>
      <w:r w:rsidRPr="0066103C">
        <w:t>строится</w:t>
      </w:r>
      <w:proofErr w:type="spellEnd"/>
      <w:r w:rsidRPr="0066103C">
        <w:t xml:space="preserve"> </w:t>
      </w:r>
      <w:proofErr w:type="spellStart"/>
      <w:r w:rsidRPr="0066103C">
        <w:t>иерархия</w:t>
      </w:r>
      <w:proofErr w:type="spellEnd"/>
      <w:r w:rsidRPr="0066103C">
        <w:t xml:space="preserve"> </w:t>
      </w:r>
      <w:proofErr w:type="spellStart"/>
      <w:r w:rsidRPr="0066103C">
        <w:t>классов</w:t>
      </w:r>
      <w:proofErr w:type="spellEnd"/>
      <w:r w:rsidRPr="0066103C"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lastRenderedPageBreak/>
        <w:t>выполнять объектно-ориентированный анализ несложных задач;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строить</w:t>
      </w:r>
      <w:proofErr w:type="spellEnd"/>
      <w:r w:rsidRPr="0066103C">
        <w:t xml:space="preserve"> </w:t>
      </w:r>
      <w:proofErr w:type="spellStart"/>
      <w:r w:rsidRPr="0066103C">
        <w:t>иерархию</w:t>
      </w:r>
      <w:proofErr w:type="spellEnd"/>
      <w:r w:rsidRPr="0066103C">
        <w:t xml:space="preserve"> </w:t>
      </w:r>
      <w:proofErr w:type="spellStart"/>
      <w:r w:rsidRPr="0066103C">
        <w:t>объектов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программировать простые задачи с использованием ООП;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строить программы с графическим интерфейсом в одной из </w:t>
      </w:r>
      <w:r w:rsidRPr="0066103C">
        <w:t>RAD</w:t>
      </w:r>
      <w:r w:rsidRPr="0066103C">
        <w:rPr>
          <w:lang w:val="ru-RU"/>
        </w:rPr>
        <w:t>-сред.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</w:rPr>
      </w:pPr>
      <w:proofErr w:type="spellStart"/>
      <w:r w:rsidRPr="0066103C">
        <w:rPr>
          <w:b/>
          <w:bCs/>
        </w:rPr>
        <w:t>Графика</w:t>
      </w:r>
      <w:proofErr w:type="spellEnd"/>
      <w:r w:rsidRPr="0066103C">
        <w:rPr>
          <w:b/>
          <w:bCs/>
        </w:rPr>
        <w:t xml:space="preserve"> и </w:t>
      </w:r>
      <w:proofErr w:type="spellStart"/>
      <w:r w:rsidRPr="0066103C">
        <w:rPr>
          <w:b/>
          <w:bCs/>
        </w:rPr>
        <w:t>анимация</w:t>
      </w:r>
      <w:proofErr w:type="spellEnd"/>
      <w:r w:rsidRPr="0066103C">
        <w:rPr>
          <w:b/>
          <w:bCs/>
        </w:rPr>
        <w:t xml:space="preserve"> – 10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Ввод цифровых изображений. Кадрирование. Коррекция фотографий.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Работа с областями. Фильтры. Многослойные изображения. Каналы.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Подготовка иллюстраций для </w:t>
      </w:r>
      <w:proofErr w:type="spellStart"/>
      <w:r w:rsidRPr="0066103C">
        <w:rPr>
          <w:iCs/>
          <w:lang w:val="ru-RU"/>
        </w:rPr>
        <w:t>веб-сайта</w:t>
      </w:r>
      <w:proofErr w:type="spellEnd"/>
      <w:r w:rsidRPr="0066103C">
        <w:rPr>
          <w:iCs/>
          <w:lang w:val="ru-RU"/>
        </w:rPr>
        <w:t xml:space="preserve">. </w:t>
      </w:r>
      <w:proofErr w:type="gramStart"/>
      <w:r w:rsidRPr="0066103C">
        <w:rPr>
          <w:iCs/>
        </w:rPr>
        <w:t>GIF</w:t>
      </w:r>
      <w:r w:rsidRPr="0066103C">
        <w:rPr>
          <w:iCs/>
          <w:lang w:val="ru-RU"/>
        </w:rPr>
        <w:t>-анимация.</w:t>
      </w:r>
      <w:proofErr w:type="gramEnd"/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  <w:lang w:val="ru-RU"/>
        </w:rPr>
      </w:pPr>
      <w:r w:rsidRPr="0066103C">
        <w:rPr>
          <w:i/>
          <w:iCs/>
          <w:u w:val="single"/>
          <w:lang w:val="ru-RU"/>
        </w:rPr>
        <w:t>Учащиеся должны знать: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характеристики</w:t>
      </w:r>
      <w:proofErr w:type="spellEnd"/>
      <w:r w:rsidRPr="0066103C">
        <w:t xml:space="preserve"> </w:t>
      </w:r>
      <w:proofErr w:type="spellStart"/>
      <w:r w:rsidRPr="0066103C">
        <w:t>цифровых</w:t>
      </w:r>
      <w:proofErr w:type="spellEnd"/>
      <w:r w:rsidRPr="0066103C">
        <w:t xml:space="preserve"> </w:t>
      </w:r>
      <w:proofErr w:type="spellStart"/>
      <w:r w:rsidRPr="0066103C">
        <w:t>изображений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принципы сканирования и выбора режимов сканирования;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понятия</w:t>
      </w:r>
      <w:proofErr w:type="spellEnd"/>
      <w:proofErr w:type="gramEnd"/>
      <w:r w:rsidRPr="0066103C">
        <w:t xml:space="preserve"> «</w:t>
      </w:r>
      <w:proofErr w:type="spellStart"/>
      <w:r w:rsidRPr="0066103C">
        <w:t>слой</w:t>
      </w:r>
      <w:proofErr w:type="spellEnd"/>
      <w:r w:rsidRPr="0066103C">
        <w:t>», «</w:t>
      </w:r>
      <w:proofErr w:type="spellStart"/>
      <w:r w:rsidRPr="0066103C">
        <w:t>канал</w:t>
      </w:r>
      <w:proofErr w:type="spellEnd"/>
      <w:r w:rsidRPr="0066103C">
        <w:t>», «</w:t>
      </w:r>
      <w:proofErr w:type="spellStart"/>
      <w:r w:rsidRPr="0066103C">
        <w:t>фильтр</w:t>
      </w:r>
      <w:proofErr w:type="spellEnd"/>
      <w:r w:rsidRPr="0066103C">
        <w:t>».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выполнять коррекцию фотографий (уровни, цвет, яркость, контраст);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работать</w:t>
      </w:r>
      <w:proofErr w:type="spellEnd"/>
      <w:r w:rsidRPr="0066103C">
        <w:t xml:space="preserve"> с </w:t>
      </w:r>
      <w:proofErr w:type="spellStart"/>
      <w:r w:rsidRPr="0066103C">
        <w:t>областями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работать</w:t>
      </w:r>
      <w:proofErr w:type="spellEnd"/>
      <w:r w:rsidRPr="0066103C">
        <w:t xml:space="preserve"> с </w:t>
      </w:r>
      <w:proofErr w:type="spellStart"/>
      <w:r w:rsidRPr="0066103C">
        <w:t>многослойными</w:t>
      </w:r>
      <w:proofErr w:type="spellEnd"/>
      <w:r w:rsidRPr="0066103C">
        <w:t xml:space="preserve"> </w:t>
      </w:r>
      <w:proofErr w:type="spellStart"/>
      <w:r w:rsidRPr="0066103C">
        <w:t>изображениями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использовать</w:t>
      </w:r>
      <w:proofErr w:type="spellEnd"/>
      <w:r w:rsidRPr="0066103C">
        <w:t xml:space="preserve"> </w:t>
      </w:r>
      <w:proofErr w:type="spellStart"/>
      <w:r w:rsidRPr="0066103C">
        <w:t>каналы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выбирать формат для хранения различных типов изображений;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proofErr w:type="gramStart"/>
      <w:r w:rsidRPr="0066103C">
        <w:t>создавать</w:t>
      </w:r>
      <w:proofErr w:type="spellEnd"/>
      <w:proofErr w:type="gramEnd"/>
      <w:r w:rsidRPr="0066103C">
        <w:t xml:space="preserve"> </w:t>
      </w:r>
      <w:proofErr w:type="spellStart"/>
      <w:r w:rsidRPr="0066103C">
        <w:t>анимированные</w:t>
      </w:r>
      <w:proofErr w:type="spellEnd"/>
      <w:r w:rsidRPr="0066103C">
        <w:t xml:space="preserve"> </w:t>
      </w:r>
      <w:proofErr w:type="spellStart"/>
      <w:r w:rsidRPr="0066103C">
        <w:t>изображения</w:t>
      </w:r>
      <w:proofErr w:type="spellEnd"/>
      <w:r w:rsidRPr="0066103C">
        <w:t>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  <w:lang w:val="ru-RU"/>
        </w:rPr>
      </w:pPr>
      <w:r w:rsidRPr="0066103C">
        <w:rPr>
          <w:b/>
          <w:bCs/>
          <w:lang w:val="ru-RU"/>
        </w:rPr>
        <w:t>3</w:t>
      </w:r>
      <w:r w:rsidRPr="0066103C">
        <w:rPr>
          <w:b/>
          <w:bCs/>
        </w:rPr>
        <w:t>D</w:t>
      </w:r>
      <w:r w:rsidRPr="0066103C">
        <w:rPr>
          <w:b/>
          <w:bCs/>
          <w:lang w:val="ru-RU"/>
        </w:rPr>
        <w:t>-моделирование и анимация – 1</w:t>
      </w:r>
      <w:r w:rsidR="00870E0D" w:rsidRPr="0066103C">
        <w:rPr>
          <w:b/>
          <w:bCs/>
          <w:lang w:val="ru-RU"/>
        </w:rPr>
        <w:t>2</w:t>
      </w:r>
      <w:r w:rsidRPr="0066103C">
        <w:rPr>
          <w:b/>
          <w:bCs/>
          <w:lang w:val="ru-RU"/>
        </w:rPr>
        <w:t xml:space="preserve"> ч. 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>Проекции. Работа с объектами. Сеточные модели.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Модификаторы. Контуры. Материалы и текстуры. </w:t>
      </w:r>
      <w:proofErr w:type="spellStart"/>
      <w:r w:rsidRPr="0066103C">
        <w:rPr>
          <w:iCs/>
          <w:lang w:val="ru-RU"/>
        </w:rPr>
        <w:t>Рендеринг</w:t>
      </w:r>
      <w:proofErr w:type="spellEnd"/>
      <w:r w:rsidRPr="0066103C">
        <w:rPr>
          <w:iCs/>
          <w:lang w:val="ru-RU"/>
        </w:rPr>
        <w:t>. Анимация.</w:t>
      </w:r>
    </w:p>
    <w:p w:rsidR="00DB4131" w:rsidRPr="0066103C" w:rsidRDefault="00DB4131" w:rsidP="00DB4131">
      <w:pPr>
        <w:ind w:left="426"/>
        <w:jc w:val="both"/>
        <w:rPr>
          <w:iCs/>
          <w:lang w:val="ru-RU"/>
        </w:rPr>
      </w:pPr>
      <w:r w:rsidRPr="0066103C">
        <w:rPr>
          <w:iCs/>
          <w:lang w:val="ru-RU"/>
        </w:rPr>
        <w:t xml:space="preserve">Язык </w:t>
      </w:r>
      <w:r w:rsidRPr="0066103C">
        <w:rPr>
          <w:iCs/>
        </w:rPr>
        <w:t>VRML</w:t>
      </w:r>
      <w:r w:rsidRPr="0066103C">
        <w:rPr>
          <w:iCs/>
          <w:lang w:val="ru-RU"/>
        </w:rPr>
        <w:t>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  <w:lang w:val="ru-RU"/>
        </w:rPr>
      </w:pPr>
      <w:r w:rsidRPr="0066103C">
        <w:rPr>
          <w:i/>
          <w:iCs/>
          <w:u w:val="single"/>
          <w:lang w:val="ru-RU"/>
        </w:rPr>
        <w:t>Учащиеся должны знать: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основные принципы работы с 3</w:t>
      </w:r>
      <w:r w:rsidRPr="0066103C">
        <w:t>D</w:t>
      </w:r>
      <w:r w:rsidRPr="0066103C">
        <w:rPr>
          <w:lang w:val="ru-RU"/>
        </w:rPr>
        <w:t>-моделями.</w:t>
      </w:r>
    </w:p>
    <w:p w:rsidR="00DB4131" w:rsidRPr="0066103C" w:rsidRDefault="00DB4131" w:rsidP="00DB4131">
      <w:pPr>
        <w:spacing w:before="120"/>
        <w:ind w:firstLine="540"/>
        <w:jc w:val="both"/>
        <w:rPr>
          <w:i/>
          <w:iCs/>
          <w:u w:val="single"/>
        </w:rPr>
      </w:pPr>
      <w:proofErr w:type="spellStart"/>
      <w:r w:rsidRPr="0066103C">
        <w:rPr>
          <w:i/>
          <w:iCs/>
          <w:u w:val="single"/>
        </w:rPr>
        <w:t>Учащиеся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должны</w:t>
      </w:r>
      <w:proofErr w:type="spellEnd"/>
      <w:r w:rsidRPr="0066103C">
        <w:rPr>
          <w:i/>
          <w:iCs/>
          <w:u w:val="single"/>
        </w:rPr>
        <w:t xml:space="preserve"> </w:t>
      </w:r>
      <w:proofErr w:type="spellStart"/>
      <w:r w:rsidRPr="0066103C">
        <w:rPr>
          <w:i/>
          <w:iCs/>
          <w:u w:val="single"/>
        </w:rPr>
        <w:t>уметь</w:t>
      </w:r>
      <w:proofErr w:type="spellEnd"/>
      <w:r w:rsidRPr="0066103C">
        <w:rPr>
          <w:i/>
          <w:iCs/>
          <w:u w:val="single"/>
        </w:rPr>
        <w:t>: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выполнять</w:t>
      </w:r>
      <w:proofErr w:type="spellEnd"/>
      <w:r w:rsidRPr="0066103C">
        <w:t xml:space="preserve"> </w:t>
      </w:r>
      <w:proofErr w:type="spellStart"/>
      <w:r w:rsidRPr="0066103C">
        <w:t>преобразования</w:t>
      </w:r>
      <w:proofErr w:type="spellEnd"/>
      <w:r w:rsidRPr="0066103C">
        <w:t xml:space="preserve"> </w:t>
      </w:r>
      <w:proofErr w:type="spellStart"/>
      <w:r w:rsidRPr="0066103C">
        <w:t>объектов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>строить и редактировать сеточные модели;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</w:pPr>
      <w:proofErr w:type="spellStart"/>
      <w:r w:rsidRPr="0066103C">
        <w:t>использовать</w:t>
      </w:r>
      <w:proofErr w:type="spellEnd"/>
      <w:r w:rsidRPr="0066103C">
        <w:t xml:space="preserve"> </w:t>
      </w:r>
      <w:proofErr w:type="spellStart"/>
      <w:r w:rsidRPr="0066103C">
        <w:t>текстуры</w:t>
      </w:r>
      <w:proofErr w:type="spellEnd"/>
      <w:r w:rsidRPr="0066103C">
        <w:t xml:space="preserve">, </w:t>
      </w:r>
      <w:proofErr w:type="spellStart"/>
      <w:r w:rsidRPr="0066103C">
        <w:t>модификаторы</w:t>
      </w:r>
      <w:proofErr w:type="spellEnd"/>
      <w:r w:rsidRPr="0066103C">
        <w:t xml:space="preserve">, </w:t>
      </w:r>
      <w:proofErr w:type="spellStart"/>
      <w:r w:rsidRPr="0066103C">
        <w:t>контуры</w:t>
      </w:r>
      <w:proofErr w:type="spellEnd"/>
      <w:r w:rsidRPr="0066103C">
        <w:t>;</w:t>
      </w:r>
    </w:p>
    <w:p w:rsidR="00DB4131" w:rsidRPr="0066103C" w:rsidRDefault="00DB4131" w:rsidP="00DB4131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выполнять </w:t>
      </w:r>
      <w:proofErr w:type="spellStart"/>
      <w:r w:rsidRPr="0066103C">
        <w:rPr>
          <w:lang w:val="ru-RU"/>
        </w:rPr>
        <w:t>рендеринг</w:t>
      </w:r>
      <w:proofErr w:type="spellEnd"/>
      <w:r w:rsidRPr="0066103C">
        <w:rPr>
          <w:lang w:val="ru-RU"/>
        </w:rPr>
        <w:t>, выбирать его параметры;</w:t>
      </w:r>
    </w:p>
    <w:p w:rsidR="000409A1" w:rsidRPr="0066103C" w:rsidRDefault="00DB4131" w:rsidP="00886886">
      <w:pPr>
        <w:numPr>
          <w:ilvl w:val="0"/>
          <w:numId w:val="17"/>
        </w:numPr>
        <w:ind w:left="426" w:hanging="219"/>
        <w:jc w:val="both"/>
        <w:rPr>
          <w:lang w:val="ru-RU"/>
        </w:rPr>
      </w:pPr>
      <w:r w:rsidRPr="0066103C">
        <w:rPr>
          <w:lang w:val="ru-RU"/>
        </w:rPr>
        <w:t xml:space="preserve">строить простые сцены с помощью языка </w:t>
      </w:r>
      <w:r w:rsidRPr="0066103C">
        <w:t>VRML</w:t>
      </w:r>
      <w:r w:rsidRPr="0066103C">
        <w:rPr>
          <w:lang w:val="ru-RU"/>
        </w:rPr>
        <w:t>.</w:t>
      </w:r>
    </w:p>
    <w:p w:rsidR="00DB4131" w:rsidRPr="0066103C" w:rsidRDefault="00DB4131" w:rsidP="00DB4131">
      <w:pPr>
        <w:numPr>
          <w:ilvl w:val="0"/>
          <w:numId w:val="18"/>
        </w:numPr>
        <w:spacing w:before="120"/>
        <w:ind w:left="426"/>
        <w:jc w:val="both"/>
        <w:rPr>
          <w:b/>
          <w:bCs/>
          <w:lang w:val="ru-RU"/>
        </w:rPr>
      </w:pPr>
      <w:r w:rsidRPr="0066103C">
        <w:rPr>
          <w:rFonts w:ascii="Times New Roman" w:hAnsi="Times New Roman"/>
          <w:b/>
          <w:sz w:val="22"/>
          <w:lang w:val="ru-RU"/>
        </w:rPr>
        <w:t xml:space="preserve">Итоговое повторение </w:t>
      </w:r>
      <w:proofErr w:type="spellStart"/>
      <w:r w:rsidRPr="0066103C">
        <w:rPr>
          <w:rFonts w:ascii="Times New Roman" w:hAnsi="Times New Roman"/>
          <w:b/>
          <w:sz w:val="22"/>
          <w:lang w:val="ru-RU"/>
        </w:rPr>
        <w:t>тестмровани</w:t>
      </w:r>
      <w:r w:rsidRPr="0066103C">
        <w:rPr>
          <w:rFonts w:ascii="Times New Roman" w:hAnsi="Times New Roman"/>
          <w:sz w:val="22"/>
          <w:lang w:val="ru-RU"/>
        </w:rPr>
        <w:t>е</w:t>
      </w:r>
      <w:proofErr w:type="spellEnd"/>
      <w:r w:rsidRPr="0066103C">
        <w:rPr>
          <w:b/>
          <w:bCs/>
          <w:lang w:val="ru-RU"/>
        </w:rPr>
        <w:t xml:space="preserve"> – 6 ч. </w:t>
      </w:r>
    </w:p>
    <w:p w:rsidR="000409A1" w:rsidRPr="0066103C" w:rsidRDefault="000409A1" w:rsidP="000409A1">
      <w:pPr>
        <w:rPr>
          <w:lang w:val="ru-RU"/>
        </w:rPr>
      </w:pPr>
    </w:p>
    <w:p w:rsidR="000409A1" w:rsidRPr="0066103C" w:rsidRDefault="000409A1" w:rsidP="000409A1">
      <w:pPr>
        <w:ind w:left="426"/>
        <w:jc w:val="both"/>
        <w:rPr>
          <w:lang w:val="ru-RU"/>
        </w:rPr>
      </w:pPr>
    </w:p>
    <w:p w:rsidR="00076459" w:rsidRPr="0066103C" w:rsidRDefault="0000127A" w:rsidP="003E23F2">
      <w:pPr>
        <w:spacing w:before="120"/>
        <w:jc w:val="center"/>
        <w:rPr>
          <w:b/>
        </w:rPr>
      </w:pPr>
      <w:r w:rsidRPr="0066103C">
        <w:rPr>
          <w:b/>
        </w:rPr>
        <w:lastRenderedPageBreak/>
        <w:t>КАЛЕНДАРНО-ТЕМАТИЧЕСКОЕ ПЛАНИРОВАНИЕ</w:t>
      </w:r>
    </w:p>
    <w:p w:rsidR="00076459" w:rsidRPr="0066103C" w:rsidRDefault="00076459" w:rsidP="00076459">
      <w:pPr>
        <w:rPr>
          <w:lang w:val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86"/>
        <w:gridCol w:w="2334"/>
        <w:gridCol w:w="2317"/>
        <w:gridCol w:w="2960"/>
        <w:gridCol w:w="2811"/>
        <w:gridCol w:w="1420"/>
        <w:gridCol w:w="1296"/>
        <w:gridCol w:w="762"/>
      </w:tblGrid>
      <w:tr w:rsidR="00962EE9" w:rsidRPr="0066103C" w:rsidTr="0041676A">
        <w:trPr>
          <w:trHeight w:val="432"/>
          <w:tblHeader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>Номер урока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>Тема урока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>Параграф учебника (номер, название)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Практические</w:t>
            </w:r>
            <w:proofErr w:type="spellEnd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работы</w:t>
            </w:r>
            <w:proofErr w:type="spellEnd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proofErr w:type="spellStart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номер</w:t>
            </w:r>
            <w:proofErr w:type="spellEnd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название</w:t>
            </w:r>
            <w:proofErr w:type="spellEnd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  <w:r w:rsidRPr="0066103C">
              <w:rPr>
                <w:b/>
                <w:sz w:val="22"/>
                <w:szCs w:val="22"/>
                <w:lang w:val="ru-RU"/>
              </w:rPr>
              <w:t>Работы компьютерного практикума (источник, номер, название)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Количество</w:t>
            </w:r>
            <w:proofErr w:type="spellEnd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часов</w:t>
            </w:r>
            <w:proofErr w:type="spellEnd"/>
          </w:p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Дата</w:t>
            </w:r>
          </w:p>
        </w:tc>
      </w:tr>
      <w:tr w:rsidR="00962EE9" w:rsidRPr="0066103C" w:rsidTr="0041676A">
        <w:trPr>
          <w:trHeight w:val="512"/>
          <w:tblHeader/>
        </w:trPr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pStyle w:val="af6"/>
              <w:spacing w:after="0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E9" w:rsidRPr="0066103C" w:rsidRDefault="00962EE9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факт</w:t>
            </w: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Техника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безопасности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Техника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безопасности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Набор и оформление документа.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E13632" w:rsidRDefault="00E13632" w:rsidP="008D49D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4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.09 - 0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9</w:t>
            </w:r>
            <w:r w:rsidR="008D49DB">
              <w:rPr>
                <w:rStyle w:val="FontStyle113"/>
                <w:rFonts w:ascii="Times New Roman" w:hAnsi="Times New Roman"/>
                <w:sz w:val="22"/>
                <w:szCs w:val="22"/>
              </w:rPr>
              <w:t>.09.201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:rsidR="00212810" w:rsidRPr="0066103C" w:rsidRDefault="00212810" w:rsidP="008D49DB">
            <w:pPr>
              <w:pStyle w:val="Style7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Формула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Хартли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Количество информации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Задачи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информации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и вероятность. Формула Шеннона.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Количество информации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Информация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вероятность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Передача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информации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2. </w:t>
            </w:r>
            <w:r w:rsidRPr="0066103C">
              <w:rPr>
                <w:sz w:val="22"/>
                <w:szCs w:val="22"/>
                <w:lang w:val="ru-RU"/>
              </w:rPr>
              <w:t>Передача информации.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Передача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информации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Помехоустойчивые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коды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2. </w:t>
            </w:r>
            <w:r w:rsidRPr="0066103C">
              <w:rPr>
                <w:sz w:val="22"/>
                <w:szCs w:val="22"/>
                <w:lang w:val="ru-RU"/>
              </w:rPr>
              <w:t>Передача информации.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2"/>
              </w:numPr>
              <w:tabs>
                <w:tab w:val="left" w:pos="884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Помехоустойчивые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коды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Сжатие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данных</w:t>
            </w:r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потерь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3. </w:t>
            </w:r>
            <w:r w:rsidRPr="0066103C">
              <w:rPr>
                <w:sz w:val="22"/>
                <w:szCs w:val="22"/>
                <w:lang w:val="ru-RU"/>
              </w:rPr>
              <w:t>Сжатие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Алгоритм RLE.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11</w:t>
            </w:r>
            <w:r w:rsidR="008D49DB"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.09 -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16.09.2017</w:t>
            </w:r>
          </w:p>
          <w:p w:rsidR="00212810" w:rsidRPr="0066103C" w:rsidRDefault="00212810" w:rsidP="008D49DB">
            <w:pPr>
              <w:pStyle w:val="Style7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Алгоритм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Хаффмана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3. </w:t>
            </w:r>
            <w:r w:rsidRPr="0066103C">
              <w:rPr>
                <w:sz w:val="22"/>
                <w:szCs w:val="22"/>
                <w:lang w:val="ru-RU"/>
              </w:rPr>
              <w:t>Сжатие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Кодирование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декодирование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Сравнение алгоритмов сжатия.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использование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архиватора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Использование архиваторов.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sz w:val="28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Сжатие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информации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потерями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3. </w:t>
            </w:r>
            <w:r w:rsidRPr="0066103C">
              <w:rPr>
                <w:sz w:val="22"/>
                <w:szCs w:val="22"/>
                <w:lang w:val="ru-RU"/>
              </w:rPr>
              <w:t>Сжатие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Сжатие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Сжатие с потерями.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sz w:val="28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и управление. Системный подход.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Информация и управление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Информация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управление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11B4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Информационное общество.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Информационное общество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Представление докладов.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Модели и моделирование.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Модели и моделирование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Моделирование работы процессора.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18.09 - 23.09.2017</w:t>
            </w:r>
          </w:p>
          <w:p w:rsidR="00212810" w:rsidRPr="0066103C" w:rsidRDefault="00212810" w:rsidP="008D49DB">
            <w:pPr>
              <w:pStyle w:val="Style7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Системный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подход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моделировании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Системный подход в моделировании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Анализ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моделей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506B9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Использование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Системный подход в моделировании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021"/>
                <w:tab w:val="left" w:pos="1089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Задачи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Этапы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моделирования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Этапы моделирования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506B9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lastRenderedPageBreak/>
              <w:t>движения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Дискретизация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lastRenderedPageBreak/>
              <w:t xml:space="preserve">§ 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Моделирование </w:t>
            </w:r>
            <w:r w:rsidRPr="0066103C">
              <w:rPr>
                <w:kern w:val="32"/>
                <w:sz w:val="22"/>
                <w:szCs w:val="22"/>
                <w:lang w:val="ru-RU"/>
              </w:rPr>
              <w:lastRenderedPageBreak/>
              <w:t>движения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движения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Моделирование движения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Моделирование движения.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25</w:t>
            </w:r>
            <w:r w:rsidR="008D49DB"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.09 -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30.09.2017</w:t>
            </w:r>
          </w:p>
          <w:p w:rsidR="008D49DB" w:rsidRPr="005D1892" w:rsidRDefault="008D49DB" w:rsidP="008D49DB">
            <w:pPr>
              <w:pStyle w:val="Style7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12810" w:rsidRPr="0066103C" w:rsidRDefault="00212810" w:rsidP="0085628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Модели ограниченного и неограниченного роста.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Математические модели в биологии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Моделирование популяции.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эпидемии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Математические модели в биологии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884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Моделирование эпидемии.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хищник-жертва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Математические модели в биологии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Модель «хищник-жертва».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Обратная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связь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Саморегуляция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Математические модели в биологии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proofErr w:type="spellStart"/>
            <w:r w:rsidRPr="0066103C">
              <w:rPr>
                <w:sz w:val="22"/>
                <w:szCs w:val="22"/>
                <w:lang w:val="ru-RU"/>
              </w:rPr>
              <w:t>Саморегуляция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E13632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Системы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массового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обслуживания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Системы массового обслуживания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02.10 - 07.10.2017</w:t>
            </w:r>
          </w:p>
          <w:p w:rsidR="00212810" w:rsidRPr="00E13632" w:rsidRDefault="00212810" w:rsidP="008D49D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E13632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212810" w:rsidRPr="00E13632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моделирование работы банка.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Системы массового обслуживания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E13632" w:rsidRDefault="00212810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Моделирование работы банка.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E13632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E13632" w:rsidRDefault="00212810" w:rsidP="00441AC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E13632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E13632">
              <w:rPr>
                <w:rFonts w:ascii="Times New Roman" w:hAnsi="Times New Roman"/>
                <w:sz w:val="22"/>
                <w:szCs w:val="22"/>
                <w:lang w:val="ru-RU"/>
              </w:rPr>
              <w:t>И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нформационные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системы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Информационные системы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Таблицы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Основные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понятия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Таблицы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Основные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понятия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баз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14. </w:t>
            </w:r>
            <w:r w:rsidRPr="0066103C">
              <w:rPr>
                <w:bCs/>
                <w:sz w:val="22"/>
                <w:szCs w:val="22"/>
                <w:lang w:val="ru-RU"/>
              </w:rPr>
              <w:t>Многотабличные базы данных</w:t>
            </w:r>
          </w:p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Реляционная модель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09.10 - 14.10.2017</w:t>
            </w:r>
          </w:p>
          <w:p w:rsidR="00212810" w:rsidRPr="0066103C" w:rsidRDefault="00212810" w:rsidP="008D49D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874920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8A7423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8A7423">
              <w:rPr>
                <w:rFonts w:ascii="Times New Roman" w:hAnsi="Times New Roman"/>
                <w:sz w:val="22"/>
                <w:szCs w:val="22"/>
              </w:rPr>
              <w:t>Реляционные</w:t>
            </w:r>
            <w:proofErr w:type="spellEnd"/>
            <w:r w:rsidRPr="008A74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A7423">
              <w:rPr>
                <w:rFonts w:ascii="Times New Roman" w:hAnsi="Times New Roman"/>
                <w:sz w:val="22"/>
                <w:szCs w:val="22"/>
              </w:rPr>
              <w:t>базы</w:t>
            </w:r>
            <w:proofErr w:type="spellEnd"/>
            <w:r w:rsidRPr="008A74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A7423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8A742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Реляционная модель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2"/>
              </w:numPr>
              <w:tabs>
                <w:tab w:val="left" w:pos="884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Проектирование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реляционных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баз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операции с таблицей.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kern w:val="32"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Работа с таблицей</w:t>
            </w:r>
          </w:p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Работа с готовой таблицей.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441AC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создание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таблицы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Создание однотабличной базы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однотабличной базы данных.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Запросы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Запросы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запросов.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16.10 - 21.10.2017</w:t>
            </w:r>
          </w:p>
          <w:p w:rsidR="00212810" w:rsidRPr="0066103C" w:rsidRDefault="00212810" w:rsidP="008D49D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Формы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Формы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формы.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3E23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874920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874920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874920">
              <w:rPr>
                <w:rFonts w:ascii="Times New Roman" w:hAnsi="Times New Roman"/>
                <w:sz w:val="22"/>
                <w:szCs w:val="22"/>
              </w:rPr>
              <w:t>Отчеты</w:t>
            </w:r>
            <w:proofErr w:type="spellEnd"/>
            <w:r w:rsidRPr="0087492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Отчеты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Оформление отчета.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3E23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941EB6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874920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874920">
              <w:rPr>
                <w:rFonts w:ascii="Times New Roman" w:hAnsi="Times New Roman"/>
                <w:sz w:val="22"/>
                <w:szCs w:val="22"/>
              </w:rPr>
              <w:t>Язык</w:t>
            </w:r>
            <w:proofErr w:type="spellEnd"/>
            <w:r w:rsidRPr="00874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4920">
              <w:rPr>
                <w:rFonts w:ascii="Times New Roman" w:hAnsi="Times New Roman"/>
                <w:sz w:val="22"/>
                <w:szCs w:val="22"/>
              </w:rPr>
              <w:t>структурных</w:t>
            </w:r>
            <w:proofErr w:type="spellEnd"/>
            <w:r w:rsidRPr="008749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4920">
              <w:rPr>
                <w:rFonts w:ascii="Times New Roman" w:hAnsi="Times New Roman"/>
                <w:sz w:val="22"/>
                <w:szCs w:val="22"/>
              </w:rPr>
              <w:t>запросов</w:t>
            </w:r>
            <w:proofErr w:type="spellEnd"/>
            <w:r w:rsidRPr="00874920">
              <w:rPr>
                <w:rFonts w:ascii="Times New Roman" w:hAnsi="Times New Roman"/>
                <w:sz w:val="22"/>
                <w:szCs w:val="22"/>
              </w:rPr>
              <w:t xml:space="preserve"> (SQL).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18.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Запросы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Язык SQL.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3E23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Многотабличные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базы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21. </w:t>
            </w:r>
            <w:r w:rsidRPr="0066103C">
              <w:rPr>
                <w:bCs/>
                <w:sz w:val="22"/>
                <w:szCs w:val="22"/>
                <w:lang w:val="ru-RU"/>
              </w:rPr>
              <w:t>Работа с м</w:t>
            </w:r>
            <w:r w:rsidRPr="0066103C">
              <w:rPr>
                <w:kern w:val="32"/>
                <w:sz w:val="22"/>
                <w:szCs w:val="22"/>
                <w:lang w:val="ru-RU"/>
              </w:rPr>
              <w:t>ноготабличной базой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Построение таблиц в реляционной БД.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3E23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Формы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подчиненной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формой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21. </w:t>
            </w:r>
            <w:r w:rsidRPr="0066103C">
              <w:rPr>
                <w:bCs/>
                <w:sz w:val="22"/>
                <w:szCs w:val="22"/>
                <w:lang w:val="ru-RU"/>
              </w:rPr>
              <w:t>Работа с м</w:t>
            </w:r>
            <w:r w:rsidRPr="0066103C">
              <w:rPr>
                <w:kern w:val="32"/>
                <w:sz w:val="22"/>
                <w:szCs w:val="22"/>
                <w:lang w:val="ru-RU"/>
              </w:rPr>
              <w:t>ноготабличной базой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формы с подчиненной.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Запросы к многотабличным базам данных.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21. </w:t>
            </w:r>
            <w:r w:rsidRPr="0066103C">
              <w:rPr>
                <w:bCs/>
                <w:sz w:val="22"/>
                <w:szCs w:val="22"/>
                <w:lang w:val="ru-RU"/>
              </w:rPr>
              <w:t>Работа с м</w:t>
            </w:r>
            <w:r w:rsidRPr="0066103C">
              <w:rPr>
                <w:kern w:val="32"/>
                <w:sz w:val="22"/>
                <w:szCs w:val="22"/>
                <w:lang w:val="ru-RU"/>
              </w:rPr>
              <w:t>ноготабличной базой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запроса к многотабличной БД.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DB" w:rsidRPr="005D1892" w:rsidRDefault="00E13632" w:rsidP="008D49DB">
            <w:pPr>
              <w:pStyle w:val="Style38"/>
              <w:widowControl/>
              <w:spacing w:line="240" w:lineRule="auto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23</w:t>
            </w:r>
            <w:r w:rsidR="008D49DB"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.10 -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27.10.2017</w:t>
            </w:r>
          </w:p>
          <w:p w:rsidR="00212810" w:rsidRPr="0066103C" w:rsidRDefault="00212810" w:rsidP="008D49D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DA5490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DA5490" w:rsidRDefault="00212810" w:rsidP="00962EE9">
            <w:pPr>
              <w:rPr>
                <w:rFonts w:ascii="Times New Roman" w:hAnsi="Times New Roman"/>
                <w:color w:val="FF0000"/>
              </w:rPr>
            </w:pPr>
            <w:proofErr w:type="spellStart"/>
            <w:r w:rsidRPr="00874920">
              <w:rPr>
                <w:rFonts w:ascii="Times New Roman" w:hAnsi="Times New Roman"/>
                <w:sz w:val="22"/>
                <w:szCs w:val="22"/>
              </w:rPr>
              <w:t>Отчеты</w:t>
            </w:r>
            <w:proofErr w:type="spellEnd"/>
            <w:r w:rsidRPr="00874920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874920">
              <w:rPr>
                <w:rFonts w:ascii="Times New Roman" w:hAnsi="Times New Roman"/>
                <w:sz w:val="22"/>
                <w:szCs w:val="22"/>
              </w:rPr>
              <w:t>группировкой</w:t>
            </w:r>
            <w:proofErr w:type="spellEnd"/>
            <w:r w:rsidRPr="00DA5490">
              <w:rPr>
                <w:rFonts w:ascii="Times New Roman" w:hAnsi="Times New Roman"/>
                <w:color w:val="FF0000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21. </w:t>
            </w:r>
            <w:r w:rsidRPr="0066103C">
              <w:rPr>
                <w:bCs/>
                <w:sz w:val="22"/>
                <w:szCs w:val="22"/>
                <w:lang w:val="ru-RU"/>
              </w:rPr>
              <w:t>Работа с м</w:t>
            </w:r>
            <w:r w:rsidRPr="0066103C">
              <w:rPr>
                <w:kern w:val="32"/>
                <w:sz w:val="22"/>
                <w:szCs w:val="22"/>
                <w:lang w:val="ru-RU"/>
              </w:rPr>
              <w:t>ноготабличной базой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отчета с группировкой.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3E23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Нереляционные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базы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данных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22.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Нереляционные</w:t>
            </w:r>
            <w:proofErr w:type="spellEnd"/>
            <w:r w:rsidRPr="0066103C">
              <w:rPr>
                <w:kern w:val="32"/>
                <w:sz w:val="22"/>
                <w:szCs w:val="22"/>
                <w:lang w:val="ru-RU"/>
              </w:rPr>
              <w:t xml:space="preserve"> базы данных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proofErr w:type="spellStart"/>
            <w:r w:rsidRPr="0066103C">
              <w:rPr>
                <w:sz w:val="22"/>
                <w:szCs w:val="22"/>
                <w:lang w:val="ru-RU"/>
              </w:rPr>
              <w:t>Нереляционные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 xml:space="preserve"> БД.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3E23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Экспертные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системы</w:t>
            </w:r>
            <w:proofErr w:type="spell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Экспертные системы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Простая экспертная система.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10" w:rsidRPr="00E13632" w:rsidRDefault="00E13632" w:rsidP="008D49D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07</w:t>
            </w:r>
            <w:r>
              <w:rPr>
                <w:rFonts w:ascii="Times New Roman" w:hAnsi="Times New Roman"/>
                <w:sz w:val="22"/>
                <w:szCs w:val="22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8D49DB">
              <w:rPr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Веб-сайты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веб-страницы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24.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Веб-сайты</w:t>
            </w:r>
            <w:proofErr w:type="spellEnd"/>
            <w:r w:rsidRPr="0066103C">
              <w:rPr>
                <w:kern w:val="32"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веб-страницы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  <w:lang w:val="ru-RU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Веб-сайты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веб-страницы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10" w:rsidRPr="0066103C" w:rsidRDefault="00212810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2810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Текстовые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страницы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Текстовые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веб-страницы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0" w:rsidRPr="0066103C" w:rsidRDefault="00212810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Практическая работа: оформление </w:t>
            </w:r>
            <w:proofErr w:type="gram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текстовой</w:t>
            </w:r>
            <w:proofErr w:type="gram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веб-страницы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Текстовые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веб-страницы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Текстовые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веб-страницы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E13632" w:rsidRDefault="00E13632" w:rsidP="00964E4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13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.11 - 1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="00964E4D">
              <w:rPr>
                <w:rStyle w:val="FontStyle113"/>
                <w:rFonts w:ascii="Times New Roman" w:hAnsi="Times New Roman"/>
                <w:sz w:val="22"/>
                <w:szCs w:val="22"/>
              </w:rPr>
              <w:t>.11.201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:rsidR="00964E4D" w:rsidRPr="008E1D46" w:rsidRDefault="00964E4D" w:rsidP="00964E4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Списки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Текстовые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веб-страницы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Списки.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Гиперссылки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Текстовые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веб-страницы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страница с гиперссылками.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Текстовые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веб-страницы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Гиперссылки.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3C" w:rsidRPr="00E13632" w:rsidRDefault="00E13632" w:rsidP="00D869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.11 -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25</w:t>
            </w:r>
            <w:r w:rsidR="00D8693C">
              <w:rPr>
                <w:rStyle w:val="FontStyle113"/>
                <w:rFonts w:ascii="Times New Roman" w:hAnsi="Times New Roman"/>
                <w:sz w:val="22"/>
                <w:szCs w:val="22"/>
              </w:rPr>
              <w:t>.11.201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:rsidR="00964E4D" w:rsidRPr="005D1892" w:rsidRDefault="00964E4D" w:rsidP="00D8693C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743E7A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Содержание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оформление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Стили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Оформление документа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Каскадные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таблицы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стилей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использование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CSS.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Оформление документа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Использование CSS.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Рисунки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веб-страницах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Рисунки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Вставка рисунков в документ.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00561C" w:rsidRDefault="0000561C" w:rsidP="00964E4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.11 -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="00D8693C">
              <w:rPr>
                <w:rStyle w:val="FontStyle113"/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E13632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Мультимедиа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Мультимедиа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Вставка звука и видео в документ.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Таблицы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Таблицы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использование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таблиц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29.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Таблицы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Табличная верстка.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Блоки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Блочная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верстка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Блоки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AF70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блочная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верстка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Блоки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Блочная верстка.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szCs w:val="22"/>
              </w:rPr>
              <w:t>XML и XHTML.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XML и XHTML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База данных в формате XML.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3C" w:rsidRPr="005D1892" w:rsidRDefault="0000561C" w:rsidP="00D8693C">
            <w:pPr>
              <w:pStyle w:val="Style38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04.12 - 09.12.2017</w:t>
            </w:r>
          </w:p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C0458D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Динамический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HTML.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Динамический HTML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использование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Javascript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Динамический HTML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Использование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Javascript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Размещение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веб-сайтов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Размещение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веб-сайтов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Сравнение вариантов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хостинга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C817FA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Уточнение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понятие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алгоритма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Уточнение понятия алгоритма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Машина Тьюринга.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3C" w:rsidRPr="00D8693C" w:rsidRDefault="0000561C" w:rsidP="00D8693C">
            <w:pPr>
              <w:jc w:val="center"/>
              <w:rPr>
                <w:rStyle w:val="FontStyle113"/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12</w:t>
            </w:r>
            <w:r w:rsidR="00D8693C"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.12 - </w:t>
            </w:r>
          </w:p>
          <w:p w:rsidR="00D8693C" w:rsidRPr="0000561C" w:rsidRDefault="0000561C" w:rsidP="00D8693C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="00D8693C">
              <w:rPr>
                <w:rStyle w:val="FontStyle113"/>
                <w:rFonts w:ascii="Times New Roman" w:hAnsi="Times New Roman"/>
                <w:sz w:val="22"/>
                <w:szCs w:val="22"/>
              </w:rPr>
              <w:t>.12.201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:rsidR="00D8693C" w:rsidRPr="0066103C" w:rsidRDefault="00D8693C" w:rsidP="00D869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856286">
            <w:pPr>
              <w:jc w:val="center"/>
              <w:rPr>
                <w:rFonts w:ascii="Times New Roman" w:hAnsi="Times New Roman"/>
                <w:b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Универсальные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исполнители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Уточнение понятия алгоритма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Машина Поста.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Универсальные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исполнители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Уточнение понятия алгоритма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proofErr w:type="gramStart"/>
            <w:r w:rsidRPr="0066103C">
              <w:rPr>
                <w:sz w:val="22"/>
                <w:szCs w:val="22"/>
                <w:lang w:val="ru-RU"/>
              </w:rPr>
              <w:t>Нормальные</w:t>
            </w:r>
            <w:proofErr w:type="gramEnd"/>
            <w:r w:rsidRPr="0066103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алгорифмы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 xml:space="preserve"> Маркова.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Алгоритмически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неразрешимые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задачи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Алгоритмически неразрешимые задачи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Вычислимые функции.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Сложность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вычислений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Сложность вычислений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Сложность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вычислений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Доказательство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правильности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Доказательство правильности программ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Инвариант цикла.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3C" w:rsidRPr="0000561C" w:rsidRDefault="0000561C" w:rsidP="00D869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.12 -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23</w:t>
            </w:r>
            <w:r w:rsidR="00D8693C">
              <w:rPr>
                <w:rStyle w:val="FontStyle113"/>
                <w:rFonts w:ascii="Times New Roman" w:hAnsi="Times New Roman"/>
                <w:sz w:val="22"/>
                <w:szCs w:val="22"/>
              </w:rPr>
              <w:t>.12.201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:rsidR="00964E4D" w:rsidRPr="0066103C" w:rsidRDefault="00964E4D" w:rsidP="00D869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Решето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Эратосфена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Целочисленные алгоритмы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Решето Эратосфена.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Длинные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числа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Целочисленные алгоритмы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«Длинные числа».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Структуры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записи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Структуры (записи)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Ввод и вывод структур.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Структуры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записи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Структуры (записи)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Чтение структур из файла.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506B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Структуры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записи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39.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Структуры (записи)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Сортировка структур с помощью указателей.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3C" w:rsidRPr="005D1892" w:rsidRDefault="0000561C" w:rsidP="00D8693C">
            <w:pPr>
              <w:pStyle w:val="Style38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25.12 - 29.12.2017</w:t>
            </w:r>
          </w:p>
          <w:p w:rsidR="00964E4D" w:rsidRPr="0066103C" w:rsidRDefault="00964E4D" w:rsidP="00D8693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Динамические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массивы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Динамические массивы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Динамические массивы.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Динамические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массивы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Динамические массивы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Расширяющиеся динамические массивы.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00561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Списки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Списки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C10" w:rsidRPr="0000561C" w:rsidRDefault="0000561C" w:rsidP="00EF2C10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11.01 -13.01</w:t>
            </w:r>
            <w:r w:rsidR="00EF2C10" w:rsidRPr="0000561C"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00561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4E4D" w:rsidRPr="0000561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00561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00561C">
              <w:rPr>
                <w:rFonts w:ascii="Times New Roman" w:hAnsi="Times New Roman"/>
                <w:sz w:val="22"/>
                <w:szCs w:val="22"/>
                <w:lang w:val="ru-RU"/>
              </w:rPr>
              <w:t>Списки.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Списки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00561C" w:rsidRDefault="00964E4D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Алфавитно-частотный словарь.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00561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00561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00561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00561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4E4D" w:rsidRPr="0000561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00561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00561C">
              <w:rPr>
                <w:rFonts w:ascii="Times New Roman" w:hAnsi="Times New Roman"/>
                <w:sz w:val="22"/>
                <w:szCs w:val="22"/>
                <w:lang w:val="ru-RU"/>
              </w:rPr>
              <w:t>Использование модулей.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Списки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00561C" w:rsidRDefault="00964E4D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Модули.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00561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00561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00561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00561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r w:rsidRPr="0000561C">
              <w:rPr>
                <w:rFonts w:ascii="Times New Roman" w:hAnsi="Times New Roman"/>
                <w:sz w:val="22"/>
                <w:szCs w:val="22"/>
                <w:lang w:val="ru-RU"/>
              </w:rPr>
              <w:t>С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тек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Стек, очередь, дек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Вычисление арифметических выражений.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C10" w:rsidRPr="0000561C" w:rsidRDefault="0000561C" w:rsidP="00EF2C10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5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.01 -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20</w:t>
            </w:r>
            <w:r w:rsidR="00EF2C10">
              <w:rPr>
                <w:rStyle w:val="FontStyle113"/>
                <w:rFonts w:ascii="Times New Roman" w:hAnsi="Times New Roman"/>
                <w:sz w:val="22"/>
                <w:szCs w:val="22"/>
              </w:rPr>
              <w:t>.01.201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964E4D" w:rsidRPr="0066103C" w:rsidRDefault="00964E4D" w:rsidP="00856286">
            <w:pPr>
              <w:jc w:val="center"/>
              <w:rPr>
                <w:rFonts w:ascii="Times New Roman" w:hAnsi="Times New Roman"/>
                <w:b/>
              </w:rPr>
            </w:pPr>
          </w:p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Стек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Стек, очередь, дек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Проверка скобочных выражений.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Очередь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Дек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Стек, очередь, дек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Заливка области.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Деревья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Основные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понятия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Деревья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Вычисление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арифметических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выражений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Деревья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Деревья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Вычисление арифметических выражений.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C10" w:rsidRPr="0000561C" w:rsidRDefault="0000561C" w:rsidP="00EF2C10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22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.01 - 2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  <w:r w:rsidR="00EF2C10">
              <w:rPr>
                <w:rStyle w:val="FontStyle113"/>
                <w:rFonts w:ascii="Times New Roman" w:hAnsi="Times New Roman"/>
                <w:sz w:val="22"/>
                <w:szCs w:val="22"/>
              </w:rPr>
              <w:t>.01.201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964E4D" w:rsidRPr="0066103C" w:rsidRDefault="00964E4D" w:rsidP="00EF2C1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E13632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Хранение двоичного дерева в массиве.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Деревья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Хранение двоичного дерева в массиве.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Основные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понятия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Графы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CE0143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Жадные алгоритмы (задача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Прима-Крускала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).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Графы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Алгоритм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Прима-Крускала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Поиск кратчайших путей в графе.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Графы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Алгоритм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Дейкстры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C10" w:rsidRPr="0000561C" w:rsidRDefault="0000561C" w:rsidP="00EF2C1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.01 -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03</w:t>
            </w:r>
            <w:r>
              <w:rPr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="00EF2C10">
              <w:rPr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964E4D" w:rsidRPr="0066103C" w:rsidRDefault="00964E4D" w:rsidP="0085628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Поиск кратчайших путей в графе.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Графы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Алгоритм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Флойда-Уоршелла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Динамическое программирование.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Динамическое программирование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Числа Фибоначчи.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4E4D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Динамическое программирование.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Динамическое программирование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Задача о куче.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4E4D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Динамическое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Динамическое программирование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Количество программ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3B01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4D" w:rsidRPr="0066103C" w:rsidRDefault="00964E4D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Динамическое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Динамическое программирование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Динамическое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программирование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Размер монет.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5D1892" w:rsidRDefault="00A63BA4" w:rsidP="00E13632">
            <w:pPr>
              <w:pStyle w:val="Style38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05.02 - 10.02.2018</w:t>
            </w:r>
          </w:p>
          <w:p w:rsidR="00A264BB" w:rsidRPr="005D1892" w:rsidRDefault="00A264BB" w:rsidP="00E13632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Что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такое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ООП?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kern w:val="32"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Что такое ООП?</w:t>
            </w:r>
          </w:p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Объекты и классы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B82B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Создание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объектов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Создание объектов в программе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Проект № 1. Движение на дороге.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B82B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Создание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объектов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Создание объектов в программе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Проект № 1. Движение на дороге.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Скрытие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внутреннего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устройства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49.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Скрытие внутреннего устройства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Скрытие внутреннего устройства объектов.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A63BA4" w:rsidRDefault="00A63BA4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12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.02 - 1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7</w:t>
            </w:r>
            <w:r w:rsidR="00FC3C1D">
              <w:rPr>
                <w:rStyle w:val="FontStyle113"/>
                <w:rFonts w:ascii="Times New Roman" w:hAnsi="Times New Roman"/>
                <w:sz w:val="22"/>
                <w:szCs w:val="22"/>
              </w:rPr>
              <w:t>.02.201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5D1892" w:rsidRDefault="00A264BB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Иерархия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классов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Иерархия классов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Проект № 2. Иерархия классов (логические </w:t>
            </w:r>
            <w:r w:rsidRPr="0066103C">
              <w:rPr>
                <w:sz w:val="22"/>
                <w:szCs w:val="22"/>
                <w:lang w:val="ru-RU"/>
              </w:rPr>
              <w:lastRenderedPageBreak/>
              <w:t>элементы).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E13632" w:rsidTr="0041676A"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Иерархия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классов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Иерархия классов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Проект № 2. Иерархия классов (логические элементы).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E13632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классы логических элементов.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Иерархия классов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Проект № 2. Иерархия классов (логические элементы).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66103C" w:rsidTr="00856286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Программы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графическим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интерфейсом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kern w:val="32"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Программы с графическим интерфейсом</w:t>
            </w:r>
          </w:p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Основы программирования в RAD-средах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E13632" w:rsidTr="0041676A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Работа в среде быстрой разработки программ.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Основы программирования в RAD-средах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объекты и их свойства.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Основы программирования в RAD-средах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Создание формы в RAD-среде.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A63BA4" w:rsidRDefault="00A63BA4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9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.02 -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24</w:t>
            </w:r>
            <w:r w:rsidR="00FC3C1D">
              <w:rPr>
                <w:rStyle w:val="FontStyle113"/>
                <w:rFonts w:ascii="Times New Roman" w:hAnsi="Times New Roman"/>
                <w:sz w:val="22"/>
                <w:szCs w:val="22"/>
              </w:rPr>
              <w:t>.02.201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5D1892" w:rsidRDefault="00A264BB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использование готовых компонентов.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Использование компонентов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Использование компонентов.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использование готовых компонентов.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Использование компонентов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Компоненты для ввода и вывода данных.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совершенствование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компонентов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Разработка компонентов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Разработка компонентов.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Модель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представление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Модель и представление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Проект № 3. Модель и представление.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8733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Практическая работа: модель и представление.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Модель и представление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Проект № 3. Модель и представление.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A63BA4" w:rsidRDefault="00A63BA4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05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17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="00FC3C1D">
              <w:rPr>
                <w:rStyle w:val="FontStyle113"/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Основы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растровой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графики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Основы растровой графики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numPr>
                <w:ilvl w:val="0"/>
                <w:numId w:val="13"/>
              </w:numPr>
              <w:tabs>
                <w:tab w:val="left" w:pos="1191"/>
                <w:tab w:val="left" w:pos="1257"/>
              </w:tabs>
              <w:ind w:left="0" w:firstLine="0"/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Растровая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графика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Ввод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цифровых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изображений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Кадрирование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kern w:val="32"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Ввод изображений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Ввод и кадрирование изображений.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E13632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Коррекция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фотографий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Коррекция фотографий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Коррекция фотографий.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5D1892" w:rsidRDefault="00E13632" w:rsidP="00FC3C1D">
            <w:pPr>
              <w:pStyle w:val="Style38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19.03 - 23.03.2018</w:t>
            </w:r>
          </w:p>
          <w:p w:rsidR="00A264BB" w:rsidRPr="00E13632" w:rsidRDefault="00A264BB" w:rsidP="00FC3C1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E13632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E13632">
              <w:rPr>
                <w:rFonts w:ascii="Times New Roman" w:hAnsi="Times New Roman"/>
                <w:sz w:val="22"/>
                <w:szCs w:val="22"/>
                <w:lang w:val="ru-RU"/>
              </w:rPr>
              <w:t>Работа с областями.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kern w:val="32"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Работа с областями</w:t>
            </w:r>
          </w:p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Работа с областями.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E13632" w:rsidRDefault="00A264BB" w:rsidP="0021149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E13632">
              <w:rPr>
                <w:rFonts w:ascii="Times New Roman" w:hAnsi="Times New Roman"/>
                <w:sz w:val="22"/>
                <w:szCs w:val="22"/>
                <w:lang w:val="ru-RU"/>
              </w:rPr>
              <w:t>Работа с областями.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kern w:val="32"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59.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Работа с областями</w:t>
            </w:r>
          </w:p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Работа с областями.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Фильтры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Фильтры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7B16A6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Многослойные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изображения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Многослойные изображения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Многослойные изображения.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E13632" w:rsidRDefault="00E13632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2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04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07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="00FC3C1D">
              <w:rPr>
                <w:rStyle w:val="FontStyle113"/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FC3C1D" w:rsidRPr="0066103C" w:rsidRDefault="00FC3C1D" w:rsidP="00FC3C1D">
            <w:pPr>
              <w:jc w:val="center"/>
              <w:rPr>
                <w:rFonts w:ascii="Times New Roman" w:hAnsi="Times New Roman"/>
                <w:b/>
              </w:rPr>
            </w:pPr>
          </w:p>
          <w:p w:rsidR="00A264BB" w:rsidRPr="0066103C" w:rsidRDefault="00A264BB" w:rsidP="00A264B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Многослойные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изображения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Многослойные изображения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Многослойные изображения.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Каналы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62.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Каналы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Каналы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21149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Иллюстраций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для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веб-сайтов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 xml:space="preserve">Иллюстрации для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веб-сайтов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 xml:space="preserve">Иллюстрации для </w:t>
            </w:r>
            <w:proofErr w:type="spellStart"/>
            <w:r w:rsidRPr="0066103C">
              <w:rPr>
                <w:sz w:val="22"/>
                <w:szCs w:val="22"/>
                <w:lang w:val="ru-RU"/>
              </w:rPr>
              <w:t>веб-сайтов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5D1892" w:rsidRDefault="00E13632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09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="00FC3C1D"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 - </w:t>
            </w:r>
          </w:p>
          <w:p w:rsidR="00A264BB" w:rsidRPr="00E13632" w:rsidRDefault="00E13632" w:rsidP="00FC3C1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4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="00FC3C1D">
              <w:rPr>
                <w:rStyle w:val="FontStyle113"/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szCs w:val="22"/>
              </w:rPr>
              <w:t>GIF-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анимация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Анимация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GIF-анимация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Контуры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65.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Контуры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Контуры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41676A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Введение в 3</w:t>
            </w:r>
            <w:r w:rsidRPr="0066103C">
              <w:rPr>
                <w:rFonts w:ascii="Times New Roman" w:hAnsi="Times New Roman"/>
                <w:sz w:val="22"/>
                <w:szCs w:val="22"/>
              </w:rPr>
              <w:t>D</w:t>
            </w:r>
            <w:r w:rsidRPr="0066103C">
              <w:rPr>
                <w:rFonts w:ascii="Times New Roman" w:hAnsi="Times New Roman"/>
                <w:sz w:val="22"/>
                <w:szCs w:val="22"/>
                <w:lang w:val="ru-RU"/>
              </w:rPr>
              <w:t>-графику. Проекции.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66.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Введение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Управление сценой.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1D" w:rsidRPr="00E13632" w:rsidRDefault="00E13632" w:rsidP="00FC3C1D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16</w:t>
            </w:r>
            <w:r>
              <w:rPr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="00FC3C1D">
              <w:rPr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66103C" w:rsidRDefault="00A264BB" w:rsidP="00E4251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объектами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67.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Работа с объектами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Работа с объектами.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Сеточные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Сеточные модели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Сеточные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модели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68.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Сеточные модели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Сеточные модели.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Модификаторы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69.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Модификаторы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Модификаторы.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510" w:rsidRPr="00E13632" w:rsidRDefault="00E13632" w:rsidP="00E42510">
            <w:pPr>
              <w:jc w:val="center"/>
              <w:rPr>
                <w:rStyle w:val="a7"/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.04 -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27</w:t>
            </w:r>
            <w:r w:rsidR="00E42510">
              <w:rPr>
                <w:rFonts w:ascii="Times New Roman" w:hAnsi="Times New Roman"/>
                <w:sz w:val="22"/>
                <w:szCs w:val="22"/>
              </w:rPr>
              <w:t>.04.201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66103C" w:rsidRDefault="00A264BB" w:rsidP="00E4251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Контуры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Контуры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Пластина.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Контуры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70.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Контуры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Тела вращения.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Материалы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текстуры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Материалы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Материалы.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510" w:rsidRPr="00E13632" w:rsidRDefault="00E13632" w:rsidP="00E4251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30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4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04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5</w:t>
            </w:r>
            <w:r w:rsidR="00E42510">
              <w:rPr>
                <w:rStyle w:val="FontStyle113"/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FF0599">
            <w:pPr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FF0599">
            <w:pPr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Текстуры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Материалы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Текстуры.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szCs w:val="22"/>
              </w:rPr>
              <w:t>UV-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развертка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71.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Материалы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UV-развертка.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E13632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Рендеринг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72. </w:t>
            </w:r>
            <w:proofErr w:type="spellStart"/>
            <w:r w:rsidRPr="0066103C">
              <w:rPr>
                <w:kern w:val="32"/>
                <w:sz w:val="22"/>
                <w:szCs w:val="22"/>
                <w:lang w:val="ru-RU"/>
              </w:rPr>
              <w:t>Рендеринг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proofErr w:type="spellStart"/>
            <w:r w:rsidRPr="0066103C">
              <w:rPr>
                <w:sz w:val="22"/>
                <w:szCs w:val="22"/>
                <w:lang w:val="ru-RU"/>
              </w:rPr>
              <w:t>Рендеринг</w:t>
            </w:r>
            <w:proofErr w:type="spellEnd"/>
            <w:r w:rsidRPr="0066103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510" w:rsidRPr="005D1892" w:rsidRDefault="00E13632" w:rsidP="00E42510">
            <w:pPr>
              <w:pStyle w:val="Style38"/>
              <w:jc w:val="center"/>
              <w:rPr>
                <w:rStyle w:val="FontStyle1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07.05 – 12.05.2018</w:t>
            </w:r>
          </w:p>
          <w:p w:rsidR="00A264BB" w:rsidRPr="00E13632" w:rsidRDefault="00A264BB" w:rsidP="00E4251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E13632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E13632">
              <w:rPr>
                <w:rFonts w:ascii="Times New Roman" w:hAnsi="Times New Roman"/>
                <w:sz w:val="22"/>
                <w:szCs w:val="22"/>
                <w:lang w:val="ru-RU"/>
              </w:rPr>
              <w:t>Анимация.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Анимация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Анимация.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1363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E13632" w:rsidRDefault="00A264BB" w:rsidP="0012658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E13632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  <w:r w:rsidRPr="00E13632">
              <w:rPr>
                <w:rFonts w:ascii="Times New Roman" w:hAnsi="Times New Roman"/>
                <w:sz w:val="22"/>
                <w:szCs w:val="22"/>
                <w:lang w:val="ru-RU"/>
              </w:rPr>
              <w:t>Анимация. Ключевые формы.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Анимация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Анимация. Ключевые формы.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1363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E13632" w:rsidRDefault="00A264BB" w:rsidP="0012658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E13632" w:rsidRDefault="00A264BB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r w:rsidRPr="00E13632">
              <w:rPr>
                <w:rFonts w:ascii="Times New Roman" w:hAnsi="Times New Roman"/>
                <w:sz w:val="22"/>
                <w:szCs w:val="22"/>
                <w:lang w:val="ru-RU"/>
              </w:rPr>
              <w:t>Анимация</w:t>
            </w:r>
            <w:r w:rsidRPr="006610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Арматура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73.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Анимация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Анимация. Арматура.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510" w:rsidRPr="00E13632" w:rsidRDefault="00E13632" w:rsidP="00E4251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09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5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14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5</w:t>
            </w:r>
            <w:r w:rsidR="00E42510">
              <w:rPr>
                <w:rStyle w:val="FontStyle113"/>
                <w:rFonts w:ascii="Times New Roman" w:hAnsi="Times New Roman"/>
                <w:sz w:val="22"/>
                <w:szCs w:val="22"/>
              </w:rPr>
              <w:t>.201</w:t>
            </w:r>
            <w:r>
              <w:rPr>
                <w:rStyle w:val="FontStyle113"/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:rsidR="00A264BB" w:rsidRPr="0066103C" w:rsidRDefault="00A264BB" w:rsidP="008D49D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Язык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VRML.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Язык VRML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64BB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0A08FF" w:rsidRDefault="00A264BB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color w:val="FF0000"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Практическая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работа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66103C">
              <w:rPr>
                <w:rFonts w:ascii="Times New Roman" w:hAnsi="Times New Roman"/>
                <w:sz w:val="22"/>
                <w:szCs w:val="22"/>
              </w:rPr>
              <w:t>язык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 xml:space="preserve"> VRML.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  <w:r w:rsidRPr="0066103C">
              <w:rPr>
                <w:b/>
                <w:bCs/>
                <w:sz w:val="22"/>
                <w:szCs w:val="22"/>
                <w:lang w:val="ru-RU"/>
              </w:rPr>
              <w:t xml:space="preserve">§ 74. </w:t>
            </w:r>
            <w:r w:rsidRPr="0066103C">
              <w:rPr>
                <w:kern w:val="32"/>
                <w:sz w:val="22"/>
                <w:szCs w:val="22"/>
                <w:lang w:val="ru-RU"/>
              </w:rPr>
              <w:t>Язык VRML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B2B5D">
            <w:pPr>
              <w:pStyle w:val="af6"/>
              <w:numPr>
                <w:ilvl w:val="0"/>
                <w:numId w:val="14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Язык VRML.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B" w:rsidRPr="0066103C" w:rsidRDefault="00A264BB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FB5" w:rsidRPr="005D1892" w:rsidRDefault="00E13632" w:rsidP="00E13632">
            <w:pPr>
              <w:pStyle w:val="Style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14.05 - 19</w:t>
            </w:r>
            <w:r w:rsidR="001C1FB5">
              <w:rPr>
                <w:rFonts w:ascii="Times New Roman" w:hAnsi="Times New Roman" w:cs="Times New Roman"/>
                <w:sz w:val="22"/>
                <w:szCs w:val="22"/>
              </w:rPr>
              <w:t>.05.201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1C1FB5" w:rsidRPr="005D1892" w:rsidRDefault="001C1FB5" w:rsidP="00E136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FB5" w:rsidRPr="0066103C" w:rsidRDefault="001C1FB5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12658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FB5" w:rsidRPr="00E13632" w:rsidRDefault="00E13632" w:rsidP="008647C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.05 -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25</w:t>
            </w:r>
            <w:r w:rsidR="001C1FB5">
              <w:rPr>
                <w:rFonts w:ascii="Times New Roman" w:hAnsi="Times New Roman"/>
                <w:sz w:val="22"/>
                <w:szCs w:val="22"/>
              </w:rPr>
              <w:t>.05.201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FB5" w:rsidRPr="0066103C" w:rsidRDefault="001C1FB5" w:rsidP="00797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856286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B2B5D">
            <w:pPr>
              <w:pStyle w:val="af6"/>
              <w:numPr>
                <w:ilvl w:val="0"/>
                <w:numId w:val="11"/>
              </w:num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  <w:r w:rsidRPr="0066103C">
              <w:rPr>
                <w:rFonts w:ascii="Times New Roman" w:hAnsi="Times New Roman"/>
                <w:sz w:val="22"/>
                <w:lang w:val="ru-RU"/>
              </w:rPr>
              <w:t xml:space="preserve">Итоговое повторение </w:t>
            </w:r>
            <w:proofErr w:type="spellStart"/>
            <w:r w:rsidRPr="0066103C">
              <w:rPr>
                <w:rFonts w:ascii="Times New Roman" w:hAnsi="Times New Roman"/>
                <w:sz w:val="22"/>
                <w:lang w:val="ru-RU"/>
              </w:rPr>
              <w:t>тестмрование</w:t>
            </w:r>
            <w:proofErr w:type="spellEnd"/>
            <w:r w:rsidRPr="0066103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797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FB5" w:rsidRPr="0066103C" w:rsidTr="0041676A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spacing w:after="0"/>
              <w:ind w:left="7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pStyle w:val="af6"/>
              <w:spacing w:after="0"/>
              <w:ind w:left="0"/>
              <w:rPr>
                <w:b/>
                <w:bCs/>
                <w:lang w:val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rPr>
                <w:rFonts w:ascii="Times New Roman" w:hAnsi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00127A">
            <w:pPr>
              <w:pStyle w:val="af6"/>
              <w:tabs>
                <w:tab w:val="left" w:pos="1021"/>
                <w:tab w:val="left" w:pos="1105"/>
              </w:tabs>
              <w:spacing w:after="0"/>
              <w:ind w:left="0"/>
              <w:rPr>
                <w:lang w:val="ru-RU"/>
              </w:rPr>
            </w:pPr>
            <w:r w:rsidRPr="0066103C">
              <w:rPr>
                <w:sz w:val="22"/>
                <w:szCs w:val="22"/>
                <w:lang w:val="ru-RU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66103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102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FB5" w:rsidRPr="0066103C" w:rsidRDefault="001C1FB5" w:rsidP="00962EE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9810E6" w:rsidRPr="001C1FB5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9810E6" w:rsidRPr="0066103C" w:rsidRDefault="009810E6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0C3E70" w:rsidRPr="0066103C" w:rsidRDefault="000C3E70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  <w:r w:rsidRPr="0066103C">
        <w:rPr>
          <w:rStyle w:val="dash041e005f0431005f044b005f0447005f043d005f044b005f0439005f005fchar1char1"/>
          <w:b/>
        </w:rPr>
        <w:t>Планируемые результаты изучения информатики</w:t>
      </w:r>
    </w:p>
    <w:p w:rsidR="000C3E70" w:rsidRPr="0066103C" w:rsidRDefault="000C3E70" w:rsidP="000C3E70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</w:rPr>
      </w:pPr>
    </w:p>
    <w:p w:rsidR="000C3E70" w:rsidRPr="0066103C" w:rsidRDefault="000C3E70" w:rsidP="000C3E70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 освоения </w:t>
      </w:r>
      <w:proofErr w:type="gramStart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обучающимися</w:t>
      </w:r>
      <w:proofErr w:type="gramEnd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метапредметных</w:t>
      </w:r>
      <w:proofErr w:type="spellEnd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0C3E70" w:rsidRPr="0066103C" w:rsidRDefault="000C3E70" w:rsidP="000C3E70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В результате освоения курса информатики в 9 классах </w:t>
      </w:r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учащиеся получат представление</w:t>
      </w:r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: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об алгоритмах обработки информации, их свойствах, основных алгоритмических конструкциях; о способах разработки и программной реализации алгоритмов;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о назначении и функциях программного обеспечения компьютера; об основных средствах и методах обработки числовой, текстовой, графической и </w:t>
      </w:r>
      <w:proofErr w:type="spellStart"/>
      <w:r w:rsidRPr="0066103C">
        <w:rPr>
          <w:rFonts w:ascii="Times New Roman" w:hAnsi="Times New Roman"/>
          <w:lang w:val="ru-RU"/>
        </w:rPr>
        <w:t>мультимедийной</w:t>
      </w:r>
      <w:proofErr w:type="spellEnd"/>
      <w:r w:rsidRPr="0066103C">
        <w:rPr>
          <w:rFonts w:ascii="Times New Roman" w:hAnsi="Times New Roman"/>
          <w:lang w:val="ru-RU"/>
        </w:rPr>
        <w:t xml:space="preserve"> информации; о  технологиях обработки информационных массивов с использованием электронной таблицы или базы данных;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0C3E70" w:rsidRPr="0066103C" w:rsidRDefault="000C3E70" w:rsidP="000C3E70">
      <w:pPr>
        <w:spacing w:before="240"/>
        <w:ind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</w:pPr>
      <w:proofErr w:type="spellStart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Учащиеся</w:t>
      </w:r>
      <w:proofErr w:type="spellEnd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 xml:space="preserve"> </w:t>
      </w:r>
      <w:proofErr w:type="spellStart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будут</w:t>
      </w:r>
      <w:proofErr w:type="spellEnd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 xml:space="preserve"> </w:t>
      </w:r>
      <w:proofErr w:type="spellStart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уметь</w:t>
      </w:r>
      <w:proofErr w:type="spellEnd"/>
      <w:r w:rsidRPr="0066103C">
        <w:rPr>
          <w:rStyle w:val="dash041e005f0441005f043d005f043e005f0432005f043d005f043e005f0439005f0020005f0442005f0435005f043a005f0441005f0442005f0020005f0441005f0020005f043e005f0442005f0441005f0442005f0443005f043f005f043e005f043char1"/>
          <w:b/>
        </w:rPr>
        <w:t>: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приводить примеры информационных процессов, источников и приемников информации;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кодировать и декодировать информацию</w:t>
      </w:r>
      <w:r w:rsidRPr="0066103C">
        <w:rPr>
          <w:rStyle w:val="dash041e0441043d043e0432043d043e0439002004420435043a04410442002004410020043e0442044104420443043f043e043cchar1"/>
          <w:lang w:val="ru-RU"/>
        </w:rPr>
        <w:t xml:space="preserve"> при известных правилах кодирования</w:t>
      </w:r>
      <w:r w:rsidRPr="0066103C">
        <w:rPr>
          <w:rFonts w:ascii="Times New Roman" w:hAnsi="Times New Roman"/>
          <w:lang w:val="ru-RU"/>
        </w:rPr>
        <w:t>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переводить единицы измерения количества информации; оценивать количественные 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записывать в двоичной системе целые числа от 0 до 256;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записывать и преобразовывать логические выражения с операциями</w:t>
      </w:r>
      <w:proofErr w:type="gramStart"/>
      <w:r w:rsidRPr="0066103C">
        <w:rPr>
          <w:rFonts w:ascii="Times New Roman" w:hAnsi="Times New Roman"/>
          <w:lang w:val="ru-RU"/>
        </w:rPr>
        <w:t xml:space="preserve"> И</w:t>
      </w:r>
      <w:proofErr w:type="gramEnd"/>
      <w:r w:rsidRPr="0066103C">
        <w:rPr>
          <w:rFonts w:ascii="Times New Roman" w:hAnsi="Times New Roman"/>
          <w:lang w:val="ru-RU"/>
        </w:rPr>
        <w:t>, ИЛИ, НЕ; определять значение логического выражения;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проводить компьютерные эксперименты с использованием готовых моделей;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формально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Style w:val="dash041e0441043d043e0432043d043e0439002004420435043a04410442002004410020043e0442044104420443043f043e043cchar1"/>
          <w:lang w:val="ru-RU"/>
        </w:rPr>
        <w:t>формально исполнять алгоритмы, описанные с использованием конструкций  ветвления (условные операторы) и повторения (циклы), вспомогательных алгоритмов, простых и табличных величин;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Style w:val="dash041e0441043d043e0432043d043e0439002004420435043a04410442002004410020043e0442044104420443043f043e043cchar1"/>
          <w:lang w:val="ru-RU"/>
        </w:rPr>
      </w:pPr>
      <w:r w:rsidRPr="0066103C">
        <w:rPr>
          <w:rStyle w:val="dash041e0441043d043e0432043d043e0439002004420435043a04410442002004410020043e0442044104420443043f043e043cchar1"/>
          <w:lang w:val="ru-RU"/>
        </w:rPr>
        <w:lastRenderedPageBreak/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Style w:val="dash041e0441043d043e0432043d043e0439002004420435043a04410442002004410020043e0442044104420443043f043e043cchar1"/>
          <w:lang w:val="ru-RU"/>
        </w:rPr>
      </w:pPr>
      <w:r w:rsidRPr="0066103C">
        <w:rPr>
          <w:rStyle w:val="dash041e0441043d043e0432043d043e0439002004420435043a04410442002004410020043e0442044104420443043f043e043cchar1"/>
          <w:lang w:val="ru-RU"/>
        </w:rPr>
        <w:t xml:space="preserve">создавать алгоритмы для решения несложных задач, используя конструкции ветвления (в том числе с </w:t>
      </w:r>
      <w:r w:rsidRPr="0066103C">
        <w:rPr>
          <w:rFonts w:ascii="Times New Roman" w:hAnsi="Times New Roman"/>
          <w:lang w:val="ru-RU"/>
        </w:rPr>
        <w:t xml:space="preserve">логическими связками при задании условий) </w:t>
      </w:r>
      <w:r w:rsidRPr="0066103C">
        <w:rPr>
          <w:rStyle w:val="dash041e0441043d043e0432043d043e0439002004420435043a04410442002004410020043e0442044104420443043f043e043cchar1"/>
          <w:lang w:val="ru-RU"/>
        </w:rPr>
        <w:t>и повторения, вспомогательные алгоритмы и простые величины;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Style w:val="dash041e0441043d043e0432043d043e0439002004420435043a04410442002004410020043e0442044104420443043f043e043cchar1"/>
          <w:lang w:val="ru-RU"/>
        </w:rPr>
      </w:pPr>
      <w:r w:rsidRPr="0066103C">
        <w:rPr>
          <w:rStyle w:val="dash041e0441043d043e0432043d043e0439002004420435043a04410442002004410020043e0442044104420443043f043e043cchar1"/>
          <w:lang w:val="ru-RU"/>
        </w:rPr>
        <w:t>создавать и выполнять программы для решения несложных алгоритмических задач в выбранной  среде программирования;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читать диаграммы, планы, карты и другие информационные модели; создавать простейшие модели объектов и процессов в виде изображений, диаграмм, графов, блок-схем, таблиц (электронных таблиц), программ;  переходить от одного представления данных к другому;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создавать записи в базе данных;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tabs>
          <w:tab w:val="num" w:pos="1647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создавать презентации на основе шаблонов;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использовать формулы для вычислений в электронных таблицах;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проводить обработку большого массива данных с использованием средств электронной таблицы или базы данных;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передавать информации по телекоммуникационным каналам в учебной и личной переписке; </w:t>
      </w:r>
    </w:p>
    <w:p w:rsidR="000C3E70" w:rsidRPr="0066103C" w:rsidRDefault="000C3E70" w:rsidP="009B2B5D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пользоваться персональным компьютером и его периферийным оборудованием (принтером, сканером, модемом, </w:t>
      </w:r>
      <w:proofErr w:type="spellStart"/>
      <w:r w:rsidRPr="0066103C">
        <w:rPr>
          <w:rFonts w:ascii="Times New Roman" w:hAnsi="Times New Roman"/>
          <w:lang w:val="ru-RU"/>
        </w:rPr>
        <w:t>мультимедийным</w:t>
      </w:r>
      <w:proofErr w:type="spellEnd"/>
      <w:r w:rsidRPr="0066103C">
        <w:rPr>
          <w:rFonts w:ascii="Times New Roman" w:hAnsi="Times New Roman"/>
          <w:lang w:val="ru-RU"/>
        </w:rPr>
        <w:t xml:space="preserve"> проектором, цифровой камерой, цифровым датчиком).</w:t>
      </w: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9810E6" w:rsidRPr="0066103C" w:rsidRDefault="009810E6">
      <w:pPr>
        <w:rPr>
          <w:lang w:val="ru-RU"/>
        </w:rPr>
      </w:pPr>
    </w:p>
    <w:p w:rsidR="009810E6" w:rsidRPr="0066103C" w:rsidRDefault="009810E6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0C3E70" w:rsidRPr="0066103C" w:rsidRDefault="000C3E70">
      <w:pPr>
        <w:rPr>
          <w:lang w:val="ru-RU"/>
        </w:rPr>
      </w:pPr>
    </w:p>
    <w:p w:rsidR="00F97AB3" w:rsidRPr="0066103C" w:rsidRDefault="00F97AB3" w:rsidP="00886886">
      <w:pPr>
        <w:spacing w:before="120"/>
        <w:rPr>
          <w:rFonts w:ascii="Times New Roman" w:hAnsi="Times New Roman"/>
          <w:b/>
          <w:lang w:val="ru-RU"/>
        </w:rPr>
      </w:pPr>
    </w:p>
    <w:p w:rsidR="000C3E70" w:rsidRPr="0066103C" w:rsidRDefault="000C3E70" w:rsidP="000C3E70">
      <w:pPr>
        <w:spacing w:before="120"/>
        <w:jc w:val="center"/>
        <w:rPr>
          <w:rFonts w:ascii="Times New Roman" w:hAnsi="Times New Roman"/>
          <w:b/>
          <w:lang w:val="ru-RU"/>
        </w:rPr>
      </w:pPr>
      <w:r w:rsidRPr="0066103C">
        <w:rPr>
          <w:rFonts w:ascii="Times New Roman" w:hAnsi="Times New Roman"/>
          <w:b/>
          <w:lang w:val="ru-RU"/>
        </w:rPr>
        <w:t>Ресурсное обеспечение курса</w:t>
      </w:r>
    </w:p>
    <w:p w:rsidR="000C3E70" w:rsidRPr="0066103C" w:rsidRDefault="000C3E70" w:rsidP="000C3E70">
      <w:pPr>
        <w:spacing w:before="120"/>
        <w:ind w:firstLine="709"/>
        <w:jc w:val="center"/>
        <w:rPr>
          <w:rFonts w:ascii="Times New Roman" w:hAnsi="Times New Roman"/>
          <w:b/>
          <w:lang w:val="ru-RU"/>
        </w:rPr>
      </w:pPr>
      <w:r w:rsidRPr="0066103C">
        <w:rPr>
          <w:rFonts w:ascii="Times New Roman" w:hAnsi="Times New Roman"/>
          <w:b/>
          <w:lang w:val="ru-RU"/>
        </w:rPr>
        <w:t>Перечень учебно-методического комплекта учителя:</w:t>
      </w:r>
    </w:p>
    <w:p w:rsidR="000C3E70" w:rsidRPr="0066103C" w:rsidRDefault="000C3E70" w:rsidP="009B2B5D">
      <w:pPr>
        <w:pStyle w:val="23"/>
        <w:numPr>
          <w:ilvl w:val="0"/>
          <w:numId w:val="16"/>
        </w:numPr>
        <w:spacing w:after="0" w:line="240" w:lineRule="auto"/>
        <w:jc w:val="both"/>
      </w:pPr>
      <w:r w:rsidRPr="0066103C">
        <w:rPr>
          <w:i/>
          <w:lang w:val="ru-RU"/>
        </w:rPr>
        <w:t>Поляков К.Ю., Еремин Е..А.</w:t>
      </w:r>
      <w:r w:rsidR="009B2B5D" w:rsidRPr="0066103C">
        <w:rPr>
          <w:lang w:val="ru-RU"/>
        </w:rPr>
        <w:t xml:space="preserve"> Информатика. Учебник для 11</w:t>
      </w:r>
      <w:r w:rsidRPr="0066103C">
        <w:rPr>
          <w:lang w:val="ru-RU"/>
        </w:rPr>
        <w:t xml:space="preserve"> </w:t>
      </w:r>
      <w:proofErr w:type="spellStart"/>
      <w:r w:rsidRPr="0066103C">
        <w:rPr>
          <w:lang w:val="ru-RU"/>
        </w:rPr>
        <w:t>кл</w:t>
      </w:r>
      <w:proofErr w:type="spellEnd"/>
      <w:r w:rsidRPr="0066103C">
        <w:rPr>
          <w:lang w:val="ru-RU"/>
        </w:rPr>
        <w:t xml:space="preserve">. в 2ч 1ч — М.: БИНОМ. </w:t>
      </w:r>
      <w:proofErr w:type="spellStart"/>
      <w:r w:rsidRPr="0066103C">
        <w:t>Лаборатория</w:t>
      </w:r>
      <w:proofErr w:type="spellEnd"/>
      <w:r w:rsidRPr="0066103C">
        <w:t xml:space="preserve"> </w:t>
      </w:r>
      <w:proofErr w:type="spellStart"/>
      <w:r w:rsidRPr="0066103C">
        <w:t>знаний</w:t>
      </w:r>
      <w:proofErr w:type="spellEnd"/>
      <w:r w:rsidRPr="0066103C">
        <w:t>, 2012.</w:t>
      </w:r>
    </w:p>
    <w:p w:rsidR="000C3E70" w:rsidRPr="0066103C" w:rsidRDefault="000C3E70" w:rsidP="009B2B5D">
      <w:pPr>
        <w:numPr>
          <w:ilvl w:val="0"/>
          <w:numId w:val="16"/>
        </w:numPr>
        <w:ind w:right="41"/>
        <w:jc w:val="both"/>
        <w:rPr>
          <w:lang w:val="ru-RU"/>
        </w:rPr>
      </w:pPr>
      <w:r w:rsidRPr="0066103C">
        <w:rPr>
          <w:i/>
          <w:lang w:val="ru-RU"/>
        </w:rPr>
        <w:t>Поляков К.Ю., Еремин Е..А.</w:t>
      </w:r>
      <w:r w:rsidR="009B2B5D" w:rsidRPr="0066103C">
        <w:rPr>
          <w:lang w:val="ru-RU"/>
        </w:rPr>
        <w:t xml:space="preserve"> Информатика. Учебник для 11</w:t>
      </w:r>
      <w:r w:rsidRPr="0066103C">
        <w:rPr>
          <w:lang w:val="ru-RU"/>
        </w:rPr>
        <w:t xml:space="preserve">  </w:t>
      </w:r>
      <w:proofErr w:type="spellStart"/>
      <w:r w:rsidRPr="0066103C">
        <w:rPr>
          <w:lang w:val="ru-RU"/>
        </w:rPr>
        <w:t>кл</w:t>
      </w:r>
      <w:proofErr w:type="spellEnd"/>
      <w:r w:rsidRPr="0066103C">
        <w:rPr>
          <w:lang w:val="ru-RU"/>
        </w:rPr>
        <w:t xml:space="preserve">. в 2ч </w:t>
      </w:r>
      <w:proofErr w:type="spellStart"/>
      <w:r w:rsidRPr="0066103C">
        <w:rPr>
          <w:lang w:val="ru-RU"/>
        </w:rPr>
        <w:t>2ч</w:t>
      </w:r>
      <w:proofErr w:type="spellEnd"/>
      <w:r w:rsidRPr="0066103C">
        <w:rPr>
          <w:lang w:val="ru-RU"/>
        </w:rPr>
        <w:t xml:space="preserve">— </w:t>
      </w:r>
      <w:proofErr w:type="gramStart"/>
      <w:r w:rsidRPr="0066103C">
        <w:rPr>
          <w:lang w:val="ru-RU"/>
        </w:rPr>
        <w:t>М.</w:t>
      </w:r>
      <w:proofErr w:type="gramEnd"/>
      <w:r w:rsidRPr="0066103C">
        <w:rPr>
          <w:lang w:val="ru-RU"/>
        </w:rPr>
        <w:t>: БИНОМ. Лаборатория знаний, 2012.</w:t>
      </w:r>
      <w:r w:rsidRPr="0066103C">
        <w:rPr>
          <w:rFonts w:ascii="Times New Roman" w:hAnsi="Times New Roman"/>
          <w:lang w:val="ru-RU"/>
        </w:rPr>
        <w:t>.</w:t>
      </w:r>
    </w:p>
    <w:p w:rsidR="000C3E70" w:rsidRPr="0066103C" w:rsidRDefault="000C3E70" w:rsidP="009B2B5D">
      <w:pPr>
        <w:pStyle w:val="ab"/>
        <w:numPr>
          <w:ilvl w:val="0"/>
          <w:numId w:val="16"/>
        </w:numPr>
        <w:tabs>
          <w:tab w:val="left" w:pos="720"/>
        </w:tabs>
        <w:suppressAutoHyphens/>
        <w:jc w:val="both"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>Ресурсы Единой коллекции цифровых образовательных ресурсов (</w:t>
      </w:r>
      <w:hyperlink r:id="rId10" w:history="1">
        <w:r w:rsidRPr="0066103C">
          <w:rPr>
            <w:rStyle w:val="a3"/>
            <w:color w:val="auto"/>
          </w:rPr>
          <w:t>http</w:t>
        </w:r>
        <w:r w:rsidRPr="0066103C">
          <w:rPr>
            <w:rStyle w:val="a3"/>
            <w:color w:val="auto"/>
            <w:lang w:val="ru-RU"/>
          </w:rPr>
          <w:t>://</w:t>
        </w:r>
        <w:proofErr w:type="spellStart"/>
        <w:r w:rsidRPr="0066103C">
          <w:rPr>
            <w:rStyle w:val="a3"/>
            <w:color w:val="auto"/>
          </w:rPr>
          <w:t>kpolyakov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</w:rPr>
          <w:t>spb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</w:rPr>
          <w:t>ru</w:t>
        </w:r>
        <w:proofErr w:type="spellEnd"/>
        <w:r w:rsidRPr="0066103C">
          <w:rPr>
            <w:rStyle w:val="a3"/>
            <w:color w:val="auto"/>
            <w:lang w:val="ru-RU"/>
          </w:rPr>
          <w:t>/</w:t>
        </w:r>
        <w:r w:rsidRPr="0066103C">
          <w:rPr>
            <w:rStyle w:val="a3"/>
            <w:color w:val="auto"/>
          </w:rPr>
          <w:t>school</w:t>
        </w:r>
        <w:r w:rsidRPr="0066103C">
          <w:rPr>
            <w:rStyle w:val="a3"/>
            <w:color w:val="auto"/>
            <w:lang w:val="ru-RU"/>
          </w:rPr>
          <w:t>/</w:t>
        </w:r>
        <w:proofErr w:type="spellStart"/>
        <w:r w:rsidRPr="0066103C">
          <w:rPr>
            <w:rStyle w:val="a3"/>
            <w:color w:val="auto"/>
          </w:rPr>
          <w:t>ege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</w:rPr>
          <w:t>htm</w:t>
        </w:r>
        <w:proofErr w:type="spellEnd"/>
      </w:hyperlink>
      <w:r w:rsidRPr="0066103C">
        <w:rPr>
          <w:rFonts w:ascii="Times New Roman" w:hAnsi="Times New Roman"/>
          <w:lang w:val="ru-RU"/>
        </w:rPr>
        <w:t>.)</w:t>
      </w:r>
    </w:p>
    <w:p w:rsidR="000C3E70" w:rsidRPr="0066103C" w:rsidRDefault="000C3E70" w:rsidP="009B2B5D">
      <w:pPr>
        <w:pStyle w:val="ab"/>
        <w:numPr>
          <w:ilvl w:val="0"/>
          <w:numId w:val="16"/>
        </w:numPr>
        <w:tabs>
          <w:tab w:val="left" w:pos="720"/>
        </w:tabs>
        <w:suppressAutoHyphens/>
        <w:rPr>
          <w:rFonts w:ascii="Times New Roman" w:hAnsi="Times New Roman"/>
          <w:lang w:val="ru-RU"/>
        </w:rPr>
      </w:pPr>
      <w:r w:rsidRPr="0066103C">
        <w:rPr>
          <w:rFonts w:ascii="Times New Roman" w:hAnsi="Times New Roman"/>
          <w:lang w:val="ru-RU"/>
        </w:rPr>
        <w:t xml:space="preserve">Материалы авторской мастерской </w:t>
      </w:r>
      <w:r w:rsidRPr="0066103C">
        <w:rPr>
          <w:i/>
          <w:lang w:val="ru-RU"/>
        </w:rPr>
        <w:t>Поляков К.Ю., Еремин Е..А</w:t>
      </w:r>
      <w:r w:rsidRPr="0066103C">
        <w:rPr>
          <w:rFonts w:ascii="Times New Roman" w:hAnsi="Times New Roman"/>
          <w:lang w:val="ru-RU"/>
        </w:rPr>
        <w:t xml:space="preserve"> (</w:t>
      </w:r>
      <w:hyperlink r:id="rId11" w:history="1">
        <w:r w:rsidRPr="0066103C">
          <w:rPr>
            <w:rStyle w:val="a3"/>
            <w:color w:val="auto"/>
          </w:rPr>
          <w:t>http</w:t>
        </w:r>
        <w:r w:rsidRPr="0066103C">
          <w:rPr>
            <w:rStyle w:val="a3"/>
            <w:color w:val="auto"/>
            <w:lang w:val="ru-RU"/>
          </w:rPr>
          <w:t>://</w:t>
        </w:r>
        <w:proofErr w:type="spellStart"/>
        <w:r w:rsidRPr="0066103C">
          <w:rPr>
            <w:rStyle w:val="a3"/>
            <w:color w:val="auto"/>
          </w:rPr>
          <w:t>kpolyakov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</w:rPr>
          <w:t>spb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</w:rPr>
          <w:t>ru</w:t>
        </w:r>
        <w:proofErr w:type="spellEnd"/>
        <w:r w:rsidRPr="0066103C">
          <w:rPr>
            <w:rStyle w:val="a3"/>
            <w:color w:val="auto"/>
            <w:lang w:val="ru-RU"/>
          </w:rPr>
          <w:t>/</w:t>
        </w:r>
        <w:r w:rsidRPr="0066103C">
          <w:rPr>
            <w:rStyle w:val="a3"/>
            <w:color w:val="auto"/>
          </w:rPr>
          <w:t>school</w:t>
        </w:r>
        <w:r w:rsidRPr="0066103C">
          <w:rPr>
            <w:rStyle w:val="a3"/>
            <w:color w:val="auto"/>
            <w:lang w:val="ru-RU"/>
          </w:rPr>
          <w:t>/</w:t>
        </w:r>
        <w:proofErr w:type="spellStart"/>
        <w:r w:rsidRPr="0066103C">
          <w:rPr>
            <w:rStyle w:val="a3"/>
            <w:color w:val="auto"/>
          </w:rPr>
          <w:t>ege</w:t>
        </w:r>
        <w:proofErr w:type="spellEnd"/>
        <w:r w:rsidRPr="0066103C">
          <w:rPr>
            <w:rStyle w:val="a3"/>
            <w:color w:val="auto"/>
            <w:lang w:val="ru-RU"/>
          </w:rPr>
          <w:t>.</w:t>
        </w:r>
        <w:proofErr w:type="spellStart"/>
        <w:r w:rsidRPr="0066103C">
          <w:rPr>
            <w:rStyle w:val="a3"/>
            <w:color w:val="auto"/>
          </w:rPr>
          <w:t>htm</w:t>
        </w:r>
        <w:proofErr w:type="spellEnd"/>
      </w:hyperlink>
      <w:r w:rsidRPr="0066103C">
        <w:rPr>
          <w:rFonts w:ascii="Times New Roman" w:hAnsi="Times New Roman"/>
          <w:lang w:val="ru-RU"/>
        </w:rPr>
        <w:t>.)</w:t>
      </w:r>
    </w:p>
    <w:p w:rsidR="000C3E70" w:rsidRPr="0066103C" w:rsidRDefault="009B2B5D" w:rsidP="009B2B5D">
      <w:pPr>
        <w:pStyle w:val="ab"/>
        <w:numPr>
          <w:ilvl w:val="0"/>
          <w:numId w:val="16"/>
        </w:numPr>
        <w:tabs>
          <w:tab w:val="left" w:pos="720"/>
        </w:tabs>
        <w:suppressAutoHyphens/>
        <w:jc w:val="both"/>
        <w:rPr>
          <w:rFonts w:ascii="Times New Roman" w:hAnsi="Times New Roman"/>
        </w:rPr>
      </w:pPr>
      <w:proofErr w:type="spellStart"/>
      <w:r w:rsidRPr="0066103C">
        <w:rPr>
          <w:rFonts w:ascii="Times New Roman" w:hAnsi="Times New Roman"/>
        </w:rPr>
        <w:t>Операционные</w:t>
      </w:r>
      <w:proofErr w:type="spellEnd"/>
      <w:r w:rsidRPr="0066103C">
        <w:rPr>
          <w:rFonts w:ascii="Times New Roman" w:hAnsi="Times New Roman"/>
        </w:rPr>
        <w:t xml:space="preserve"> </w:t>
      </w:r>
      <w:proofErr w:type="spellStart"/>
      <w:r w:rsidRPr="0066103C">
        <w:rPr>
          <w:rFonts w:ascii="Times New Roman" w:hAnsi="Times New Roman"/>
        </w:rPr>
        <w:t>системы</w:t>
      </w:r>
      <w:proofErr w:type="spellEnd"/>
      <w:r w:rsidRPr="0066103C">
        <w:rPr>
          <w:rFonts w:ascii="Times New Roman" w:hAnsi="Times New Roman"/>
        </w:rPr>
        <w:t xml:space="preserve"> Windows </w:t>
      </w:r>
      <w:r w:rsidRPr="0066103C">
        <w:rPr>
          <w:rFonts w:ascii="Times New Roman" w:hAnsi="Times New Roman"/>
          <w:lang w:val="ru-RU"/>
        </w:rPr>
        <w:t>7</w:t>
      </w:r>
      <w:r w:rsidR="000C3E70" w:rsidRPr="0066103C">
        <w:rPr>
          <w:rFonts w:ascii="Times New Roman" w:hAnsi="Times New Roman"/>
        </w:rPr>
        <w:t>, Linux</w:t>
      </w:r>
    </w:p>
    <w:p w:rsidR="000C3E70" w:rsidRPr="0066103C" w:rsidRDefault="000C3E70" w:rsidP="009B2B5D">
      <w:pPr>
        <w:pStyle w:val="ab"/>
        <w:numPr>
          <w:ilvl w:val="0"/>
          <w:numId w:val="16"/>
        </w:numPr>
        <w:tabs>
          <w:tab w:val="left" w:pos="720"/>
        </w:tabs>
        <w:suppressAutoHyphens/>
        <w:spacing w:line="360" w:lineRule="auto"/>
        <w:jc w:val="both"/>
        <w:rPr>
          <w:rFonts w:ascii="Times New Roman" w:hAnsi="Times New Roman"/>
        </w:rPr>
      </w:pPr>
      <w:proofErr w:type="spellStart"/>
      <w:r w:rsidRPr="0066103C">
        <w:rPr>
          <w:rFonts w:ascii="Times New Roman" w:hAnsi="Times New Roman"/>
        </w:rPr>
        <w:t>Пакет</w:t>
      </w:r>
      <w:proofErr w:type="spellEnd"/>
      <w:r w:rsidRPr="0066103C">
        <w:rPr>
          <w:rFonts w:ascii="Times New Roman" w:hAnsi="Times New Roman"/>
        </w:rPr>
        <w:t xml:space="preserve"> </w:t>
      </w:r>
      <w:proofErr w:type="spellStart"/>
      <w:r w:rsidRPr="0066103C">
        <w:rPr>
          <w:rFonts w:ascii="Times New Roman" w:hAnsi="Times New Roman"/>
        </w:rPr>
        <w:t>офисных</w:t>
      </w:r>
      <w:proofErr w:type="spellEnd"/>
      <w:r w:rsidRPr="0066103C">
        <w:rPr>
          <w:rFonts w:ascii="Times New Roman" w:hAnsi="Times New Roman"/>
        </w:rPr>
        <w:t xml:space="preserve"> </w:t>
      </w:r>
      <w:proofErr w:type="spellStart"/>
      <w:r w:rsidRPr="0066103C">
        <w:rPr>
          <w:rFonts w:ascii="Times New Roman" w:hAnsi="Times New Roman"/>
        </w:rPr>
        <w:t>приложений</w:t>
      </w:r>
      <w:proofErr w:type="spellEnd"/>
      <w:r w:rsidRPr="0066103C">
        <w:rPr>
          <w:rFonts w:ascii="Times New Roman" w:hAnsi="Times New Roman"/>
        </w:rPr>
        <w:t xml:space="preserve"> MS Office 2007, </w:t>
      </w:r>
      <w:proofErr w:type="spellStart"/>
      <w:r w:rsidRPr="0066103C">
        <w:rPr>
          <w:rFonts w:ascii="Times New Roman" w:hAnsi="Times New Roman"/>
        </w:rPr>
        <w:t>OpenOffice</w:t>
      </w:r>
      <w:proofErr w:type="spellEnd"/>
    </w:p>
    <w:p w:rsidR="000C3E70" w:rsidRPr="0066103C" w:rsidRDefault="000C3E70" w:rsidP="000C3E70">
      <w:pPr>
        <w:jc w:val="center"/>
        <w:rPr>
          <w:rFonts w:ascii="Times New Roman" w:hAnsi="Times New Roman"/>
          <w:b/>
          <w:bCs/>
          <w:lang w:val="ru-RU"/>
        </w:rPr>
      </w:pPr>
      <w:r w:rsidRPr="0066103C">
        <w:rPr>
          <w:rFonts w:ascii="Times New Roman" w:hAnsi="Times New Roman"/>
          <w:b/>
          <w:bCs/>
          <w:lang w:val="ru-RU"/>
        </w:rPr>
        <w:t>Перечень учебно-методического комплекта ученика:</w:t>
      </w:r>
    </w:p>
    <w:p w:rsidR="000C3E70" w:rsidRPr="0066103C" w:rsidRDefault="000C3E70" w:rsidP="009B2B5D">
      <w:pPr>
        <w:pStyle w:val="23"/>
        <w:numPr>
          <w:ilvl w:val="0"/>
          <w:numId w:val="16"/>
        </w:numPr>
        <w:spacing w:after="0" w:line="240" w:lineRule="auto"/>
        <w:jc w:val="both"/>
      </w:pPr>
      <w:r w:rsidRPr="0066103C">
        <w:rPr>
          <w:i/>
          <w:lang w:val="ru-RU"/>
        </w:rPr>
        <w:t>Поляков К.Ю., Еремин Е..А.</w:t>
      </w:r>
      <w:r w:rsidR="009B2B5D" w:rsidRPr="0066103C">
        <w:rPr>
          <w:lang w:val="ru-RU"/>
        </w:rPr>
        <w:t xml:space="preserve"> Информатика. Учебник для 11</w:t>
      </w:r>
      <w:r w:rsidRPr="0066103C">
        <w:rPr>
          <w:lang w:val="ru-RU"/>
        </w:rPr>
        <w:t xml:space="preserve"> </w:t>
      </w:r>
      <w:proofErr w:type="spellStart"/>
      <w:r w:rsidRPr="0066103C">
        <w:rPr>
          <w:lang w:val="ru-RU"/>
        </w:rPr>
        <w:t>кл</w:t>
      </w:r>
      <w:proofErr w:type="spellEnd"/>
      <w:r w:rsidRPr="0066103C">
        <w:rPr>
          <w:lang w:val="ru-RU"/>
        </w:rPr>
        <w:t xml:space="preserve">. в 2ч 1ч — М.: БИНОМ. </w:t>
      </w:r>
      <w:proofErr w:type="spellStart"/>
      <w:r w:rsidRPr="0066103C">
        <w:t>Лаборатория</w:t>
      </w:r>
      <w:proofErr w:type="spellEnd"/>
      <w:r w:rsidRPr="0066103C">
        <w:t xml:space="preserve"> </w:t>
      </w:r>
      <w:proofErr w:type="spellStart"/>
      <w:r w:rsidRPr="0066103C">
        <w:t>знаний</w:t>
      </w:r>
      <w:proofErr w:type="spellEnd"/>
      <w:r w:rsidRPr="0066103C">
        <w:t>, 2012.</w:t>
      </w:r>
    </w:p>
    <w:p w:rsidR="000C3E70" w:rsidRPr="0066103C" w:rsidRDefault="000C3E70" w:rsidP="009B2B5D">
      <w:pPr>
        <w:numPr>
          <w:ilvl w:val="0"/>
          <w:numId w:val="16"/>
        </w:numPr>
        <w:ind w:right="41"/>
        <w:jc w:val="both"/>
        <w:rPr>
          <w:lang w:val="ru-RU"/>
        </w:rPr>
      </w:pPr>
      <w:r w:rsidRPr="0066103C">
        <w:rPr>
          <w:i/>
          <w:lang w:val="ru-RU"/>
        </w:rPr>
        <w:t>Поляков К.Ю., Еремин Е..А.</w:t>
      </w:r>
      <w:r w:rsidR="009B2B5D" w:rsidRPr="0066103C">
        <w:rPr>
          <w:lang w:val="ru-RU"/>
        </w:rPr>
        <w:t xml:space="preserve"> Информатика. Учебник для 11</w:t>
      </w:r>
      <w:r w:rsidRPr="0066103C">
        <w:rPr>
          <w:lang w:val="ru-RU"/>
        </w:rPr>
        <w:t xml:space="preserve">  </w:t>
      </w:r>
      <w:proofErr w:type="spellStart"/>
      <w:r w:rsidRPr="0066103C">
        <w:rPr>
          <w:lang w:val="ru-RU"/>
        </w:rPr>
        <w:t>кл</w:t>
      </w:r>
      <w:proofErr w:type="spellEnd"/>
      <w:r w:rsidRPr="0066103C">
        <w:rPr>
          <w:lang w:val="ru-RU"/>
        </w:rPr>
        <w:t xml:space="preserve">. в 2ч </w:t>
      </w:r>
      <w:proofErr w:type="spellStart"/>
      <w:r w:rsidRPr="0066103C">
        <w:rPr>
          <w:lang w:val="ru-RU"/>
        </w:rPr>
        <w:t>2ч</w:t>
      </w:r>
      <w:proofErr w:type="spellEnd"/>
      <w:r w:rsidRPr="0066103C">
        <w:rPr>
          <w:lang w:val="ru-RU"/>
        </w:rPr>
        <w:t xml:space="preserve">— </w:t>
      </w:r>
      <w:proofErr w:type="gramStart"/>
      <w:r w:rsidRPr="0066103C">
        <w:rPr>
          <w:lang w:val="ru-RU"/>
        </w:rPr>
        <w:t>М.</w:t>
      </w:r>
      <w:proofErr w:type="gramEnd"/>
      <w:r w:rsidRPr="0066103C">
        <w:rPr>
          <w:lang w:val="ru-RU"/>
        </w:rPr>
        <w:t>: БИНОМ. Лаборатория знаний, 2012.</w:t>
      </w:r>
    </w:p>
    <w:p w:rsidR="000C3E70" w:rsidRPr="0066103C" w:rsidRDefault="000C3E70" w:rsidP="000C3E70">
      <w:pPr>
        <w:rPr>
          <w:rFonts w:ascii="Times New Roman" w:hAnsi="Times New Roman"/>
          <w:b/>
          <w:bCs/>
          <w:lang w:val="ru-RU"/>
        </w:rPr>
      </w:pPr>
    </w:p>
    <w:p w:rsidR="000C3E70" w:rsidRPr="0066103C" w:rsidRDefault="000C3E70" w:rsidP="000C3E70">
      <w:pPr>
        <w:jc w:val="center"/>
        <w:rPr>
          <w:rFonts w:ascii="Times New Roman" w:hAnsi="Times New Roman"/>
          <w:b/>
          <w:bCs/>
        </w:rPr>
      </w:pPr>
      <w:proofErr w:type="spellStart"/>
      <w:r w:rsidRPr="0066103C">
        <w:rPr>
          <w:rFonts w:ascii="Times New Roman" w:hAnsi="Times New Roman"/>
          <w:b/>
          <w:bCs/>
        </w:rPr>
        <w:t>Список</w:t>
      </w:r>
      <w:proofErr w:type="spellEnd"/>
      <w:r w:rsidRPr="0066103C">
        <w:rPr>
          <w:rFonts w:ascii="Times New Roman" w:hAnsi="Times New Roman"/>
          <w:b/>
          <w:bCs/>
        </w:rPr>
        <w:t xml:space="preserve"> </w:t>
      </w:r>
      <w:proofErr w:type="spellStart"/>
      <w:r w:rsidRPr="0066103C">
        <w:rPr>
          <w:rFonts w:ascii="Times New Roman" w:hAnsi="Times New Roman"/>
          <w:b/>
          <w:bCs/>
        </w:rPr>
        <w:t>литературы</w:t>
      </w:r>
      <w:proofErr w:type="spellEnd"/>
    </w:p>
    <w:p w:rsidR="000C3E70" w:rsidRPr="0066103C" w:rsidRDefault="000C3E70" w:rsidP="009B2B5D">
      <w:pPr>
        <w:pStyle w:val="23"/>
        <w:numPr>
          <w:ilvl w:val="0"/>
          <w:numId w:val="16"/>
        </w:numPr>
        <w:spacing w:after="0" w:line="240" w:lineRule="auto"/>
        <w:jc w:val="both"/>
      </w:pPr>
      <w:r w:rsidRPr="0066103C">
        <w:rPr>
          <w:i/>
          <w:lang w:val="ru-RU"/>
        </w:rPr>
        <w:t>Поляков К.Ю., Еремин Е..А.</w:t>
      </w:r>
      <w:r w:rsidR="009B2B5D" w:rsidRPr="0066103C">
        <w:rPr>
          <w:lang w:val="ru-RU"/>
        </w:rPr>
        <w:t xml:space="preserve"> Информатика. Учебник для 11</w:t>
      </w:r>
      <w:r w:rsidRPr="0066103C">
        <w:rPr>
          <w:lang w:val="ru-RU"/>
        </w:rPr>
        <w:t xml:space="preserve"> </w:t>
      </w:r>
      <w:proofErr w:type="spellStart"/>
      <w:r w:rsidRPr="0066103C">
        <w:rPr>
          <w:lang w:val="ru-RU"/>
        </w:rPr>
        <w:t>кл</w:t>
      </w:r>
      <w:proofErr w:type="spellEnd"/>
      <w:r w:rsidRPr="0066103C">
        <w:rPr>
          <w:lang w:val="ru-RU"/>
        </w:rPr>
        <w:t xml:space="preserve">. в 2ч 1ч — М.: БИНОМ. </w:t>
      </w:r>
      <w:proofErr w:type="spellStart"/>
      <w:r w:rsidRPr="0066103C">
        <w:t>Лаборатория</w:t>
      </w:r>
      <w:proofErr w:type="spellEnd"/>
      <w:r w:rsidRPr="0066103C">
        <w:t xml:space="preserve"> </w:t>
      </w:r>
      <w:proofErr w:type="spellStart"/>
      <w:r w:rsidRPr="0066103C">
        <w:t>знаний</w:t>
      </w:r>
      <w:proofErr w:type="spellEnd"/>
      <w:r w:rsidRPr="0066103C">
        <w:t>, 2012.</w:t>
      </w:r>
    </w:p>
    <w:p w:rsidR="000C3E70" w:rsidRPr="0066103C" w:rsidRDefault="000C3E70" w:rsidP="009B2B5D">
      <w:pPr>
        <w:numPr>
          <w:ilvl w:val="0"/>
          <w:numId w:val="16"/>
        </w:numPr>
        <w:ind w:right="41"/>
        <w:jc w:val="both"/>
        <w:rPr>
          <w:lang w:val="ru-RU"/>
        </w:rPr>
      </w:pPr>
      <w:r w:rsidRPr="0066103C">
        <w:rPr>
          <w:i/>
          <w:lang w:val="ru-RU"/>
        </w:rPr>
        <w:t>Поляков К.Ю., Еремин Е..А.</w:t>
      </w:r>
      <w:r w:rsidR="009B2B5D" w:rsidRPr="0066103C">
        <w:rPr>
          <w:lang w:val="ru-RU"/>
        </w:rPr>
        <w:t xml:space="preserve"> Информатика. Учебник для 11</w:t>
      </w:r>
      <w:r w:rsidRPr="0066103C">
        <w:rPr>
          <w:lang w:val="ru-RU"/>
        </w:rPr>
        <w:t xml:space="preserve">  </w:t>
      </w:r>
      <w:proofErr w:type="spellStart"/>
      <w:r w:rsidRPr="0066103C">
        <w:rPr>
          <w:lang w:val="ru-RU"/>
        </w:rPr>
        <w:t>кл</w:t>
      </w:r>
      <w:proofErr w:type="spellEnd"/>
      <w:r w:rsidRPr="0066103C">
        <w:rPr>
          <w:lang w:val="ru-RU"/>
        </w:rPr>
        <w:t xml:space="preserve">. в 2ч </w:t>
      </w:r>
      <w:proofErr w:type="spellStart"/>
      <w:r w:rsidRPr="0066103C">
        <w:rPr>
          <w:lang w:val="ru-RU"/>
        </w:rPr>
        <w:t>2ч</w:t>
      </w:r>
      <w:proofErr w:type="spellEnd"/>
      <w:r w:rsidRPr="0066103C">
        <w:rPr>
          <w:lang w:val="ru-RU"/>
        </w:rPr>
        <w:t xml:space="preserve">— </w:t>
      </w:r>
      <w:proofErr w:type="gramStart"/>
      <w:r w:rsidRPr="0066103C">
        <w:rPr>
          <w:lang w:val="ru-RU"/>
        </w:rPr>
        <w:t>М.</w:t>
      </w:r>
      <w:proofErr w:type="gramEnd"/>
      <w:r w:rsidRPr="0066103C">
        <w:rPr>
          <w:lang w:val="ru-RU"/>
        </w:rPr>
        <w:t>: БИНОМ. Лаборатория знаний, 2012.</w:t>
      </w:r>
    </w:p>
    <w:p w:rsidR="000C3E70" w:rsidRPr="0066103C" w:rsidRDefault="000C3E70" w:rsidP="009B2B5D">
      <w:pPr>
        <w:numPr>
          <w:ilvl w:val="0"/>
          <w:numId w:val="16"/>
        </w:numPr>
        <w:ind w:right="41"/>
        <w:jc w:val="both"/>
        <w:rPr>
          <w:lang w:val="ru-RU"/>
        </w:rPr>
      </w:pPr>
      <w:r w:rsidRPr="0066103C">
        <w:rPr>
          <w:lang w:val="ru-RU"/>
        </w:rPr>
        <w:t>Коллекция ФЦИОР (</w:t>
      </w:r>
      <w:r w:rsidRPr="0066103C">
        <w:t>http</w:t>
      </w:r>
      <w:r w:rsidRPr="0066103C">
        <w:rPr>
          <w:lang w:val="ru-RU"/>
        </w:rPr>
        <w:t>://</w:t>
      </w:r>
      <w:proofErr w:type="spellStart"/>
      <w:r w:rsidRPr="0066103C">
        <w:t>fcior</w:t>
      </w:r>
      <w:proofErr w:type="spellEnd"/>
      <w:r w:rsidRPr="0066103C">
        <w:rPr>
          <w:lang w:val="ru-RU"/>
        </w:rPr>
        <w:t>.</w:t>
      </w:r>
      <w:proofErr w:type="spellStart"/>
      <w:r w:rsidRPr="0066103C">
        <w:t>edu</w:t>
      </w:r>
      <w:proofErr w:type="spellEnd"/>
      <w:r w:rsidRPr="0066103C">
        <w:rPr>
          <w:lang w:val="ru-RU"/>
        </w:rPr>
        <w:t>.</w:t>
      </w:r>
      <w:proofErr w:type="spellStart"/>
      <w:r w:rsidRPr="0066103C">
        <w:t>ru</w:t>
      </w:r>
      <w:proofErr w:type="spellEnd"/>
      <w:r w:rsidRPr="0066103C">
        <w:rPr>
          <w:lang w:val="ru-RU"/>
        </w:rPr>
        <w:t>/).</w:t>
      </w:r>
    </w:p>
    <w:p w:rsidR="000C3E70" w:rsidRPr="0066103C" w:rsidRDefault="000C3E70">
      <w:pPr>
        <w:rPr>
          <w:lang w:val="ru-RU"/>
        </w:rPr>
      </w:pPr>
    </w:p>
    <w:sectPr w:rsidR="000C3E70" w:rsidRPr="0066103C" w:rsidSect="00A06A58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B7C8F"/>
    <w:multiLevelType w:val="hybridMultilevel"/>
    <w:tmpl w:val="8B5608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1966DDAA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149E5"/>
    <w:multiLevelType w:val="hybridMultilevel"/>
    <w:tmpl w:val="5B9E2A8E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9297DCE"/>
    <w:multiLevelType w:val="hybridMultilevel"/>
    <w:tmpl w:val="E086F178"/>
    <w:lvl w:ilvl="0" w:tplc="A0FEC63A">
      <w:start w:val="1"/>
      <w:numFmt w:val="decimal"/>
      <w:lvlText w:val="ПР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B4003"/>
    <w:multiLevelType w:val="hybridMultilevel"/>
    <w:tmpl w:val="D51E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84A22"/>
    <w:multiLevelType w:val="hybridMultilevel"/>
    <w:tmpl w:val="5B9E2A8E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81E79E1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010032"/>
    <w:multiLevelType w:val="hybridMultilevel"/>
    <w:tmpl w:val="4E34B5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8346B"/>
    <w:multiLevelType w:val="hybridMultilevel"/>
    <w:tmpl w:val="7A94F254"/>
    <w:lvl w:ilvl="0" w:tplc="437AF39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657134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4C1C8A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3AA58DB"/>
    <w:multiLevelType w:val="hybridMultilevel"/>
    <w:tmpl w:val="D256C982"/>
    <w:lvl w:ilvl="0" w:tplc="912CBF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7574D3F"/>
    <w:multiLevelType w:val="hybridMultilevel"/>
    <w:tmpl w:val="4CC8EBCC"/>
    <w:lvl w:ilvl="0" w:tplc="BF48C62A">
      <w:start w:val="1"/>
      <w:numFmt w:val="decimal"/>
      <w:lvlText w:val="Тест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8029A"/>
    <w:multiLevelType w:val="hybridMultilevel"/>
    <w:tmpl w:val="BC687148"/>
    <w:lvl w:ilvl="0" w:tplc="AFC48302">
      <w:start w:val="1"/>
      <w:numFmt w:val="decimal"/>
      <w:lvlText w:val="СР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5C70AD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13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12"/>
  </w:num>
  <w:num w:numId="12">
    <w:abstractNumId w:val="16"/>
  </w:num>
  <w:num w:numId="13">
    <w:abstractNumId w:val="15"/>
  </w:num>
  <w:num w:numId="14">
    <w:abstractNumId w:val="4"/>
  </w:num>
  <w:num w:numId="15">
    <w:abstractNumId w:val="0"/>
  </w:num>
  <w:num w:numId="16">
    <w:abstractNumId w:val="1"/>
  </w:num>
  <w:num w:numId="17">
    <w:abstractNumId w:val="9"/>
  </w:num>
  <w:num w:numId="18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6A58"/>
    <w:rsid w:val="0000127A"/>
    <w:rsid w:val="0000561C"/>
    <w:rsid w:val="00025286"/>
    <w:rsid w:val="0003042A"/>
    <w:rsid w:val="00033CA3"/>
    <w:rsid w:val="000409A1"/>
    <w:rsid w:val="000605D1"/>
    <w:rsid w:val="00076459"/>
    <w:rsid w:val="000A08FF"/>
    <w:rsid w:val="000A581C"/>
    <w:rsid w:val="000C3E70"/>
    <w:rsid w:val="000C632B"/>
    <w:rsid w:val="0012658A"/>
    <w:rsid w:val="00130065"/>
    <w:rsid w:val="001331DD"/>
    <w:rsid w:val="00147B94"/>
    <w:rsid w:val="00152076"/>
    <w:rsid w:val="001C0D62"/>
    <w:rsid w:val="001C1FB5"/>
    <w:rsid w:val="001F17C0"/>
    <w:rsid w:val="00211490"/>
    <w:rsid w:val="00212810"/>
    <w:rsid w:val="002225C7"/>
    <w:rsid w:val="0027364D"/>
    <w:rsid w:val="002850B5"/>
    <w:rsid w:val="00324677"/>
    <w:rsid w:val="003A5339"/>
    <w:rsid w:val="003B0121"/>
    <w:rsid w:val="003B2067"/>
    <w:rsid w:val="003E23F2"/>
    <w:rsid w:val="003F52FC"/>
    <w:rsid w:val="0041676A"/>
    <w:rsid w:val="00441AC2"/>
    <w:rsid w:val="004C757B"/>
    <w:rsid w:val="004D07C1"/>
    <w:rsid w:val="004F3B5F"/>
    <w:rsid w:val="00506B92"/>
    <w:rsid w:val="00533830"/>
    <w:rsid w:val="005D7FE8"/>
    <w:rsid w:val="005E04F7"/>
    <w:rsid w:val="0066103C"/>
    <w:rsid w:val="006E1C2D"/>
    <w:rsid w:val="006F6223"/>
    <w:rsid w:val="00711A34"/>
    <w:rsid w:val="00743E7A"/>
    <w:rsid w:val="00797A17"/>
    <w:rsid w:val="007B16A6"/>
    <w:rsid w:val="007E4843"/>
    <w:rsid w:val="0082532C"/>
    <w:rsid w:val="00836099"/>
    <w:rsid w:val="00856286"/>
    <w:rsid w:val="008647C6"/>
    <w:rsid w:val="00870E0D"/>
    <w:rsid w:val="008733F0"/>
    <w:rsid w:val="00874920"/>
    <w:rsid w:val="00886886"/>
    <w:rsid w:val="008A7423"/>
    <w:rsid w:val="008D49DB"/>
    <w:rsid w:val="00941EB6"/>
    <w:rsid w:val="00962EE9"/>
    <w:rsid w:val="00964E4D"/>
    <w:rsid w:val="009810E6"/>
    <w:rsid w:val="009B2B5D"/>
    <w:rsid w:val="009F7DFB"/>
    <w:rsid w:val="00A06A58"/>
    <w:rsid w:val="00A10541"/>
    <w:rsid w:val="00A11B46"/>
    <w:rsid w:val="00A15BAD"/>
    <w:rsid w:val="00A264BB"/>
    <w:rsid w:val="00A63BA4"/>
    <w:rsid w:val="00AA3165"/>
    <w:rsid w:val="00AE65C9"/>
    <w:rsid w:val="00AF7064"/>
    <w:rsid w:val="00B6225C"/>
    <w:rsid w:val="00B6712E"/>
    <w:rsid w:val="00B82BB9"/>
    <w:rsid w:val="00C0458D"/>
    <w:rsid w:val="00C5072B"/>
    <w:rsid w:val="00C5241F"/>
    <w:rsid w:val="00C565D5"/>
    <w:rsid w:val="00C817FA"/>
    <w:rsid w:val="00C944CC"/>
    <w:rsid w:val="00CD7B22"/>
    <w:rsid w:val="00CE0143"/>
    <w:rsid w:val="00CE6059"/>
    <w:rsid w:val="00D022FF"/>
    <w:rsid w:val="00D46782"/>
    <w:rsid w:val="00D52AEB"/>
    <w:rsid w:val="00D8693C"/>
    <w:rsid w:val="00D93753"/>
    <w:rsid w:val="00DA5490"/>
    <w:rsid w:val="00DB4131"/>
    <w:rsid w:val="00E13632"/>
    <w:rsid w:val="00E42510"/>
    <w:rsid w:val="00EC6113"/>
    <w:rsid w:val="00EC6FC3"/>
    <w:rsid w:val="00ED7D8B"/>
    <w:rsid w:val="00EE40C6"/>
    <w:rsid w:val="00EF2C10"/>
    <w:rsid w:val="00F37263"/>
    <w:rsid w:val="00F84387"/>
    <w:rsid w:val="00F97AB3"/>
    <w:rsid w:val="00FC3C1D"/>
    <w:rsid w:val="00FD5384"/>
    <w:rsid w:val="00FF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5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06A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06A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06A5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E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3E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3E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3E7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3E7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3E7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A58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A06A5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06A58"/>
    <w:rPr>
      <w:rFonts w:ascii="Arial" w:eastAsia="Times New Roman" w:hAnsi="Arial" w:cs="Times New Roman"/>
      <w:b/>
      <w:bCs/>
      <w:sz w:val="26"/>
      <w:szCs w:val="26"/>
      <w:lang w:bidi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06A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3">
    <w:name w:val="Hyperlink"/>
    <w:rsid w:val="00A06A5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0C3E70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0C3E70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0C3E70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C3E70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C3E70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C3E70"/>
    <w:rPr>
      <w:rFonts w:ascii="Cambria" w:eastAsia="Times New Roman" w:hAnsi="Cambria" w:cs="Times New Roman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0C3E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C3E7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0C3E70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11"/>
    <w:rsid w:val="000C3E70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8">
    <w:name w:val="Strong"/>
    <w:basedOn w:val="a0"/>
    <w:qFormat/>
    <w:rsid w:val="000C3E70"/>
    <w:rPr>
      <w:b/>
      <w:bCs/>
    </w:rPr>
  </w:style>
  <w:style w:type="character" w:styleId="a9">
    <w:name w:val="Emphasis"/>
    <w:basedOn w:val="a0"/>
    <w:uiPriority w:val="20"/>
    <w:qFormat/>
    <w:rsid w:val="000C3E70"/>
    <w:rPr>
      <w:rFonts w:ascii="Calibri" w:hAnsi="Calibri"/>
      <w:b/>
      <w:i/>
      <w:iCs/>
    </w:rPr>
  </w:style>
  <w:style w:type="paragraph" w:styleId="aa">
    <w:name w:val="No Spacing"/>
    <w:basedOn w:val="a"/>
    <w:uiPriority w:val="1"/>
    <w:qFormat/>
    <w:rsid w:val="000C3E70"/>
    <w:rPr>
      <w:szCs w:val="32"/>
    </w:rPr>
  </w:style>
  <w:style w:type="paragraph" w:styleId="ab">
    <w:name w:val="List Paragraph"/>
    <w:basedOn w:val="a"/>
    <w:uiPriority w:val="34"/>
    <w:qFormat/>
    <w:rsid w:val="000C3E7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3E70"/>
    <w:rPr>
      <w:i/>
    </w:rPr>
  </w:style>
  <w:style w:type="character" w:customStyle="1" w:styleId="22">
    <w:name w:val="Цитата 2 Знак"/>
    <w:basedOn w:val="a0"/>
    <w:link w:val="21"/>
    <w:uiPriority w:val="29"/>
    <w:rsid w:val="000C3E70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0C3E70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0C3E70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e">
    <w:name w:val="Subtle Emphasis"/>
    <w:uiPriority w:val="19"/>
    <w:qFormat/>
    <w:rsid w:val="000C3E70"/>
    <w:rPr>
      <w:i/>
      <w:color w:val="5A5A5A"/>
    </w:rPr>
  </w:style>
  <w:style w:type="character" w:styleId="af">
    <w:name w:val="Intense Emphasis"/>
    <w:basedOn w:val="a0"/>
    <w:uiPriority w:val="21"/>
    <w:qFormat/>
    <w:rsid w:val="000C3E70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0C3E70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0C3E70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0C3E70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0C3E70"/>
    <w:pPr>
      <w:outlineLvl w:val="9"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C3E70"/>
    <w:pPr>
      <w:ind w:left="720" w:firstLine="700"/>
      <w:jc w:val="both"/>
    </w:pPr>
    <w:rPr>
      <w:rFonts w:ascii="Times New Roman" w:hAnsi="Times New Roman"/>
      <w:lang w:val="ru-RU" w:eastAsia="ru-RU" w:bidi="ar-SA"/>
    </w:rPr>
  </w:style>
  <w:style w:type="paragraph" w:customStyle="1" w:styleId="msonormalcxspmiddle">
    <w:name w:val="msonormalcxspmiddle"/>
    <w:basedOn w:val="a"/>
    <w:rsid w:val="000C3E70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f4">
    <w:name w:val="Body Text"/>
    <w:basedOn w:val="a"/>
    <w:link w:val="af5"/>
    <w:rsid w:val="000C3E70"/>
    <w:pPr>
      <w:jc w:val="both"/>
    </w:pPr>
    <w:rPr>
      <w:rFonts w:ascii="Times New Roman" w:hAnsi="Times New Roman"/>
      <w:szCs w:val="20"/>
      <w:lang w:eastAsia="ru-RU" w:bidi="ar-SA"/>
    </w:rPr>
  </w:style>
  <w:style w:type="character" w:customStyle="1" w:styleId="af5">
    <w:name w:val="Основной текст Знак"/>
    <w:basedOn w:val="a0"/>
    <w:link w:val="af4"/>
    <w:rsid w:val="000C3E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0C3E70"/>
    <w:pPr>
      <w:spacing w:after="120"/>
      <w:ind w:left="283"/>
    </w:pPr>
    <w:rPr>
      <w:rFonts w:ascii="Times New Roman" w:hAnsi="Times New Roman"/>
      <w:lang w:eastAsia="ru-RU" w:bidi="ar-SA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0C3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C3E7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0C3E7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0C3E70"/>
    <w:pPr>
      <w:spacing w:after="120"/>
      <w:ind w:left="280"/>
    </w:pPr>
    <w:rPr>
      <w:rFonts w:ascii="Times New Roman" w:hAnsi="Times New Roman"/>
      <w:lang w:val="ru-RU" w:eastAsia="ru-RU" w:bidi="ar-SA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0C3E7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23">
    <w:name w:val="Body Text Indent 2"/>
    <w:basedOn w:val="a"/>
    <w:link w:val="24"/>
    <w:unhideWhenUsed/>
    <w:rsid w:val="000C3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C3E70"/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FontStyle113">
    <w:name w:val="Font Style113"/>
    <w:basedOn w:val="a0"/>
    <w:uiPriority w:val="99"/>
    <w:rsid w:val="008D49DB"/>
    <w:rPr>
      <w:rFonts w:ascii="Century Schoolbook" w:hAnsi="Century Schoolbook" w:cs="Century Schoolbook"/>
      <w:color w:val="000000"/>
      <w:sz w:val="16"/>
      <w:szCs w:val="16"/>
    </w:rPr>
  </w:style>
  <w:style w:type="paragraph" w:customStyle="1" w:styleId="Style38">
    <w:name w:val="Style38"/>
    <w:basedOn w:val="a"/>
    <w:uiPriority w:val="99"/>
    <w:rsid w:val="008D49DB"/>
    <w:pPr>
      <w:widowControl w:val="0"/>
      <w:autoSpaceDE w:val="0"/>
      <w:autoSpaceDN w:val="0"/>
      <w:adjustRightInd w:val="0"/>
      <w:spacing w:line="200" w:lineRule="exact"/>
    </w:pPr>
    <w:rPr>
      <w:rFonts w:ascii="Arial" w:eastAsiaTheme="minorEastAsia" w:hAnsi="Arial" w:cs="Arial"/>
      <w:lang w:val="ru-RU" w:eastAsia="ru-RU" w:bidi="ar-SA"/>
    </w:rPr>
  </w:style>
  <w:style w:type="paragraph" w:customStyle="1" w:styleId="Style7">
    <w:name w:val="Style7"/>
    <w:basedOn w:val="a"/>
    <w:uiPriority w:val="99"/>
    <w:rsid w:val="008D49D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kpolyakov.spb.ru/school/ege.ht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polyakov.spb.ru/school/probook.htm" TargetMode="External"/><Relationship Id="rId11" Type="http://schemas.openxmlformats.org/officeDocument/2006/relationships/hyperlink" Target="http://kpolyakov.narod.ru/school/ege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polyakov.narod.ru/school/eg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7C5B-3E0B-40C2-B64B-E6FF5652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22</Pages>
  <Words>6011</Words>
  <Characters>34263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Елена</cp:lastModifiedBy>
  <cp:revision>11</cp:revision>
  <cp:lastPrinted>2015-09-14T16:08:00Z</cp:lastPrinted>
  <dcterms:created xsi:type="dcterms:W3CDTF">2016-09-28T07:07:00Z</dcterms:created>
  <dcterms:modified xsi:type="dcterms:W3CDTF">2017-09-10T14:35:00Z</dcterms:modified>
</cp:coreProperties>
</file>