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BF8" w:rsidRPr="00197BF8" w:rsidRDefault="00197BF8" w:rsidP="00197BF8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Психолого-педагогическое сопровождение замещающих семей</w:t>
      </w:r>
      <w:r w:rsidRPr="00197BF8">
        <w:rPr>
          <w:b/>
          <w:sz w:val="28"/>
          <w:szCs w:val="28"/>
        </w:rPr>
        <w:t xml:space="preserve"> </w:t>
      </w:r>
    </w:p>
    <w:p w:rsidR="00197BF8" w:rsidRDefault="00197BF8" w:rsidP="00197BF8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Ольга Леонидовна Колчина</w:t>
      </w:r>
    </w:p>
    <w:p w:rsidR="00197BF8" w:rsidRDefault="00197BF8" w:rsidP="00197BF8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Астраханский социально-педагогический колледж, </w:t>
      </w:r>
      <w:r w:rsidRPr="00197BF8">
        <w:rPr>
          <w:sz w:val="28"/>
          <w:szCs w:val="28"/>
        </w:rPr>
        <w:t xml:space="preserve">Астрахань, Россия </w:t>
      </w:r>
    </w:p>
    <w:p w:rsidR="00197BF8" w:rsidRPr="00E14D7A" w:rsidRDefault="00197BF8" w:rsidP="00197BF8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Kolchina</w:t>
      </w:r>
      <w:proofErr w:type="spellEnd"/>
      <w:r w:rsidRPr="00E14D7A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psi</w:t>
      </w:r>
      <w:r w:rsidRPr="00E14D7A"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yandex</w:t>
      </w:r>
      <w:proofErr w:type="spellEnd"/>
      <w:r w:rsidRPr="00E14D7A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354BF0" w:rsidRPr="0021520B" w:rsidRDefault="00197BF8" w:rsidP="00354BF0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BF0">
        <w:rPr>
          <w:b/>
          <w:i/>
          <w:sz w:val="28"/>
          <w:szCs w:val="28"/>
        </w:rPr>
        <w:t xml:space="preserve">Аннотация. </w:t>
      </w:r>
      <w:r w:rsidR="0021520B">
        <w:rPr>
          <w:sz w:val="28"/>
          <w:szCs w:val="28"/>
        </w:rPr>
        <w:t>В статье раскрываются теоретические и практические аспекты психолого-педагогического сопровождения замещающих</w:t>
      </w:r>
      <w:r w:rsidR="000A5534">
        <w:rPr>
          <w:sz w:val="28"/>
          <w:szCs w:val="28"/>
        </w:rPr>
        <w:t xml:space="preserve"> семей; описан опыт работы педагогов-психологов</w:t>
      </w:r>
      <w:r w:rsidR="0021520B">
        <w:rPr>
          <w:sz w:val="28"/>
          <w:szCs w:val="28"/>
        </w:rPr>
        <w:t xml:space="preserve"> с данной категорией семей.</w:t>
      </w:r>
    </w:p>
    <w:p w:rsidR="00354BF0" w:rsidRPr="000A5534" w:rsidRDefault="00197BF8" w:rsidP="00354BF0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BF0">
        <w:rPr>
          <w:b/>
          <w:i/>
          <w:sz w:val="28"/>
          <w:szCs w:val="28"/>
        </w:rPr>
        <w:t xml:space="preserve">Ключевые слова: </w:t>
      </w:r>
      <w:r w:rsidR="000A5534">
        <w:rPr>
          <w:sz w:val="28"/>
          <w:szCs w:val="28"/>
        </w:rPr>
        <w:t>замещающая семья; дети, оставшиеся без попечения родителей; психолого-педагогическое сопровождение.</w:t>
      </w:r>
    </w:p>
    <w:p w:rsidR="00354BF0" w:rsidRPr="000A5534" w:rsidRDefault="00354BF0" w:rsidP="00354BF0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97BF8" w:rsidRPr="00E14D7A" w:rsidRDefault="00197BF8" w:rsidP="00354BF0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7BF8">
        <w:rPr>
          <w:sz w:val="28"/>
          <w:szCs w:val="28"/>
        </w:rPr>
        <w:t>Семья – одна из величайших ценностей, которой обладает человечество на протяжении истории своего существования, это первый и наиболее зна</w:t>
      </w:r>
      <w:r w:rsidR="00354BF0">
        <w:rPr>
          <w:sz w:val="28"/>
          <w:szCs w:val="28"/>
        </w:rPr>
        <w:t>чимый институт в жизни человека, но</w:t>
      </w:r>
      <w:r w:rsidRPr="00197BF8">
        <w:rPr>
          <w:sz w:val="28"/>
          <w:szCs w:val="28"/>
        </w:rPr>
        <w:t xml:space="preserve">, к сожалению, этой ценностью обладает не каждый человек. На фоне глубоких социальных, </w:t>
      </w:r>
      <w:r w:rsidR="00E14D7A">
        <w:rPr>
          <w:sz w:val="28"/>
          <w:szCs w:val="28"/>
        </w:rPr>
        <w:t>политических, экономических и</w:t>
      </w:r>
      <w:r w:rsidRPr="00197BF8">
        <w:rPr>
          <w:sz w:val="28"/>
          <w:szCs w:val="28"/>
        </w:rPr>
        <w:t xml:space="preserve"> демографических изменений в </w:t>
      </w:r>
      <w:r w:rsidR="00E14D7A">
        <w:rPr>
          <w:sz w:val="28"/>
          <w:szCs w:val="28"/>
        </w:rPr>
        <w:t xml:space="preserve">современной </w:t>
      </w:r>
      <w:r w:rsidRPr="00197BF8">
        <w:rPr>
          <w:sz w:val="28"/>
          <w:szCs w:val="28"/>
        </w:rPr>
        <w:t>России чрезвычайно</w:t>
      </w:r>
      <w:r w:rsidR="00354BF0">
        <w:rPr>
          <w:sz w:val="28"/>
          <w:szCs w:val="28"/>
        </w:rPr>
        <w:t xml:space="preserve"> обострилась проблема сиротства, вариантом решения которой</w:t>
      </w:r>
      <w:r w:rsidRPr="00197BF8">
        <w:rPr>
          <w:sz w:val="28"/>
          <w:szCs w:val="28"/>
        </w:rPr>
        <w:t xml:space="preserve"> стала замещающая (приёмная) семья. Она даёт возможность добиться более высокого уровня адаптивности ребенка в социуме, чем в условиях государственного учреждения, позволяет создать наиболее комфортную среду для становления и развития его личности. </w:t>
      </w:r>
      <w:r w:rsidR="00E14D7A">
        <w:rPr>
          <w:sz w:val="28"/>
          <w:szCs w:val="28"/>
        </w:rPr>
        <w:t>Замещающая семья обеспечи</w:t>
      </w:r>
      <w:r w:rsidRPr="00197BF8">
        <w:rPr>
          <w:sz w:val="28"/>
          <w:szCs w:val="28"/>
        </w:rPr>
        <w:t xml:space="preserve">вает детям-сиротам и детям, оставшимся без попечения родителей, их право на семейное воспитание. </w:t>
      </w:r>
    </w:p>
    <w:p w:rsidR="000A5534" w:rsidRDefault="000A5534" w:rsidP="00277EE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A5534">
        <w:rPr>
          <w:rFonts w:ascii="Times New Roman" w:hAnsi="Times New Roman" w:cs="Times New Roman"/>
          <w:sz w:val="28"/>
          <w:szCs w:val="28"/>
          <w:shd w:val="clear" w:color="auto" w:fill="FFFFFF"/>
        </w:rPr>
        <w:t>Анализ зарубежного и отечественного исторического опыта социальной помощи детям, оставшимся без попечения родителей (Н.П. Ив</w:t>
      </w:r>
      <w:r w:rsidR="003B4F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анова, П. </w:t>
      </w:r>
      <w:proofErr w:type="spellStart"/>
      <w:r w:rsidR="003B4FB5">
        <w:rPr>
          <w:rFonts w:ascii="Times New Roman" w:hAnsi="Times New Roman" w:cs="Times New Roman"/>
          <w:sz w:val="28"/>
          <w:szCs w:val="28"/>
          <w:shd w:val="clear" w:color="auto" w:fill="FFFFFF"/>
        </w:rPr>
        <w:t>Котли</w:t>
      </w:r>
      <w:proofErr w:type="spellEnd"/>
      <w:r w:rsidR="003B4FB5">
        <w:rPr>
          <w:rFonts w:ascii="Times New Roman" w:hAnsi="Times New Roman" w:cs="Times New Roman"/>
          <w:sz w:val="28"/>
          <w:szCs w:val="28"/>
          <w:shd w:val="clear" w:color="auto" w:fill="FFFFFF"/>
        </w:rPr>
        <w:t>, Н.Н. Максимов</w:t>
      </w:r>
      <w:r w:rsidRPr="000A55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И.И. Осипова, В.Н. </w:t>
      </w:r>
      <w:proofErr w:type="spellStart"/>
      <w:r w:rsidRPr="000A5534">
        <w:rPr>
          <w:rFonts w:ascii="Times New Roman" w:hAnsi="Times New Roman" w:cs="Times New Roman"/>
          <w:sz w:val="28"/>
          <w:szCs w:val="28"/>
          <w:shd w:val="clear" w:color="auto" w:fill="FFFFFF"/>
        </w:rPr>
        <w:t>Ослон</w:t>
      </w:r>
      <w:proofErr w:type="spellEnd"/>
      <w:r w:rsidRPr="000A5534">
        <w:rPr>
          <w:rFonts w:ascii="Times New Roman" w:hAnsi="Times New Roman" w:cs="Times New Roman"/>
          <w:sz w:val="28"/>
          <w:szCs w:val="28"/>
          <w:shd w:val="clear" w:color="auto" w:fill="FFFFFF"/>
        </w:rPr>
        <w:t>, Н.Ф. Рыбакова, Г.В. Семья, И.Н. Старостина, А.Б. Холмогорова</w:t>
      </w:r>
      <w:r w:rsidR="003B4F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др.</w:t>
      </w:r>
      <w:r w:rsidRPr="000A5534">
        <w:rPr>
          <w:rFonts w:ascii="Times New Roman" w:hAnsi="Times New Roman" w:cs="Times New Roman"/>
          <w:sz w:val="28"/>
          <w:szCs w:val="28"/>
          <w:shd w:val="clear" w:color="auto" w:fill="FFFFFF"/>
        </w:rPr>
        <w:t>), свидетельствует, что наибольшую эффективность д</w:t>
      </w:r>
      <w:r w:rsidR="00642DBC">
        <w:rPr>
          <w:rFonts w:ascii="Times New Roman" w:hAnsi="Times New Roman" w:cs="Times New Roman"/>
          <w:sz w:val="28"/>
          <w:szCs w:val="28"/>
          <w:shd w:val="clear" w:color="auto" w:fill="FFFFFF"/>
        </w:rPr>
        <w:t>ает воспитание в приемной семье. Е</w:t>
      </w:r>
      <w:r w:rsidRPr="000A55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 присущи непрерывность, продолжительность, устойчивость, возможность обеспечения индивидуального подхода, безопасности, защищенности ребенка, </w:t>
      </w:r>
      <w:r w:rsidRPr="000A553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удовлетворения потребности в более тесных эмоциональных отношениях, привязанности.</w:t>
      </w:r>
    </w:p>
    <w:p w:rsidR="00277EED" w:rsidRDefault="00E14D7A" w:rsidP="00277EE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Согласно данным</w:t>
      </w:r>
      <w:r w:rsidRPr="00197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</w:t>
      </w:r>
      <w:r w:rsidR="00524025">
        <w:rPr>
          <w:rFonts w:ascii="Times New Roman" w:hAnsi="Times New Roman" w:cs="Times New Roman"/>
          <w:sz w:val="28"/>
          <w:szCs w:val="28"/>
          <w:shd w:val="clear" w:color="auto" w:fill="FFFFFF"/>
        </w:rPr>
        <w:t>1января 2024</w:t>
      </w:r>
      <w:r w:rsidRPr="00197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в РФ зарегистрировано 390 тыс. детей-сирот и детей, оставшихся без попечения родителей, 367 тыс. из них об</w:t>
      </w:r>
      <w:r w:rsidR="005321B3">
        <w:rPr>
          <w:rFonts w:ascii="Times New Roman" w:hAnsi="Times New Roman" w:cs="Times New Roman"/>
          <w:sz w:val="28"/>
          <w:szCs w:val="28"/>
          <w:shd w:val="clear" w:color="auto" w:fill="FFFFFF"/>
        </w:rPr>
        <w:t>рели своих замещающих родителей, в том числе в</w:t>
      </w:r>
      <w:r w:rsidR="005321B3" w:rsidRPr="00197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Астраханской области </w:t>
      </w:r>
      <w:r w:rsidR="005321B3">
        <w:rPr>
          <w:rFonts w:ascii="Times New Roman" w:hAnsi="Times New Roman" w:cs="Times New Roman"/>
          <w:sz w:val="28"/>
          <w:szCs w:val="28"/>
          <w:shd w:val="clear" w:color="auto" w:fill="FFFFFF"/>
        </w:rPr>
        <w:t>80 детей данной категории</w:t>
      </w:r>
      <w:r w:rsidRPr="00197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24025">
        <w:rPr>
          <w:rFonts w:ascii="Times New Roman" w:hAnsi="Times New Roman" w:cs="Times New Roman"/>
          <w:sz w:val="28"/>
          <w:szCs w:val="28"/>
          <w:shd w:val="clear" w:color="auto" w:fill="FFFFFF"/>
        </w:rPr>
        <w:t>в 2024</w:t>
      </w:r>
      <w:r w:rsidR="005321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году обрели семью. </w:t>
      </w:r>
    </w:p>
    <w:p w:rsidR="006B05D7" w:rsidRPr="00277EED" w:rsidRDefault="00197BF8" w:rsidP="00277EE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77EED">
        <w:rPr>
          <w:rFonts w:ascii="Times New Roman" w:hAnsi="Times New Roman" w:cs="Times New Roman"/>
          <w:sz w:val="28"/>
          <w:szCs w:val="28"/>
        </w:rPr>
        <w:t>На сегодня проблема защиты прав и интересов детей-сирот и детей, оставшихся без попечения родителей, не только не утратила своей актуальности, но и приобрела особую остроту</w:t>
      </w:r>
      <w:r w:rsidR="005321B3" w:rsidRPr="00277EED">
        <w:rPr>
          <w:rFonts w:ascii="Times New Roman" w:hAnsi="Times New Roman" w:cs="Times New Roman"/>
          <w:sz w:val="28"/>
          <w:szCs w:val="28"/>
        </w:rPr>
        <w:t xml:space="preserve">. Обострилась проблема возврата приемных детей в госучреждения для несовершеннолетних. </w:t>
      </w:r>
      <w:r w:rsidR="006E5D2F" w:rsidRPr="00277EED">
        <w:rPr>
          <w:rFonts w:ascii="Times New Roman" w:hAnsi="Times New Roman" w:cs="Times New Roman"/>
          <w:sz w:val="28"/>
          <w:szCs w:val="28"/>
        </w:rPr>
        <w:t xml:space="preserve">В замещающих семьях наблюдаются </w:t>
      </w:r>
      <w:r w:rsidR="006E5D2F" w:rsidRPr="00277E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сложности в прохождении адаптационного периода; у детей отсутствует мотивация к обучению; имеют место конфликтные ситуации </w:t>
      </w:r>
      <w:proofErr w:type="gramStart"/>
      <w:r w:rsidR="006E5D2F" w:rsidRPr="00277EED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="006E5D2F" w:rsidRPr="00277E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взаимоотношениях и неумение из них выйти; проявляются сложности в общении. У родителей выявляется отсутствие или слабое знание особенностей приёмных детей, пришедших из асоциальной семьи либо из социального учреждения; </w:t>
      </w:r>
      <w:r w:rsidR="006B05D7" w:rsidRPr="00277E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отсутствие должного внимания детям, которым в силу их «школы жизни», требуется его во много раз больше, чем кровным и т.д. </w:t>
      </w:r>
    </w:p>
    <w:p w:rsidR="000A5534" w:rsidRPr="004E4AA5" w:rsidRDefault="006B05D7" w:rsidP="004E4AA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Повысить уровень </w:t>
      </w:r>
      <w:r w:rsidRPr="00197BF8">
        <w:rPr>
          <w:rFonts w:ascii="Times New Roman" w:hAnsi="Times New Roman" w:cs="Times New Roman"/>
          <w:sz w:val="28"/>
          <w:szCs w:val="28"/>
          <w:shd w:val="clear" w:color="auto" w:fill="FFFFFF"/>
        </w:rPr>
        <w:t>психолого-педагогической компетентности родителей в вопросах воспи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тания и развития приёмных детей, у</w:t>
      </w:r>
      <w:r w:rsidR="005321B3" w:rsidRPr="00197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беречь детей от вторичного сиротства,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оказать </w:t>
      </w:r>
      <w:r w:rsidR="005321B3" w:rsidRPr="00197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квалифицированную помощь в решении проблем призваны службы </w:t>
      </w:r>
      <w:r w:rsidR="005321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психолого-педагогического </w:t>
      </w:r>
      <w:r w:rsidR="005321B3" w:rsidRPr="00197BF8">
        <w:rPr>
          <w:rFonts w:ascii="Times New Roman" w:hAnsi="Times New Roman" w:cs="Times New Roman"/>
          <w:sz w:val="28"/>
          <w:szCs w:val="28"/>
          <w:shd w:val="clear" w:color="auto" w:fill="FFFFFF"/>
        </w:rPr>
        <w:t>сопровождения</w:t>
      </w:r>
      <w:r w:rsidR="003B4FB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0A55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B4F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Его </w:t>
      </w:r>
      <w:r w:rsidR="000A5534" w:rsidRPr="004E4AA5">
        <w:rPr>
          <w:rStyle w:val="c1"/>
          <w:rFonts w:ascii="Times New Roman" w:hAnsi="Times New Roman" w:cs="Times New Roman"/>
          <w:sz w:val="28"/>
          <w:szCs w:val="28"/>
        </w:rPr>
        <w:t xml:space="preserve">можно условно </w:t>
      </w:r>
      <w:r w:rsidR="004E4AA5">
        <w:rPr>
          <w:rStyle w:val="c1"/>
          <w:rFonts w:ascii="Times New Roman" w:hAnsi="Times New Roman" w:cs="Times New Roman"/>
          <w:sz w:val="28"/>
          <w:szCs w:val="28"/>
        </w:rPr>
        <w:t xml:space="preserve">дифференцировать </w:t>
      </w:r>
      <w:r w:rsidR="000A5534" w:rsidRPr="004E4AA5">
        <w:rPr>
          <w:rStyle w:val="c1"/>
          <w:rFonts w:ascii="Times New Roman" w:hAnsi="Times New Roman" w:cs="Times New Roman"/>
          <w:sz w:val="28"/>
          <w:szCs w:val="28"/>
        </w:rPr>
        <w:t>на три вида: кризисное, акт</w:t>
      </w:r>
      <w:r w:rsidR="003B4FB5">
        <w:rPr>
          <w:rStyle w:val="c1"/>
          <w:rFonts w:ascii="Times New Roman" w:hAnsi="Times New Roman" w:cs="Times New Roman"/>
          <w:sz w:val="28"/>
          <w:szCs w:val="28"/>
        </w:rPr>
        <w:t>ивное и стабильное</w:t>
      </w:r>
      <w:r w:rsidR="000A5534" w:rsidRPr="004E4AA5">
        <w:rPr>
          <w:rStyle w:val="c1"/>
          <w:rFonts w:ascii="Times New Roman" w:hAnsi="Times New Roman" w:cs="Times New Roman"/>
          <w:sz w:val="28"/>
          <w:szCs w:val="28"/>
        </w:rPr>
        <w:t>.</w:t>
      </w:r>
    </w:p>
    <w:p w:rsidR="000A5534" w:rsidRPr="000A5534" w:rsidRDefault="000A5534" w:rsidP="000A5534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sz w:val="28"/>
          <w:szCs w:val="28"/>
        </w:rPr>
      </w:pPr>
      <w:r w:rsidRPr="000A5534">
        <w:rPr>
          <w:rStyle w:val="c1"/>
          <w:sz w:val="28"/>
          <w:szCs w:val="28"/>
        </w:rPr>
        <w:t xml:space="preserve">Кризисное сопровождение предполагает снятие </w:t>
      </w:r>
      <w:proofErr w:type="spellStart"/>
      <w:r w:rsidRPr="000A5534">
        <w:rPr>
          <w:rStyle w:val="c1"/>
          <w:sz w:val="28"/>
          <w:szCs w:val="28"/>
        </w:rPr>
        <w:t>психоэмоционального</w:t>
      </w:r>
      <w:proofErr w:type="spellEnd"/>
      <w:r w:rsidRPr="000A5534">
        <w:rPr>
          <w:rStyle w:val="c1"/>
          <w:sz w:val="28"/>
          <w:szCs w:val="28"/>
        </w:rPr>
        <w:t xml:space="preserve"> напряжения, возникшего в результате изменен</w:t>
      </w:r>
      <w:r w:rsidR="004E4AA5">
        <w:rPr>
          <w:rStyle w:val="c1"/>
          <w:sz w:val="28"/>
          <w:szCs w:val="28"/>
        </w:rPr>
        <w:t>ия семейной структуры;</w:t>
      </w:r>
      <w:r w:rsidRPr="000A5534">
        <w:rPr>
          <w:rStyle w:val="c1"/>
          <w:sz w:val="28"/>
          <w:szCs w:val="28"/>
        </w:rPr>
        <w:t xml:space="preserve"> раскрытие</w:t>
      </w:r>
      <w:r w:rsidR="004E4AA5">
        <w:rPr>
          <w:rStyle w:val="c1"/>
          <w:sz w:val="28"/>
          <w:szCs w:val="28"/>
        </w:rPr>
        <w:t xml:space="preserve"> «тайны усыновления»;</w:t>
      </w:r>
      <w:r w:rsidRPr="000A5534">
        <w:rPr>
          <w:rStyle w:val="c1"/>
          <w:sz w:val="28"/>
          <w:szCs w:val="28"/>
        </w:rPr>
        <w:t xml:space="preserve"> </w:t>
      </w:r>
      <w:r w:rsidR="004E4AA5">
        <w:rPr>
          <w:rStyle w:val="c1"/>
          <w:sz w:val="28"/>
          <w:szCs w:val="28"/>
        </w:rPr>
        <w:t>переживания разных видов</w:t>
      </w:r>
      <w:r w:rsidRPr="000A5534">
        <w:rPr>
          <w:rStyle w:val="c1"/>
          <w:sz w:val="28"/>
          <w:szCs w:val="28"/>
        </w:rPr>
        <w:t xml:space="preserve"> насилия, </w:t>
      </w:r>
      <w:r w:rsidR="004E4AA5">
        <w:rPr>
          <w:rStyle w:val="c1"/>
          <w:sz w:val="28"/>
          <w:szCs w:val="28"/>
        </w:rPr>
        <w:t>расставания или развода;</w:t>
      </w:r>
      <w:r w:rsidRPr="000A5534">
        <w:rPr>
          <w:rStyle w:val="c1"/>
          <w:sz w:val="28"/>
          <w:szCs w:val="28"/>
        </w:rPr>
        <w:t xml:space="preserve"> игнорирование наличия у ребенка глубокой эмоциональной связи с</w:t>
      </w:r>
      <w:r w:rsidR="004E4AA5">
        <w:rPr>
          <w:rStyle w:val="c1"/>
          <w:sz w:val="28"/>
          <w:szCs w:val="28"/>
        </w:rPr>
        <w:t xml:space="preserve"> биологическим родителем;</w:t>
      </w:r>
      <w:r w:rsidRPr="000A5534">
        <w:rPr>
          <w:rStyle w:val="c1"/>
          <w:sz w:val="28"/>
          <w:szCs w:val="28"/>
        </w:rPr>
        <w:t xml:space="preserve"> работа с семьей в случае отказа от ребенка (желание отказа от ребенка), а также работа с </w:t>
      </w:r>
      <w:r w:rsidRPr="000A5534">
        <w:rPr>
          <w:rStyle w:val="c1"/>
          <w:sz w:val="28"/>
          <w:szCs w:val="28"/>
        </w:rPr>
        <w:lastRenderedPageBreak/>
        <w:t xml:space="preserve">психотравмирующими </w:t>
      </w:r>
      <w:proofErr w:type="gramStart"/>
      <w:r w:rsidRPr="000A5534">
        <w:rPr>
          <w:rStyle w:val="c1"/>
          <w:sz w:val="28"/>
          <w:szCs w:val="28"/>
        </w:rPr>
        <w:t>состояниями</w:t>
      </w:r>
      <w:proofErr w:type="gramEnd"/>
      <w:r w:rsidRPr="000A5534">
        <w:rPr>
          <w:rStyle w:val="c1"/>
          <w:sz w:val="28"/>
          <w:szCs w:val="28"/>
        </w:rPr>
        <w:t xml:space="preserve"> переживаемыми всеми членами семьи или одним из них (Ю.М. </w:t>
      </w:r>
      <w:proofErr w:type="spellStart"/>
      <w:r w:rsidRPr="000A5534">
        <w:rPr>
          <w:rStyle w:val="c1"/>
          <w:sz w:val="28"/>
          <w:szCs w:val="28"/>
        </w:rPr>
        <w:t>Губачев</w:t>
      </w:r>
      <w:proofErr w:type="spellEnd"/>
      <w:r w:rsidRPr="000A5534">
        <w:rPr>
          <w:rStyle w:val="c1"/>
          <w:sz w:val="28"/>
          <w:szCs w:val="28"/>
        </w:rPr>
        <w:t>, Б.Д. Иовлев,</w:t>
      </w:r>
      <w:r w:rsidR="004E4AA5">
        <w:rPr>
          <w:rStyle w:val="c1"/>
          <w:sz w:val="28"/>
          <w:szCs w:val="28"/>
        </w:rPr>
        <w:t xml:space="preserve"> Б.Д. </w:t>
      </w:r>
      <w:proofErr w:type="spellStart"/>
      <w:r w:rsidR="004E4AA5">
        <w:rPr>
          <w:rStyle w:val="c1"/>
          <w:sz w:val="28"/>
          <w:szCs w:val="28"/>
        </w:rPr>
        <w:t>Карвасарский</w:t>
      </w:r>
      <w:proofErr w:type="spellEnd"/>
      <w:r w:rsidR="004E4AA5">
        <w:rPr>
          <w:rStyle w:val="c1"/>
          <w:sz w:val="28"/>
          <w:szCs w:val="28"/>
        </w:rPr>
        <w:t xml:space="preserve"> и др.</w:t>
      </w:r>
      <w:r w:rsidRPr="000A5534">
        <w:rPr>
          <w:rStyle w:val="c1"/>
          <w:sz w:val="28"/>
          <w:szCs w:val="28"/>
        </w:rPr>
        <w:t>).</w:t>
      </w:r>
    </w:p>
    <w:p w:rsidR="004E4AA5" w:rsidRDefault="000A5534" w:rsidP="000A5534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"/>
          <w:sz w:val="28"/>
          <w:szCs w:val="28"/>
        </w:rPr>
      </w:pPr>
      <w:r w:rsidRPr="000A5534">
        <w:rPr>
          <w:rStyle w:val="c1"/>
          <w:sz w:val="28"/>
          <w:szCs w:val="28"/>
        </w:rPr>
        <w:t xml:space="preserve">Активное сопровождение предполагает контроль и создание условий для адаптации ребенка в семье, снятие ощущения родительской несостоятельности, формирование адекватных требований к ребенку (в соответствии с их возрастным развитием). </w:t>
      </w:r>
    </w:p>
    <w:p w:rsidR="000A5534" w:rsidRPr="000A5534" w:rsidRDefault="000A5534" w:rsidP="000A5534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sz w:val="28"/>
          <w:szCs w:val="28"/>
        </w:rPr>
      </w:pPr>
      <w:r w:rsidRPr="000A5534">
        <w:rPr>
          <w:rStyle w:val="c1"/>
          <w:sz w:val="28"/>
          <w:szCs w:val="28"/>
        </w:rPr>
        <w:t>Стабильное сопровождение предполагает оказание стабильной психолого-пе</w:t>
      </w:r>
      <w:r w:rsidR="004E4AA5">
        <w:rPr>
          <w:rStyle w:val="c1"/>
          <w:sz w:val="28"/>
          <w:szCs w:val="28"/>
        </w:rPr>
        <w:t xml:space="preserve">дагогической помощи, формирующей у замещающих родителей чувство нужности; </w:t>
      </w:r>
      <w:r w:rsidRPr="000A5534">
        <w:rPr>
          <w:rStyle w:val="c1"/>
          <w:sz w:val="28"/>
          <w:szCs w:val="28"/>
        </w:rPr>
        <w:t>отслеживание динамики и развития психического состояния ребенка, и функционирования семьи в целом.</w:t>
      </w:r>
    </w:p>
    <w:p w:rsidR="000A5534" w:rsidRPr="000A5534" w:rsidRDefault="000A5534" w:rsidP="000A5534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sz w:val="28"/>
          <w:szCs w:val="28"/>
        </w:rPr>
      </w:pPr>
      <w:r w:rsidRPr="000A5534">
        <w:rPr>
          <w:rStyle w:val="c1"/>
          <w:sz w:val="28"/>
          <w:szCs w:val="28"/>
        </w:rPr>
        <w:t xml:space="preserve">Процесс сопровождения семьи может носить длительный характер и в течение всего времени работы с семьей возможен переход </w:t>
      </w:r>
      <w:r w:rsidR="004E4AA5">
        <w:rPr>
          <w:rStyle w:val="c1"/>
          <w:sz w:val="28"/>
          <w:szCs w:val="28"/>
        </w:rPr>
        <w:t xml:space="preserve">от </w:t>
      </w:r>
      <w:r w:rsidRPr="000A5534">
        <w:rPr>
          <w:rStyle w:val="c1"/>
          <w:sz w:val="28"/>
          <w:szCs w:val="28"/>
        </w:rPr>
        <w:t xml:space="preserve">одного вида психолого-педагогического сопровождения в другой. </w:t>
      </w:r>
    </w:p>
    <w:p w:rsidR="00C90615" w:rsidRDefault="00197BF8" w:rsidP="00197BF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7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арсенале специалистов, осуществляющих </w:t>
      </w:r>
      <w:r w:rsidR="006B05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психолого-педагогическое </w:t>
      </w:r>
      <w:r w:rsidRPr="00197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сопровождение, есть разные формы </w:t>
      </w:r>
      <w:r w:rsidR="006B05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методы работы: </w:t>
      </w:r>
      <w:r w:rsidR="00C906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информационные, </w:t>
      </w:r>
      <w:r w:rsidR="006B05D7">
        <w:rPr>
          <w:rFonts w:ascii="Times New Roman" w:hAnsi="Times New Roman" w:cs="Times New Roman"/>
          <w:sz w:val="28"/>
          <w:szCs w:val="28"/>
          <w:shd w:val="clear" w:color="auto" w:fill="FFFFFF"/>
        </w:rPr>
        <w:t>ди</w:t>
      </w:r>
      <w:r w:rsidR="00C906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агностические, консультативные и </w:t>
      </w:r>
      <w:r w:rsidR="006B05D7">
        <w:rPr>
          <w:rFonts w:ascii="Times New Roman" w:hAnsi="Times New Roman" w:cs="Times New Roman"/>
          <w:sz w:val="28"/>
          <w:szCs w:val="28"/>
          <w:shd w:val="clear" w:color="auto" w:fill="FFFFFF"/>
        </w:rPr>
        <w:t>коррекционно-развивающие</w:t>
      </w:r>
      <w:r w:rsidRPr="00197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направленные на решение существующих проблем. </w:t>
      </w:r>
    </w:p>
    <w:p w:rsidR="00197BF8" w:rsidRPr="00197BF8" w:rsidRDefault="00C90615" w:rsidP="00277EE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Психологи </w:t>
      </w:r>
      <w:r w:rsidR="00197BF8" w:rsidRPr="00197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организуют </w:t>
      </w:r>
      <w:r w:rsidR="00277E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групповую </w:t>
      </w:r>
      <w:r w:rsidR="00197BF8" w:rsidRPr="00197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работу родителей с детьми, направленную на формирование гармоничных детско-родительских отношений; </w:t>
      </w:r>
      <w:r w:rsidR="00277E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проводят групповые и индивидуальные занятия </w:t>
      </w:r>
      <w:r w:rsidR="00277EED" w:rsidRPr="00197BF8">
        <w:rPr>
          <w:rFonts w:ascii="Times New Roman" w:hAnsi="Times New Roman" w:cs="Times New Roman"/>
          <w:sz w:val="28"/>
          <w:szCs w:val="28"/>
          <w:shd w:val="clear" w:color="auto" w:fill="FFFFFF"/>
        </w:rPr>
        <w:t>с детьми, имеющими пр</w:t>
      </w:r>
      <w:r w:rsidR="00277EED">
        <w:rPr>
          <w:rFonts w:ascii="Times New Roman" w:hAnsi="Times New Roman" w:cs="Times New Roman"/>
          <w:sz w:val="28"/>
          <w:szCs w:val="28"/>
          <w:shd w:val="clear" w:color="auto" w:fill="FFFFFF"/>
        </w:rPr>
        <w:t>облемы в развитии познавательной и эмоциональной сфер</w:t>
      </w:r>
      <w:r w:rsidR="00277EED" w:rsidRPr="00197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277EED">
        <w:rPr>
          <w:rFonts w:ascii="Times New Roman" w:hAnsi="Times New Roman" w:cs="Times New Roman"/>
          <w:sz w:val="28"/>
          <w:szCs w:val="28"/>
          <w:shd w:val="clear" w:color="auto" w:fill="FFFFFF"/>
        </w:rPr>
        <w:t>отклонения в поведении; с детьми, пережившими насилие и др.</w:t>
      </w:r>
      <w:r w:rsidR="00197BF8" w:rsidRPr="00197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197BF8" w:rsidRPr="00197BF8" w:rsidRDefault="00197BF8" w:rsidP="000714E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7BF8">
        <w:rPr>
          <w:rFonts w:ascii="Times New Roman" w:hAnsi="Times New Roman" w:cs="Times New Roman"/>
          <w:sz w:val="28"/>
          <w:szCs w:val="28"/>
          <w:shd w:val="clear" w:color="auto" w:fill="FFFFFF"/>
        </w:rPr>
        <w:t>С целью повышения уров</w:t>
      </w:r>
      <w:r w:rsidR="00277EED">
        <w:rPr>
          <w:rFonts w:ascii="Times New Roman" w:hAnsi="Times New Roman" w:cs="Times New Roman"/>
          <w:sz w:val="28"/>
          <w:szCs w:val="28"/>
          <w:shd w:val="clear" w:color="auto" w:fill="FFFFFF"/>
        </w:rPr>
        <w:t>ня знаний родителей организуется</w:t>
      </w:r>
      <w:r w:rsidRPr="00197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работа </w:t>
      </w:r>
      <w:r w:rsidR="00F1338A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197BF8">
        <w:rPr>
          <w:rFonts w:ascii="Times New Roman" w:hAnsi="Times New Roman" w:cs="Times New Roman"/>
          <w:sz w:val="28"/>
          <w:szCs w:val="28"/>
          <w:shd w:val="clear" w:color="auto" w:fill="FFFFFF"/>
        </w:rPr>
        <w:t>Школ</w:t>
      </w:r>
      <w:r w:rsidR="00277EED">
        <w:rPr>
          <w:rFonts w:ascii="Times New Roman" w:hAnsi="Times New Roman" w:cs="Times New Roman"/>
          <w:sz w:val="28"/>
          <w:szCs w:val="28"/>
          <w:shd w:val="clear" w:color="auto" w:fill="FFFFFF"/>
        </w:rPr>
        <w:t>ы приёмных родителей</w:t>
      </w:r>
      <w:r w:rsidR="00F1338A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277EE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197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97BF8">
        <w:rPr>
          <w:rFonts w:ascii="Times New Roman" w:hAnsi="Times New Roman" w:cs="Times New Roman"/>
          <w:sz w:val="28"/>
          <w:szCs w:val="28"/>
        </w:rPr>
        <w:t xml:space="preserve">Как показывает практика, </w:t>
      </w:r>
      <w:r w:rsidR="00277EED">
        <w:rPr>
          <w:rFonts w:ascii="Times New Roman" w:hAnsi="Times New Roman" w:cs="Times New Roman"/>
          <w:sz w:val="28"/>
          <w:szCs w:val="28"/>
        </w:rPr>
        <w:t>наиболее эффективными методами</w:t>
      </w:r>
      <w:r w:rsidRPr="00197BF8">
        <w:rPr>
          <w:rFonts w:ascii="Times New Roman" w:hAnsi="Times New Roman" w:cs="Times New Roman"/>
          <w:sz w:val="28"/>
          <w:szCs w:val="28"/>
        </w:rPr>
        <w:t xml:space="preserve"> обучения взрослых на занятиях </w:t>
      </w:r>
      <w:r w:rsidR="00277EED">
        <w:rPr>
          <w:rFonts w:ascii="Times New Roman" w:hAnsi="Times New Roman" w:cs="Times New Roman"/>
          <w:sz w:val="28"/>
          <w:szCs w:val="28"/>
        </w:rPr>
        <w:t>являе</w:t>
      </w:r>
      <w:r w:rsidRPr="00197BF8">
        <w:rPr>
          <w:rFonts w:ascii="Times New Roman" w:hAnsi="Times New Roman" w:cs="Times New Roman"/>
          <w:sz w:val="28"/>
          <w:szCs w:val="28"/>
        </w:rPr>
        <w:t xml:space="preserve">тся игра и игровые технологии. </w:t>
      </w:r>
      <w:r w:rsidR="000714E0">
        <w:rPr>
          <w:rFonts w:ascii="Times New Roman" w:hAnsi="Times New Roman" w:cs="Times New Roman"/>
          <w:sz w:val="28"/>
          <w:szCs w:val="28"/>
        </w:rPr>
        <w:t>Так</w:t>
      </w:r>
      <w:r w:rsidR="00F1338A">
        <w:rPr>
          <w:rFonts w:ascii="Times New Roman" w:hAnsi="Times New Roman" w:cs="Times New Roman"/>
          <w:sz w:val="28"/>
          <w:szCs w:val="28"/>
        </w:rPr>
        <w:t>,</w:t>
      </w:r>
      <w:r w:rsidR="000714E0">
        <w:rPr>
          <w:rFonts w:ascii="Times New Roman" w:hAnsi="Times New Roman" w:cs="Times New Roman"/>
          <w:sz w:val="28"/>
          <w:szCs w:val="28"/>
        </w:rPr>
        <w:t xml:space="preserve"> например</w:t>
      </w:r>
      <w:r w:rsidR="00F1338A">
        <w:rPr>
          <w:rFonts w:ascii="Times New Roman" w:hAnsi="Times New Roman" w:cs="Times New Roman"/>
          <w:sz w:val="28"/>
          <w:szCs w:val="28"/>
        </w:rPr>
        <w:t>,</w:t>
      </w:r>
      <w:r w:rsidR="000714E0">
        <w:rPr>
          <w:rFonts w:ascii="Times New Roman" w:hAnsi="Times New Roman" w:cs="Times New Roman"/>
          <w:sz w:val="28"/>
          <w:szCs w:val="28"/>
        </w:rPr>
        <w:t xml:space="preserve"> </w:t>
      </w:r>
      <w:r w:rsidRPr="00197BF8">
        <w:rPr>
          <w:rFonts w:ascii="Times New Roman" w:hAnsi="Times New Roman" w:cs="Times New Roman"/>
          <w:sz w:val="28"/>
          <w:szCs w:val="28"/>
        </w:rPr>
        <w:t>настольная игра «7</w:t>
      </w:r>
      <w:r w:rsidR="00F1338A">
        <w:rPr>
          <w:rFonts w:ascii="Times New Roman" w:hAnsi="Times New Roman" w:cs="Times New Roman"/>
          <w:sz w:val="28"/>
          <w:szCs w:val="28"/>
        </w:rPr>
        <w:t xml:space="preserve"> граней успешного </w:t>
      </w:r>
      <w:proofErr w:type="spellStart"/>
      <w:r w:rsidR="00F1338A">
        <w:rPr>
          <w:rFonts w:ascii="Times New Roman" w:hAnsi="Times New Roman" w:cs="Times New Roman"/>
          <w:sz w:val="28"/>
          <w:szCs w:val="28"/>
        </w:rPr>
        <w:t>родительства</w:t>
      </w:r>
      <w:proofErr w:type="spellEnd"/>
      <w:r w:rsidR="00F1338A">
        <w:rPr>
          <w:rFonts w:ascii="Times New Roman" w:hAnsi="Times New Roman" w:cs="Times New Roman"/>
          <w:sz w:val="28"/>
          <w:szCs w:val="28"/>
        </w:rPr>
        <w:t>»</w:t>
      </w:r>
      <w:r w:rsidRPr="00197BF8">
        <w:rPr>
          <w:rFonts w:ascii="Times New Roman" w:hAnsi="Times New Roman" w:cs="Times New Roman"/>
          <w:sz w:val="28"/>
          <w:szCs w:val="28"/>
        </w:rPr>
        <w:t xml:space="preserve"> позволяет родителю взглянуть по-новому на своего ребенка, посмотреть на сложные жизненные ситуации и найти необычные</w:t>
      </w:r>
      <w:r w:rsidR="000714E0">
        <w:rPr>
          <w:rFonts w:ascii="Times New Roman" w:hAnsi="Times New Roman" w:cs="Times New Roman"/>
          <w:sz w:val="28"/>
          <w:szCs w:val="28"/>
        </w:rPr>
        <w:t>, но</w:t>
      </w:r>
      <w:r w:rsidRPr="00197BF8">
        <w:rPr>
          <w:rFonts w:ascii="Times New Roman" w:hAnsi="Times New Roman" w:cs="Times New Roman"/>
          <w:sz w:val="28"/>
          <w:szCs w:val="28"/>
        </w:rPr>
        <w:t xml:space="preserve"> эффективные способы их решения. </w:t>
      </w:r>
      <w:r w:rsidR="000714E0">
        <w:rPr>
          <w:rFonts w:ascii="Times New Roman" w:hAnsi="Times New Roman" w:cs="Times New Roman"/>
          <w:sz w:val="28"/>
          <w:szCs w:val="28"/>
        </w:rPr>
        <w:t xml:space="preserve">Данная игра </w:t>
      </w:r>
      <w:r w:rsidRPr="00197BF8">
        <w:rPr>
          <w:rFonts w:ascii="Times New Roman" w:hAnsi="Times New Roman" w:cs="Times New Roman"/>
          <w:sz w:val="28"/>
          <w:szCs w:val="28"/>
        </w:rPr>
        <w:t xml:space="preserve">- это </w:t>
      </w:r>
      <w:r w:rsidR="000714E0">
        <w:rPr>
          <w:rFonts w:ascii="Times New Roman" w:hAnsi="Times New Roman" w:cs="Times New Roman"/>
          <w:sz w:val="28"/>
          <w:szCs w:val="28"/>
        </w:rPr>
        <w:t xml:space="preserve">своего рода </w:t>
      </w:r>
      <w:r w:rsidRPr="00197BF8">
        <w:rPr>
          <w:rFonts w:ascii="Times New Roman" w:hAnsi="Times New Roman" w:cs="Times New Roman"/>
          <w:sz w:val="28"/>
          <w:szCs w:val="28"/>
        </w:rPr>
        <w:t xml:space="preserve">тест для самих же родителей: кто-то осознаёт причины возникающих трудностей, кто-то </w:t>
      </w:r>
      <w:r w:rsidRPr="00197BF8">
        <w:rPr>
          <w:rFonts w:ascii="Times New Roman" w:hAnsi="Times New Roman" w:cs="Times New Roman"/>
          <w:sz w:val="28"/>
          <w:szCs w:val="28"/>
        </w:rPr>
        <w:lastRenderedPageBreak/>
        <w:t>получает поддержку собственным действиям, кто-то видит необходимость дальнейшей терапевтической работы. Все это происходит без назидания, критики, уговоров.</w:t>
      </w:r>
    </w:p>
    <w:p w:rsidR="00197BF8" w:rsidRDefault="00197BF8" w:rsidP="00197BF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7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Широкое распространение получили </w:t>
      </w:r>
      <w:r w:rsidR="00F1338A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197BF8">
        <w:rPr>
          <w:rFonts w:ascii="Times New Roman" w:hAnsi="Times New Roman" w:cs="Times New Roman"/>
          <w:sz w:val="28"/>
          <w:szCs w:val="28"/>
          <w:shd w:val="clear" w:color="auto" w:fill="FFFFFF"/>
        </w:rPr>
        <w:t>Клубы приёмных родите</w:t>
      </w:r>
      <w:r w:rsidR="000714E0">
        <w:rPr>
          <w:rFonts w:ascii="Times New Roman" w:hAnsi="Times New Roman" w:cs="Times New Roman"/>
          <w:sz w:val="28"/>
          <w:szCs w:val="28"/>
          <w:shd w:val="clear" w:color="auto" w:fill="FFFFFF"/>
        </w:rPr>
        <w:t>лей</w:t>
      </w:r>
      <w:r w:rsidR="00F1338A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0714E0">
        <w:rPr>
          <w:rFonts w:ascii="Times New Roman" w:hAnsi="Times New Roman" w:cs="Times New Roman"/>
          <w:sz w:val="28"/>
          <w:szCs w:val="28"/>
          <w:shd w:val="clear" w:color="auto" w:fill="FFFFFF"/>
        </w:rPr>
        <w:t>, где идёт общение родителей и</w:t>
      </w:r>
      <w:r w:rsidRPr="00197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детей. В рамках работы Клубов проходят</w:t>
      </w:r>
      <w:r w:rsidR="00F1338A">
        <w:rPr>
          <w:rFonts w:ascii="Times New Roman" w:hAnsi="Times New Roman" w:cs="Times New Roman"/>
          <w:sz w:val="28"/>
          <w:szCs w:val="28"/>
          <w:shd w:val="clear" w:color="auto" w:fill="FFFFFF"/>
        </w:rPr>
        <w:t>ся</w:t>
      </w:r>
      <w:r w:rsidRPr="00197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встречи со специалистами (психологами, педагогами, сотрудниками органов опеки </w:t>
      </w:r>
      <w:r w:rsidR="000714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т.д.), организуются </w:t>
      </w:r>
      <w:r w:rsidRPr="00197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мастер-классы, спортивные соревнования, игры, праздничные </w:t>
      </w:r>
      <w:r w:rsidR="00F1338A">
        <w:rPr>
          <w:rFonts w:ascii="Times New Roman" w:hAnsi="Times New Roman" w:cs="Times New Roman"/>
          <w:sz w:val="28"/>
          <w:szCs w:val="28"/>
          <w:shd w:val="clear" w:color="auto" w:fill="FFFFFF"/>
        </w:rPr>
        <w:t>мероприятия, различные конкурсы.</w:t>
      </w:r>
      <w:r w:rsidR="000714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</w:t>
      </w:r>
      <w:r w:rsidRPr="00197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роме пополнения педагогических, психологических и юридических знаний, </w:t>
      </w:r>
      <w:r w:rsidR="000714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данные встречи </w:t>
      </w:r>
      <w:r w:rsidRPr="00197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являются хорошей профилактикой вторичного сиротства </w:t>
      </w:r>
      <w:r w:rsidR="00F133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детей </w:t>
      </w:r>
      <w:r w:rsidRPr="00197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эмоционального выгорания приёмных родителей. </w:t>
      </w:r>
    </w:p>
    <w:p w:rsidR="00197BF8" w:rsidRPr="0021520B" w:rsidRDefault="009E1D2A" w:rsidP="00ED373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Астраханской области активно действует </w:t>
      </w:r>
      <w:r w:rsidR="00197BF8"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региональная общественная организация «Ассоциация приёмных родителей «Содружество», объединившая замещающие семьи десяти районов города и области.  Она была создана в 2013 год</w:t>
      </w:r>
      <w:r w:rsidR="00F1338A">
        <w:rPr>
          <w:rFonts w:ascii="Times New Roman" w:hAnsi="Times New Roman" w:cs="Times New Roman"/>
          <w:sz w:val="28"/>
          <w:szCs w:val="28"/>
          <w:shd w:val="clear" w:color="auto" w:fill="FFFFFF"/>
        </w:rPr>
        <w:t>у и активно действует по нынешний день</w:t>
      </w:r>
      <w:r w:rsidR="00197BF8"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F133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97BF8"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Отличительной особенностью организации является то, что в основе её деятельности лежит работа над проектами, позволяющая в комплексе решать задачи, заявленные в Уставе. В настоящее врем</w:t>
      </w:r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я в ассоциации идёт реализация восьми</w:t>
      </w:r>
      <w:r w:rsidR="00197BF8"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проектов</w:t>
      </w:r>
      <w:r w:rsidR="00ED373B">
        <w:rPr>
          <w:rFonts w:ascii="Times New Roman" w:hAnsi="Times New Roman" w:cs="Times New Roman"/>
          <w:sz w:val="28"/>
          <w:szCs w:val="28"/>
          <w:shd w:val="clear" w:color="auto" w:fill="FFFFFF"/>
        </w:rPr>
        <w:t>, к</w:t>
      </w:r>
      <w:r w:rsidR="00197BF8"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аждый из </w:t>
      </w:r>
      <w:r w:rsidR="00ED37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которых </w:t>
      </w:r>
      <w:r w:rsidR="00197BF8"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ED373B">
        <w:rPr>
          <w:rFonts w:ascii="Times New Roman" w:hAnsi="Times New Roman" w:cs="Times New Roman"/>
          <w:sz w:val="28"/>
          <w:szCs w:val="28"/>
          <w:shd w:val="clear" w:color="auto" w:fill="FFFFFF"/>
        </w:rPr>
        <w:t>аполнен интересным содержанием.</w:t>
      </w:r>
    </w:p>
    <w:p w:rsidR="00197BF8" w:rsidRPr="0021520B" w:rsidRDefault="00197BF8" w:rsidP="00197B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В рамках проекта «Люби и знай свой отчий край» - знакомство с прошлым и настоящим нашего города, области через экскурсии в музей, посещение исторических мест и заповедников, поездки в города и республики. Дети и родители побывали в Республиках</w:t>
      </w:r>
      <w:r w:rsidR="009E1D2A"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Чечня, Дагестан, Северная Осетия, посетили город-герой Волгоград, готовятся к поездке в Казань.</w:t>
      </w:r>
    </w:p>
    <w:p w:rsidR="00197BF8" w:rsidRPr="0021520B" w:rsidRDefault="00197BF8" w:rsidP="00197B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Ежегодные спортивные соревнования семейных команд «Мы – спортивная семья!» и Дни здоровья на берегу Волги за посёлком </w:t>
      </w:r>
      <w:proofErr w:type="spellStart"/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Кара-Агаш</w:t>
      </w:r>
      <w:proofErr w:type="spellEnd"/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формате преодоления полосы препятствий, спортивного ориентирования  или подготовки к сдаче ГТО стали основой содержания проекта «От физической культуры и спорта – к здоровому образу жизни».</w:t>
      </w:r>
    </w:p>
    <w:p w:rsidR="00197BF8" w:rsidRPr="0021520B" w:rsidRDefault="00197BF8" w:rsidP="00197B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Значимую роль в воспитании детей играет проект «Замещающие семьи – за экологию окружающей среды». </w:t>
      </w:r>
      <w:proofErr w:type="gramStart"/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Участие детей в посадке деревьев на Аллее семьи, участие во Всероссийских акциях «Наш сад», «Дерево Победы», «Сад памяти»; ежегодное участие в акции «Чистый берег - чистая река» и «Чистые игры» (уборка берегов от мусора), «Маленькая рыбка – большой Волге» (спасение мальков в половодье) формирует у детей экологическую культуру, воспитывает патриотические чувства, позволяет уйти от иждивенческой позиции и научиться делать добрые дела. </w:t>
      </w:r>
      <w:proofErr w:type="gramEnd"/>
    </w:p>
    <w:p w:rsidR="00197BF8" w:rsidRPr="0021520B" w:rsidRDefault="00197BF8" w:rsidP="00197B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Этот проект тесно соприкасается с проектом «Растим патриотов». В рамках этого проекта -  поздравление ветеранов ВОВ и участников тыла, приведение в порядок могил участников войны на Старом кладбище, участие детей в </w:t>
      </w:r>
      <w:proofErr w:type="spellStart"/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онлайн-праздниках</w:t>
      </w:r>
      <w:proofErr w:type="spellEnd"/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: «День Победы», «День России», «День российского флага». Семьи присылают записи чтения детьми стихотворений, песен, фотографии творческих работ по теме праз</w:t>
      </w:r>
      <w:r w:rsidR="005C220C">
        <w:rPr>
          <w:rFonts w:ascii="Times New Roman" w:hAnsi="Times New Roman" w:cs="Times New Roman"/>
          <w:sz w:val="28"/>
          <w:szCs w:val="28"/>
          <w:shd w:val="clear" w:color="auto" w:fill="FFFFFF"/>
        </w:rPr>
        <w:t>дника. Весь материал рас</w:t>
      </w:r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полагается в тематическом чате </w:t>
      </w:r>
      <w:proofErr w:type="spellStart"/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мессенджера</w:t>
      </w:r>
      <w:proofErr w:type="spellEnd"/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Whatsapp</w:t>
      </w:r>
      <w:proofErr w:type="spellEnd"/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согласно разработанному </w:t>
      </w:r>
      <w:proofErr w:type="gramStart"/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сценарию</w:t>
      </w:r>
      <w:proofErr w:type="gramEnd"/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все семьи видят представленный материал.</w:t>
      </w:r>
    </w:p>
    <w:p w:rsidR="00197BF8" w:rsidRPr="0021520B" w:rsidRDefault="00197BF8" w:rsidP="00197B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Проект «По ступенькам к искусству» - самой молодой по времени реализации. Он начал действовать два года назад. В содержание проекта входит посещение театров, областной филармонии, участие в музейных занятиях на базе картинной галереи им. П. </w:t>
      </w:r>
      <w:proofErr w:type="spellStart"/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Догадина</w:t>
      </w:r>
      <w:proofErr w:type="spellEnd"/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театральных мастер-классах, знакомство с творчеством народных мастеров на ремесленном подворье «</w:t>
      </w:r>
      <w:proofErr w:type="spellStart"/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Евпраксия</w:t>
      </w:r>
      <w:proofErr w:type="spellEnd"/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» и с разными формами русской народной культуры через посещение фольклорной студии «</w:t>
      </w:r>
      <w:proofErr w:type="spellStart"/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Раздивье</w:t>
      </w:r>
      <w:proofErr w:type="spellEnd"/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» ООО «Газпром добыча Астрахань».</w:t>
      </w:r>
    </w:p>
    <w:p w:rsidR="00197BF8" w:rsidRPr="0021520B" w:rsidRDefault="00197BF8" w:rsidP="00197B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Участники проекта «На пути к профессии» - обучающиеся 8, 9 классов. Содержанием проекта являются экскурсии, знакомящие детей с различными профессиями. </w:t>
      </w:r>
      <w:proofErr w:type="gramStart"/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Среди них экскурсии на завод ТРЗ и в сервисную нефтяную компанию «</w:t>
      </w:r>
      <w:proofErr w:type="spellStart"/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Шлюмберже</w:t>
      </w:r>
      <w:proofErr w:type="spellEnd"/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», на фабрики «Мелия и «</w:t>
      </w:r>
      <w:proofErr w:type="spellStart"/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Карон</w:t>
      </w:r>
      <w:proofErr w:type="spellEnd"/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в Главное управление МЧС России и Управление федеральной службы судебных приставов, РЖД, медицинскую академию и Академию красоты и т.д.. Кроме </w:t>
      </w:r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этого в центре занятости дети принимают участие в </w:t>
      </w:r>
      <w:proofErr w:type="spellStart"/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профориентационных</w:t>
      </w:r>
      <w:proofErr w:type="spellEnd"/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играх, проходят компьютерное тестирование на выявление качеств, которые больше всего подходят к той</w:t>
      </w:r>
      <w:proofErr w:type="gramEnd"/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иной профессии.</w:t>
      </w:r>
    </w:p>
    <w:p w:rsidR="00197BF8" w:rsidRPr="0021520B" w:rsidRDefault="00197BF8" w:rsidP="00197B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 «Успешный родитель» направлен на повышение родительской компетентности. В него входит посещение родителями занятий в школе с идентичным названием, участие в заседаниях клубов дл</w:t>
      </w:r>
      <w:r w:rsidR="009E1D2A"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приёмных родителей «Гармония </w:t>
      </w:r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«Росток». Чтобы донести до всех родителей знания </w:t>
      </w:r>
      <w:r w:rsidR="009E1D2A"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воспитанию приёмных детей и </w:t>
      </w:r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своевременно познакомить с новыми нормативными документами, в </w:t>
      </w:r>
      <w:proofErr w:type="spellStart"/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мессенджере</w:t>
      </w:r>
      <w:proofErr w:type="spellEnd"/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Whatsapp</w:t>
      </w:r>
      <w:proofErr w:type="spellEnd"/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созданы чат</w:t>
      </w:r>
      <w:r w:rsidR="009E1D2A"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ы «Беседка» и </w:t>
      </w:r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ИнформЦентр</w:t>
      </w:r>
      <w:proofErr w:type="spellEnd"/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197BF8" w:rsidRPr="0021520B" w:rsidRDefault="00197BF8" w:rsidP="00197B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Проведение праздников «День семьи», «День Матери», «День защиты детей», входящих в содержание проекта «Любимые праздники», стало уже традицией. Они проводятся широкомасштабно, имеют свои «изюминки». Кроме праздничного концерта проходит чествование семей</w:t>
      </w:r>
      <w:r w:rsidR="005F3225"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вновь принявших в свою семью </w:t>
      </w:r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новых детей, и тех, кто впервые в текущем году получил статус «замещающая семья». Награждаются дети, победившие в различных не ниже регионального уровня интеллектуальных и творческих конкурсах. Чествуются дети, получившие паспорт. Награждаются победители и участники фотоконкурса «Моя счастливая семья».</w:t>
      </w:r>
    </w:p>
    <w:p w:rsidR="00197BF8" w:rsidRPr="0021520B" w:rsidRDefault="005F3225" w:rsidP="00197B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Такие </w:t>
      </w:r>
      <w:r w:rsidR="00197BF8"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формы работы, которые имеют место в деятельности ассоциации: </w:t>
      </w:r>
      <w:proofErr w:type="spellStart"/>
      <w:r w:rsidR="00197BF8"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тимбилдинг</w:t>
      </w:r>
      <w:proofErr w:type="spellEnd"/>
      <w:r w:rsidR="00197BF8"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spellStart"/>
      <w:r w:rsidR="00197BF8"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онлайн-марафон</w:t>
      </w:r>
      <w:proofErr w:type="spellEnd"/>
      <w:r w:rsidR="00197BF8"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«Семья на каникулах»</w:t>
      </w:r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являются очень эффективными</w:t>
      </w:r>
      <w:r w:rsidR="00197BF8"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 программе </w:t>
      </w:r>
      <w:proofErr w:type="spellStart"/>
      <w:r w:rsidR="00197BF8"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тимбилдинга</w:t>
      </w:r>
      <w:proofErr w:type="spellEnd"/>
      <w:r w:rsidR="00197BF8"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«верёвочный» курс, психологические тренинги, мастер-классы, интеллектуальные игры. Цель мероприятия – сближение детей и родителей, выработка умения работать в команде, объединение семей в одну дружную команду. </w:t>
      </w:r>
    </w:p>
    <w:p w:rsidR="00197BF8" w:rsidRDefault="00197BF8" w:rsidP="00197B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Марафон «Семья на каникулах» проводится в осенние каникулы и длится </w:t>
      </w:r>
      <w:r w:rsidR="005F3225"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четыре дня. Он также направлен </w:t>
      </w:r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сближение детей </w:t>
      </w:r>
      <w:r w:rsidR="005F3225"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родителей в совместной деятельности. Задача семьи – выполнять рекомендации, направленные для исполнения в каждый тематический день: «День ЗОЖ», «День добрых дел», «День творчества», «День семейного обеда». Ежедневно вечером каждая семья-</w:t>
      </w:r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участница должна прислать фото или видео отчёт о том, что сделано за день согласно полученным рекомендациям. Материал выставляется в социальной сети</w:t>
      </w:r>
      <w:proofErr w:type="gramStart"/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proofErr w:type="gramEnd"/>
      <w:r w:rsidR="005F3225"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1520B">
        <w:rPr>
          <w:rFonts w:ascii="Times New Roman" w:hAnsi="Times New Roman" w:cs="Times New Roman"/>
          <w:sz w:val="28"/>
          <w:szCs w:val="28"/>
          <w:shd w:val="clear" w:color="auto" w:fill="FFFFFF"/>
        </w:rPr>
        <w:t>Контакте.</w:t>
      </w:r>
    </w:p>
    <w:p w:rsidR="000A5534" w:rsidRPr="005C220C" w:rsidRDefault="005C220C" w:rsidP="005C220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Огромная работа по психолого-педагогическому сопровождению замещающих семей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способствует</w:t>
      </w:r>
      <w:r w:rsidRPr="005C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успешной адаптации членов семьи к изменениям семейной системы; оптимальному психическому развитию ребенка; обеспечению психологического благополучия всех членов замещающей семьи; повышению воспитательног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потенциала приемных родителей и</w:t>
      </w:r>
      <w:r w:rsidRPr="005C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восстановлению семейных отношений.</w:t>
      </w:r>
    </w:p>
    <w:p w:rsidR="00197BF8" w:rsidRPr="00642DBC" w:rsidRDefault="0021520B" w:rsidP="0021520B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642DB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Список источников</w:t>
      </w:r>
    </w:p>
    <w:p w:rsidR="005C220C" w:rsidRPr="00642DBC" w:rsidRDefault="005C220C" w:rsidP="00642DBC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42DB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Бобкин</w:t>
      </w:r>
      <w:proofErr w:type="spellEnd"/>
      <w:r w:rsidRPr="00642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А.Е. Приемная семья: психологическая диагностика кандидатов родители //</w:t>
      </w:r>
      <w:r w:rsidR="00642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Семья в России. 2019,</w:t>
      </w:r>
      <w:r w:rsidRPr="00642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3-4. </w:t>
      </w:r>
      <w:r w:rsidR="00642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42DBC">
        <w:rPr>
          <w:rFonts w:ascii="Times New Roman" w:eastAsia="Times New Roman" w:hAnsi="Times New Roman" w:cs="Times New Roman"/>
          <w:sz w:val="28"/>
          <w:szCs w:val="28"/>
          <w:lang w:eastAsia="ru-RU"/>
        </w:rPr>
        <w:t>97с.</w:t>
      </w:r>
    </w:p>
    <w:p w:rsidR="005C220C" w:rsidRPr="00642DBC" w:rsidRDefault="00642DBC" w:rsidP="00642DBC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Гайсина Г.</w:t>
      </w:r>
      <w:r w:rsidR="005C220C" w:rsidRPr="00642DBC">
        <w:rPr>
          <w:rFonts w:ascii="Times New Roman" w:eastAsia="Times New Roman" w:hAnsi="Times New Roman" w:cs="Times New Roman"/>
          <w:sz w:val="28"/>
          <w:szCs w:val="28"/>
          <w:lang w:eastAsia="ru-RU"/>
        </w:rPr>
        <w:t>И. Семейное устройство детей-сирот и детей, оставшихся без попечения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220C" w:rsidRPr="00642DB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родителей: Российский и зарубежный опыт: учебное пособие. Уфа,: Изд-во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«Астарта», 2021</w:t>
      </w:r>
      <w:r w:rsidR="005C220C" w:rsidRPr="00642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220C" w:rsidRPr="00642DBC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C220C" w:rsidRPr="00642DB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5C220C" w:rsidRPr="00642D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220C" w:rsidRPr="00642DBC" w:rsidRDefault="005C220C" w:rsidP="00642DBC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Гринберг С.Н., Савельева Е.В., </w:t>
      </w:r>
      <w:proofErr w:type="spellStart"/>
      <w:r w:rsidRPr="00642DB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Вараева</w:t>
      </w:r>
      <w:proofErr w:type="spellEnd"/>
      <w:r w:rsidRPr="00642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Н.В., Лобанова М.Ю. Приемная семья.</w:t>
      </w:r>
      <w:r w:rsidR="00642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DBC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Психологическое сопровождение и тренинги. – СПб</w:t>
      </w:r>
      <w:proofErr w:type="gramStart"/>
      <w:r w:rsidRPr="00642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gramEnd"/>
      <w:r w:rsidRPr="00642DBC">
        <w:rPr>
          <w:rFonts w:ascii="Times New Roman" w:eastAsia="Times New Roman" w:hAnsi="Times New Roman" w:cs="Times New Roman"/>
          <w:sz w:val="28"/>
          <w:szCs w:val="28"/>
          <w:lang w:eastAsia="ru-RU"/>
        </w:rPr>
        <w:t>163с.: Речь, 2017 67с.</w:t>
      </w:r>
    </w:p>
    <w:p w:rsidR="00197BF8" w:rsidRDefault="00197BF8" w:rsidP="00642D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97BF8" w:rsidSect="00197BF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92452"/>
    <w:multiLevelType w:val="hybridMultilevel"/>
    <w:tmpl w:val="49944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9F614D"/>
    <w:multiLevelType w:val="hybridMultilevel"/>
    <w:tmpl w:val="01DCB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6D612D"/>
    <w:multiLevelType w:val="hybridMultilevel"/>
    <w:tmpl w:val="82E88C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98455DA"/>
    <w:multiLevelType w:val="hybridMultilevel"/>
    <w:tmpl w:val="A7668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B413D8"/>
    <w:multiLevelType w:val="hybridMultilevel"/>
    <w:tmpl w:val="E1AC3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4C16B7"/>
    <w:multiLevelType w:val="hybridMultilevel"/>
    <w:tmpl w:val="435C7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57D0"/>
    <w:rsid w:val="000714E0"/>
    <w:rsid w:val="000A5534"/>
    <w:rsid w:val="00133416"/>
    <w:rsid w:val="00195E69"/>
    <w:rsid w:val="00197BF8"/>
    <w:rsid w:val="001F7D92"/>
    <w:rsid w:val="002120D5"/>
    <w:rsid w:val="0021520B"/>
    <w:rsid w:val="00277EED"/>
    <w:rsid w:val="00354BF0"/>
    <w:rsid w:val="00377635"/>
    <w:rsid w:val="003B4FB5"/>
    <w:rsid w:val="004E4AA5"/>
    <w:rsid w:val="00524025"/>
    <w:rsid w:val="005321B3"/>
    <w:rsid w:val="005C220C"/>
    <w:rsid w:val="005F3225"/>
    <w:rsid w:val="00642DBC"/>
    <w:rsid w:val="006A3D49"/>
    <w:rsid w:val="006B05D7"/>
    <w:rsid w:val="006E5D2F"/>
    <w:rsid w:val="00921E4D"/>
    <w:rsid w:val="009E1D2A"/>
    <w:rsid w:val="00C90615"/>
    <w:rsid w:val="00D957D0"/>
    <w:rsid w:val="00E14D7A"/>
    <w:rsid w:val="00ED373B"/>
    <w:rsid w:val="00F13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7D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57D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97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0A5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A55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2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1824</Words>
  <Characters>10398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</dc:creator>
  <cp:keywords/>
  <dc:description/>
  <cp:lastModifiedBy>nb</cp:lastModifiedBy>
  <cp:revision>10</cp:revision>
  <dcterms:created xsi:type="dcterms:W3CDTF">2024-03-18T18:33:00Z</dcterms:created>
  <dcterms:modified xsi:type="dcterms:W3CDTF">2025-03-26T06:32:00Z</dcterms:modified>
</cp:coreProperties>
</file>