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B8" w:rsidRPr="005D77B8" w:rsidRDefault="005D77B8" w:rsidP="005D77B8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D77B8">
        <w:rPr>
          <w:rFonts w:ascii="Times New Roman" w:eastAsia="Calibri" w:hAnsi="Times New Roman" w:cs="Times New Roman"/>
          <w:sz w:val="20"/>
          <w:szCs w:val="20"/>
        </w:rPr>
        <w:t>РОССИЙСКАЯ  ФЕДЕРАЦИЯ</w:t>
      </w:r>
    </w:p>
    <w:p w:rsidR="005D77B8" w:rsidRPr="005D77B8" w:rsidRDefault="005D77B8" w:rsidP="005D77B8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D77B8">
        <w:rPr>
          <w:rFonts w:ascii="Times New Roman" w:eastAsia="Calibri" w:hAnsi="Times New Roman" w:cs="Times New Roman"/>
          <w:sz w:val="20"/>
          <w:szCs w:val="20"/>
        </w:rPr>
        <w:t>ЯМАЛО-НЕНЕЦКИЙ АВТОНОМНЫЙ ОКРУГ</w:t>
      </w:r>
    </w:p>
    <w:p w:rsidR="005D77B8" w:rsidRPr="005D77B8" w:rsidRDefault="005D77B8" w:rsidP="005D77B8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D77B8">
        <w:rPr>
          <w:rFonts w:ascii="Times New Roman" w:eastAsia="Calibri" w:hAnsi="Times New Roman" w:cs="Times New Roman"/>
          <w:sz w:val="20"/>
          <w:szCs w:val="20"/>
        </w:rPr>
        <w:t>МУНИЦИПАЛЬНЫЙ ОКРУГ ПУРОВСКИЙ РАЙОН</w:t>
      </w:r>
    </w:p>
    <w:p w:rsidR="005D77B8" w:rsidRPr="005D77B8" w:rsidRDefault="005D77B8" w:rsidP="005D77B8">
      <w:pPr>
        <w:spacing w:after="0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D77B8">
        <w:rPr>
          <w:rFonts w:ascii="Times New Roman" w:eastAsia="Calibri" w:hAnsi="Times New Roman" w:cs="Times New Roman"/>
          <w:sz w:val="20"/>
          <w:szCs w:val="20"/>
        </w:rPr>
        <w:t>МУНИЦИПАЛЬНОЕ БЮДЖЕТНОЕ ДОШКОЛЬНОЕ ОБРАЗОВАТЕЛЬНОЕ УЧРЕЖДЕНИЕ</w:t>
      </w:r>
    </w:p>
    <w:p w:rsidR="005D77B8" w:rsidRPr="005D77B8" w:rsidRDefault="005D77B8" w:rsidP="005D77B8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D77B8">
        <w:rPr>
          <w:rFonts w:ascii="Times New Roman" w:eastAsia="Calibri" w:hAnsi="Times New Roman" w:cs="Times New Roman"/>
          <w:sz w:val="20"/>
          <w:szCs w:val="20"/>
        </w:rPr>
        <w:t xml:space="preserve">«ДЕТСКИЙ САД   «СКАЗКА» </w:t>
      </w:r>
      <w:proofErr w:type="spellStart"/>
      <w:r w:rsidRPr="005D77B8">
        <w:rPr>
          <w:rFonts w:ascii="Times New Roman" w:eastAsia="Calibri" w:hAnsi="Times New Roman" w:cs="Times New Roman"/>
          <w:sz w:val="20"/>
          <w:szCs w:val="20"/>
        </w:rPr>
        <w:t>п.г.т</w:t>
      </w:r>
      <w:proofErr w:type="spellEnd"/>
      <w:r w:rsidRPr="005D77B8">
        <w:rPr>
          <w:rFonts w:ascii="Times New Roman" w:eastAsia="Calibri" w:hAnsi="Times New Roman" w:cs="Times New Roman"/>
          <w:sz w:val="20"/>
          <w:szCs w:val="20"/>
        </w:rPr>
        <w:t>. УРЕНГОЙ  ПУРОВСКОГО  РАЙОНА</w:t>
      </w:r>
    </w:p>
    <w:p w:rsidR="005D77B8" w:rsidRPr="005D77B8" w:rsidRDefault="005D77B8" w:rsidP="005D77B8">
      <w:pPr>
        <w:spacing w:after="0"/>
        <w:jc w:val="center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D77B8">
        <w:rPr>
          <w:rFonts w:ascii="Times New Roman" w:eastAsia="Calibri" w:hAnsi="Times New Roman" w:cs="Times New Roman"/>
          <w:sz w:val="16"/>
          <w:szCs w:val="16"/>
        </w:rPr>
        <w:t xml:space="preserve">629860,  Ямало-Ненецкий автономный округ, </w:t>
      </w:r>
      <w:proofErr w:type="spellStart"/>
      <w:r w:rsidRPr="005D77B8">
        <w:rPr>
          <w:rFonts w:ascii="Times New Roman" w:eastAsia="Calibri" w:hAnsi="Times New Roman" w:cs="Times New Roman"/>
          <w:sz w:val="16"/>
          <w:szCs w:val="16"/>
        </w:rPr>
        <w:t>Пуровский</w:t>
      </w:r>
      <w:proofErr w:type="spellEnd"/>
      <w:r w:rsidRPr="005D77B8">
        <w:rPr>
          <w:rFonts w:ascii="Times New Roman" w:eastAsia="Calibri" w:hAnsi="Times New Roman" w:cs="Times New Roman"/>
          <w:sz w:val="16"/>
          <w:szCs w:val="16"/>
        </w:rPr>
        <w:t xml:space="preserve">  район, </w:t>
      </w:r>
      <w:proofErr w:type="spellStart"/>
      <w:r w:rsidRPr="005D77B8">
        <w:rPr>
          <w:rFonts w:ascii="Times New Roman" w:eastAsia="Calibri" w:hAnsi="Times New Roman" w:cs="Times New Roman"/>
          <w:sz w:val="16"/>
          <w:szCs w:val="16"/>
        </w:rPr>
        <w:t>п.г.т</w:t>
      </w:r>
      <w:proofErr w:type="gramStart"/>
      <w:r w:rsidRPr="005D77B8">
        <w:rPr>
          <w:rFonts w:ascii="Times New Roman" w:eastAsia="Calibri" w:hAnsi="Times New Roman" w:cs="Times New Roman"/>
          <w:sz w:val="16"/>
          <w:szCs w:val="16"/>
        </w:rPr>
        <w:t>.У</w:t>
      </w:r>
      <w:proofErr w:type="gramEnd"/>
      <w:r w:rsidRPr="005D77B8">
        <w:rPr>
          <w:rFonts w:ascii="Times New Roman" w:eastAsia="Calibri" w:hAnsi="Times New Roman" w:cs="Times New Roman"/>
          <w:sz w:val="16"/>
          <w:szCs w:val="16"/>
        </w:rPr>
        <w:t>ренгой</w:t>
      </w:r>
      <w:proofErr w:type="spellEnd"/>
      <w:r w:rsidRPr="005D77B8">
        <w:rPr>
          <w:rFonts w:ascii="Times New Roman" w:eastAsia="Calibri" w:hAnsi="Times New Roman" w:cs="Times New Roman"/>
          <w:sz w:val="16"/>
          <w:szCs w:val="16"/>
        </w:rPr>
        <w:t xml:space="preserve">, 5 </w:t>
      </w:r>
      <w:proofErr w:type="spellStart"/>
      <w:r w:rsidRPr="005D77B8">
        <w:rPr>
          <w:rFonts w:ascii="Times New Roman" w:eastAsia="Calibri" w:hAnsi="Times New Roman" w:cs="Times New Roman"/>
          <w:sz w:val="16"/>
          <w:szCs w:val="16"/>
        </w:rPr>
        <w:t>мкр</w:t>
      </w:r>
      <w:proofErr w:type="spellEnd"/>
      <w:r w:rsidRPr="005D77B8">
        <w:rPr>
          <w:rFonts w:ascii="Times New Roman" w:eastAsia="Calibri" w:hAnsi="Times New Roman" w:cs="Times New Roman"/>
          <w:sz w:val="16"/>
          <w:szCs w:val="16"/>
        </w:rPr>
        <w:t>. .дом  17,</w:t>
      </w:r>
    </w:p>
    <w:p w:rsidR="005D77B8" w:rsidRPr="005D77B8" w:rsidRDefault="005D77B8" w:rsidP="00F675C7">
      <w:pPr>
        <w:spacing w:after="0"/>
        <w:jc w:val="center"/>
        <w:outlineLvl w:val="0"/>
        <w:rPr>
          <w:rFonts w:ascii="Calibri" w:eastAsia="Calibri" w:hAnsi="Calibri" w:cs="Times New Roman"/>
        </w:rPr>
      </w:pPr>
      <w:r w:rsidRPr="005D77B8">
        <w:rPr>
          <w:rFonts w:ascii="Times New Roman" w:eastAsia="Calibri" w:hAnsi="Times New Roman" w:cs="Times New Roman"/>
          <w:sz w:val="16"/>
          <w:szCs w:val="16"/>
        </w:rPr>
        <w:t xml:space="preserve"> тел. (34934) 9-18 -54, факс: 9-26-67  </w:t>
      </w:r>
      <w:r w:rsidRPr="005D77B8">
        <w:rPr>
          <w:rFonts w:ascii="Times New Roman" w:eastAsia="Calibri" w:hAnsi="Times New Roman" w:cs="Times New Roman"/>
          <w:sz w:val="16"/>
          <w:szCs w:val="16"/>
          <w:lang w:val="en-US"/>
        </w:rPr>
        <w:t>E</w:t>
      </w:r>
      <w:r w:rsidRPr="005D77B8">
        <w:rPr>
          <w:rFonts w:ascii="Times New Roman" w:eastAsia="Calibri" w:hAnsi="Times New Roman" w:cs="Times New Roman"/>
          <w:sz w:val="16"/>
          <w:szCs w:val="16"/>
        </w:rPr>
        <w:t xml:space="preserve"> –</w:t>
      </w:r>
      <w:r w:rsidRPr="005D77B8">
        <w:rPr>
          <w:rFonts w:ascii="Times New Roman" w:eastAsia="Calibri" w:hAnsi="Times New Roman" w:cs="Times New Roman"/>
          <w:sz w:val="16"/>
          <w:szCs w:val="16"/>
          <w:lang w:val="en-US"/>
        </w:rPr>
        <w:t>mail</w:t>
      </w:r>
      <w:r w:rsidRPr="005D77B8">
        <w:rPr>
          <w:rFonts w:ascii="Times New Roman" w:eastAsia="Calibri" w:hAnsi="Times New Roman" w:cs="Times New Roman"/>
          <w:sz w:val="16"/>
          <w:szCs w:val="16"/>
        </w:rPr>
        <w:t>:</w:t>
      </w:r>
      <w:proofErr w:type="gramStart"/>
      <w:r w:rsidRPr="005D77B8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F675C7" w:rsidRPr="00F675C7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gramEnd"/>
      <w:r w:rsidR="00F675C7" w:rsidRPr="00F675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6" w:history="1">
        <w:r w:rsidR="00F675C7" w:rsidRPr="00F675C7">
          <w:rPr>
            <w:rFonts w:ascii="Times New Roman" w:eastAsia="Calibri" w:hAnsi="Times New Roman" w:cs="Times New Roman"/>
            <w:color w:val="0000FF"/>
            <w:sz w:val="18"/>
            <w:szCs w:val="18"/>
            <w:u w:val="single"/>
          </w:rPr>
          <w:t>urengoi-skazka@pur.yanao.ru</w:t>
        </w:r>
      </w:hyperlink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A46CA" w:rsidRPr="005D77B8" w:rsidRDefault="0076426B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D77B8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Использование приёмов нейропсихологии в работе </w:t>
      </w:r>
    </w:p>
    <w:p w:rsidR="0076426B" w:rsidRDefault="0076426B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D77B8">
        <w:rPr>
          <w:rFonts w:ascii="Times New Roman" w:eastAsia="Times New Roman" w:hAnsi="Times New Roman" w:cs="Times New Roman"/>
          <w:sz w:val="40"/>
          <w:szCs w:val="40"/>
          <w:lang w:eastAsia="ru-RU"/>
        </w:rPr>
        <w:t>педагога-психолога дошкольного учреждения</w:t>
      </w: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D77B8" w:rsidRDefault="005D77B8" w:rsidP="00AA46CA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D77B8" w:rsidRDefault="005D77B8" w:rsidP="005D77B8">
      <w:pPr>
        <w:shd w:val="clear" w:color="auto" w:fill="FFFFFF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педагог-психолог: </w:t>
      </w:r>
    </w:p>
    <w:p w:rsidR="005D77B8" w:rsidRDefault="005D77B8" w:rsidP="005D77B8">
      <w:pPr>
        <w:shd w:val="clear" w:color="auto" w:fill="FFFFFF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Овсянникова</w:t>
      </w:r>
    </w:p>
    <w:p w:rsidR="005D77B8" w:rsidRPr="005D77B8" w:rsidRDefault="005D77B8" w:rsidP="005D77B8">
      <w:pPr>
        <w:shd w:val="clear" w:color="auto" w:fill="FFFFFF"/>
        <w:spacing w:after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Наталья Анатольевна</w:t>
      </w:r>
    </w:p>
    <w:p w:rsidR="0076426B" w:rsidRPr="00AA46CA" w:rsidRDefault="0076426B" w:rsidP="00AA46CA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sz w:val="28"/>
          <w:szCs w:val="28"/>
        </w:rPr>
      </w:pPr>
    </w:p>
    <w:p w:rsidR="0076426B" w:rsidRPr="00AA46CA" w:rsidRDefault="0076426B" w:rsidP="00AA46CA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5D77B8" w:rsidRDefault="005D77B8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</w:p>
    <w:p w:rsidR="00A70F63" w:rsidRDefault="005D77B8" w:rsidP="00A70F63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rStyle w:val="c1"/>
        </w:rPr>
      </w:pPr>
      <w:proofErr w:type="spellStart"/>
      <w:r>
        <w:rPr>
          <w:rStyle w:val="c1"/>
        </w:rPr>
        <w:t>п.г.т</w:t>
      </w:r>
      <w:proofErr w:type="gramStart"/>
      <w:r>
        <w:rPr>
          <w:rStyle w:val="c1"/>
        </w:rPr>
        <w:t>.У</w:t>
      </w:r>
      <w:proofErr w:type="gramEnd"/>
      <w:r>
        <w:rPr>
          <w:rStyle w:val="c1"/>
        </w:rPr>
        <w:t>ренгой</w:t>
      </w:r>
      <w:proofErr w:type="spellEnd"/>
      <w:r>
        <w:rPr>
          <w:rStyle w:val="c1"/>
        </w:rPr>
        <w:t xml:space="preserve"> 2023 год</w:t>
      </w:r>
    </w:p>
    <w:p w:rsidR="000E4BB7" w:rsidRDefault="000E4BB7" w:rsidP="00A70F63">
      <w:pPr>
        <w:pStyle w:val="c6"/>
        <w:shd w:val="clear" w:color="auto" w:fill="FFFFFF"/>
        <w:spacing w:before="0" w:beforeAutospacing="0" w:after="0" w:afterAutospacing="0" w:line="276" w:lineRule="auto"/>
        <w:jc w:val="center"/>
        <w:rPr>
          <w:rStyle w:val="c1"/>
        </w:rPr>
      </w:pPr>
      <w:bookmarkStart w:id="0" w:name="_GoBack"/>
      <w:bookmarkEnd w:id="0"/>
    </w:p>
    <w:p w:rsidR="00DF7D15" w:rsidRPr="00AA46CA" w:rsidRDefault="00DF7D15" w:rsidP="00A70F63">
      <w:pPr>
        <w:pStyle w:val="c6"/>
        <w:shd w:val="clear" w:color="auto" w:fill="FFFFFF"/>
        <w:spacing w:before="0" w:beforeAutospacing="0" w:after="0" w:afterAutospacing="0" w:line="276" w:lineRule="auto"/>
        <w:jc w:val="right"/>
      </w:pPr>
      <w:r w:rsidRPr="00AA46CA">
        <w:rPr>
          <w:rStyle w:val="c1"/>
        </w:rPr>
        <w:lastRenderedPageBreak/>
        <w:t>«Руки учат голову, затем поумневшая голова учит руки,</w:t>
      </w:r>
    </w:p>
    <w:p w:rsidR="00DF7D15" w:rsidRPr="00AA46CA" w:rsidRDefault="00DF7D15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</w:pPr>
      <w:r w:rsidRPr="00AA46CA">
        <w:rPr>
          <w:rStyle w:val="c1"/>
        </w:rPr>
        <w:t>а умелые руки снова способствуют развитию мозга»</w:t>
      </w:r>
    </w:p>
    <w:p w:rsidR="00DF7D15" w:rsidRPr="00AA46CA" w:rsidRDefault="00DF7D15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rStyle w:val="c1"/>
        </w:rPr>
      </w:pPr>
      <w:r w:rsidRPr="00AA46CA">
        <w:rPr>
          <w:rStyle w:val="c1"/>
        </w:rPr>
        <w:t>Иван Петрович Павлов</w:t>
      </w:r>
    </w:p>
    <w:p w:rsidR="00AA46CA" w:rsidRPr="0076426B" w:rsidRDefault="00AA46CA" w:rsidP="00AA46CA">
      <w:pPr>
        <w:pStyle w:val="c6"/>
        <w:shd w:val="clear" w:color="auto" w:fill="FFFFFF"/>
        <w:spacing w:before="0" w:beforeAutospacing="0" w:after="0" w:afterAutospacing="0" w:line="276" w:lineRule="auto"/>
        <w:jc w:val="right"/>
        <w:rPr>
          <w:color w:val="000000"/>
        </w:rPr>
      </w:pPr>
    </w:p>
    <w:p w:rsidR="00DF7D15" w:rsidRPr="0076426B" w:rsidRDefault="00DF7D15" w:rsidP="0076426B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46CA">
        <w:rPr>
          <w:rStyle w:val="c11"/>
          <w:b/>
        </w:rPr>
        <w:t>Нейропсихология</w:t>
      </w:r>
      <w:r w:rsidRPr="0076426B">
        <w:rPr>
          <w:rStyle w:val="c1"/>
          <w:color w:val="000000"/>
        </w:rPr>
        <w:t> — наука, основным объектом изучения которой является мозговая организация психических процессов.</w:t>
      </w:r>
    </w:p>
    <w:p w:rsidR="00DF7D15" w:rsidRPr="0076426B" w:rsidRDefault="00DF7D15" w:rsidP="0076426B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A46CA">
        <w:rPr>
          <w:rStyle w:val="c11"/>
          <w:b/>
        </w:rPr>
        <w:t>Цель нейропсихологии</w:t>
      </w:r>
      <w:r w:rsidRPr="0076426B">
        <w:rPr>
          <w:rStyle w:val="c11"/>
          <w:color w:val="FF6600"/>
        </w:rPr>
        <w:t> </w:t>
      </w:r>
      <w:r w:rsidRPr="0076426B">
        <w:rPr>
          <w:rStyle w:val="c1"/>
          <w:color w:val="000000"/>
        </w:rPr>
        <w:t>— понимание связи структуры и функционирования головного мозга с психическими проце</w:t>
      </w:r>
      <w:r w:rsidR="006D6400">
        <w:rPr>
          <w:rStyle w:val="c1"/>
          <w:color w:val="000000"/>
        </w:rPr>
        <w:t>ссами и поведением</w:t>
      </w:r>
      <w:r w:rsidRPr="0076426B">
        <w:rPr>
          <w:rStyle w:val="c1"/>
          <w:color w:val="000000"/>
        </w:rPr>
        <w:t>.</w:t>
      </w:r>
    </w:p>
    <w:p w:rsidR="00DF7D15" w:rsidRPr="0076426B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 каждым годом число детей с отклоняющимся развитием увеличивается. Эта тенденция прослеживается на всех уровнях образования: ясли, детский сад, школа. </w:t>
      </w:r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 xml:space="preserve">Специалисты отмечают массы детей, которые демонстрирует задержки и искажения </w:t>
      </w:r>
      <w:proofErr w:type="spellStart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>психоречевого</w:t>
      </w:r>
      <w:proofErr w:type="spellEnd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 xml:space="preserve"> развития, </w:t>
      </w:r>
      <w:proofErr w:type="spellStart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>несформированность</w:t>
      </w:r>
      <w:proofErr w:type="spellEnd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 xml:space="preserve"> произвольной </w:t>
      </w:r>
      <w:proofErr w:type="spellStart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>саморегуляции</w:t>
      </w:r>
      <w:proofErr w:type="spellEnd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 xml:space="preserve">, недостаточность крупной и мелкой моторики, </w:t>
      </w:r>
      <w:proofErr w:type="spellStart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>дисграфии</w:t>
      </w:r>
      <w:proofErr w:type="spellEnd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 xml:space="preserve"> и </w:t>
      </w:r>
      <w:proofErr w:type="gramStart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>т</w:t>
      </w:r>
      <w:proofErr w:type="gramEnd"/>
      <w:r w:rsidR="0076426B" w:rsidRPr="0076426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 w:bidi="hi-IN"/>
        </w:rPr>
        <w:t>.</w:t>
      </w:r>
      <w:r w:rsidR="0076426B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F7D15" w:rsidRPr="00A70F63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Нейропсихологические технологии</w:t>
      </w:r>
      <w:r w:rsidRPr="007642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являются одними из актуальных направлений внедрения инновационных технологий в коррекционный процесс. Использование элементов </w:t>
      </w:r>
      <w:proofErr w:type="spell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нейрокоррекции</w:t>
      </w:r>
      <w:proofErr w:type="spellEnd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сейчас набирает популярность среди современных и прогрессивных методик в системе образования. </w:t>
      </w:r>
      <w:proofErr w:type="gram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Данный подход предполагает коррекцию нарушенных психических процессов (внимания, памяти, мышления, речи и др., эмоционально-волевой сферы ребёнка через движение.</w:t>
      </w:r>
      <w:proofErr w:type="gramEnd"/>
    </w:p>
    <w:p w:rsidR="00F2087F" w:rsidRPr="00F2087F" w:rsidRDefault="00DF7D15" w:rsidP="00F2087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Нейропсихологические </w:t>
      </w:r>
      <w:r w:rsidR="00AA46C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приёмы и </w:t>
      </w: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игры развивают и корректируют механизмы мозговой деятельности. Это уникальный инструмент в работе педагога-психолога, </w:t>
      </w:r>
      <w:r w:rsid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поэтому</w:t>
      </w:r>
      <w:r w:rsidR="00F2087F"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="00F2087F"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свою работу я стала включать задания, упражнения, игры, которые позволяют расширить границы межполушарного взаимодействия, а так же помогают ребёнку контролировать свою двигательную активность, </w:t>
      </w:r>
      <w:r w:rsid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позволяю</w:t>
      </w:r>
      <w:r w:rsidR="00F2087F"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 повышать уровень умственной работоспособности, оптимизировать интеллектуальные процессы, активизировать энергетический потенциал головного мозга. В детском организме происходят полож</w:t>
      </w:r>
      <w:r w:rsid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ительные структурные изменения.</w:t>
      </w:r>
      <w:r w:rsidR="00F2087F"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F2087F" w:rsidRPr="00F2087F" w:rsidRDefault="00F2087F" w:rsidP="00F2087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Преимущества использования нейропсихологических приёмов</w:t>
      </w: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F2087F" w:rsidRPr="00F2087F" w:rsidRDefault="00F2087F" w:rsidP="00F2087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игровая форма обучения;</w:t>
      </w:r>
    </w:p>
    <w:p w:rsidR="00F2087F" w:rsidRPr="00F2087F" w:rsidRDefault="00F2087F" w:rsidP="00F2087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эмоциональная привлекательность;</w:t>
      </w:r>
    </w:p>
    <w:p w:rsidR="00F2087F" w:rsidRPr="00F2087F" w:rsidRDefault="00F2087F" w:rsidP="00F2087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многофункциональность;</w:t>
      </w:r>
    </w:p>
    <w:p w:rsidR="00F2087F" w:rsidRDefault="00F2087F" w:rsidP="00F2087F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формирование стойкой мотивации и произвольных познавательных   интересов;</w:t>
      </w:r>
    </w:p>
    <w:p w:rsidR="00F2087F" w:rsidRDefault="00F2087F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• формирование партнерского взаимодействия между ребенком и педагогом;</w:t>
      </w:r>
    </w:p>
    <w:p w:rsidR="00DF7D15" w:rsidRPr="0076426B" w:rsidRDefault="00AA46CA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Приёмы</w:t>
      </w:r>
      <w:r w:rsidR="00DF7D15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нейропсихологической коррекции:</w:t>
      </w:r>
    </w:p>
    <w:p w:rsidR="00DF7D15" w:rsidRPr="00F2087F" w:rsidRDefault="00DF7D15" w:rsidP="00F2087F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Кинезиологические</w:t>
      </w:r>
      <w:proofErr w:type="spellEnd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упражнения.</w:t>
      </w:r>
    </w:p>
    <w:p w:rsidR="00DF7D15" w:rsidRPr="0076426B" w:rsidRDefault="00AD0F2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Кинезиологические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упражнения</w:t>
      </w:r>
      <w:r w:rsidR="00DF7D15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это комплекс движений, позволяющих активизировать межполушарное воздействие. </w:t>
      </w:r>
      <w:proofErr w:type="spellStart"/>
      <w:r w:rsidR="00DF7D15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Кинезиология</w:t>
      </w:r>
      <w:proofErr w:type="spellEnd"/>
      <w:r w:rsidR="00DF7D15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наука о развитии головного мозга через движение. </w:t>
      </w:r>
      <w:proofErr w:type="spellStart"/>
      <w:r w:rsidR="00DF7D15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Кинезиологические</w:t>
      </w:r>
      <w:proofErr w:type="spellEnd"/>
      <w:r w:rsidR="00DF7D15"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упражнения повышают стрессоустойчивость, синхронизируют работу полушарий, улучшают мыслительную деятельность, способствуют улучшению память и внимания, облегчают процесс чтения и письма.</w:t>
      </w:r>
    </w:p>
    <w:p w:rsidR="00DF7D15" w:rsidRPr="00F2087F" w:rsidRDefault="00DF7D15" w:rsidP="00F2087F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Нейроигры</w:t>
      </w:r>
      <w:proofErr w:type="spellEnd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F7D15" w:rsidRPr="005D77B8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Цель </w:t>
      </w:r>
      <w:proofErr w:type="spell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нейроигр</w:t>
      </w:r>
      <w:proofErr w:type="spellEnd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активизация работы полушарий мозга, тренировка внимания, развитие пространственных представлений, реакции. В зависимости от задачи – целью может быть: снятие психоэмоционального напряжения, развитие коммуникативных навыков, активизация ресурсов человека. Примером м</w:t>
      </w:r>
      <w:r w:rsidR="005D77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огут служить такие игры, как «Весёлые </w:t>
      </w:r>
      <w:proofErr w:type="spellStart"/>
      <w:r w:rsidR="005D77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резиночки</w:t>
      </w:r>
      <w:proofErr w:type="spellEnd"/>
      <w:r w:rsidR="005D77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«Умные пальчики», «Найди домик для фигуры», «Двигай – думай», «Найди фрагмент».</w:t>
      </w:r>
    </w:p>
    <w:p w:rsidR="00DF7D15" w:rsidRPr="00F2087F" w:rsidRDefault="00DF7D15" w:rsidP="00F2087F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Нейротаблицы</w:t>
      </w:r>
      <w:proofErr w:type="spellEnd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F7D15" w:rsidRPr="0076426B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Нейротаблицы</w:t>
      </w:r>
      <w:proofErr w:type="spellEnd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помогают развивать зрительно-моторную координацию, глазодвигательную функцию, совершенствуют точность движений, позволяют тренировать быстрый приём информации через зрительный анализатор, стимулируют речевую активность, подготавливают руку к письму.</w:t>
      </w:r>
    </w:p>
    <w:p w:rsidR="00DF7D15" w:rsidRPr="00F2087F" w:rsidRDefault="00DF7D15" w:rsidP="00F2087F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Нейродорожки</w:t>
      </w:r>
      <w:proofErr w:type="spellEnd"/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F7D15" w:rsidRPr="0076426B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Использование </w:t>
      </w:r>
      <w:proofErr w:type="spell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нейродорожек</w:t>
      </w:r>
      <w:proofErr w:type="spellEnd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помогает развивать межполушарные связи, синхронизируя работу полушарий, способствуют улучшению памяти, внимания, содействуют развитию общей и мелкой моторики, позволяют быстро переключиться с одной деятельности на другую.</w:t>
      </w:r>
    </w:p>
    <w:p w:rsidR="00DF7D15" w:rsidRPr="00F2087F" w:rsidRDefault="00DF7D15" w:rsidP="00F2087F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Двуручное рисование.</w:t>
      </w:r>
    </w:p>
    <w:p w:rsidR="00DF7D15" w:rsidRPr="0076426B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таком способе рисования развиваются память, внимание, чувство симметрии, совершенствуется координация (сенсомоторная, пространственная), улучшается мелкая моторика, снижается утомляемость, тревожность, повышается способность к произвольному контролю, происходит тренировка периферического поля зрения, необходимого для быстрого чтения.</w:t>
      </w:r>
    </w:p>
    <w:p w:rsidR="00DF7D15" w:rsidRPr="00F2087F" w:rsidRDefault="00DF7D15" w:rsidP="00F2087F">
      <w:pPr>
        <w:pStyle w:val="a5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208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Нейролабиринты</w:t>
      </w:r>
      <w:proofErr w:type="spellEnd"/>
      <w:r w:rsidRPr="00F208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F7D15" w:rsidRPr="0076426B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Нейролабиринты</w:t>
      </w:r>
      <w:proofErr w:type="spellEnd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способствуют развитию пространственной ориентации и формированию схемы тела, улучшают функции сенсорной интеграции и ощущение собственного тела.</w:t>
      </w:r>
    </w:p>
    <w:p w:rsidR="00F2087F" w:rsidRDefault="00DF7D15" w:rsidP="0076426B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различные сочетания и виды нейропсихологических игр, упражнений и методик согласовывают работу полушарий мозга, развивают аналитико-синтетическую деятельность мозга, способствуют развитию речи.</w:t>
      </w:r>
      <w:r w:rsidR="00F2087F" w:rsidRPr="00F208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Активизация межполушарных взаимодействий способствует созданию базы для успешного освоения образовательной программы. </w:t>
      </w:r>
    </w:p>
    <w:p w:rsidR="00A70F63" w:rsidRPr="00A70F63" w:rsidRDefault="00DF7D15" w:rsidP="00A70F63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Специалисты образовательной организации могут воплотить лишь часть нейропсихологической коррекции, полноценную нейропсихологическую коррекцию может провести </w:t>
      </w:r>
      <w:proofErr w:type="spellStart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нейропсихолог</w:t>
      </w:r>
      <w:proofErr w:type="spellEnd"/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но, тем не менее, приме</w:t>
      </w:r>
      <w:r w:rsidR="00AA46C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нение данных специальных приёмов</w:t>
      </w:r>
      <w:r w:rsidRPr="007642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ходе коррекционно-развивающей работы актуально для детей любого возраста и их применение дает положительную динамику.</w:t>
      </w:r>
    </w:p>
    <w:sectPr w:rsidR="00A70F63" w:rsidRPr="00A70F63" w:rsidSect="0017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5D75"/>
    <w:multiLevelType w:val="multilevel"/>
    <w:tmpl w:val="3B42E3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92561"/>
    <w:multiLevelType w:val="multilevel"/>
    <w:tmpl w:val="513A92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8530A2"/>
    <w:multiLevelType w:val="multilevel"/>
    <w:tmpl w:val="080631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805A8F"/>
    <w:multiLevelType w:val="multilevel"/>
    <w:tmpl w:val="B09CF4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AA4B2E"/>
    <w:multiLevelType w:val="multilevel"/>
    <w:tmpl w:val="C35A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F75546"/>
    <w:multiLevelType w:val="multilevel"/>
    <w:tmpl w:val="5B843E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F155CB"/>
    <w:multiLevelType w:val="hybridMultilevel"/>
    <w:tmpl w:val="D6726ACE"/>
    <w:lvl w:ilvl="0" w:tplc="318AFA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26765"/>
    <w:multiLevelType w:val="multilevel"/>
    <w:tmpl w:val="C16E35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D15"/>
    <w:rsid w:val="000E4BB7"/>
    <w:rsid w:val="001752D9"/>
    <w:rsid w:val="005D77B8"/>
    <w:rsid w:val="006D6400"/>
    <w:rsid w:val="00720780"/>
    <w:rsid w:val="0076426B"/>
    <w:rsid w:val="008D2A93"/>
    <w:rsid w:val="00A16309"/>
    <w:rsid w:val="00A70F63"/>
    <w:rsid w:val="00AA46CA"/>
    <w:rsid w:val="00AD0F25"/>
    <w:rsid w:val="00C76A4D"/>
    <w:rsid w:val="00DF7D15"/>
    <w:rsid w:val="00F2087F"/>
    <w:rsid w:val="00F6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D9"/>
  </w:style>
  <w:style w:type="paragraph" w:styleId="2">
    <w:name w:val="heading 2"/>
    <w:basedOn w:val="a"/>
    <w:link w:val="20"/>
    <w:uiPriority w:val="9"/>
    <w:qFormat/>
    <w:rsid w:val="00DF7D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F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7D15"/>
  </w:style>
  <w:style w:type="paragraph" w:customStyle="1" w:styleId="c4">
    <w:name w:val="c4"/>
    <w:basedOn w:val="a"/>
    <w:rsid w:val="00DF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F7D15"/>
  </w:style>
  <w:style w:type="character" w:customStyle="1" w:styleId="c19">
    <w:name w:val="c19"/>
    <w:basedOn w:val="a0"/>
    <w:rsid w:val="00DF7D15"/>
  </w:style>
  <w:style w:type="paragraph" w:styleId="a3">
    <w:name w:val="Normal (Web)"/>
    <w:basedOn w:val="a"/>
    <w:uiPriority w:val="99"/>
    <w:unhideWhenUsed/>
    <w:rsid w:val="00DF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7D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Emphasis"/>
    <w:basedOn w:val="a0"/>
    <w:uiPriority w:val="20"/>
    <w:qFormat/>
    <w:rsid w:val="00DF7D15"/>
    <w:rPr>
      <w:i/>
      <w:iCs/>
    </w:rPr>
  </w:style>
  <w:style w:type="paragraph" w:styleId="a5">
    <w:name w:val="List Paragraph"/>
    <w:basedOn w:val="a"/>
    <w:uiPriority w:val="34"/>
    <w:qFormat/>
    <w:rsid w:val="00F2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5;&#1086;&#1083;&#1100;&#1079;&#1086;&#1074;&#1072;&#1090;&#1077;&#1083;&#1100;\Desktop\&#1061;&#1040;&#1056;&#1040;&#1050;&#1058;&#1045;&#1056;&#1048;&#1057;&#1058;&#1048;&#1050;&#1048;%20&#1076;&#1077;&#1082;&#1072;&#1073;&#1088;&#1100;\&#1086;&#1087;&#1077;&#1082;&#1072;&#1077;&#1084;&#1099;&#1077;%20&#1093;&#1072;&#1088;&#1072;&#1082;&#1090;&#1077;&#1088;&#1080;&#1089;&#1090;&#1080;&#1082;&#1080;%20&#1076;&#1077;&#1082;&#1072;&#1073;&#1088;&#1100;%202024\urengoi-skazka@pur.yan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x2x2</dc:creator>
  <cp:lastModifiedBy>Пользователь</cp:lastModifiedBy>
  <cp:revision>10</cp:revision>
  <cp:lastPrinted>2023-11-13T07:38:00Z</cp:lastPrinted>
  <dcterms:created xsi:type="dcterms:W3CDTF">2023-11-11T12:10:00Z</dcterms:created>
  <dcterms:modified xsi:type="dcterms:W3CDTF">2025-03-27T07:40:00Z</dcterms:modified>
</cp:coreProperties>
</file>