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BC" w:rsidRDefault="0018517B">
      <w:pPr>
        <w:pStyle w:val="a3"/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Муниципальное дошкольное образовательное казенное учреждение Детский сад общеразвивающего вида с приоритетным осуществлением социально-личностного направления развития воспитанников «Лесная сказка» п. Безбо</w:t>
      </w:r>
      <w:r>
        <w:rPr>
          <w:rFonts w:eastAsia="Times New Roman"/>
          <w:color w:val="000000"/>
          <w:sz w:val="28"/>
          <w:szCs w:val="28"/>
          <w:lang w:eastAsia="ru-RU"/>
        </w:rPr>
        <w:t>ж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ник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Мурашинского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района Кировской области (МДОКУ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Д/С п. Безбожник)</w:t>
      </w:r>
    </w:p>
    <w:p w:rsidR="00AE46BC" w:rsidRDefault="00AE46BC">
      <w:pPr>
        <w:jc w:val="center"/>
        <w:rPr>
          <w:rFonts w:eastAsia="Times New Roman"/>
          <w:color w:val="333333"/>
          <w:sz w:val="28"/>
          <w:szCs w:val="28"/>
        </w:rPr>
      </w:pPr>
    </w:p>
    <w:p w:rsidR="00AE46BC" w:rsidRDefault="00AE46BC">
      <w:pPr>
        <w:pStyle w:val="1"/>
        <w:numPr>
          <w:ilvl w:val="0"/>
          <w:numId w:val="2"/>
        </w:numPr>
        <w:tabs>
          <w:tab w:val="left" w:pos="432"/>
        </w:tabs>
        <w:spacing w:before="0" w:after="0"/>
        <w:ind w:left="432" w:hanging="43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E46BC" w:rsidRDefault="00AE46BC">
      <w:pPr>
        <w:pStyle w:val="1"/>
        <w:numPr>
          <w:ilvl w:val="0"/>
          <w:numId w:val="2"/>
        </w:numPr>
        <w:tabs>
          <w:tab w:val="left" w:pos="432"/>
        </w:tabs>
        <w:spacing w:before="0" w:after="0"/>
        <w:ind w:left="432" w:hanging="43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E46BC" w:rsidRDefault="00AE46BC">
      <w:pPr>
        <w:pStyle w:val="1"/>
        <w:numPr>
          <w:ilvl w:val="0"/>
          <w:numId w:val="2"/>
        </w:numPr>
        <w:tabs>
          <w:tab w:val="left" w:pos="432"/>
        </w:tabs>
        <w:spacing w:before="0" w:after="0"/>
        <w:ind w:left="432" w:hanging="43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E46BC" w:rsidRDefault="00AE46BC">
      <w:pPr>
        <w:pStyle w:val="1"/>
        <w:numPr>
          <w:ilvl w:val="0"/>
          <w:numId w:val="2"/>
        </w:numPr>
        <w:tabs>
          <w:tab w:val="left" w:pos="432"/>
        </w:tabs>
        <w:spacing w:before="0" w:after="0"/>
        <w:ind w:left="432" w:hanging="43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E46BC" w:rsidRDefault="00AE46BC">
      <w:pPr>
        <w:pStyle w:val="1"/>
        <w:numPr>
          <w:ilvl w:val="0"/>
          <w:numId w:val="2"/>
        </w:numPr>
        <w:tabs>
          <w:tab w:val="left" w:pos="432"/>
        </w:tabs>
        <w:spacing w:before="0" w:after="0"/>
        <w:ind w:left="432" w:hanging="43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E46BC" w:rsidRDefault="00AE46BC">
      <w:pPr>
        <w:pStyle w:val="1"/>
        <w:numPr>
          <w:ilvl w:val="0"/>
          <w:numId w:val="2"/>
        </w:numPr>
        <w:tabs>
          <w:tab w:val="left" w:pos="432"/>
        </w:tabs>
        <w:spacing w:before="0" w:after="0"/>
        <w:ind w:left="432" w:hanging="43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E46BC" w:rsidRDefault="00AE46BC">
      <w:pPr>
        <w:pStyle w:val="1"/>
        <w:numPr>
          <w:ilvl w:val="0"/>
          <w:numId w:val="2"/>
        </w:numPr>
        <w:tabs>
          <w:tab w:val="left" w:pos="432"/>
        </w:tabs>
        <w:spacing w:before="0" w:after="0"/>
        <w:ind w:left="432" w:hanging="43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E46BC" w:rsidRDefault="00AE46BC">
      <w:pPr>
        <w:pStyle w:val="1"/>
        <w:numPr>
          <w:ilvl w:val="0"/>
          <w:numId w:val="2"/>
        </w:numPr>
        <w:tabs>
          <w:tab w:val="left" w:pos="432"/>
        </w:tabs>
        <w:spacing w:before="0" w:after="0"/>
        <w:ind w:left="432" w:hanging="43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E46BC" w:rsidRDefault="0018517B">
      <w:pPr>
        <w:pStyle w:val="1"/>
        <w:tabs>
          <w:tab w:val="left" w:pos="432"/>
        </w:tabs>
        <w:spacing w:before="0"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Педагогический проект</w:t>
      </w:r>
    </w:p>
    <w:p w:rsidR="00AE46BC" w:rsidRDefault="0018517B">
      <w:pPr>
        <w:pStyle w:val="1"/>
        <w:tabs>
          <w:tab w:val="left" w:pos="432"/>
        </w:tabs>
        <w:spacing w:before="0"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по познавательному воспитанию «Куклы - обереги» </w:t>
      </w:r>
    </w:p>
    <w:p w:rsidR="00AE46BC" w:rsidRDefault="0018517B">
      <w:pPr>
        <w:pStyle w:val="1"/>
        <w:tabs>
          <w:tab w:val="left" w:pos="432"/>
        </w:tabs>
        <w:spacing w:before="0"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для детей средней группы (4 - 5 лет)</w:t>
      </w:r>
    </w:p>
    <w:p w:rsidR="00AE46BC" w:rsidRDefault="0018517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Гембицкая Ангелина Анатольевна - воспитатель</w:t>
      </w:r>
    </w:p>
    <w:p w:rsidR="00AE46BC" w:rsidRDefault="00AE46BC">
      <w:pPr>
        <w:jc w:val="center"/>
        <w:rPr>
          <w:rFonts w:eastAsia="Times New Roman"/>
          <w:sz w:val="28"/>
          <w:szCs w:val="28"/>
        </w:rPr>
      </w:pPr>
      <w:bookmarkStart w:id="0" w:name="_GoBack"/>
      <w:bookmarkEnd w:id="0"/>
    </w:p>
    <w:p w:rsidR="00AE46BC" w:rsidRDefault="00AE46BC">
      <w:pPr>
        <w:jc w:val="center"/>
        <w:rPr>
          <w:rFonts w:eastAsia="Times New Roman"/>
          <w:b/>
          <w:bCs/>
          <w:sz w:val="28"/>
          <w:szCs w:val="28"/>
        </w:rPr>
      </w:pPr>
    </w:p>
    <w:p w:rsidR="00AE46BC" w:rsidRDefault="00AE46BC">
      <w:pPr>
        <w:jc w:val="center"/>
        <w:rPr>
          <w:rFonts w:eastAsia="Times New Roman"/>
          <w:b/>
          <w:bCs/>
          <w:sz w:val="28"/>
          <w:szCs w:val="28"/>
        </w:rPr>
      </w:pPr>
    </w:p>
    <w:p w:rsidR="00AE46BC" w:rsidRDefault="00AE46BC">
      <w:pPr>
        <w:jc w:val="center"/>
        <w:rPr>
          <w:rFonts w:eastAsia="Times New Roman"/>
          <w:b/>
          <w:bCs/>
          <w:sz w:val="28"/>
          <w:szCs w:val="28"/>
        </w:rPr>
      </w:pPr>
    </w:p>
    <w:p w:rsidR="00AE46BC" w:rsidRDefault="00AE46BC">
      <w:pPr>
        <w:jc w:val="center"/>
        <w:rPr>
          <w:rFonts w:eastAsia="Times New Roman"/>
          <w:b/>
          <w:bCs/>
          <w:sz w:val="28"/>
          <w:szCs w:val="28"/>
        </w:rPr>
      </w:pPr>
    </w:p>
    <w:p w:rsidR="00AE46BC" w:rsidRDefault="00AE46BC">
      <w:pPr>
        <w:jc w:val="center"/>
        <w:rPr>
          <w:rFonts w:eastAsia="Times New Roman"/>
          <w:b/>
          <w:bCs/>
          <w:sz w:val="28"/>
          <w:szCs w:val="28"/>
        </w:rPr>
      </w:pPr>
    </w:p>
    <w:p w:rsidR="00AE46BC" w:rsidRDefault="00AE46BC">
      <w:pPr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2024г.</w:t>
      </w:r>
    </w:p>
    <w:p w:rsidR="00AE46BC" w:rsidRDefault="0018517B">
      <w:pPr>
        <w:jc w:val="both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lastRenderedPageBreak/>
        <w:t>Актуальность проекта:</w:t>
      </w:r>
    </w:p>
    <w:p w:rsidR="00AE46BC" w:rsidRDefault="0018517B">
      <w:pPr>
        <w:pStyle w:val="a3"/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Русская тряпичная кукла считается одним из самых загадочных символов России. Это не просто детская игрушка, это неотъемлемый атрибут древних обрядов. Считалось, что куклы, сделанные своими руками из подручных мат</w:t>
      </w:r>
      <w:r>
        <w:rPr>
          <w:rFonts w:eastAsia="Times New Roman"/>
          <w:color w:val="010101"/>
          <w:sz w:val="28"/>
          <w:szCs w:val="28"/>
          <w:lang w:eastAsia="ru-RU"/>
        </w:rPr>
        <w:t>е</w:t>
      </w:r>
      <w:r>
        <w:rPr>
          <w:rFonts w:eastAsia="Times New Roman"/>
          <w:color w:val="010101"/>
          <w:sz w:val="28"/>
          <w:szCs w:val="28"/>
          <w:lang w:eastAsia="ru-RU"/>
        </w:rPr>
        <w:t>риалов, облада</w:t>
      </w:r>
      <w:r>
        <w:rPr>
          <w:rFonts w:eastAsia="Times New Roman"/>
          <w:color w:val="010101"/>
          <w:sz w:val="28"/>
          <w:szCs w:val="28"/>
          <w:lang w:eastAsia="ru-RU"/>
        </w:rPr>
        <w:t>ют магическими свойствами. Наши предки верили, что куклы способны отгонять злых духов и приносить счастье в дом. Кукла появилась очень давно. Она сопровождала человека на протяжении всей его жизни, в</w:t>
      </w:r>
      <w:r>
        <w:rPr>
          <w:rFonts w:eastAsia="Times New Roman"/>
          <w:color w:val="010101"/>
          <w:sz w:val="28"/>
          <w:szCs w:val="28"/>
          <w:lang w:eastAsia="ru-RU"/>
        </w:rPr>
        <w:t>ы</w:t>
      </w:r>
      <w:r>
        <w:rPr>
          <w:rFonts w:eastAsia="Times New Roman"/>
          <w:color w:val="010101"/>
          <w:sz w:val="28"/>
          <w:szCs w:val="28"/>
          <w:lang w:eastAsia="ru-RU"/>
        </w:rPr>
        <w:t>полняя различные функции: обрядовые, культовые, воспитат</w:t>
      </w:r>
      <w:r>
        <w:rPr>
          <w:rFonts w:eastAsia="Times New Roman"/>
          <w:color w:val="010101"/>
          <w:sz w:val="28"/>
          <w:szCs w:val="28"/>
          <w:lang w:eastAsia="ru-RU"/>
        </w:rPr>
        <w:t>ельные, развлек</w:t>
      </w:r>
      <w:r>
        <w:rPr>
          <w:rFonts w:eastAsia="Times New Roman"/>
          <w:color w:val="010101"/>
          <w:sz w:val="28"/>
          <w:szCs w:val="28"/>
          <w:lang w:eastAsia="ru-RU"/>
        </w:rPr>
        <w:t>а</w:t>
      </w:r>
      <w:r>
        <w:rPr>
          <w:rFonts w:eastAsia="Times New Roman"/>
          <w:color w:val="010101"/>
          <w:sz w:val="28"/>
          <w:szCs w:val="28"/>
          <w:lang w:eastAsia="ru-RU"/>
        </w:rPr>
        <w:t>тельные. Несмотря на пробуждающийся в обществе интерес к тряпичной ку</w:t>
      </w:r>
      <w:r>
        <w:rPr>
          <w:rFonts w:eastAsia="Times New Roman"/>
          <w:color w:val="010101"/>
          <w:sz w:val="28"/>
          <w:szCs w:val="28"/>
          <w:lang w:eastAsia="ru-RU"/>
        </w:rPr>
        <w:t>к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ле, дети не осознают ее важного места в русской культуре и не воспринимают как привлекательную игрушку. Яркий и интересный проект позволит показать историческую ценность </w:t>
      </w:r>
      <w:r>
        <w:rPr>
          <w:rFonts w:eastAsia="Times New Roman"/>
          <w:color w:val="010101"/>
          <w:sz w:val="28"/>
          <w:szCs w:val="28"/>
          <w:lang w:eastAsia="ru-RU"/>
        </w:rPr>
        <w:t>кукол, откроет возможность использования таких и</w:t>
      </w:r>
      <w:r>
        <w:rPr>
          <w:rFonts w:eastAsia="Times New Roman"/>
          <w:color w:val="010101"/>
          <w:sz w:val="28"/>
          <w:szCs w:val="28"/>
          <w:lang w:eastAsia="ru-RU"/>
        </w:rPr>
        <w:t>з</w:t>
      </w:r>
      <w:r>
        <w:rPr>
          <w:rFonts w:eastAsia="Times New Roman"/>
          <w:color w:val="010101"/>
          <w:sz w:val="28"/>
          <w:szCs w:val="28"/>
          <w:lang w:eastAsia="ru-RU"/>
        </w:rPr>
        <w:t>делий в повседневной жизни для игр и подарков, мотивирует детей к изгото</w:t>
      </w:r>
      <w:r>
        <w:rPr>
          <w:rFonts w:eastAsia="Times New Roman"/>
          <w:color w:val="010101"/>
          <w:sz w:val="28"/>
          <w:szCs w:val="28"/>
          <w:lang w:eastAsia="ru-RU"/>
        </w:rPr>
        <w:t>в</w:t>
      </w:r>
      <w:r>
        <w:rPr>
          <w:rFonts w:eastAsia="Times New Roman"/>
          <w:color w:val="010101"/>
          <w:sz w:val="28"/>
          <w:szCs w:val="28"/>
          <w:lang w:eastAsia="ru-RU"/>
        </w:rPr>
        <w:t>лению кукол своими руками.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 Проблема проекта:</w:t>
      </w:r>
    </w:p>
    <w:p w:rsidR="00AE46BC" w:rsidRDefault="0018517B">
      <w:pPr>
        <w:pStyle w:val="a3"/>
        <w:ind w:firstLine="709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Проект </w:t>
      </w:r>
      <w:r>
        <w:rPr>
          <w:rStyle w:val="a5"/>
          <w:rFonts w:eastAsia="Times New Roman"/>
          <w:i w:val="0"/>
          <w:sz w:val="28"/>
          <w:szCs w:val="28"/>
          <w:lang w:eastAsia="ru-RU"/>
        </w:rPr>
        <w:t>«Кукла оберег»</w:t>
      </w:r>
      <w:r>
        <w:rPr>
          <w:rFonts w:eastAsia="Times New Roman"/>
          <w:color w:val="010101"/>
          <w:sz w:val="28"/>
          <w:szCs w:val="28"/>
          <w:lang w:eastAsia="ru-RU"/>
        </w:rPr>
        <w:t> – призван сыграть роль в сохранении и передаче национальных традиций подрастающему поколению с самого раннего возраста. Он даст возможность погрузить детей в культуру и традиции своего народа, наших далеких предков. Бабушкин сундук – это кладезь старинных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 и ценных вещей. «Не зная традиций своего народа невозможно продвигаться вперед и добиваться каких-либо результатов, наши дети должны знать культуру своего народа, его язык и традиции».</w:t>
      </w:r>
    </w:p>
    <w:p w:rsidR="00AE46BC" w:rsidRDefault="0018517B">
      <w:pPr>
        <w:rPr>
          <w:rFonts w:eastAsia="Times New Roman"/>
          <w:b/>
          <w:bCs/>
          <w:sz w:val="28"/>
          <w:szCs w:val="28"/>
          <w:lang w:eastAsia="en-US"/>
        </w:rPr>
      </w:pPr>
      <w:r>
        <w:rPr>
          <w:rFonts w:eastAsia="Times New Roman"/>
          <w:b/>
          <w:bCs/>
          <w:sz w:val="28"/>
          <w:szCs w:val="28"/>
          <w:lang w:eastAsia="en-US"/>
        </w:rPr>
        <w:t xml:space="preserve">Цель проекта: </w:t>
      </w:r>
    </w:p>
    <w:p w:rsidR="00AE46BC" w:rsidRDefault="0018517B">
      <w:pPr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Создать условия для формирования у детей среднего дошко</w:t>
      </w:r>
      <w:r>
        <w:rPr>
          <w:rFonts w:eastAsia="Times New Roman"/>
          <w:color w:val="000000"/>
          <w:sz w:val="28"/>
          <w:szCs w:val="28"/>
        </w:rPr>
        <w:t>льного во</w:t>
      </w:r>
      <w:r>
        <w:rPr>
          <w:rFonts w:eastAsia="Times New Roman"/>
          <w:color w:val="000000"/>
          <w:sz w:val="28"/>
          <w:szCs w:val="28"/>
        </w:rPr>
        <w:t>з</w:t>
      </w:r>
      <w:r>
        <w:rPr>
          <w:rFonts w:eastAsia="Times New Roman"/>
          <w:color w:val="000000"/>
          <w:sz w:val="28"/>
          <w:szCs w:val="28"/>
        </w:rPr>
        <w:t>раста интереса к истории и культуре русского народа через образ традиционной народной тряпичной куклы-оберега.  </w:t>
      </w:r>
    </w:p>
    <w:p w:rsidR="00AE46BC" w:rsidRDefault="0018517B">
      <w:pPr>
        <w:rPr>
          <w:rFonts w:eastAsia="Times New Roman"/>
          <w:b/>
          <w:bCs/>
          <w:sz w:val="28"/>
          <w:szCs w:val="28"/>
          <w:lang w:eastAsia="en-US"/>
        </w:rPr>
      </w:pPr>
      <w:r>
        <w:rPr>
          <w:rFonts w:eastAsia="Times New Roman"/>
          <w:b/>
          <w:bCs/>
          <w:sz w:val="28"/>
          <w:szCs w:val="28"/>
          <w:lang w:eastAsia="en-US"/>
        </w:rPr>
        <w:t>Задачи:</w:t>
      </w:r>
    </w:p>
    <w:p w:rsidR="00AE46BC" w:rsidRDefault="0018517B">
      <w:pPr>
        <w:rPr>
          <w:rFonts w:eastAsia="Times New Roman"/>
          <w:i/>
          <w:iCs/>
          <w:sz w:val="28"/>
          <w:szCs w:val="28"/>
          <w:u w:val="single"/>
          <w:lang w:eastAsia="ru-RU"/>
        </w:rPr>
      </w:pPr>
      <w:r>
        <w:rPr>
          <w:rFonts w:eastAsia="Times New Roman"/>
          <w:i/>
          <w:iCs/>
          <w:sz w:val="28"/>
          <w:szCs w:val="28"/>
          <w:u w:val="single"/>
          <w:lang w:eastAsia="ru-RU"/>
        </w:rPr>
        <w:t>Обучающие:</w:t>
      </w:r>
    </w:p>
    <w:p w:rsidR="00AE46BC" w:rsidRDefault="0018517B">
      <w:pPr>
        <w:pStyle w:val="a3"/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Познакомить с историей возникновения народной куклы;</w:t>
      </w:r>
    </w:p>
    <w:p w:rsidR="00AE46BC" w:rsidRDefault="0018517B">
      <w:pPr>
        <w:pStyle w:val="a3"/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Обучение технологии изготовления народных кукол-оберегов;</w:t>
      </w:r>
    </w:p>
    <w:p w:rsidR="00AE46BC" w:rsidRDefault="0018517B">
      <w:pPr>
        <w:pStyle w:val="a3"/>
        <w:jc w:val="both"/>
        <w:rPr>
          <w:rFonts w:eastAsia="Times New Roman"/>
          <w:i/>
          <w:iCs/>
          <w:color w:val="010101"/>
          <w:sz w:val="28"/>
          <w:szCs w:val="28"/>
          <w:u w:val="single"/>
          <w:lang w:eastAsia="ru-RU"/>
        </w:rPr>
      </w:pPr>
      <w:r>
        <w:rPr>
          <w:rFonts w:eastAsia="Times New Roman"/>
          <w:i/>
          <w:iCs/>
          <w:color w:val="010101"/>
          <w:sz w:val="28"/>
          <w:szCs w:val="28"/>
          <w:u w:val="single"/>
          <w:lang w:eastAsia="ru-RU"/>
        </w:rPr>
        <w:t>Раз</w:t>
      </w:r>
      <w:r>
        <w:rPr>
          <w:rFonts w:eastAsia="Times New Roman"/>
          <w:i/>
          <w:iCs/>
          <w:color w:val="010101"/>
          <w:sz w:val="28"/>
          <w:szCs w:val="28"/>
          <w:u w:val="single"/>
          <w:lang w:eastAsia="ru-RU"/>
        </w:rPr>
        <w:t>вивающие:</w:t>
      </w:r>
    </w:p>
    <w:p w:rsidR="00AE46BC" w:rsidRDefault="0018517B">
      <w:pPr>
        <w:pStyle w:val="a3"/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Развивать познавательную и творческую активность, через разные формы работы: занятия, развлечения, беседы;</w:t>
      </w:r>
    </w:p>
    <w:p w:rsidR="00AE46BC" w:rsidRDefault="0018517B">
      <w:pPr>
        <w:pStyle w:val="a3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 xml:space="preserve">       Обогащение активного словаря ребёнка, через знакомство с народной ку</w:t>
      </w:r>
      <w:r>
        <w:rPr>
          <w:rFonts w:eastAsia="Times New Roman"/>
          <w:color w:val="010101"/>
          <w:sz w:val="28"/>
          <w:szCs w:val="28"/>
          <w:lang w:eastAsia="ru-RU"/>
        </w:rPr>
        <w:t>к</w:t>
      </w:r>
      <w:r>
        <w:rPr>
          <w:rFonts w:eastAsia="Times New Roman"/>
          <w:color w:val="010101"/>
          <w:sz w:val="28"/>
          <w:szCs w:val="28"/>
          <w:lang w:eastAsia="ru-RU"/>
        </w:rPr>
        <w:t>лой-оберегом;</w:t>
      </w:r>
    </w:p>
    <w:p w:rsidR="00AE46BC" w:rsidRDefault="0018517B">
      <w:pPr>
        <w:pStyle w:val="a3"/>
        <w:jc w:val="both"/>
        <w:rPr>
          <w:rFonts w:eastAsia="Times New Roman"/>
          <w:i/>
          <w:iCs/>
          <w:color w:val="010101"/>
          <w:sz w:val="28"/>
          <w:szCs w:val="28"/>
          <w:u w:val="single"/>
          <w:lang w:eastAsia="ru-RU"/>
        </w:rPr>
      </w:pPr>
      <w:r>
        <w:rPr>
          <w:rFonts w:eastAsia="Times New Roman"/>
          <w:i/>
          <w:iCs/>
          <w:color w:val="010101"/>
          <w:sz w:val="28"/>
          <w:szCs w:val="28"/>
          <w:u w:val="single"/>
          <w:lang w:eastAsia="ru-RU"/>
        </w:rPr>
        <w:t>Воспитывающие:</w:t>
      </w:r>
    </w:p>
    <w:p w:rsidR="00AE46BC" w:rsidRDefault="0018517B">
      <w:pPr>
        <w:pStyle w:val="a3"/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 xml:space="preserve">Воспитывать чувства патриотизма, </w:t>
      </w:r>
      <w:r>
        <w:rPr>
          <w:rFonts w:eastAsia="Times New Roman"/>
          <w:color w:val="010101"/>
          <w:sz w:val="28"/>
          <w:szCs w:val="28"/>
          <w:lang w:eastAsia="ru-RU"/>
        </w:rPr>
        <w:t>уважения к национальным традициям, через народную куклу.</w:t>
      </w:r>
    </w:p>
    <w:p w:rsidR="00AE46BC" w:rsidRDefault="0018517B">
      <w:pPr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областей:</w:t>
      </w:r>
    </w:p>
    <w:p w:rsidR="00AE46BC" w:rsidRDefault="0018517B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социально-коммуникативное развитие (СКР);</w:t>
      </w:r>
    </w:p>
    <w:p w:rsidR="00AE46BC" w:rsidRDefault="0018517B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речевое развитие (РР);</w:t>
      </w:r>
    </w:p>
    <w:p w:rsidR="00AE46BC" w:rsidRDefault="0018517B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-познавательное развитие (</w:t>
      </w:r>
      <w:proofErr w:type="gramStart"/>
      <w:r>
        <w:rPr>
          <w:rFonts w:eastAsia="Times New Roman"/>
          <w:color w:val="000000"/>
          <w:sz w:val="28"/>
          <w:szCs w:val="28"/>
        </w:rPr>
        <w:t>ПР</w:t>
      </w:r>
      <w:proofErr w:type="gramEnd"/>
      <w:r>
        <w:rPr>
          <w:rFonts w:eastAsia="Times New Roman"/>
          <w:color w:val="000000"/>
          <w:sz w:val="28"/>
          <w:szCs w:val="28"/>
        </w:rPr>
        <w:t>);</w:t>
      </w:r>
    </w:p>
    <w:p w:rsidR="00AE46BC" w:rsidRDefault="0018517B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-художественно-эстетическое развитие (ХЭР);</w:t>
      </w:r>
    </w:p>
    <w:p w:rsidR="00AE46BC" w:rsidRDefault="0018517B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физическое разви</w:t>
      </w:r>
      <w:r>
        <w:rPr>
          <w:rFonts w:eastAsia="Times New Roman"/>
          <w:color w:val="000000"/>
          <w:sz w:val="28"/>
          <w:szCs w:val="28"/>
        </w:rPr>
        <w:t>тие (</w:t>
      </w:r>
      <w:proofErr w:type="gramStart"/>
      <w:r>
        <w:rPr>
          <w:rFonts w:eastAsia="Times New Roman"/>
          <w:color w:val="000000"/>
          <w:sz w:val="28"/>
          <w:szCs w:val="28"/>
        </w:rPr>
        <w:t>ФР</w:t>
      </w:r>
      <w:proofErr w:type="gramEnd"/>
      <w:r>
        <w:rPr>
          <w:rFonts w:eastAsia="Times New Roman"/>
          <w:color w:val="000000"/>
          <w:sz w:val="28"/>
          <w:szCs w:val="28"/>
        </w:rPr>
        <w:t>).</w:t>
      </w:r>
    </w:p>
    <w:p w:rsidR="00AE46BC" w:rsidRDefault="0018517B">
      <w:pPr>
        <w:rPr>
          <w:rFonts w:eastAsia="Times New Roman"/>
          <w:color w:val="2C2D2E"/>
          <w:sz w:val="28"/>
          <w:szCs w:val="28"/>
        </w:rPr>
      </w:pPr>
      <w:r>
        <w:rPr>
          <w:rFonts w:eastAsia="Times New Roman"/>
          <w:b/>
          <w:bCs/>
          <w:color w:val="2C2D2E"/>
          <w:sz w:val="28"/>
          <w:szCs w:val="28"/>
        </w:rPr>
        <w:t>Участники проекта:</w:t>
      </w:r>
      <w:r>
        <w:rPr>
          <w:rFonts w:eastAsia="Times New Roman"/>
          <w:color w:val="2C2D2E"/>
          <w:sz w:val="28"/>
          <w:szCs w:val="28"/>
        </w:rPr>
        <w:t> дети средней группы, педагоги, родители воспитанников;</w:t>
      </w:r>
    </w:p>
    <w:p w:rsidR="00AE46BC" w:rsidRDefault="0018517B">
      <w:pPr>
        <w:rPr>
          <w:rFonts w:eastAsia="Times New Roman"/>
          <w:color w:val="2C2D2E"/>
          <w:sz w:val="28"/>
          <w:szCs w:val="28"/>
        </w:rPr>
      </w:pPr>
      <w:r>
        <w:rPr>
          <w:rFonts w:eastAsia="Times New Roman"/>
          <w:b/>
          <w:color w:val="2C2D2E"/>
          <w:sz w:val="28"/>
          <w:szCs w:val="28"/>
        </w:rPr>
        <w:lastRenderedPageBreak/>
        <w:t>Вид проекта:</w:t>
      </w:r>
      <w:r>
        <w:rPr>
          <w:rFonts w:eastAsia="Times New Roman"/>
          <w:color w:val="2C2D2E"/>
          <w:sz w:val="28"/>
          <w:szCs w:val="28"/>
        </w:rPr>
        <w:t xml:space="preserve"> краткосрочный (с 12.02 по 23.02.2024), групповой;</w:t>
      </w:r>
    </w:p>
    <w:p w:rsidR="00AE46BC" w:rsidRDefault="0018517B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Тип проекта: социально - </w:t>
      </w:r>
      <w:r>
        <w:rPr>
          <w:rFonts w:eastAsia="Times New Roman"/>
          <w:color w:val="000000"/>
          <w:sz w:val="28"/>
          <w:szCs w:val="28"/>
        </w:rPr>
        <w:t>творческий;</w:t>
      </w:r>
    </w:p>
    <w:p w:rsidR="00AE46BC" w:rsidRDefault="0018517B">
      <w:pPr>
        <w:rPr>
          <w:rFonts w:eastAsia="Times New Roman"/>
          <w:color w:val="2C2D2E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Материально-техническое  обеспечение: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color w:val="2C2D2E"/>
          <w:sz w:val="28"/>
          <w:szCs w:val="28"/>
        </w:rPr>
        <w:t xml:space="preserve">аудиосистема, мультимедийное </w:t>
      </w:r>
      <w:r>
        <w:rPr>
          <w:rFonts w:eastAsia="Times New Roman"/>
          <w:color w:val="2C2D2E"/>
          <w:sz w:val="28"/>
          <w:szCs w:val="28"/>
        </w:rPr>
        <w:t>оборудование,</w:t>
      </w:r>
      <w:r>
        <w:rPr>
          <w:rFonts w:eastAsia="Times New Roman"/>
          <w:color w:val="000000"/>
          <w:sz w:val="28"/>
          <w:szCs w:val="28"/>
        </w:rPr>
        <w:t xml:space="preserve"> предметы русского быта</w:t>
      </w:r>
      <w:r>
        <w:rPr>
          <w:rFonts w:eastAsia="Times New Roman"/>
          <w:color w:val="2C2D2E"/>
          <w:sz w:val="28"/>
          <w:szCs w:val="28"/>
        </w:rPr>
        <w:t>;</w:t>
      </w:r>
    </w:p>
    <w:p w:rsidR="00AE46BC" w:rsidRDefault="0018517B">
      <w:pPr>
        <w:rPr>
          <w:rFonts w:eastAsia="Times New Roman"/>
          <w:color w:val="2C2D2E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Методическое обеспечение</w:t>
      </w:r>
      <w:proofErr w:type="gramStart"/>
      <w:r>
        <w:rPr>
          <w:rFonts w:eastAsia="Times New Roman"/>
          <w:b/>
          <w:bCs/>
          <w:color w:val="000000"/>
          <w:sz w:val="28"/>
          <w:szCs w:val="28"/>
        </w:rPr>
        <w:t>:</w:t>
      </w:r>
      <w:r>
        <w:rPr>
          <w:rFonts w:eastAsia="Times New Roman"/>
          <w:color w:val="000000"/>
          <w:sz w:val="28"/>
          <w:szCs w:val="28"/>
        </w:rPr>
        <w:t xml:space="preserve">, </w:t>
      </w:r>
      <w:proofErr w:type="gramEnd"/>
      <w:r>
        <w:rPr>
          <w:rFonts w:eastAsia="Times New Roman"/>
          <w:color w:val="000000"/>
          <w:sz w:val="28"/>
          <w:szCs w:val="28"/>
        </w:rPr>
        <w:t>методические пособия, фотографии, иллюстр</w:t>
      </w:r>
      <w:r>
        <w:rPr>
          <w:rFonts w:eastAsia="Times New Roman"/>
          <w:color w:val="000000"/>
          <w:sz w:val="28"/>
          <w:szCs w:val="28"/>
        </w:rPr>
        <w:t>а</w:t>
      </w:r>
      <w:r>
        <w:rPr>
          <w:rFonts w:eastAsia="Times New Roman"/>
          <w:color w:val="000000"/>
          <w:sz w:val="28"/>
          <w:szCs w:val="28"/>
        </w:rPr>
        <w:t xml:space="preserve">ции, </w:t>
      </w:r>
      <w:r>
        <w:rPr>
          <w:rFonts w:eastAsia="Times New Roman"/>
          <w:color w:val="2C2D2E"/>
          <w:sz w:val="28"/>
          <w:szCs w:val="28"/>
        </w:rPr>
        <w:t>конспекты;</w:t>
      </w:r>
    </w:p>
    <w:p w:rsidR="00AE46BC" w:rsidRDefault="0018517B">
      <w:pPr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Предполагаемые результаты проекта:</w:t>
      </w:r>
    </w:p>
    <w:p w:rsidR="00AE46BC" w:rsidRDefault="0018517B">
      <w:pPr>
        <w:pStyle w:val="a3"/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 xml:space="preserve">повысится качество </w:t>
      </w:r>
      <w:proofErr w:type="spellStart"/>
      <w:r>
        <w:rPr>
          <w:rFonts w:eastAsia="Times New Roman"/>
          <w:color w:val="010101"/>
          <w:sz w:val="28"/>
          <w:szCs w:val="28"/>
          <w:lang w:eastAsia="ru-RU"/>
        </w:rPr>
        <w:t>воспитательно</w:t>
      </w:r>
      <w:proofErr w:type="spellEnd"/>
      <w:r>
        <w:rPr>
          <w:rFonts w:eastAsia="Times New Roman"/>
          <w:color w:val="010101"/>
          <w:sz w:val="28"/>
          <w:szCs w:val="28"/>
          <w:lang w:eastAsia="ru-RU"/>
        </w:rPr>
        <w:t>-образовательной работы с дошкол</w:t>
      </w:r>
      <w:r>
        <w:rPr>
          <w:rFonts w:eastAsia="Times New Roman"/>
          <w:color w:val="010101"/>
          <w:sz w:val="28"/>
          <w:szCs w:val="28"/>
          <w:lang w:eastAsia="ru-RU"/>
        </w:rPr>
        <w:t>ь</w:t>
      </w:r>
      <w:r>
        <w:rPr>
          <w:rFonts w:eastAsia="Times New Roman"/>
          <w:color w:val="010101"/>
          <w:sz w:val="28"/>
          <w:szCs w:val="28"/>
          <w:lang w:eastAsia="ru-RU"/>
        </w:rPr>
        <w:t>никами;</w:t>
      </w:r>
    </w:p>
    <w:p w:rsidR="00AE46BC" w:rsidRDefault="0018517B">
      <w:pPr>
        <w:pStyle w:val="a3"/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дети получат знания об ис</w:t>
      </w:r>
      <w:r>
        <w:rPr>
          <w:rFonts w:eastAsia="Times New Roman"/>
          <w:color w:val="010101"/>
          <w:sz w:val="28"/>
          <w:szCs w:val="28"/>
          <w:lang w:eastAsia="ru-RU"/>
        </w:rPr>
        <w:t>тории возникновения, разнообразии и назнач</w:t>
      </w:r>
      <w:r>
        <w:rPr>
          <w:rFonts w:eastAsia="Times New Roman"/>
          <w:color w:val="010101"/>
          <w:sz w:val="28"/>
          <w:szCs w:val="28"/>
          <w:lang w:eastAsia="ru-RU"/>
        </w:rPr>
        <w:t>е</w:t>
      </w:r>
      <w:r>
        <w:rPr>
          <w:rFonts w:eastAsia="Times New Roman"/>
          <w:color w:val="010101"/>
          <w:sz w:val="28"/>
          <w:szCs w:val="28"/>
          <w:lang w:eastAsia="ru-RU"/>
        </w:rPr>
        <w:t>нии традиционной обрядовой русской куклы;</w:t>
      </w:r>
    </w:p>
    <w:p w:rsidR="00AE46BC" w:rsidRDefault="0018517B">
      <w:pPr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 xml:space="preserve">          дети узнают, в какие куклы играли много лет назад, из чего делали ст</w:t>
      </w:r>
      <w:r>
        <w:rPr>
          <w:rFonts w:eastAsia="Times New Roman"/>
          <w:color w:val="010101"/>
          <w:sz w:val="28"/>
          <w:szCs w:val="28"/>
          <w:lang w:eastAsia="ru-RU"/>
        </w:rPr>
        <w:t>а</w:t>
      </w:r>
      <w:r>
        <w:rPr>
          <w:rFonts w:eastAsia="Times New Roman"/>
          <w:color w:val="010101"/>
          <w:sz w:val="28"/>
          <w:szCs w:val="28"/>
          <w:lang w:eastAsia="ru-RU"/>
        </w:rPr>
        <w:t>ринные обрядовые куклы;</w:t>
      </w:r>
    </w:p>
    <w:p w:rsidR="00AE46BC" w:rsidRDefault="0018517B">
      <w:pPr>
        <w:pStyle w:val="a3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</w:t>
      </w:r>
      <w:r>
        <w:rPr>
          <w:rFonts w:eastAsia="Times New Roman"/>
          <w:b/>
          <w:bCs/>
          <w:color w:val="000000"/>
          <w:sz w:val="28"/>
          <w:szCs w:val="28"/>
        </w:rPr>
        <w:t>Предполагаемые результаты для родителей</w:t>
      </w:r>
      <w:r>
        <w:rPr>
          <w:rFonts w:eastAsia="Times New Roman"/>
          <w:color w:val="000000"/>
          <w:sz w:val="28"/>
          <w:szCs w:val="28"/>
        </w:rPr>
        <w:t xml:space="preserve">: </w:t>
      </w:r>
    </w:p>
    <w:p w:rsidR="00AE46BC" w:rsidRDefault="0018517B">
      <w:pPr>
        <w:pStyle w:val="a3"/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родители станут активным</w:t>
      </w:r>
      <w:r>
        <w:rPr>
          <w:rFonts w:eastAsia="Times New Roman"/>
          <w:color w:val="000000"/>
          <w:sz w:val="28"/>
          <w:szCs w:val="28"/>
        </w:rPr>
        <w:t>и помощниками в жизни группы, которую п</w:t>
      </w:r>
      <w:r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</w:rPr>
        <w:t xml:space="preserve">сещают их дети. </w:t>
      </w:r>
    </w:p>
    <w:p w:rsidR="00AE46BC" w:rsidRDefault="0018517B">
      <w:pPr>
        <w:pStyle w:val="a3"/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отношения родителей и детей станут более близкими, доброжелательн</w:t>
      </w:r>
      <w:r>
        <w:rPr>
          <w:rFonts w:eastAsia="Times New Roman"/>
          <w:color w:val="000000"/>
          <w:sz w:val="28"/>
          <w:szCs w:val="28"/>
        </w:rPr>
        <w:t>ы</w:t>
      </w:r>
      <w:r>
        <w:rPr>
          <w:rFonts w:eastAsia="Times New Roman"/>
          <w:color w:val="000000"/>
          <w:sz w:val="28"/>
          <w:szCs w:val="28"/>
        </w:rPr>
        <w:t>ми.</w:t>
      </w:r>
    </w:p>
    <w:p w:rsidR="00AE46BC" w:rsidRDefault="0018517B">
      <w:pPr>
        <w:pStyle w:val="a3"/>
        <w:spacing w:line="360" w:lineRule="auto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Продукт проекта: </w:t>
      </w:r>
      <w:r>
        <w:rPr>
          <w:rFonts w:eastAsia="Times New Roman"/>
          <w:color w:val="000000"/>
          <w:sz w:val="28"/>
          <w:szCs w:val="28"/>
        </w:rPr>
        <w:t>«Кукла-Оберег»</w:t>
      </w:r>
    </w:p>
    <w:p w:rsidR="00AE46BC" w:rsidRDefault="0018517B">
      <w:pPr>
        <w:spacing w:line="360" w:lineRule="auto"/>
        <w:rPr>
          <w:rFonts w:eastAsia="Times New Roman"/>
          <w:b/>
          <w:bCs/>
          <w:color w:val="333333"/>
          <w:sz w:val="28"/>
          <w:szCs w:val="28"/>
        </w:rPr>
      </w:pPr>
      <w:r>
        <w:rPr>
          <w:rFonts w:eastAsia="Times New Roman"/>
          <w:b/>
          <w:bCs/>
          <w:color w:val="333333"/>
          <w:sz w:val="28"/>
          <w:szCs w:val="28"/>
          <w:u w:val="single"/>
        </w:rPr>
        <w:t>Основные этапы деятельности</w:t>
      </w:r>
      <w:r>
        <w:rPr>
          <w:rFonts w:eastAsia="Times New Roman"/>
          <w:b/>
          <w:bCs/>
          <w:color w:val="333333"/>
          <w:sz w:val="28"/>
          <w:szCs w:val="28"/>
        </w:rPr>
        <w:t>: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b/>
          <w:bCs/>
          <w:color w:val="FF0000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1 этап – подготовительный </w:t>
      </w:r>
      <w:bookmarkStart w:id="1" w:name="_Hlk176891758"/>
      <w:r>
        <w:rPr>
          <w:rFonts w:eastAsia="Times New Roman"/>
          <w:color w:val="000000"/>
          <w:sz w:val="28"/>
          <w:szCs w:val="28"/>
          <w:lang w:eastAsia="ru-RU"/>
        </w:rPr>
        <w:t>(с12.02. по 13.02.2024г.)</w:t>
      </w:r>
    </w:p>
    <w:bookmarkEnd w:id="1"/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          </w:t>
      </w:r>
      <w:r>
        <w:rPr>
          <w:rFonts w:eastAsia="Times New Roman"/>
          <w:sz w:val="28"/>
          <w:szCs w:val="28"/>
          <w:lang w:eastAsia="ru-RU"/>
        </w:rPr>
        <w:t xml:space="preserve">1. </w:t>
      </w:r>
      <w:r>
        <w:rPr>
          <w:rFonts w:eastAsia="Times New Roman"/>
          <w:sz w:val="28"/>
          <w:szCs w:val="28"/>
          <w:lang w:eastAsia="ru-RU"/>
        </w:rPr>
        <w:t>Подборка методического и дидактического материала.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8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2. Подборка художественной литературы.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8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 Оформление консультаций, буклетов для родителей по теме проекта.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8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4. Подборка дидактических, подвижных, сюжетно - ролевых игр по теме проекта и атрибутов к ним.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8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5. </w:t>
      </w:r>
      <w:r>
        <w:rPr>
          <w:rFonts w:eastAsia="Times New Roman"/>
          <w:sz w:val="28"/>
          <w:szCs w:val="28"/>
          <w:lang w:eastAsia="ru-RU"/>
        </w:rPr>
        <w:t>Привлечение родителей к реализации проекта.</w:t>
      </w:r>
    </w:p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80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b/>
          <w:bCs/>
          <w:color w:val="FF0000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2 этап – основной (познавательно – практический) </w:t>
      </w:r>
      <w:bookmarkStart w:id="2" w:name="_Hlk176892231"/>
      <w:r>
        <w:rPr>
          <w:rFonts w:eastAsia="Times New Roman"/>
          <w:color w:val="000000"/>
          <w:sz w:val="28"/>
          <w:szCs w:val="28"/>
          <w:lang w:eastAsia="ru-RU"/>
        </w:rPr>
        <w:t>(с14.02. по 21.02.2024г)</w:t>
      </w:r>
    </w:p>
    <w:bookmarkEnd w:id="2"/>
    <w:p w:rsidR="00AE46BC" w:rsidRDefault="00AE46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AE46BC" w:rsidRDefault="0018517B">
      <w:pPr>
        <w:jc w:val="both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  <w:lang w:eastAsia="ru-RU"/>
        </w:rPr>
        <w:t>Познавательное развитие</w:t>
      </w:r>
    </w:p>
    <w:p w:rsidR="00AE46BC" w:rsidRDefault="0018517B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Цель:  формирование у детей элементарного представления о кукле – обереге.</w:t>
      </w:r>
    </w:p>
    <w:p w:rsidR="00AE46BC" w:rsidRDefault="0018517B">
      <w:pPr>
        <w:jc w:val="both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color w:val="FF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Занятие на тему </w:t>
      </w:r>
      <w:r>
        <w:rPr>
          <w:rFonts w:eastAsia="Times New Roman"/>
          <w:sz w:val="28"/>
          <w:szCs w:val="28"/>
          <w:lang w:eastAsia="ru-RU"/>
        </w:rPr>
        <w:t xml:space="preserve">«Куклы – </w:t>
      </w:r>
      <w:r>
        <w:rPr>
          <w:rFonts w:eastAsia="Times New Roman"/>
          <w:sz w:val="28"/>
          <w:szCs w:val="28"/>
          <w:lang w:eastAsia="ru-RU"/>
        </w:rPr>
        <w:t>обереги»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8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Презентация «Народная тряпичная кукла»</w:t>
      </w:r>
    </w:p>
    <w:p w:rsidR="00AE46BC" w:rsidRDefault="00AE46BC">
      <w:pPr>
        <w:tabs>
          <w:tab w:val="left" w:pos="915"/>
        </w:tabs>
        <w:jc w:val="both"/>
        <w:rPr>
          <w:rFonts w:eastAsia="Times New Roman"/>
          <w:color w:val="FF0000"/>
          <w:sz w:val="28"/>
          <w:szCs w:val="28"/>
          <w:lang w:eastAsia="ru-RU"/>
        </w:rPr>
      </w:pPr>
    </w:p>
    <w:p w:rsidR="00AE46BC" w:rsidRDefault="0018517B">
      <w:pPr>
        <w:jc w:val="both"/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t>Речевое развитие</w:t>
      </w:r>
    </w:p>
    <w:p w:rsidR="00AE46BC" w:rsidRDefault="0018517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Цель: обогащение словаря детей (кукла-оберег).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8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Беседа «История возникновения народной куклы»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8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Беседа «Виды кукол»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Составление описательных рассказов «Моя любимая кукла»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i/>
          <w:iCs/>
          <w:sz w:val="28"/>
          <w:szCs w:val="28"/>
          <w:u w:val="single"/>
          <w:lang w:eastAsia="ru-RU"/>
        </w:rPr>
      </w:pPr>
      <w:r>
        <w:rPr>
          <w:rFonts w:eastAsia="Times New Roman"/>
          <w:i/>
          <w:iCs/>
          <w:sz w:val="28"/>
          <w:szCs w:val="28"/>
          <w:u w:val="single"/>
          <w:lang w:eastAsia="ru-RU"/>
        </w:rPr>
        <w:t xml:space="preserve">Чтение </w:t>
      </w:r>
      <w:r>
        <w:rPr>
          <w:rFonts w:eastAsia="Times New Roman"/>
          <w:i/>
          <w:iCs/>
          <w:sz w:val="28"/>
          <w:szCs w:val="28"/>
          <w:u w:val="single"/>
          <w:lang w:eastAsia="ru-RU"/>
        </w:rPr>
        <w:t>художественной литературы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Цель: развитие интереса к художественной литературе.</w:t>
      </w:r>
    </w:p>
    <w:p w:rsidR="00AE46BC" w:rsidRDefault="0018517B">
      <w:r>
        <w:rPr>
          <w:color w:val="000000"/>
        </w:rPr>
        <w:t>Чтение</w:t>
      </w:r>
      <w:r>
        <w:rPr>
          <w:color w:val="FF0000"/>
        </w:rPr>
        <w:t xml:space="preserve"> </w:t>
      </w:r>
      <w:r>
        <w:t xml:space="preserve">сказки «Василиса Премудрая» или «Матушкина кукла», стихов Г. </w:t>
      </w:r>
      <w:proofErr w:type="spellStart"/>
      <w:r>
        <w:t>Заславская</w:t>
      </w:r>
      <w:proofErr w:type="spellEnd"/>
      <w:r>
        <w:t xml:space="preserve">, Л. </w:t>
      </w:r>
      <w:proofErr w:type="spellStart"/>
      <w:r>
        <w:t>Рубальская</w:t>
      </w:r>
      <w:proofErr w:type="spellEnd"/>
      <w:r>
        <w:t xml:space="preserve">, </w:t>
      </w:r>
      <w:r>
        <w:rPr>
          <w:lang w:eastAsia="en-US"/>
        </w:rPr>
        <w:t xml:space="preserve">М. </w:t>
      </w:r>
      <w:proofErr w:type="spellStart"/>
      <w:r>
        <w:rPr>
          <w:lang w:eastAsia="en-US"/>
        </w:rPr>
        <w:t>Пож</w:t>
      </w:r>
      <w:r>
        <w:rPr>
          <w:lang w:eastAsia="en-US"/>
        </w:rPr>
        <w:t>а</w:t>
      </w:r>
      <w:r>
        <w:rPr>
          <w:lang w:eastAsia="en-US"/>
        </w:rPr>
        <w:t>рова</w:t>
      </w:r>
      <w:proofErr w:type="spellEnd"/>
      <w:r>
        <w:rPr>
          <w:lang w:eastAsia="en-US"/>
        </w:rPr>
        <w:t> </w:t>
      </w:r>
      <w:r>
        <w:rPr>
          <w:rStyle w:val="a5"/>
          <w:rFonts w:eastAsia="Times New Roman"/>
          <w:i w:val="0"/>
          <w:sz w:val="28"/>
          <w:szCs w:val="28"/>
        </w:rPr>
        <w:t>«Тряпичн</w:t>
      </w:r>
      <w:r>
        <w:rPr>
          <w:rStyle w:val="a5"/>
          <w:rFonts w:eastAsia="Times New Roman"/>
          <w:i w:val="0"/>
          <w:sz w:val="28"/>
          <w:szCs w:val="28"/>
        </w:rPr>
        <w:fldChar w:fldCharType="begin"/>
      </w:r>
      <w:r>
        <w:rPr>
          <w:rStyle w:val="a5"/>
          <w:rFonts w:eastAsia="Times New Roman"/>
          <w:i w:val="0"/>
          <w:sz w:val="28"/>
          <w:szCs w:val="28"/>
        </w:rPr>
        <w:instrText xml:space="preserve"> PAGE </w:instrText>
      </w:r>
      <w:r>
        <w:rPr>
          <w:rStyle w:val="a5"/>
          <w:rFonts w:eastAsia="Times New Roman"/>
          <w:i w:val="0"/>
          <w:sz w:val="28"/>
          <w:szCs w:val="28"/>
        </w:rPr>
        <w:fldChar w:fldCharType="separate"/>
      </w:r>
      <w:r>
        <w:rPr>
          <w:rStyle w:val="a5"/>
          <w:rFonts w:eastAsia="Times New Roman"/>
          <w:i w:val="0"/>
          <w:sz w:val="28"/>
          <w:szCs w:val="28"/>
        </w:rPr>
        <w:t>3</w:t>
      </w:r>
      <w:r>
        <w:rPr>
          <w:rStyle w:val="a5"/>
          <w:rFonts w:eastAsia="Times New Roman"/>
          <w:i w:val="0"/>
          <w:sz w:val="28"/>
          <w:szCs w:val="28"/>
        </w:rPr>
        <w:fldChar w:fldCharType="end"/>
      </w:r>
      <w:r>
        <w:rPr>
          <w:rStyle w:val="a5"/>
          <w:rFonts w:eastAsia="Times New Roman"/>
          <w:i w:val="0"/>
          <w:sz w:val="28"/>
          <w:szCs w:val="28"/>
        </w:rPr>
        <w:t>ая кукла»</w:t>
      </w:r>
      <w:r>
        <w:t>, рассказа И. Рюмина </w:t>
      </w:r>
      <w:r>
        <w:rPr>
          <w:iCs/>
        </w:rPr>
        <w:t>«Куклы наших бабушек»</w:t>
      </w:r>
    </w:p>
    <w:p w:rsidR="00AE46BC" w:rsidRDefault="0018517B">
      <w:pPr>
        <w:numPr>
          <w:ilvl w:val="0"/>
          <w:numId w:val="7"/>
        </w:numPr>
        <w:ind w:left="360" w:hanging="360"/>
        <w:jc w:val="both"/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lastRenderedPageBreak/>
        <w:t>Социально-коммуникативное разви</w:t>
      </w: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fldChar w:fldCharType="begin"/>
      </w: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instrText xml:space="preserve"> PAGE </w:instrText>
      </w: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fldChar w:fldCharType="separate"/>
      </w: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t>4</w:t>
      </w: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fldChar w:fldCharType="end"/>
      </w: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t xml:space="preserve">тие </w:t>
      </w:r>
    </w:p>
    <w:p w:rsidR="00AE46BC" w:rsidRDefault="0018517B">
      <w:pPr>
        <w:jc w:val="both"/>
        <w:rPr>
          <w:rFonts w:eastAsia="Times New Roman"/>
          <w:color w:val="000000"/>
          <w:sz w:val="28"/>
          <w:szCs w:val="28"/>
          <w:u w:val="single"/>
          <w:lang w:eastAsia="ru-RU"/>
        </w:rPr>
      </w:pPr>
      <w:r>
        <w:rPr>
          <w:rFonts w:eastAsia="Times New Roman"/>
          <w:color w:val="000000"/>
          <w:sz w:val="28"/>
          <w:szCs w:val="28"/>
          <w:u w:val="single"/>
          <w:lang w:eastAsia="ru-RU"/>
        </w:rPr>
        <w:t>Сюжетно ролевые игры</w:t>
      </w:r>
    </w:p>
    <w:p w:rsidR="00AE46BC" w:rsidRDefault="0018517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Цель: закрепление умений детей играть в коллективные игры: «Семья», «Дочки матери»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Дидактические игры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Цель: закрепление полученных знаний, развития творчества и воображения: «Составь картин</w:t>
      </w:r>
      <w:r>
        <w:rPr>
          <w:rFonts w:eastAsia="Times New Roman"/>
          <w:sz w:val="28"/>
          <w:szCs w:val="28"/>
          <w:lang w:eastAsia="ru-RU"/>
        </w:rPr>
        <w:t>ку», «Узнай по описанию».</w:t>
      </w:r>
    </w:p>
    <w:p w:rsidR="00AE46BC" w:rsidRDefault="0018517B">
      <w:pPr>
        <w:tabs>
          <w:tab w:val="left" w:pos="5709"/>
        </w:tabs>
        <w:jc w:val="both"/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t>Художественно-эстетическое развитие</w:t>
      </w:r>
    </w:p>
    <w:p w:rsidR="00AE46BC" w:rsidRDefault="0018517B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Цель: </w:t>
      </w:r>
      <w:r>
        <w:rPr>
          <w:rFonts w:eastAsia="Times New Roman"/>
          <w:sz w:val="28"/>
          <w:szCs w:val="28"/>
          <w:lang w:eastAsia="en-US"/>
        </w:rPr>
        <w:t>формирование у </w:t>
      </w:r>
      <w:r>
        <w:rPr>
          <w:rFonts w:eastAsia="Times New Roman"/>
          <w:bCs/>
          <w:sz w:val="28"/>
          <w:szCs w:val="28"/>
          <w:lang w:eastAsia="en-US"/>
        </w:rPr>
        <w:t xml:space="preserve">детей </w:t>
      </w:r>
      <w:r>
        <w:rPr>
          <w:rFonts w:eastAsia="Times New Roman"/>
          <w:sz w:val="28"/>
          <w:szCs w:val="28"/>
          <w:lang w:eastAsia="en-US"/>
        </w:rPr>
        <w:t>эстетического идеала и художественного вкуса, а также способности к творчеству.</w:t>
      </w:r>
    </w:p>
    <w:p w:rsidR="00AE46BC" w:rsidRDefault="0018517B">
      <w:pPr>
        <w:pStyle w:val="a3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Проведение 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занятий по рисованию на тему </w:t>
      </w:r>
      <w:r>
        <w:rPr>
          <w:rStyle w:val="a5"/>
          <w:rFonts w:eastAsia="Times New Roman"/>
          <w:i w:val="0"/>
          <w:sz w:val="28"/>
          <w:szCs w:val="28"/>
          <w:lang w:eastAsia="ru-RU"/>
        </w:rPr>
        <w:t>«Кукла - оберег»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, по аппликации на тему </w:t>
      </w:r>
      <w:r>
        <w:rPr>
          <w:rStyle w:val="a5"/>
          <w:rFonts w:eastAsia="Times New Roman"/>
          <w:i w:val="0"/>
          <w:sz w:val="28"/>
          <w:szCs w:val="28"/>
          <w:lang w:eastAsia="ru-RU"/>
        </w:rPr>
        <w:t>«Украсим кукле фартук»</w:t>
      </w:r>
      <w:r>
        <w:rPr>
          <w:rFonts w:eastAsia="Times New Roman"/>
          <w:color w:val="010101"/>
          <w:sz w:val="28"/>
          <w:szCs w:val="28"/>
          <w:lang w:eastAsia="ru-RU"/>
        </w:rPr>
        <w:t>, лепке на тему </w:t>
      </w:r>
      <w:r>
        <w:rPr>
          <w:rFonts w:eastAsia="Times New Roman"/>
          <w:iCs/>
          <w:sz w:val="28"/>
          <w:szCs w:val="28"/>
        </w:rPr>
        <w:t>«Кукла в сарафане».</w:t>
      </w:r>
    </w:p>
    <w:p w:rsidR="00AE46BC" w:rsidRDefault="0018517B">
      <w:pPr>
        <w:pStyle w:val="a3"/>
        <w:tabs>
          <w:tab w:val="left" w:pos="4456"/>
        </w:tabs>
        <w:jc w:val="both"/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t>Физическое развитие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Цель: знакомство детей с народными играми.</w:t>
      </w:r>
    </w:p>
    <w:p w:rsidR="00AE46BC" w:rsidRDefault="0018517B">
      <w:pPr>
        <w:jc w:val="both"/>
        <w:rPr>
          <w:rFonts w:eastAsia="Times New Roman"/>
          <w:color w:val="333333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en-US"/>
        </w:rPr>
        <w:t>Организация подвиж</w:t>
      </w:r>
      <w:r>
        <w:rPr>
          <w:rFonts w:eastAsia="Times New Roman"/>
          <w:color w:val="010101"/>
          <w:sz w:val="28"/>
          <w:szCs w:val="28"/>
          <w:lang w:eastAsia="en-US"/>
        </w:rPr>
        <w:t>ных игр: </w:t>
      </w:r>
      <w:r>
        <w:rPr>
          <w:rStyle w:val="a5"/>
          <w:rFonts w:eastAsia="Times New Roman"/>
          <w:i w:val="0"/>
          <w:color w:val="010101"/>
          <w:sz w:val="28"/>
          <w:szCs w:val="28"/>
        </w:rPr>
        <w:t>«Ручеек»</w:t>
      </w:r>
      <w:r>
        <w:rPr>
          <w:rFonts w:eastAsia="Times New Roman"/>
          <w:color w:val="010101"/>
          <w:sz w:val="28"/>
          <w:szCs w:val="28"/>
          <w:lang w:eastAsia="en-US"/>
        </w:rPr>
        <w:t>, </w:t>
      </w:r>
      <w:r>
        <w:rPr>
          <w:rStyle w:val="a5"/>
          <w:rFonts w:eastAsia="Times New Roman"/>
          <w:i w:val="0"/>
          <w:color w:val="010101"/>
          <w:sz w:val="28"/>
          <w:szCs w:val="28"/>
        </w:rPr>
        <w:t>«Карусель»</w:t>
      </w:r>
    </w:p>
    <w:p w:rsidR="00AE46BC" w:rsidRDefault="0018517B">
      <w:pPr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Сотрудничество с родителями:</w:t>
      </w:r>
    </w:p>
    <w:p w:rsidR="00AE46BC" w:rsidRDefault="0018517B">
      <w:pPr>
        <w:pStyle w:val="a3"/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Консультации на темы: </w:t>
      </w:r>
      <w:r>
        <w:rPr>
          <w:rStyle w:val="a5"/>
          <w:rFonts w:eastAsia="Times New Roman"/>
          <w:i w:val="0"/>
          <w:sz w:val="28"/>
          <w:szCs w:val="28"/>
          <w:lang w:eastAsia="ru-RU"/>
        </w:rPr>
        <w:t xml:space="preserve">«Народная кукла как средство </w:t>
      </w:r>
      <w:r>
        <w:rPr>
          <w:rStyle w:val="a5"/>
          <w:rFonts w:eastAsia="Times New Roman"/>
          <w:i w:val="0"/>
          <w:sz w:val="28"/>
          <w:szCs w:val="28"/>
          <w:lang w:eastAsia="ru-RU"/>
        </w:rPr>
        <w:t>приобщения ребе</w:t>
      </w:r>
      <w:r>
        <w:rPr>
          <w:rStyle w:val="a5"/>
          <w:rFonts w:eastAsia="Times New Roman"/>
          <w:i w:val="0"/>
          <w:sz w:val="28"/>
          <w:szCs w:val="28"/>
          <w:lang w:eastAsia="ru-RU"/>
        </w:rPr>
        <w:t>н</w:t>
      </w:r>
      <w:r>
        <w:rPr>
          <w:rStyle w:val="a5"/>
          <w:rFonts w:eastAsia="Times New Roman"/>
          <w:i w:val="0"/>
          <w:sz w:val="28"/>
          <w:szCs w:val="28"/>
          <w:lang w:eastAsia="ru-RU"/>
        </w:rPr>
        <w:t>ка к народной культуре»</w:t>
      </w:r>
      <w:r>
        <w:rPr>
          <w:rFonts w:eastAsia="Times New Roman"/>
          <w:color w:val="010101"/>
          <w:sz w:val="28"/>
          <w:szCs w:val="28"/>
          <w:lang w:eastAsia="ru-RU"/>
        </w:rPr>
        <w:t>, </w:t>
      </w:r>
      <w:r>
        <w:rPr>
          <w:rStyle w:val="a5"/>
          <w:rFonts w:eastAsia="Times New Roman"/>
          <w:i w:val="0"/>
          <w:sz w:val="28"/>
          <w:szCs w:val="28"/>
          <w:lang w:eastAsia="ru-RU"/>
        </w:rPr>
        <w:t>«Мудрые игрушки наших предков»</w:t>
      </w:r>
      <w:r>
        <w:rPr>
          <w:rFonts w:eastAsia="Times New Roman"/>
          <w:color w:val="010101"/>
          <w:sz w:val="28"/>
          <w:szCs w:val="28"/>
          <w:lang w:eastAsia="ru-RU"/>
        </w:rPr>
        <w:t> </w:t>
      </w:r>
    </w:p>
    <w:p w:rsidR="00AE46BC" w:rsidRDefault="0018517B">
      <w:pPr>
        <w:pStyle w:val="a3"/>
        <w:tabs>
          <w:tab w:val="left" w:pos="9097"/>
        </w:tabs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Проведение мастер – класса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 по изготовлению куклы - оберега</w:t>
      </w:r>
      <w:r>
        <w:rPr>
          <w:rFonts w:eastAsia="Times New Roman"/>
          <w:color w:val="010101"/>
          <w:sz w:val="28"/>
          <w:szCs w:val="28"/>
          <w:lang w:eastAsia="ru-RU"/>
        </w:rPr>
        <w:tab/>
      </w:r>
    </w:p>
    <w:p w:rsidR="00AE46BC" w:rsidRDefault="0018517B">
      <w:pPr>
        <w:pStyle w:val="a3"/>
        <w:ind w:firstLine="680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</w:p>
    <w:p w:rsidR="00AE46BC" w:rsidRDefault="0018517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Times New Roman"/>
          <w:b/>
          <w:bCs/>
          <w:color w:val="FF0000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</w:rPr>
        <w:t xml:space="preserve">3 этап – заключительный </w:t>
      </w:r>
      <w:r>
        <w:rPr>
          <w:rFonts w:eastAsia="Times New Roman"/>
          <w:color w:val="000000"/>
          <w:sz w:val="28"/>
          <w:szCs w:val="28"/>
          <w:lang w:eastAsia="ru-RU"/>
        </w:rPr>
        <w:t>(22.02. по23.02.2024г.)</w:t>
      </w:r>
    </w:p>
    <w:p w:rsidR="00AE46BC" w:rsidRDefault="0018517B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Проведение мастер- класса по изготовлению «Кукла-Оберег</w:t>
      </w:r>
      <w:r>
        <w:rPr>
          <w:rFonts w:eastAsia="Times New Roman"/>
          <w:color w:val="000000"/>
          <w:sz w:val="28"/>
          <w:szCs w:val="28"/>
        </w:rPr>
        <w:fldChar w:fldCharType="begin"/>
      </w:r>
      <w:r>
        <w:rPr>
          <w:rFonts w:eastAsia="Times New Roman"/>
          <w:color w:val="000000"/>
          <w:sz w:val="28"/>
          <w:szCs w:val="28"/>
        </w:rPr>
        <w:instrText xml:space="preserve"> PAGE </w:instrText>
      </w:r>
      <w:r>
        <w:rPr>
          <w:rFonts w:eastAsia="Times New Roman"/>
          <w:color w:val="000000"/>
          <w:sz w:val="28"/>
          <w:szCs w:val="28"/>
        </w:rPr>
        <w:fldChar w:fldCharType="separate"/>
      </w:r>
      <w:r>
        <w:rPr>
          <w:rFonts w:eastAsia="Times New Roman"/>
          <w:color w:val="000000"/>
          <w:sz w:val="28"/>
          <w:szCs w:val="28"/>
        </w:rPr>
        <w:t>4</w:t>
      </w:r>
      <w:r>
        <w:rPr>
          <w:rFonts w:eastAsia="Times New Roman"/>
          <w:color w:val="000000"/>
          <w:sz w:val="28"/>
          <w:szCs w:val="28"/>
        </w:rPr>
        <w:fldChar w:fldCharType="end"/>
      </w:r>
      <w:r>
        <w:rPr>
          <w:rFonts w:eastAsia="Times New Roman"/>
          <w:color w:val="000000"/>
          <w:sz w:val="28"/>
          <w:szCs w:val="28"/>
        </w:rPr>
        <w:t>» совмес</w:t>
      </w:r>
      <w:r>
        <w:rPr>
          <w:rFonts w:eastAsia="Times New Roman"/>
          <w:color w:val="000000"/>
          <w:sz w:val="28"/>
          <w:szCs w:val="28"/>
        </w:rPr>
        <w:t>тно род</w:t>
      </w:r>
      <w:r>
        <w:rPr>
          <w:rFonts w:eastAsia="Times New Roman"/>
          <w:color w:val="000000"/>
          <w:sz w:val="28"/>
          <w:szCs w:val="28"/>
        </w:rPr>
        <w:t>и</w:t>
      </w:r>
      <w:r>
        <w:rPr>
          <w:rFonts w:eastAsia="Times New Roman"/>
          <w:color w:val="000000"/>
          <w:sz w:val="28"/>
          <w:szCs w:val="28"/>
        </w:rPr>
        <w:t>телей и детей.</w:t>
      </w:r>
    </w:p>
    <w:p w:rsidR="00AE46BC" w:rsidRDefault="0018517B">
      <w:pPr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Заключение</w:t>
      </w:r>
    </w:p>
    <w:p w:rsidR="00AE46BC" w:rsidRDefault="0018517B">
      <w:pPr>
        <w:pStyle w:val="HTML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Результаты:</w:t>
      </w:r>
    </w:p>
    <w:p w:rsidR="00AE46BC" w:rsidRDefault="0018517B">
      <w:pPr>
        <w:pStyle w:val="HTML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Дети ознакомлены с историей возникновения народной куклы, могут с</w:t>
      </w:r>
      <w:r>
        <w:rPr>
          <w:rFonts w:ascii="Times New Roman" w:eastAsia="Times New Roman" w:hAnsi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мостоятельно её изготовить, проявляют познавательную и творческую акти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ность при ознакомлении с народной культурой, у детей обогащён активный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словарь словами «кукла-оберег», «безлика». Дети в повседневной жизни  пр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</w:rPr>
        <w:t>являют чувство патриотизма и уважение к национальным традициям.</w:t>
      </w:r>
    </w:p>
    <w:p w:rsidR="00AE46BC" w:rsidRDefault="0018517B">
      <w:pPr>
        <w:pStyle w:val="HTML"/>
        <w:ind w:left="540" w:hanging="54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Вывод:</w:t>
      </w:r>
    </w:p>
    <w:p w:rsidR="00AE46BC" w:rsidRDefault="0018517B">
      <w:pPr>
        <w:pStyle w:val="HTML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Для детей среднего дошкольного возраста созданы условия для формир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вания интереса к истории и культуре русского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народа через образ традицио</w:t>
      </w:r>
      <w:r>
        <w:rPr>
          <w:rFonts w:ascii="Times New Roman" w:eastAsia="Times New Roman" w:hAnsi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ной народной тряпичной куклы-оберега.</w:t>
      </w:r>
    </w:p>
    <w:p w:rsidR="00AE46BC" w:rsidRDefault="00AE46BC">
      <w:pPr>
        <w:jc w:val="both"/>
        <w:rPr>
          <w:rFonts w:eastAsia="Times New Roman"/>
          <w:color w:val="FF0000"/>
          <w:sz w:val="28"/>
          <w:szCs w:val="28"/>
        </w:rPr>
      </w:pPr>
    </w:p>
    <w:p w:rsidR="00AE46BC" w:rsidRDefault="0018517B">
      <w:pPr>
        <w:pStyle w:val="a3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Список литературы и интерне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т-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ресурсы:</w:t>
      </w:r>
    </w:p>
    <w:p w:rsidR="00AE46BC" w:rsidRDefault="0018517B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1.Веракса Н.Е., </w:t>
      </w:r>
      <w:proofErr w:type="spellStart"/>
      <w:r>
        <w:rPr>
          <w:rFonts w:eastAsia="Times New Roman"/>
          <w:color w:val="000000"/>
          <w:sz w:val="28"/>
          <w:szCs w:val="28"/>
        </w:rPr>
        <w:t>Веракса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А.Н. Пространство детской реализации: проектная д</w:t>
      </w:r>
      <w:r>
        <w:rPr>
          <w:rFonts w:eastAsia="Times New Roman"/>
          <w:color w:val="000000"/>
          <w:sz w:val="28"/>
          <w:szCs w:val="28"/>
        </w:rPr>
        <w:t>е</w:t>
      </w:r>
      <w:r>
        <w:rPr>
          <w:rFonts w:eastAsia="Times New Roman"/>
          <w:color w:val="000000"/>
          <w:sz w:val="28"/>
          <w:szCs w:val="28"/>
        </w:rPr>
        <w:t xml:space="preserve">ятельность дошкольников. - 2-е изд., </w:t>
      </w:r>
      <w:proofErr w:type="spellStart"/>
      <w:r>
        <w:rPr>
          <w:rFonts w:eastAsia="Times New Roman"/>
          <w:color w:val="000000"/>
          <w:sz w:val="28"/>
          <w:szCs w:val="28"/>
        </w:rPr>
        <w:t>испр</w:t>
      </w:r>
      <w:proofErr w:type="spellEnd"/>
      <w:r>
        <w:rPr>
          <w:rFonts w:eastAsia="Times New Roman"/>
          <w:color w:val="000000"/>
          <w:sz w:val="28"/>
          <w:szCs w:val="28"/>
        </w:rPr>
        <w:t>. и доп.- М.: МОЗАИКА - СИНТЕЗ, 202</w:t>
      </w:r>
      <w:r>
        <w:rPr>
          <w:rFonts w:eastAsia="Times New Roman"/>
          <w:color w:val="000000"/>
          <w:sz w:val="28"/>
          <w:szCs w:val="28"/>
        </w:rPr>
        <w:t xml:space="preserve">1.-64с. </w:t>
      </w:r>
    </w:p>
    <w:p w:rsidR="00AE46BC" w:rsidRDefault="0018517B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10101"/>
          <w:sz w:val="28"/>
          <w:szCs w:val="28"/>
        </w:rPr>
        <w:t>2.</w:t>
      </w:r>
      <w:r>
        <w:rPr>
          <w:rFonts w:eastAsia="Times New Roman"/>
          <w:color w:val="000000"/>
          <w:sz w:val="28"/>
          <w:szCs w:val="28"/>
        </w:rPr>
        <w:t>Бударина, Т. А. Знакомство детей с русским народным творчеством [Текст] : методическое пособие для педагогов дошкольных образовательных учрежд</w:t>
      </w:r>
      <w:r>
        <w:rPr>
          <w:rFonts w:eastAsia="Times New Roman"/>
          <w:color w:val="000000"/>
          <w:sz w:val="28"/>
          <w:szCs w:val="28"/>
        </w:rPr>
        <w:t>е</w:t>
      </w:r>
      <w:r>
        <w:rPr>
          <w:rFonts w:eastAsia="Times New Roman"/>
          <w:color w:val="000000"/>
          <w:sz w:val="28"/>
          <w:szCs w:val="28"/>
        </w:rPr>
        <w:t xml:space="preserve">ний/ Л. С. Куприна, О. А. </w:t>
      </w:r>
      <w:proofErr w:type="spellStart"/>
      <w:r>
        <w:rPr>
          <w:rFonts w:eastAsia="Times New Roman"/>
          <w:color w:val="000000"/>
          <w:sz w:val="28"/>
          <w:szCs w:val="28"/>
        </w:rPr>
        <w:t>Маркеева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О. Н. </w:t>
      </w:r>
      <w:proofErr w:type="spellStart"/>
      <w:r>
        <w:rPr>
          <w:rFonts w:eastAsia="Times New Roman"/>
          <w:color w:val="000000"/>
          <w:sz w:val="28"/>
          <w:szCs w:val="28"/>
        </w:rPr>
        <w:t>Корепанова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/ – СПб</w:t>
      </w:r>
      <w:proofErr w:type="gramStart"/>
      <w:r>
        <w:rPr>
          <w:rFonts w:eastAsia="Times New Roman"/>
          <w:color w:val="000000"/>
          <w:sz w:val="28"/>
          <w:szCs w:val="28"/>
        </w:rPr>
        <w:t>. : «</w:t>
      </w:r>
      <w:proofErr w:type="gramEnd"/>
      <w:r>
        <w:rPr>
          <w:rFonts w:eastAsia="Times New Roman"/>
          <w:color w:val="000000"/>
          <w:sz w:val="28"/>
          <w:szCs w:val="28"/>
        </w:rPr>
        <w:t>Детство-Пресс», 1999. – 384 с.</w:t>
      </w:r>
    </w:p>
    <w:p w:rsidR="00AE46BC" w:rsidRDefault="0018517B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 Вин</w:t>
      </w:r>
      <w:r>
        <w:rPr>
          <w:rFonts w:eastAsia="Times New Roman"/>
          <w:color w:val="000000"/>
          <w:sz w:val="28"/>
          <w:szCs w:val="28"/>
        </w:rPr>
        <w:t>оградова, Н. А. Образовательные проекты в детском саду [Текст]</w:t>
      </w:r>
      <w:proofErr w:type="gramStart"/>
      <w:r>
        <w:rPr>
          <w:rFonts w:eastAsia="Times New Roman"/>
          <w:color w:val="000000"/>
          <w:sz w:val="28"/>
          <w:szCs w:val="28"/>
        </w:rPr>
        <w:t xml:space="preserve"> :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пос</w:t>
      </w:r>
      <w:r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</w:rPr>
        <w:t>бие для воспитателей / Е. П. Панкова/ – М. : Айрис-пресс, 2008. – 208 с. - (С</w:t>
      </w:r>
      <w:r>
        <w:rPr>
          <w:rFonts w:eastAsia="Times New Roman"/>
          <w:color w:val="000000"/>
          <w:sz w:val="28"/>
          <w:szCs w:val="28"/>
        </w:rPr>
        <w:t>е</w:t>
      </w:r>
      <w:r>
        <w:rPr>
          <w:rFonts w:eastAsia="Times New Roman"/>
          <w:color w:val="000000"/>
          <w:sz w:val="28"/>
          <w:szCs w:val="28"/>
        </w:rPr>
        <w:lastRenderedPageBreak/>
        <w:t>рия «Дошкольное воспитание и развитие»).</w:t>
      </w:r>
    </w:p>
    <w:p w:rsidR="00AE46BC" w:rsidRDefault="0018517B">
      <w:pPr>
        <w:rPr>
          <w:rFonts w:eastAsia="Times New Roman"/>
          <w:color w:val="010101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4.</w:t>
      </w:r>
      <w:r>
        <w:rPr>
          <w:rFonts w:eastAsia="Times New Roman"/>
          <w:color w:val="010101"/>
          <w:sz w:val="28"/>
          <w:szCs w:val="28"/>
        </w:rPr>
        <w:t>Я познаю мир. Игрушки: Детская энциклопедия. /Сост. Н. Г. Юрина. -</w:t>
      </w:r>
      <w:r>
        <w:rPr>
          <w:rFonts w:eastAsia="Times New Roman"/>
          <w:color w:val="010101"/>
          <w:sz w:val="28"/>
          <w:szCs w:val="28"/>
        </w:rPr>
        <w:t xml:space="preserve"> М.</w:t>
      </w:r>
      <w:proofErr w:type="gramStart"/>
      <w:r>
        <w:rPr>
          <w:rFonts w:eastAsia="Times New Roman"/>
          <w:color w:val="010101"/>
          <w:sz w:val="28"/>
          <w:szCs w:val="28"/>
        </w:rPr>
        <w:t xml:space="preserve"> :</w:t>
      </w:r>
      <w:proofErr w:type="gramEnd"/>
      <w:r>
        <w:rPr>
          <w:rFonts w:eastAsia="Times New Roman"/>
          <w:color w:val="010101"/>
          <w:sz w:val="28"/>
          <w:szCs w:val="28"/>
        </w:rPr>
        <w:t xml:space="preserve"> АСТ, 1998. – С. 492</w:t>
      </w:r>
    </w:p>
    <w:p w:rsidR="00AE46BC" w:rsidRDefault="0018517B">
      <w:pPr>
        <w:rPr>
          <w:rFonts w:eastAsia="Times New Roman"/>
          <w:color w:val="010101"/>
          <w:sz w:val="28"/>
          <w:szCs w:val="28"/>
        </w:rPr>
      </w:pPr>
      <w:r>
        <w:rPr>
          <w:rFonts w:eastAsia="Times New Roman"/>
          <w:color w:val="010101"/>
          <w:sz w:val="28"/>
          <w:szCs w:val="28"/>
        </w:rPr>
        <w:t>5. Русская народная сказка «Василиса Прекрасная», </w:t>
      </w:r>
    </w:p>
    <w:p w:rsidR="00AE46BC" w:rsidRDefault="0018517B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6. </w:t>
      </w:r>
      <w:hyperlink r:id="rId8" w:history="1">
        <w:r>
          <w:rPr>
            <w:rStyle w:val="a7"/>
            <w:rFonts w:eastAsia="Times New Roman"/>
            <w:sz w:val="28"/>
            <w:szCs w:val="28"/>
          </w:rPr>
          <w:t>https://nsportal.ru/detskiy-sad/raznoe/2022/05/10/proekt-v-sredney-grupp</w:t>
        </w:r>
        <w:r>
          <w:rPr>
            <w:rStyle w:val="a7"/>
            <w:rFonts w:eastAsia="Times New Roman"/>
            <w:sz w:val="28"/>
            <w:szCs w:val="28"/>
          </w:rPr>
          <w:t>e-kukly-oberegi</w:t>
        </w:r>
      </w:hyperlink>
      <w:r>
        <w:rPr>
          <w:rFonts w:eastAsia="Times New Roman"/>
          <w:color w:val="0000FF"/>
          <w:sz w:val="28"/>
          <w:szCs w:val="28"/>
        </w:rPr>
        <w:t xml:space="preserve"> -</w:t>
      </w:r>
      <w:r>
        <w:rPr>
          <w:rFonts w:eastAsia="Times New Roman"/>
          <w:color w:val="000000"/>
          <w:sz w:val="28"/>
          <w:szCs w:val="28"/>
        </w:rPr>
        <w:t xml:space="preserve"> образовательная социальная сеть.</w:t>
      </w:r>
    </w:p>
    <w:p w:rsidR="00AE46BC" w:rsidRDefault="0018517B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7.</w:t>
      </w:r>
      <w:hyperlink r:id="rId9" w:anchor="https://nsportal.ru/sites/default/files/2014/10/01/narodnaya_kukla.odt" w:history="1">
        <w:r>
          <w:rPr>
            <w:rStyle w:val="a7"/>
            <w:rFonts w:eastAsia="Times New Roman"/>
            <w:sz w:val="28"/>
            <w:szCs w:val="28"/>
          </w:rPr>
          <w:t>https://nsportal.ru/download/yandex.html#https://nsportal.ru/sites/default/files/2014/10/01/narodnaya_kukla.odt</w:t>
        </w:r>
      </w:hyperlink>
      <w:r>
        <w:rPr>
          <w:rFonts w:eastAsia="Times New Roman"/>
          <w:color w:val="000000"/>
          <w:sz w:val="28"/>
          <w:szCs w:val="28"/>
        </w:rPr>
        <w:t xml:space="preserve"> - образовательная социальная сеть.</w:t>
      </w:r>
    </w:p>
    <w:p w:rsidR="00AE46BC" w:rsidRDefault="00AE46BC">
      <w:pPr>
        <w:rPr>
          <w:rFonts w:eastAsia="Times New Roman"/>
          <w:color w:val="000000"/>
          <w:sz w:val="28"/>
          <w:szCs w:val="28"/>
        </w:rPr>
      </w:pPr>
    </w:p>
    <w:p w:rsidR="00AE46BC" w:rsidRDefault="00AE46BC"/>
    <w:p w:rsidR="00AE46BC" w:rsidRDefault="00AE46BC">
      <w:pPr>
        <w:rPr>
          <w:rFonts w:eastAsia="Times New Roman"/>
          <w:color w:val="000000"/>
          <w:sz w:val="28"/>
          <w:szCs w:val="28"/>
        </w:rPr>
      </w:pPr>
    </w:p>
    <w:p w:rsidR="00AE46BC" w:rsidRDefault="00AE46BC">
      <w:pPr>
        <w:rPr>
          <w:rFonts w:eastAsia="Times New Roman"/>
          <w:color w:val="000000"/>
          <w:sz w:val="28"/>
          <w:szCs w:val="28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00"/>
          <w:sz w:val="28"/>
          <w:szCs w:val="28"/>
        </w:rPr>
      </w:pPr>
    </w:p>
    <w:p w:rsidR="00AE46BC" w:rsidRDefault="00AE46BC"/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00"/>
          <w:sz w:val="28"/>
          <w:szCs w:val="28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p w:rsidR="00AE46BC" w:rsidRDefault="00AE46BC">
      <w:pPr>
        <w:rPr>
          <w:rFonts w:eastAsia="Times New Roman"/>
          <w:color w:val="0000FF"/>
          <w:sz w:val="28"/>
          <w:szCs w:val="28"/>
          <w:u w:val="single"/>
        </w:rPr>
      </w:pPr>
    </w:p>
    <w:sectPr w:rsidR="00AE46BC">
      <w:footerReference w:type="default" r:id="rId10"/>
      <w:type w:val="continuous"/>
      <w:pgSz w:w="11907" w:h="16839"/>
      <w:pgMar w:top="1134" w:right="1134" w:bottom="1134" w:left="1191" w:header="0" w:footer="567" w:gutter="0"/>
      <w:paperSrc w:first="278" w:other="27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17B" w:rsidRDefault="0018517B">
      <w:r>
        <w:separator/>
      </w:r>
    </w:p>
  </w:endnote>
  <w:endnote w:type="continuationSeparator" w:id="0">
    <w:p w:rsidR="0018517B" w:rsidRDefault="00185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6BC" w:rsidRDefault="0018517B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06464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17B" w:rsidRDefault="0018517B">
      <w:r>
        <w:separator/>
      </w:r>
    </w:p>
  </w:footnote>
  <w:footnote w:type="continuationSeparator" w:id="0">
    <w:p w:rsidR="0018517B" w:rsidRDefault="00185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0097"/>
    <w:multiLevelType w:val="singleLevel"/>
    <w:tmpl w:val="848C8AFA"/>
    <w:name w:val="Bullet 7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>
    <w:nsid w:val="0FF42EC5"/>
    <w:multiLevelType w:val="hybridMultilevel"/>
    <w:tmpl w:val="F53CA1F0"/>
    <w:lvl w:ilvl="0" w:tplc="0186BF7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A52FC2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06AD5E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524150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A22798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2D2A3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F2C3F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2EE1EC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BA20A8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4BF09CB"/>
    <w:multiLevelType w:val="hybridMultilevel"/>
    <w:tmpl w:val="C24ED800"/>
    <w:name w:val="Нумерованный список 4"/>
    <w:lvl w:ilvl="0" w:tplc="1A06C246">
      <w:numFmt w:val="none"/>
      <w:lvlText w:val=""/>
      <w:lvlJc w:val="left"/>
      <w:pPr>
        <w:ind w:left="0" w:firstLine="0"/>
      </w:pPr>
    </w:lvl>
    <w:lvl w:ilvl="1" w:tplc="6A768CD0">
      <w:numFmt w:val="none"/>
      <w:lvlText w:val=""/>
      <w:lvlJc w:val="left"/>
      <w:pPr>
        <w:ind w:left="0" w:firstLine="0"/>
      </w:pPr>
    </w:lvl>
    <w:lvl w:ilvl="2" w:tplc="91F87FE2">
      <w:numFmt w:val="none"/>
      <w:lvlText w:val=""/>
      <w:lvlJc w:val="left"/>
      <w:pPr>
        <w:ind w:left="0" w:firstLine="0"/>
      </w:pPr>
    </w:lvl>
    <w:lvl w:ilvl="3" w:tplc="7F80B790">
      <w:numFmt w:val="none"/>
      <w:lvlText w:val=""/>
      <w:lvlJc w:val="left"/>
      <w:pPr>
        <w:ind w:left="0" w:firstLine="0"/>
      </w:pPr>
    </w:lvl>
    <w:lvl w:ilvl="4" w:tplc="95D46296">
      <w:numFmt w:val="none"/>
      <w:lvlText w:val=""/>
      <w:lvlJc w:val="left"/>
      <w:pPr>
        <w:ind w:left="0" w:firstLine="0"/>
      </w:pPr>
    </w:lvl>
    <w:lvl w:ilvl="5" w:tplc="95FC75DE">
      <w:numFmt w:val="none"/>
      <w:lvlText w:val=""/>
      <w:lvlJc w:val="left"/>
      <w:pPr>
        <w:ind w:left="0" w:firstLine="0"/>
      </w:pPr>
    </w:lvl>
    <w:lvl w:ilvl="6" w:tplc="4EAEC7A8">
      <w:numFmt w:val="none"/>
      <w:lvlText w:val=""/>
      <w:lvlJc w:val="left"/>
      <w:pPr>
        <w:ind w:left="0" w:firstLine="0"/>
      </w:pPr>
    </w:lvl>
    <w:lvl w:ilvl="7" w:tplc="18C46DDA">
      <w:numFmt w:val="none"/>
      <w:lvlText w:val=""/>
      <w:lvlJc w:val="left"/>
      <w:pPr>
        <w:ind w:left="0" w:firstLine="0"/>
      </w:pPr>
    </w:lvl>
    <w:lvl w:ilvl="8" w:tplc="ABD21A48">
      <w:numFmt w:val="none"/>
      <w:lvlText w:val=""/>
      <w:lvlJc w:val="left"/>
      <w:pPr>
        <w:ind w:left="0" w:firstLine="0"/>
      </w:pPr>
    </w:lvl>
  </w:abstractNum>
  <w:abstractNum w:abstractNumId="3">
    <w:nsid w:val="496204CD"/>
    <w:multiLevelType w:val="hybridMultilevel"/>
    <w:tmpl w:val="C70EE3E0"/>
    <w:name w:val="Нумерованный список 1"/>
    <w:lvl w:ilvl="0" w:tplc="AB6490B6">
      <w:start w:val="1"/>
      <w:numFmt w:val="none"/>
      <w:suff w:val="nothing"/>
      <w:lvlText w:val=""/>
      <w:lvlJc w:val="left"/>
      <w:pPr>
        <w:ind w:left="0" w:firstLine="0"/>
      </w:pPr>
    </w:lvl>
    <w:lvl w:ilvl="1" w:tplc="1624B6EE">
      <w:start w:val="1"/>
      <w:numFmt w:val="none"/>
      <w:suff w:val="nothing"/>
      <w:lvlText w:val=""/>
      <w:lvlJc w:val="left"/>
      <w:pPr>
        <w:ind w:left="0" w:firstLine="0"/>
      </w:pPr>
    </w:lvl>
    <w:lvl w:ilvl="2" w:tplc="5AB07DC2">
      <w:start w:val="1"/>
      <w:numFmt w:val="none"/>
      <w:suff w:val="nothing"/>
      <w:lvlText w:val=""/>
      <w:lvlJc w:val="left"/>
      <w:pPr>
        <w:ind w:left="0" w:firstLine="0"/>
      </w:pPr>
    </w:lvl>
    <w:lvl w:ilvl="3" w:tplc="F236BB48">
      <w:start w:val="1"/>
      <w:numFmt w:val="none"/>
      <w:suff w:val="nothing"/>
      <w:lvlText w:val=""/>
      <w:lvlJc w:val="left"/>
      <w:pPr>
        <w:ind w:left="0" w:firstLine="0"/>
      </w:pPr>
    </w:lvl>
    <w:lvl w:ilvl="4" w:tplc="6B74DB98">
      <w:start w:val="1"/>
      <w:numFmt w:val="none"/>
      <w:suff w:val="nothing"/>
      <w:lvlText w:val=""/>
      <w:lvlJc w:val="left"/>
      <w:pPr>
        <w:ind w:left="0" w:firstLine="0"/>
      </w:pPr>
    </w:lvl>
    <w:lvl w:ilvl="5" w:tplc="D5CC702E">
      <w:start w:val="1"/>
      <w:numFmt w:val="none"/>
      <w:suff w:val="nothing"/>
      <w:lvlText w:val=""/>
      <w:lvlJc w:val="left"/>
      <w:pPr>
        <w:ind w:left="0" w:firstLine="0"/>
      </w:pPr>
    </w:lvl>
    <w:lvl w:ilvl="6" w:tplc="F384CBC2">
      <w:start w:val="1"/>
      <w:numFmt w:val="none"/>
      <w:suff w:val="nothing"/>
      <w:lvlText w:val=""/>
      <w:lvlJc w:val="left"/>
      <w:pPr>
        <w:ind w:left="0" w:firstLine="0"/>
      </w:pPr>
    </w:lvl>
    <w:lvl w:ilvl="7" w:tplc="85EC476A">
      <w:start w:val="1"/>
      <w:numFmt w:val="none"/>
      <w:suff w:val="nothing"/>
      <w:lvlText w:val=""/>
      <w:lvlJc w:val="left"/>
      <w:pPr>
        <w:ind w:left="0" w:firstLine="0"/>
      </w:pPr>
    </w:lvl>
    <w:lvl w:ilvl="8" w:tplc="11902512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4603B23"/>
    <w:multiLevelType w:val="hybridMultilevel"/>
    <w:tmpl w:val="E6B2021C"/>
    <w:name w:val="Нумерованный список 3"/>
    <w:lvl w:ilvl="0" w:tplc="4A08A544">
      <w:start w:val="1"/>
      <w:numFmt w:val="decimal"/>
      <w:lvlText w:val="%1."/>
      <w:lvlJc w:val="left"/>
      <w:pPr>
        <w:ind w:left="360" w:firstLine="0"/>
      </w:pPr>
    </w:lvl>
    <w:lvl w:ilvl="1" w:tplc="A3EC22CC">
      <w:start w:val="1"/>
      <w:numFmt w:val="decimal"/>
      <w:lvlText w:val="%2."/>
      <w:lvlJc w:val="left"/>
      <w:pPr>
        <w:ind w:left="1080" w:firstLine="0"/>
      </w:pPr>
    </w:lvl>
    <w:lvl w:ilvl="2" w:tplc="3B188674">
      <w:start w:val="1"/>
      <w:numFmt w:val="decimal"/>
      <w:lvlText w:val="%3."/>
      <w:lvlJc w:val="left"/>
      <w:pPr>
        <w:ind w:left="1800" w:firstLine="0"/>
      </w:pPr>
    </w:lvl>
    <w:lvl w:ilvl="3" w:tplc="7AB2A640">
      <w:start w:val="1"/>
      <w:numFmt w:val="decimal"/>
      <w:lvlText w:val="%4."/>
      <w:lvlJc w:val="left"/>
      <w:pPr>
        <w:ind w:left="2520" w:firstLine="0"/>
      </w:pPr>
    </w:lvl>
    <w:lvl w:ilvl="4" w:tplc="8CB0A264">
      <w:start w:val="1"/>
      <w:numFmt w:val="decimal"/>
      <w:lvlText w:val="%5."/>
      <w:lvlJc w:val="left"/>
      <w:pPr>
        <w:ind w:left="3240" w:firstLine="0"/>
      </w:pPr>
    </w:lvl>
    <w:lvl w:ilvl="5" w:tplc="59FED95A">
      <w:start w:val="1"/>
      <w:numFmt w:val="decimal"/>
      <w:lvlText w:val="%6."/>
      <w:lvlJc w:val="left"/>
      <w:pPr>
        <w:ind w:left="3960" w:firstLine="0"/>
      </w:pPr>
    </w:lvl>
    <w:lvl w:ilvl="6" w:tplc="10E68402">
      <w:start w:val="1"/>
      <w:numFmt w:val="decimal"/>
      <w:lvlText w:val="%7."/>
      <w:lvlJc w:val="left"/>
      <w:pPr>
        <w:ind w:left="4680" w:firstLine="0"/>
      </w:pPr>
    </w:lvl>
    <w:lvl w:ilvl="7" w:tplc="C1E28C82">
      <w:start w:val="1"/>
      <w:numFmt w:val="decimal"/>
      <w:lvlText w:val="%8."/>
      <w:lvlJc w:val="left"/>
      <w:pPr>
        <w:ind w:left="5400" w:firstLine="0"/>
      </w:pPr>
    </w:lvl>
    <w:lvl w:ilvl="8" w:tplc="DDA22D72">
      <w:start w:val="1"/>
      <w:numFmt w:val="decimal"/>
      <w:lvlText w:val="%9."/>
      <w:lvlJc w:val="left"/>
      <w:pPr>
        <w:ind w:left="6120" w:firstLine="0"/>
      </w:pPr>
    </w:lvl>
  </w:abstractNum>
  <w:abstractNum w:abstractNumId="5">
    <w:nsid w:val="56845F2A"/>
    <w:multiLevelType w:val="singleLevel"/>
    <w:tmpl w:val="16DEA404"/>
    <w:name w:val="Bullet 3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6">
    <w:nsid w:val="608D4093"/>
    <w:multiLevelType w:val="hybridMultilevel"/>
    <w:tmpl w:val="EE12E5D4"/>
    <w:name w:val="Нумерованный список 2"/>
    <w:lvl w:ilvl="0" w:tplc="ACCA71E4">
      <w:numFmt w:val="none"/>
      <w:lvlText w:val=""/>
      <w:lvlJc w:val="left"/>
      <w:pPr>
        <w:ind w:left="0" w:firstLine="0"/>
      </w:pPr>
    </w:lvl>
    <w:lvl w:ilvl="1" w:tplc="A4E8D9AC">
      <w:numFmt w:val="none"/>
      <w:lvlText w:val=""/>
      <w:lvlJc w:val="left"/>
      <w:pPr>
        <w:ind w:left="0" w:firstLine="0"/>
      </w:pPr>
    </w:lvl>
    <w:lvl w:ilvl="2" w:tplc="2ECEE5B4">
      <w:numFmt w:val="none"/>
      <w:lvlText w:val=""/>
      <w:lvlJc w:val="left"/>
      <w:pPr>
        <w:ind w:left="0" w:firstLine="0"/>
      </w:pPr>
    </w:lvl>
    <w:lvl w:ilvl="3" w:tplc="C4F44E96">
      <w:numFmt w:val="none"/>
      <w:lvlText w:val=""/>
      <w:lvlJc w:val="left"/>
      <w:pPr>
        <w:ind w:left="0" w:firstLine="0"/>
      </w:pPr>
    </w:lvl>
    <w:lvl w:ilvl="4" w:tplc="4252979E">
      <w:numFmt w:val="none"/>
      <w:lvlText w:val=""/>
      <w:lvlJc w:val="left"/>
      <w:pPr>
        <w:ind w:left="0" w:firstLine="0"/>
      </w:pPr>
    </w:lvl>
    <w:lvl w:ilvl="5" w:tplc="FE8CC46E">
      <w:numFmt w:val="none"/>
      <w:lvlText w:val=""/>
      <w:lvlJc w:val="left"/>
      <w:pPr>
        <w:ind w:left="0" w:firstLine="0"/>
      </w:pPr>
    </w:lvl>
    <w:lvl w:ilvl="6" w:tplc="3580E74E">
      <w:numFmt w:val="none"/>
      <w:lvlText w:val=""/>
      <w:lvlJc w:val="left"/>
      <w:pPr>
        <w:ind w:left="0" w:firstLine="0"/>
      </w:pPr>
    </w:lvl>
    <w:lvl w:ilvl="7" w:tplc="54F4A3A0">
      <w:numFmt w:val="none"/>
      <w:lvlText w:val=""/>
      <w:lvlJc w:val="left"/>
      <w:pPr>
        <w:ind w:left="0" w:firstLine="0"/>
      </w:pPr>
    </w:lvl>
    <w:lvl w:ilvl="8" w:tplc="D71CDF1E">
      <w:numFmt w:val="none"/>
      <w:lvlText w:val=""/>
      <w:lvlJc w:val="left"/>
      <w:pPr>
        <w:ind w:left="0" w:firstLine="0"/>
      </w:pPr>
    </w:lvl>
  </w:abstractNum>
  <w:abstractNum w:abstractNumId="7">
    <w:nsid w:val="6B560C47"/>
    <w:multiLevelType w:val="singleLevel"/>
    <w:tmpl w:val="3E0EEA8C"/>
    <w:name w:val="Bullet 2"/>
    <w:lvl w:ilvl="0">
      <w:start w:val="1"/>
      <w:numFmt w:val="ordinal"/>
      <w:lvlText w:val="%1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endnote w:id="-1"/>
    <w:endnote w:id="0"/>
  </w:endnotePr>
  <w:compat>
    <w:suppressSpBfAfterPgBrk/>
    <w:useFELayout/>
    <w:compatSetting w:name="compatibilityMode" w:uri="http://schemas.microsoft.com/office/word" w:val="12"/>
  </w:compat>
  <w:rsids>
    <w:rsidRoot w:val="00AE46BC"/>
    <w:rsid w:val="0006464C"/>
    <w:rsid w:val="0018517B"/>
    <w:rsid w:val="00AE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1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paragraph" w:styleId="a4">
    <w:name w:val="footer"/>
    <w:basedOn w:val="a"/>
    <w:qFormat/>
    <w:pPr>
      <w:tabs>
        <w:tab w:val="center" w:pos="4791"/>
        <w:tab w:val="right" w:pos="9582"/>
      </w:tabs>
    </w:pPr>
  </w:style>
  <w:style w:type="character" w:styleId="a5">
    <w:name w:val="Emphasis"/>
    <w:rPr>
      <w:i/>
      <w:iCs/>
    </w:rPr>
  </w:style>
  <w:style w:type="character" w:styleId="a6">
    <w:name w:val="Strong"/>
    <w:rPr>
      <w:b/>
      <w:bCs/>
    </w:rPr>
  </w:style>
  <w:style w:type="character" w:customStyle="1" w:styleId="HTML0">
    <w:name w:val="Стандартный HTML Знак"/>
    <w:basedOn w:val="a0"/>
    <w:rPr>
      <w:rFonts w:ascii="Courier New" w:eastAsia="Calibri" w:hAnsi="Courier New"/>
      <w:noProof/>
      <w:kern w:val="0"/>
    </w:rPr>
  </w:style>
  <w:style w:type="character" w:styleId="a7">
    <w:name w:val="Hyperlink"/>
    <w:basedOn w:val="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1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paragraph" w:styleId="a4">
    <w:name w:val="footer"/>
    <w:basedOn w:val="a"/>
    <w:qFormat/>
    <w:pPr>
      <w:tabs>
        <w:tab w:val="center" w:pos="4791"/>
        <w:tab w:val="right" w:pos="9582"/>
      </w:tabs>
    </w:pPr>
  </w:style>
  <w:style w:type="character" w:styleId="a5">
    <w:name w:val="Emphasis"/>
    <w:rPr>
      <w:i/>
      <w:iCs/>
    </w:rPr>
  </w:style>
  <w:style w:type="character" w:styleId="a6">
    <w:name w:val="Strong"/>
    <w:rPr>
      <w:b/>
      <w:bCs/>
    </w:rPr>
  </w:style>
  <w:style w:type="character" w:customStyle="1" w:styleId="HTML0">
    <w:name w:val="Стандартный HTML Знак"/>
    <w:basedOn w:val="a0"/>
    <w:rPr>
      <w:rFonts w:ascii="Courier New" w:eastAsia="Calibri" w:hAnsi="Courier New"/>
      <w:noProof/>
      <w:kern w:val="0"/>
    </w:rPr>
  </w:style>
  <w:style w:type="character" w:styleId="a7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noe/2022/05/10/proekt-v-sredney-gruppe-kukly-obereg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sportal.ru/download/ya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6490</Characters>
  <Application>Microsoft Office Word</Application>
  <DocSecurity>0</DocSecurity>
  <Lines>54</Lines>
  <Paragraphs>15</Paragraphs>
  <ScaleCrop>false</ScaleCrop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Ангелина Гембицкая</cp:lastModifiedBy>
  <cp:revision>19</cp:revision>
  <dcterms:created xsi:type="dcterms:W3CDTF">2024-09-08T04:24:00Z</dcterms:created>
  <dcterms:modified xsi:type="dcterms:W3CDTF">2025-04-12T07:37:00Z</dcterms:modified>
</cp:coreProperties>
</file>