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B2B" w:rsidRDefault="00144B2B" w:rsidP="00144B2B">
      <w:pPr>
        <w:spacing w:after="27" w:line="259" w:lineRule="auto"/>
        <w:outlineLvl w:val="0"/>
        <w:rPr>
          <w:rFonts w:ascii="Times New Roman" w:eastAsia="Times New Roman" w:hAnsi="Times New Roman"/>
          <w:b/>
          <w:color w:val="000000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Министерство образования и науки Республики Саха (Якутия)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ГБПОУ РС(Я) «Якутский индустриально-педагогический колледж  имени В.М. </w:t>
      </w:r>
      <w:proofErr w:type="spellStart"/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Членова</w:t>
      </w:r>
      <w:proofErr w:type="spellEnd"/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РЕГИОНАЛЬНЫЙ ЭТАП ВСЕРОССИЙСКОГО КОНКУРСА СРЕДИ ПЕДАГОГИЧЕСКИХ РАБОТНИКОВ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СИСТЕМЫ СРЕДНЕГО ПРОФЕССИОНАЛЬНОГО ОБРАЗОВАНИЯ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«МАСТЕР ГОДА» В РЕСПУБЛИКЕ САХА (ЯКУТИЯ) В 2024 ГОДУ</w:t>
      </w:r>
    </w:p>
    <w:p w:rsidR="00144B2B" w:rsidRPr="006051E3" w:rsidRDefault="00144B2B" w:rsidP="006051E3">
      <w:pPr>
        <w:spacing w:after="27" w:line="259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6051E3" w:rsidP="006051E3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7F91137A">
            <wp:extent cx="563880" cy="563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45" cy="566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2FCBCB5D">
            <wp:extent cx="377832" cy="5105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232" cy="509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3F9BE0CC" wp14:editId="5A0BC714">
            <wp:extent cx="556260" cy="556260"/>
            <wp:effectExtent l="0" t="0" r="0" b="0"/>
            <wp:docPr id="1" name="Рисунок 1" descr="C:\Users\user\Desktop\2024\эмблема яипк 2022 без фо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4\эмблема яипк 2022 без фона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32" cy="55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B2B" w:rsidRPr="006051E3" w:rsidRDefault="006051E3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ТЕХНОЛОГИЧЕСКАЯ КАРТА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Тема: «Выпрямление вмятин на крыле автомобиля с помощью </w:t>
      </w:r>
      <w:proofErr w:type="spellStart"/>
      <w:r w:rsidRPr="006051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споттера</w:t>
      </w:r>
      <w:proofErr w:type="spellEnd"/>
      <w:r w:rsidRPr="006051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144B2B" w:rsidRPr="006051E3" w:rsidRDefault="00144B2B" w:rsidP="00144B2B">
      <w:pPr>
        <w:spacing w:after="27" w:line="259" w:lineRule="auto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right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Никитин Владимир Петрович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преподаватель спецдисциплин, финалист отборочного регионального этапа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Всероссийского конкурса «Мастер года»</w:t>
      </w: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051E3" w:rsidRDefault="006051E3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051E3" w:rsidRPr="006051E3" w:rsidRDefault="006051E3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Якутск, 2024 </w:t>
      </w:r>
    </w:p>
    <w:p w:rsidR="00144B2B" w:rsidRPr="006051E3" w:rsidRDefault="00144B2B" w:rsidP="00144B2B">
      <w:pPr>
        <w:spacing w:after="27" w:line="259" w:lineRule="auto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44B2B" w:rsidRPr="006051E3" w:rsidRDefault="00144B2B" w:rsidP="00144B2B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Технологическая карта учебного занятия </w:t>
      </w:r>
    </w:p>
    <w:p w:rsidR="00144B2B" w:rsidRPr="006051E3" w:rsidRDefault="00144B2B" w:rsidP="009A1540">
      <w:pPr>
        <w:spacing w:after="27" w:line="259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051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Тема: «Выпрямление вмятин на крыле авто</w:t>
      </w:r>
      <w:r w:rsidR="009A1540" w:rsidRPr="006051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мобиля </w:t>
      </w:r>
      <w:r w:rsidRPr="006051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 помощью </w:t>
      </w:r>
      <w:proofErr w:type="spellStart"/>
      <w:r w:rsidRPr="006051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споттера</w:t>
      </w:r>
      <w:proofErr w:type="spellEnd"/>
      <w:r w:rsidRPr="006051E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144B2B" w:rsidRPr="006051E3" w:rsidRDefault="00144B2B" w:rsidP="00144B2B">
      <w:pPr>
        <w:spacing w:after="27" w:line="259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3120"/>
        <w:gridCol w:w="195"/>
        <w:gridCol w:w="1931"/>
        <w:gridCol w:w="822"/>
        <w:gridCol w:w="1559"/>
        <w:gridCol w:w="29"/>
        <w:gridCol w:w="3686"/>
      </w:tblGrid>
      <w:tr w:rsidR="00144B2B" w:rsidRPr="00E06F1E" w:rsidTr="00D24B7B"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Автор-разработчик</w:t>
            </w:r>
          </w:p>
        </w:tc>
        <w:tc>
          <w:tcPr>
            <w:tcW w:w="11342" w:type="dxa"/>
            <w:gridSpan w:val="7"/>
          </w:tcPr>
          <w:p w:rsidR="00144B2B" w:rsidRPr="00FA1715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A1715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Никитин Владимир Петрович</w:t>
            </w:r>
          </w:p>
        </w:tc>
      </w:tr>
      <w:tr w:rsidR="00144B2B" w:rsidRPr="00E06F1E" w:rsidTr="00D24B7B"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Специальность, курс </w:t>
            </w:r>
          </w:p>
        </w:tc>
        <w:tc>
          <w:tcPr>
            <w:tcW w:w="11342" w:type="dxa"/>
            <w:gridSpan w:val="7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44B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23.01.17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«</w:t>
            </w:r>
            <w:r w:rsidRPr="00144B2B">
              <w:rPr>
                <w:rFonts w:ascii="Times New Roman" w:eastAsia="Times New Roman" w:hAnsi="Times New Roman"/>
                <w:color w:val="000000"/>
                <w:lang w:eastAsia="ru-RU"/>
              </w:rPr>
              <w:t>Мастер по ремонту и обслуживанию автомобилей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»</w:t>
            </w:r>
          </w:p>
        </w:tc>
      </w:tr>
      <w:tr w:rsidR="00144B2B" w:rsidRPr="00E06F1E" w:rsidTr="00D24B7B"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Учебный цикл </w:t>
            </w:r>
          </w:p>
        </w:tc>
        <w:tc>
          <w:tcPr>
            <w:tcW w:w="11342" w:type="dxa"/>
            <w:gridSpan w:val="7"/>
          </w:tcPr>
          <w:p w:rsidR="00144B2B" w:rsidRPr="00E06F1E" w:rsidRDefault="00144B2B" w:rsidP="00144B2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ПМ.</w:t>
            </w:r>
            <w:r w:rsidR="009A1540">
              <w:rPr>
                <w:rFonts w:ascii="Times New Roman" w:eastAsia="Times New Roman" w:hAnsi="Times New Roman"/>
                <w:color w:val="000000"/>
                <w:lang w:eastAsia="ru-RU"/>
              </w:rPr>
              <w:t>03 Текущий ремонт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="009A1540">
              <w:rPr>
                <w:rFonts w:ascii="Times New Roman" w:eastAsia="Times New Roman" w:hAnsi="Times New Roman"/>
                <w:color w:val="000000"/>
                <w:lang w:eastAsia="ru-RU"/>
              </w:rPr>
              <w:t>различных типов автомобилей</w:t>
            </w:r>
          </w:p>
        </w:tc>
      </w:tr>
      <w:tr w:rsidR="00144B2B" w:rsidRPr="00E06F1E" w:rsidTr="00D24B7B"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УД/МДК </w:t>
            </w:r>
          </w:p>
        </w:tc>
        <w:tc>
          <w:tcPr>
            <w:tcW w:w="11342" w:type="dxa"/>
            <w:gridSpan w:val="7"/>
          </w:tcPr>
          <w:p w:rsidR="00144B2B" w:rsidRPr="00E06F1E" w:rsidRDefault="009A1540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МДК.03.02 Ремонт автомобиля</w:t>
            </w:r>
          </w:p>
        </w:tc>
      </w:tr>
      <w:tr w:rsidR="00144B2B" w:rsidRPr="00E06F1E" w:rsidTr="00D24B7B">
        <w:trPr>
          <w:trHeight w:val="435"/>
        </w:trPr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Междисциплинарные связи </w:t>
            </w:r>
          </w:p>
        </w:tc>
        <w:tc>
          <w:tcPr>
            <w:tcW w:w="11342" w:type="dxa"/>
            <w:gridSpan w:val="7"/>
          </w:tcPr>
          <w:p w:rsidR="006051E3" w:rsidRPr="00144B2B" w:rsidRDefault="006051E3" w:rsidP="006051E3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051E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МДК. 03.01 Слесарное дело и технические измерения. МДК. 03.02 Ремонт автомобилей. </w:t>
            </w:r>
            <w:r w:rsidRPr="00144B2B">
              <w:rPr>
                <w:rFonts w:ascii="Times New Roman" w:eastAsia="Times New Roman" w:hAnsi="Times New Roman"/>
                <w:color w:val="000000"/>
                <w:lang w:eastAsia="ru-RU"/>
              </w:rPr>
              <w:t>Те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хническое обслуживание. </w:t>
            </w:r>
            <w:r w:rsidRPr="006051E3">
              <w:rPr>
                <w:rFonts w:ascii="Times New Roman" w:eastAsia="Times New Roman" w:hAnsi="Times New Roman"/>
                <w:color w:val="000000"/>
                <w:lang w:eastAsia="ru-RU"/>
              </w:rPr>
              <w:t>ОП.02. Охрана труда, ОП. 03. Материаловедение.</w:t>
            </w:r>
          </w:p>
        </w:tc>
      </w:tr>
      <w:tr w:rsidR="00144B2B" w:rsidRPr="00E06F1E" w:rsidTr="00D24B7B">
        <w:trPr>
          <w:trHeight w:val="275"/>
        </w:trPr>
        <w:tc>
          <w:tcPr>
            <w:tcW w:w="4252" w:type="dxa"/>
            <w:vMerge w:val="restart"/>
          </w:tcPr>
          <w:p w:rsidR="00144B2B" w:rsidRPr="00E06F1E" w:rsidRDefault="00144B2B" w:rsidP="00D24B7B">
            <w:pPr>
              <w:spacing w:after="27" w:line="259" w:lineRule="auto"/>
              <w:ind w:hanging="1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Цели учебного занятия </w:t>
            </w:r>
          </w:p>
        </w:tc>
        <w:tc>
          <w:tcPr>
            <w:tcW w:w="3315" w:type="dxa"/>
            <w:gridSpan w:val="2"/>
          </w:tcPr>
          <w:p w:rsidR="00144B2B" w:rsidRPr="00E06F1E" w:rsidRDefault="00144B2B" w:rsidP="00D24B7B">
            <w:pPr>
              <w:spacing w:after="27" w:line="259" w:lineRule="auto"/>
              <w:ind w:hanging="10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Обучающие</w:t>
            </w:r>
          </w:p>
        </w:tc>
        <w:tc>
          <w:tcPr>
            <w:tcW w:w="4341" w:type="dxa"/>
            <w:gridSpan w:val="4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Развивающие</w:t>
            </w:r>
          </w:p>
        </w:tc>
        <w:tc>
          <w:tcPr>
            <w:tcW w:w="3686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Воспитательные</w:t>
            </w:r>
          </w:p>
        </w:tc>
      </w:tr>
      <w:tr w:rsidR="00144B2B" w:rsidRPr="00E06F1E" w:rsidTr="00D24B7B">
        <w:trPr>
          <w:trHeight w:val="222"/>
        </w:trPr>
        <w:tc>
          <w:tcPr>
            <w:tcW w:w="4252" w:type="dxa"/>
            <w:vMerge/>
          </w:tcPr>
          <w:p w:rsidR="00144B2B" w:rsidRPr="00E06F1E" w:rsidRDefault="00144B2B" w:rsidP="00D24B7B">
            <w:pPr>
              <w:spacing w:after="27" w:line="259" w:lineRule="auto"/>
              <w:ind w:hanging="1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315" w:type="dxa"/>
            <w:gridSpan w:val="2"/>
          </w:tcPr>
          <w:p w:rsidR="00144B2B" w:rsidRDefault="006070B2" w:rsidP="00D24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 Ознакомить с разновидностями ремонта кузова, с правилами работы 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споттере</w:t>
            </w:r>
            <w:proofErr w:type="spellEnd"/>
            <w:r w:rsidR="00144B2B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144B2B" w:rsidRPr="00E06F1E" w:rsidRDefault="006070B2" w:rsidP="00D24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144B2B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. Сформировать умение распознавать дефекты</w:t>
            </w:r>
            <w:r w:rsidR="00144B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</w:t>
            </w:r>
            <w:r w:rsidR="00144B2B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144B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неровности </w:t>
            </w:r>
            <w:r w:rsidR="00144B2B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плоскости автомобильного элемента;         </w:t>
            </w:r>
          </w:p>
          <w:p w:rsidR="00144B2B" w:rsidRDefault="006070B2" w:rsidP="00D24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="00144B2B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. Обу</w:t>
            </w:r>
            <w:r w:rsidR="00144B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чить способу </w:t>
            </w:r>
            <w:r w:rsidR="00144B2B" w:rsidRPr="00144B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выполнять трудовые приемы по выпрямлению вмятин при работе со </w:t>
            </w:r>
            <w:proofErr w:type="spellStart"/>
            <w:r w:rsidR="00144B2B" w:rsidRPr="00144B2B">
              <w:rPr>
                <w:rFonts w:ascii="Times New Roman" w:eastAsia="Times New Roman" w:hAnsi="Times New Roman"/>
                <w:color w:val="000000"/>
                <w:lang w:eastAsia="ru-RU"/>
              </w:rPr>
              <w:t>споттером</w:t>
            </w:r>
            <w:proofErr w:type="spellEnd"/>
            <w:r w:rsidR="00144B2B" w:rsidRPr="00144B2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62310B" w:rsidRPr="00E06F1E" w:rsidRDefault="0062310B" w:rsidP="00D24B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41" w:type="dxa"/>
            <w:gridSpan w:val="4"/>
          </w:tcPr>
          <w:p w:rsidR="00144B2B" w:rsidRPr="00E06F1E" w:rsidRDefault="00144B2B" w:rsidP="00D24B7B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 </w:t>
            </w:r>
            <w:r w:rsidR="009A1540">
              <w:rPr>
                <w:rFonts w:ascii="Times New Roman" w:eastAsia="Times New Roman" w:hAnsi="Times New Roman"/>
                <w:color w:val="000000"/>
                <w:lang w:eastAsia="ru-RU"/>
              </w:rPr>
              <w:t>Развивать умение выполнять выпрямление вмятин</w:t>
            </w: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 плоскости автомобильного элемента;</w:t>
            </w:r>
          </w:p>
          <w:p w:rsidR="003B3002" w:rsidRPr="003B3002" w:rsidRDefault="003B3002" w:rsidP="003B3002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 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>Р</w:t>
            </w:r>
            <w:r w:rsidR="00E81634" w:rsidRPr="003B3002">
              <w:rPr>
                <w:rFonts w:ascii="Times New Roman" w:eastAsia="Times New Roman" w:hAnsi="Times New Roman"/>
                <w:color w:val="000000"/>
                <w:lang w:eastAsia="ru-RU"/>
              </w:rPr>
              <w:t>азвить умения правильно использовать инструменты и приспособления для ремонта кузова автомо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>биля и ее отдельных частей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3B3002" w:rsidRDefault="003B3002" w:rsidP="003B3002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3.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</w:t>
            </w:r>
            <w:r w:rsidR="00E81634" w:rsidRPr="003B3002">
              <w:rPr>
                <w:rFonts w:ascii="Times New Roman" w:eastAsia="Times New Roman" w:hAnsi="Times New Roman"/>
                <w:color w:val="000000"/>
                <w:lang w:eastAsia="ru-RU"/>
              </w:rPr>
              <w:t>азвить познавательную активнос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>ть и навыки практического опыта</w:t>
            </w:r>
            <w:r w:rsidR="00E81634" w:rsidRPr="003B300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при обучении 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и применении </w:t>
            </w:r>
            <w:proofErr w:type="spellStart"/>
            <w:r w:rsidR="00E81634" w:rsidRPr="003B3002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>поттера</w:t>
            </w:r>
            <w:proofErr w:type="spellEnd"/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для выпрямления вмятин;</w:t>
            </w: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3B3002" w:rsidRPr="00E06F1E" w:rsidRDefault="00E81634" w:rsidP="003B3002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3B3002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. Развивать умение самостоятельно анализировать выполненное задание;</w:t>
            </w:r>
          </w:p>
          <w:p w:rsidR="003B3002" w:rsidRDefault="00E81634" w:rsidP="003B3002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  <w:r w:rsidR="003B3002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. Развивать умение организации труда на рабочем месте.</w:t>
            </w:r>
          </w:p>
          <w:p w:rsidR="003B3002" w:rsidRPr="00E06F1E" w:rsidRDefault="003B3002" w:rsidP="003B3002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86" w:type="dxa"/>
          </w:tcPr>
          <w:p w:rsidR="00144B2B" w:rsidRPr="00E06F1E" w:rsidRDefault="00144B2B" w:rsidP="00D24B7B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 Сформировать условия для активного применения знаний, полученные на теоретических </w:t>
            </w:r>
            <w:r w:rsidRPr="00E06F1E">
              <w:rPr>
                <w:rFonts w:ascii="Times New Roman" w:eastAsia="Times New Roman" w:hAnsi="Times New Roman"/>
                <w:lang w:eastAsia="ru-RU"/>
              </w:rPr>
              <w:t>занятиях;</w:t>
            </w:r>
          </w:p>
          <w:p w:rsidR="00144B2B" w:rsidRPr="00E06F1E" w:rsidRDefault="00144B2B" w:rsidP="00D24B7B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2. Воспитывать у обучающихся чувство ответственности за выполненную работу;</w:t>
            </w:r>
          </w:p>
          <w:p w:rsidR="00144B2B" w:rsidRDefault="00144B2B" w:rsidP="00D24B7B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3. Воспитывать у обучающихся чувство требовательности к себе, т.к. от этого зав</w:t>
            </w:r>
            <w:r w:rsidR="00E81634">
              <w:rPr>
                <w:rFonts w:ascii="Times New Roman" w:eastAsia="Times New Roman" w:hAnsi="Times New Roman"/>
                <w:color w:val="000000"/>
                <w:lang w:eastAsia="ru-RU"/>
              </w:rPr>
              <w:t>исит качество выполненных работ;</w:t>
            </w:r>
          </w:p>
          <w:p w:rsidR="00E81634" w:rsidRPr="00E06F1E" w:rsidRDefault="00E81634" w:rsidP="00D24B7B">
            <w:pPr>
              <w:spacing w:after="0" w:line="240" w:lineRule="auto"/>
              <w:ind w:left="10" w:right="47"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4. </w:t>
            </w:r>
            <w:r w:rsidRPr="00E81634">
              <w:rPr>
                <w:rFonts w:ascii="Times New Roman" w:eastAsia="Times New Roman" w:hAnsi="Times New Roman"/>
                <w:color w:val="000000"/>
                <w:lang w:eastAsia="ru-RU"/>
              </w:rPr>
              <w:t>Воспитание постановки профессиональных задач, дисц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иплинированности, компетентности и трудолюбия</w:t>
            </w:r>
            <w:r w:rsidRPr="00E81634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144B2B" w:rsidRPr="00E06F1E" w:rsidTr="00D24B7B">
        <w:trPr>
          <w:trHeight w:val="699"/>
        </w:trPr>
        <w:tc>
          <w:tcPr>
            <w:tcW w:w="4252" w:type="dxa"/>
          </w:tcPr>
          <w:p w:rsidR="00144B2B" w:rsidRPr="00E06F1E" w:rsidRDefault="00144B2B" w:rsidP="00D24B7B">
            <w:pPr>
              <w:spacing w:after="0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Формируемые компетенции</w:t>
            </w:r>
          </w:p>
        </w:tc>
        <w:tc>
          <w:tcPr>
            <w:tcW w:w="11342" w:type="dxa"/>
            <w:gridSpan w:val="7"/>
          </w:tcPr>
          <w:p w:rsidR="009A1540" w:rsidRPr="009A1540" w:rsidRDefault="009A1540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ОК </w:t>
            </w:r>
            <w:r w:rsidR="00CE291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01. Выбирать способы решения задач профессиональной деятельности, применительно к различным контекстам.</w:t>
            </w:r>
          </w:p>
          <w:p w:rsidR="009A1540" w:rsidRPr="009A1540" w:rsidRDefault="00CE2915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ОК </w:t>
            </w:r>
            <w:r w:rsidR="009A1540"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A1540" w:rsidRPr="009A1540" w:rsidRDefault="009A1540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9A1540" w:rsidRPr="009A1540" w:rsidRDefault="009A1540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9A1540" w:rsidRPr="009A1540" w:rsidRDefault="009A1540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9A1540" w:rsidRPr="009A1540" w:rsidRDefault="009A1540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9A1540" w:rsidRPr="009A1540" w:rsidRDefault="009A1540" w:rsidP="009A1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  <w:p w:rsidR="00144B2B" w:rsidRPr="00EE15F7" w:rsidRDefault="009A1540" w:rsidP="00D24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ПК 3.1. Производить текущий р</w:t>
            </w:r>
            <w:r w:rsidR="00294621">
              <w:rPr>
                <w:rFonts w:ascii="Times New Roman" w:eastAsia="Times New Roman" w:hAnsi="Times New Roman"/>
                <w:color w:val="000000"/>
                <w:lang w:eastAsia="ru-RU"/>
              </w:rPr>
              <w:t>емонт автомобильных двигателей.</w:t>
            </w:r>
          </w:p>
        </w:tc>
      </w:tr>
      <w:tr w:rsidR="00144B2B" w:rsidRPr="00E06F1E" w:rsidTr="00D24B7B">
        <w:trPr>
          <w:trHeight w:val="304"/>
        </w:trPr>
        <w:tc>
          <w:tcPr>
            <w:tcW w:w="4252" w:type="dxa"/>
            <w:vMerge w:val="restart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Требования к результатам освоения </w:t>
            </w: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УД/МДК </w:t>
            </w:r>
            <w:r w:rsidRPr="00E06F1E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(в соответствии с ФГОС, рабочей программой)</w:t>
            </w:r>
          </w:p>
        </w:tc>
        <w:tc>
          <w:tcPr>
            <w:tcW w:w="5246" w:type="dxa"/>
            <w:gridSpan w:val="3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val="en-US"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Уметь</w:t>
            </w:r>
          </w:p>
        </w:tc>
        <w:tc>
          <w:tcPr>
            <w:tcW w:w="6096" w:type="dxa"/>
            <w:gridSpan w:val="4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Знать</w:t>
            </w:r>
          </w:p>
        </w:tc>
      </w:tr>
      <w:tr w:rsidR="00144B2B" w:rsidRPr="00E06F1E" w:rsidTr="00D24B7B">
        <w:trPr>
          <w:trHeight w:val="423"/>
        </w:trPr>
        <w:tc>
          <w:tcPr>
            <w:tcW w:w="4252" w:type="dxa"/>
            <w:vMerge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46" w:type="dxa"/>
            <w:gridSpan w:val="3"/>
          </w:tcPr>
          <w:p w:rsidR="00144B2B" w:rsidRPr="00294621" w:rsidRDefault="00144B2B" w:rsidP="00D24B7B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- различать виды инструмента, оборудования и материалов для</w:t>
            </w:r>
            <w:r w:rsidR="00294621"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выполнения ремонтных </w:t>
            </w:r>
            <w:r w:rsid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 слесарных </w:t>
            </w:r>
            <w:r w:rsidR="00294621"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работ</w:t>
            </w: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;  </w:t>
            </w:r>
          </w:p>
          <w:p w:rsidR="00294621" w:rsidRPr="00294621" w:rsidRDefault="00144B2B" w:rsidP="00294621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</w:t>
            </w:r>
            <w:r w:rsidR="00294621"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выбирать инструменты и приспособления для проведения ремонтных</w:t>
            </w:r>
            <w:r w:rsid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294621"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работ;</w:t>
            </w:r>
          </w:p>
          <w:p w:rsidR="00294621" w:rsidRPr="00294621" w:rsidRDefault="00294621" w:rsidP="00294621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выявлять неисправности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автомобилей.</w:t>
            </w:r>
          </w:p>
        </w:tc>
        <w:tc>
          <w:tcPr>
            <w:tcW w:w="6096" w:type="dxa"/>
            <w:gridSpan w:val="4"/>
          </w:tcPr>
          <w:p w:rsidR="00294621" w:rsidRPr="00294621" w:rsidRDefault="00294621" w:rsidP="00D24B7B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- устройство и особенности ремонтируемых автомобилей;</w:t>
            </w:r>
          </w:p>
          <w:p w:rsidR="00144B2B" w:rsidRPr="00294621" w:rsidRDefault="00144B2B" w:rsidP="00D24B7B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- перечень оборудования, инструмен</w:t>
            </w:r>
            <w:r w:rsidR="00294621"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та и материалов для подготовки к ремонту автомобильного кузова</w:t>
            </w: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;</w:t>
            </w:r>
          </w:p>
          <w:p w:rsidR="00144B2B" w:rsidRPr="00294621" w:rsidRDefault="00144B2B" w:rsidP="00294621">
            <w:pPr>
              <w:jc w:val="both"/>
              <w:rPr>
                <w:rFonts w:ascii="Times New Roman" w:eastAsia="Times New Roman" w:hAnsi="Times New Roman"/>
                <w:color w:val="000000"/>
                <w:highlight w:val="yellow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-  назначение и принцип действия инструмента и оборудования для </w:t>
            </w:r>
            <w:r w:rsidR="00294621"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ремонта </w:t>
            </w:r>
            <w:r w:rsidR="00294621">
              <w:rPr>
                <w:rFonts w:ascii="Times New Roman" w:eastAsia="Times New Roman" w:hAnsi="Times New Roman"/>
                <w:color w:val="000000"/>
                <w:lang w:eastAsia="ru-RU"/>
              </w:rPr>
              <w:t>автомобильных кузовов.</w:t>
            </w:r>
          </w:p>
        </w:tc>
      </w:tr>
      <w:tr w:rsidR="00144B2B" w:rsidRPr="00E06F1E" w:rsidTr="00294621">
        <w:tc>
          <w:tcPr>
            <w:tcW w:w="4252" w:type="dxa"/>
            <w:vAlign w:val="center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Наименование и № темы </w:t>
            </w:r>
          </w:p>
        </w:tc>
        <w:tc>
          <w:tcPr>
            <w:tcW w:w="7627" w:type="dxa"/>
            <w:gridSpan w:val="5"/>
          </w:tcPr>
          <w:p w:rsidR="009A1540" w:rsidRPr="009A1540" w:rsidRDefault="009A1540" w:rsidP="009A1540">
            <w:pPr>
              <w:spacing w:after="27" w:line="259" w:lineRule="auto"/>
              <w:outlineLvl w:val="0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«Выпрямление вмятин на крыле автомобиля с помощью </w:t>
            </w:r>
            <w:proofErr w:type="spellStart"/>
            <w:r w:rsidRPr="009A154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споттера</w:t>
            </w:r>
            <w:proofErr w:type="spellEnd"/>
            <w:r w:rsidRPr="009A1540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»</w:t>
            </w:r>
          </w:p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15" w:type="dxa"/>
            <w:gridSpan w:val="2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Кол-во часов  – 45 минут</w:t>
            </w:r>
          </w:p>
          <w:p w:rsidR="00144B2B" w:rsidRPr="00E06F1E" w:rsidRDefault="009A1540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Кол-во часов МДК.03.02</w:t>
            </w:r>
            <w:r w:rsidR="00144B2B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по разделу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 6</w:t>
            </w:r>
            <w:r w:rsidR="00144B2B"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ч.</w:t>
            </w:r>
          </w:p>
        </w:tc>
      </w:tr>
      <w:tr w:rsidR="00144B2B" w:rsidRPr="00E06F1E" w:rsidTr="00D24B7B"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Тип учебного занятия </w:t>
            </w:r>
          </w:p>
        </w:tc>
        <w:tc>
          <w:tcPr>
            <w:tcW w:w="11342" w:type="dxa"/>
            <w:gridSpan w:val="7"/>
          </w:tcPr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Комбинированный урок</w:t>
            </w:r>
          </w:p>
        </w:tc>
      </w:tr>
      <w:tr w:rsidR="00144B2B" w:rsidRPr="00E06F1E" w:rsidTr="00D24B7B">
        <w:trPr>
          <w:trHeight w:val="431"/>
        </w:trPr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Вид занятия </w:t>
            </w:r>
          </w:p>
        </w:tc>
        <w:tc>
          <w:tcPr>
            <w:tcW w:w="11342" w:type="dxa"/>
            <w:gridSpan w:val="7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Урок – практикум</w:t>
            </w:r>
          </w:p>
        </w:tc>
      </w:tr>
      <w:tr w:rsidR="00294621" w:rsidRPr="00E06F1E" w:rsidTr="00D24B7B">
        <w:trPr>
          <w:trHeight w:val="431"/>
        </w:trPr>
        <w:tc>
          <w:tcPr>
            <w:tcW w:w="4252" w:type="dxa"/>
          </w:tcPr>
          <w:p w:rsidR="00294621" w:rsidRPr="00E06F1E" w:rsidRDefault="00294621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Методы обучения:</w:t>
            </w:r>
          </w:p>
        </w:tc>
        <w:tc>
          <w:tcPr>
            <w:tcW w:w="11342" w:type="dxa"/>
            <w:gridSpan w:val="7"/>
          </w:tcPr>
          <w:p w:rsidR="00294621" w:rsidRPr="00E06F1E" w:rsidRDefault="00294621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294621">
              <w:rPr>
                <w:rFonts w:ascii="Times New Roman" w:eastAsia="Times New Roman" w:hAnsi="Times New Roman"/>
                <w:color w:val="000000"/>
                <w:lang w:eastAsia="ru-RU"/>
              </w:rPr>
              <w:t>ловесный, наглядно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-демонстрационный, практический</w:t>
            </w:r>
          </w:p>
        </w:tc>
      </w:tr>
      <w:tr w:rsidR="00144B2B" w:rsidRPr="00E06F1E" w:rsidTr="00D24B7B">
        <w:trPr>
          <w:trHeight w:val="396"/>
        </w:trPr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ind w:hanging="10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Место проведения учебного занятия</w:t>
            </w:r>
          </w:p>
        </w:tc>
        <w:tc>
          <w:tcPr>
            <w:tcW w:w="11342" w:type="dxa"/>
            <w:gridSpan w:val="7"/>
          </w:tcPr>
          <w:p w:rsidR="00144B2B" w:rsidRPr="00E06F1E" w:rsidRDefault="00CE2915" w:rsidP="00D24B7B">
            <w:pPr>
              <w:spacing w:after="27" w:line="259" w:lineRule="auto"/>
              <w:ind w:hanging="1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ГАПОУ РС(Я) «Якутский автодорожный техникум»</w:t>
            </w:r>
          </w:p>
        </w:tc>
      </w:tr>
      <w:tr w:rsidR="00144B2B" w:rsidRPr="00E06F1E" w:rsidTr="00D24B7B"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Форма организации учебного занятия </w:t>
            </w:r>
          </w:p>
        </w:tc>
        <w:tc>
          <w:tcPr>
            <w:tcW w:w="11342" w:type="dxa"/>
            <w:gridSpan w:val="7"/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>практическое занятие</w:t>
            </w:r>
          </w:p>
        </w:tc>
      </w:tr>
      <w:tr w:rsidR="00144B2B" w:rsidRPr="00E06F1E" w:rsidTr="00CE2915">
        <w:trPr>
          <w:trHeight w:val="481"/>
        </w:trPr>
        <w:tc>
          <w:tcPr>
            <w:tcW w:w="4252" w:type="dxa"/>
            <w:vMerge w:val="restart"/>
          </w:tcPr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Ресурсы учебного занятия </w:t>
            </w:r>
          </w:p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20" w:type="dxa"/>
          </w:tcPr>
          <w:p w:rsidR="00144B2B" w:rsidRPr="00DB4F47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B4F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Литературные</w:t>
            </w:r>
          </w:p>
        </w:tc>
        <w:tc>
          <w:tcPr>
            <w:tcW w:w="2948" w:type="dxa"/>
            <w:gridSpan w:val="3"/>
          </w:tcPr>
          <w:p w:rsidR="00144B2B" w:rsidRPr="00DB4F47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B4F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Методические</w:t>
            </w:r>
          </w:p>
        </w:tc>
        <w:tc>
          <w:tcPr>
            <w:tcW w:w="5274" w:type="dxa"/>
            <w:gridSpan w:val="3"/>
          </w:tcPr>
          <w:p w:rsidR="00144B2B" w:rsidRPr="00DB4F47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B4F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Материально-технические</w:t>
            </w:r>
          </w:p>
        </w:tc>
      </w:tr>
      <w:tr w:rsidR="00144B2B" w:rsidRPr="00E06F1E" w:rsidTr="00CE2915">
        <w:trPr>
          <w:trHeight w:val="740"/>
        </w:trPr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20" w:type="dxa"/>
            <w:vMerge w:val="restart"/>
            <w:tcBorders>
              <w:bottom w:val="single" w:sz="4" w:space="0" w:color="auto"/>
            </w:tcBorders>
          </w:tcPr>
          <w:p w:rsidR="00CE2915" w:rsidRDefault="00144B2B" w:rsidP="00CE2915">
            <w:pPr>
              <w:pStyle w:val="ad"/>
              <w:numPr>
                <w:ilvl w:val="0"/>
                <w:numId w:val="1"/>
              </w:numPr>
              <w:tabs>
                <w:tab w:val="left" w:pos="1080"/>
              </w:tabs>
              <w:spacing w:after="0"/>
              <w:ind w:left="317" w:hanging="284"/>
              <w:jc w:val="both"/>
              <w:rPr>
                <w:rStyle w:val="a5"/>
                <w:color w:val="333333"/>
                <w:sz w:val="22"/>
                <w:szCs w:val="28"/>
              </w:rPr>
            </w:pPr>
            <w:proofErr w:type="spellStart"/>
            <w:r w:rsidRPr="00E06F1E">
              <w:rPr>
                <w:rStyle w:val="a5"/>
                <w:rFonts w:eastAsiaTheme="majorEastAsia"/>
                <w:b w:val="0"/>
                <w:color w:val="333333"/>
                <w:sz w:val="22"/>
                <w:szCs w:val="28"/>
              </w:rPr>
              <w:t>Л.Портер</w:t>
            </w:r>
            <w:proofErr w:type="spellEnd"/>
            <w:r w:rsidRPr="00E06F1E">
              <w:rPr>
                <w:rStyle w:val="a5"/>
                <w:rFonts w:eastAsiaTheme="majorEastAsia"/>
                <w:b w:val="0"/>
                <w:color w:val="333333"/>
                <w:sz w:val="22"/>
                <w:szCs w:val="28"/>
              </w:rPr>
              <w:t xml:space="preserve"> «Автомобильные кузова. Руководство по ремонту» СПб., 2011г.</w:t>
            </w:r>
          </w:p>
          <w:p w:rsidR="00CE2915" w:rsidRDefault="00CE2915" w:rsidP="00CE2915">
            <w:pPr>
              <w:pStyle w:val="ad"/>
              <w:numPr>
                <w:ilvl w:val="0"/>
                <w:numId w:val="1"/>
              </w:numPr>
              <w:tabs>
                <w:tab w:val="left" w:pos="1080"/>
              </w:tabs>
              <w:spacing w:after="0"/>
              <w:ind w:left="317" w:hanging="284"/>
              <w:jc w:val="both"/>
              <w:rPr>
                <w:bCs/>
                <w:color w:val="333333"/>
                <w:sz w:val="22"/>
                <w:szCs w:val="28"/>
              </w:rPr>
            </w:pPr>
            <w:r>
              <w:rPr>
                <w:bCs/>
                <w:color w:val="333333"/>
                <w:sz w:val="22"/>
                <w:szCs w:val="28"/>
              </w:rPr>
              <w:t>М. Ильин.</w:t>
            </w:r>
            <w:r w:rsidRPr="00CE2915">
              <w:rPr>
                <w:bCs/>
                <w:color w:val="333333"/>
                <w:sz w:val="22"/>
                <w:szCs w:val="28"/>
              </w:rPr>
              <w:t xml:space="preserve"> Кузовные работы: Рихтовка, сварка, покраска, антикоррозийная обработка</w:t>
            </w:r>
            <w:r>
              <w:rPr>
                <w:bCs/>
                <w:color w:val="333333"/>
                <w:sz w:val="22"/>
                <w:szCs w:val="28"/>
              </w:rPr>
              <w:t>,</w:t>
            </w:r>
            <w:r w:rsidRPr="00CE2915">
              <w:rPr>
                <w:bCs/>
                <w:color w:val="333333"/>
                <w:sz w:val="22"/>
                <w:szCs w:val="28"/>
              </w:rPr>
              <w:t xml:space="preserve"> 2005 г.</w:t>
            </w:r>
          </w:p>
          <w:p w:rsidR="00CE2915" w:rsidRPr="00CE2915" w:rsidRDefault="00CE2915" w:rsidP="00CE2915">
            <w:pPr>
              <w:pStyle w:val="ad"/>
              <w:numPr>
                <w:ilvl w:val="0"/>
                <w:numId w:val="1"/>
              </w:numPr>
              <w:tabs>
                <w:tab w:val="left" w:pos="1080"/>
              </w:tabs>
              <w:spacing w:after="0"/>
              <w:ind w:left="317" w:hanging="284"/>
              <w:jc w:val="both"/>
              <w:rPr>
                <w:bCs/>
                <w:color w:val="333333"/>
                <w:sz w:val="22"/>
                <w:szCs w:val="28"/>
              </w:rPr>
            </w:pPr>
            <w:r w:rsidRPr="00CE2915">
              <w:rPr>
                <w:bCs/>
                <w:color w:val="333333"/>
                <w:szCs w:val="28"/>
              </w:rPr>
              <w:t>ГОС</w:t>
            </w:r>
            <w:r>
              <w:rPr>
                <w:bCs/>
                <w:color w:val="333333"/>
                <w:szCs w:val="28"/>
              </w:rPr>
              <w:t>Т3647-80 материалы для удаления</w:t>
            </w:r>
            <w:r w:rsidRPr="00CE2915">
              <w:rPr>
                <w:bCs/>
                <w:color w:val="333333"/>
                <w:szCs w:val="28"/>
              </w:rPr>
              <w:t xml:space="preserve"> вмятин без покраски</w:t>
            </w:r>
            <w:r>
              <w:rPr>
                <w:bCs/>
                <w:color w:val="333333"/>
                <w:szCs w:val="28"/>
              </w:rPr>
              <w:t>.</w:t>
            </w:r>
          </w:p>
          <w:p w:rsidR="00CE2915" w:rsidRPr="00CE2915" w:rsidRDefault="00CE2915" w:rsidP="00CE2915">
            <w:pPr>
              <w:pStyle w:val="ad"/>
              <w:tabs>
                <w:tab w:val="left" w:pos="1080"/>
              </w:tabs>
              <w:spacing w:after="0"/>
              <w:ind w:left="317"/>
              <w:jc w:val="both"/>
              <w:rPr>
                <w:bCs/>
                <w:color w:val="333333"/>
                <w:sz w:val="22"/>
                <w:szCs w:val="28"/>
              </w:rPr>
            </w:pPr>
          </w:p>
        </w:tc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CE2915" w:rsidRDefault="00E07B53" w:rsidP="00D24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0" w:history="1">
              <w:r w:rsidR="00CE2915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https://www.youtube.com/watch?v=EVAA9Q8Amvk</w:t>
              </w:r>
            </w:hyperlink>
            <w:r w:rsidR="00CE291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; </w:t>
            </w:r>
          </w:p>
          <w:p w:rsidR="00144B2B" w:rsidRPr="006051E3" w:rsidRDefault="00E07B53" w:rsidP="00D24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hyperlink r:id="rId11" w:history="1"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https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://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auto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.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ru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/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mag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/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article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/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kak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-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vytyanut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-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vmyatinu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-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na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-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val="en-US" w:eastAsia="ru-RU"/>
                </w:rPr>
                <w:t>mashine</w:t>
              </w:r>
              <w:r w:rsidR="006051E3" w:rsidRPr="0075286D">
                <w:rPr>
                  <w:rStyle w:val="ae"/>
                  <w:rFonts w:ascii="Times New Roman" w:eastAsia="Times New Roman" w:hAnsi="Times New Roman"/>
                  <w:lang w:eastAsia="ru-RU"/>
                </w:rPr>
                <w:t>/</w:t>
              </w:r>
            </w:hyperlink>
            <w:r w:rsidR="006051E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274" w:type="dxa"/>
            <w:gridSpan w:val="3"/>
            <w:vMerge w:val="restart"/>
            <w:tcBorders>
              <w:bottom w:val="single" w:sz="4" w:space="0" w:color="auto"/>
            </w:tcBorders>
          </w:tcPr>
          <w:p w:rsidR="009A1540" w:rsidRPr="00FA1715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FA1715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Технологические средства обучения: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Крыло автомобиля (с повреждениями)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Стойка крепления отдельных деталей кузова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Защитные очки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</w:r>
            <w:proofErr w:type="spellStart"/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Шумоизоляционные</w:t>
            </w:r>
            <w:proofErr w:type="spellEnd"/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наушники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Спецодежда (фартуки)</w:t>
            </w:r>
          </w:p>
          <w:p w:rsidR="009A1540" w:rsidRPr="00FA1715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  <w:r w:rsidRPr="00FA1715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Инструменты, приспособления и оборудования: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</w:r>
            <w:proofErr w:type="spellStart"/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Споттер</w:t>
            </w:r>
            <w:proofErr w:type="spellEnd"/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(аппарат точечной сварки)</w:t>
            </w:r>
          </w:p>
          <w:p w:rsidR="009A1540" w:rsidRPr="009A1540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 xml:space="preserve">Пистолет с обратным молотком </w:t>
            </w:r>
            <w:proofErr w:type="spellStart"/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споттера</w:t>
            </w:r>
            <w:proofErr w:type="spellEnd"/>
          </w:p>
          <w:p w:rsidR="00144B2B" w:rsidRPr="00E06F1E" w:rsidRDefault="009A1540" w:rsidP="009A1540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>•</w:t>
            </w:r>
            <w:r w:rsidRPr="009A1540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Металлическая линейка</w:t>
            </w:r>
          </w:p>
        </w:tc>
      </w:tr>
      <w:tr w:rsidR="00144B2B" w:rsidRPr="00E06F1E" w:rsidTr="00CE2915">
        <w:trPr>
          <w:trHeight w:val="790"/>
        </w:trPr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144B2B" w:rsidRPr="00E06F1E" w:rsidRDefault="00E07B53" w:rsidP="00D24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bCs/>
                <w:color w:val="000000"/>
                <w:kern w:val="28"/>
                <w:lang w:eastAsia="ru-RU"/>
              </w:rPr>
            </w:pPr>
            <w:hyperlink r:id="rId12" w:history="1">
              <w:r w:rsidR="00144B2B" w:rsidRPr="00F0197E">
                <w:rPr>
                  <w:rStyle w:val="ae"/>
                  <w:rFonts w:ascii="Times New Roman" w:eastAsia="Times New Roman" w:hAnsi="Times New Roman"/>
                  <w:bCs/>
                  <w:kern w:val="28"/>
                  <w:lang w:eastAsia="ru-RU"/>
                </w:rPr>
                <w:t>Методические рекомендации по подготовке и проведению урока (infourok.ru)</w:t>
              </w:r>
            </w:hyperlink>
          </w:p>
        </w:tc>
        <w:tc>
          <w:tcPr>
            <w:tcW w:w="5274" w:type="dxa"/>
            <w:gridSpan w:val="3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4B2B" w:rsidRPr="00E06F1E" w:rsidTr="00CE2915">
        <w:trPr>
          <w:trHeight w:val="610"/>
        </w:trPr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948" w:type="dxa"/>
            <w:gridSpan w:val="3"/>
          </w:tcPr>
          <w:p w:rsidR="00144B2B" w:rsidRPr="00E06F1E" w:rsidRDefault="00E07B53" w:rsidP="00D24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bCs/>
                <w:color w:val="000000"/>
                <w:kern w:val="28"/>
                <w:lang w:eastAsia="ru-RU"/>
              </w:rPr>
            </w:pPr>
            <w:hyperlink r:id="rId13" w:history="1">
              <w:r w:rsidR="00144B2B" w:rsidRPr="00F0197E">
                <w:rPr>
                  <w:rStyle w:val="ae"/>
                  <w:rFonts w:ascii="Times New Roman" w:eastAsia="Times New Roman" w:hAnsi="Times New Roman"/>
                  <w:bCs/>
                  <w:kern w:val="28"/>
                  <w:lang w:eastAsia="ru-RU"/>
                </w:rPr>
                <w:t>Организация современного урока (kurganobl.ru)</w:t>
              </w:r>
            </w:hyperlink>
          </w:p>
        </w:tc>
        <w:tc>
          <w:tcPr>
            <w:tcW w:w="5274" w:type="dxa"/>
            <w:gridSpan w:val="3"/>
            <w:vMerge/>
            <w:tcBorders>
              <w:bottom w:val="single" w:sz="4" w:space="0" w:color="auto"/>
            </w:tcBorders>
          </w:tcPr>
          <w:p w:rsidR="00144B2B" w:rsidRPr="00E06F1E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44B2B" w:rsidRPr="00E06F1E" w:rsidTr="00D24B7B">
        <w:trPr>
          <w:trHeight w:val="1029"/>
        </w:trPr>
        <w:tc>
          <w:tcPr>
            <w:tcW w:w="4252" w:type="dxa"/>
          </w:tcPr>
          <w:p w:rsidR="00144B2B" w:rsidRPr="00E06F1E" w:rsidRDefault="00144B2B" w:rsidP="00D24B7B">
            <w:pPr>
              <w:spacing w:after="27" w:line="259" w:lineRule="auto"/>
              <w:ind w:hanging="1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06F1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Формы и методы контроля, оценки результата изучения темы учебного занятия </w:t>
            </w:r>
          </w:p>
        </w:tc>
        <w:tc>
          <w:tcPr>
            <w:tcW w:w="11342" w:type="dxa"/>
            <w:gridSpan w:val="7"/>
          </w:tcPr>
          <w:p w:rsidR="00144B2B" w:rsidRDefault="00144B2B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Индивидуальный подход по результатам выполненных работ</w:t>
            </w:r>
            <w:r w:rsidR="0029462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294621" w:rsidRPr="00E06F1E" w:rsidRDefault="00294621" w:rsidP="00D24B7B">
            <w:pPr>
              <w:spacing w:after="27" w:line="259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FA1715" w:rsidRDefault="00FA1715" w:rsidP="00144B2B">
      <w:pPr>
        <w:spacing w:after="0" w:line="259" w:lineRule="auto"/>
        <w:jc w:val="center"/>
        <w:rPr>
          <w:rFonts w:ascii="Times New Roman" w:eastAsiaTheme="minorHAnsi" w:hAnsi="Times New Roman"/>
          <w:b/>
          <w:sz w:val="24"/>
        </w:rPr>
      </w:pPr>
    </w:p>
    <w:p w:rsidR="00FA1715" w:rsidRDefault="00FA1715" w:rsidP="00144B2B">
      <w:pPr>
        <w:spacing w:after="0" w:line="259" w:lineRule="auto"/>
        <w:jc w:val="center"/>
        <w:rPr>
          <w:rFonts w:ascii="Times New Roman" w:eastAsiaTheme="minorHAnsi" w:hAnsi="Times New Roman"/>
          <w:b/>
          <w:sz w:val="24"/>
        </w:rPr>
      </w:pPr>
    </w:p>
    <w:p w:rsidR="00FA1715" w:rsidRDefault="00FA1715" w:rsidP="00144B2B">
      <w:pPr>
        <w:spacing w:after="0" w:line="259" w:lineRule="auto"/>
        <w:jc w:val="center"/>
        <w:rPr>
          <w:rFonts w:ascii="Times New Roman" w:eastAsiaTheme="minorHAnsi" w:hAnsi="Times New Roman"/>
          <w:b/>
          <w:sz w:val="24"/>
        </w:rPr>
      </w:pPr>
    </w:p>
    <w:p w:rsidR="00144B2B" w:rsidRPr="00E06F1E" w:rsidRDefault="00144B2B" w:rsidP="00144B2B">
      <w:pPr>
        <w:spacing w:after="0" w:line="259" w:lineRule="auto"/>
        <w:jc w:val="center"/>
        <w:rPr>
          <w:rFonts w:ascii="Times New Roman" w:eastAsiaTheme="minorHAnsi" w:hAnsi="Times New Roman"/>
          <w:b/>
          <w:sz w:val="24"/>
        </w:rPr>
      </w:pPr>
      <w:r w:rsidRPr="00E06F1E">
        <w:rPr>
          <w:rFonts w:ascii="Times New Roman" w:eastAsiaTheme="minorHAnsi" w:hAnsi="Times New Roman"/>
          <w:b/>
          <w:sz w:val="24"/>
        </w:rPr>
        <w:lastRenderedPageBreak/>
        <w:t>Этапы занятия:</w:t>
      </w:r>
    </w:p>
    <w:tbl>
      <w:tblPr>
        <w:tblStyle w:val="ac"/>
        <w:tblW w:w="15614" w:type="dxa"/>
        <w:tblLook w:val="04A0" w:firstRow="1" w:lastRow="0" w:firstColumn="1" w:lastColumn="0" w:noHBand="0" w:noVBand="1"/>
      </w:tblPr>
      <w:tblGrid>
        <w:gridCol w:w="615"/>
        <w:gridCol w:w="2413"/>
        <w:gridCol w:w="1899"/>
        <w:gridCol w:w="1711"/>
        <w:gridCol w:w="4994"/>
        <w:gridCol w:w="3982"/>
      </w:tblGrid>
      <w:tr w:rsidR="00210AEF" w:rsidRPr="00E06F1E" w:rsidTr="009E6192">
        <w:tc>
          <w:tcPr>
            <w:tcW w:w="615" w:type="dxa"/>
            <w:vMerge w:val="restart"/>
          </w:tcPr>
          <w:p w:rsidR="00210AEF" w:rsidRPr="00E06F1E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</w:rPr>
            </w:pPr>
            <w:r w:rsidRPr="00E06F1E">
              <w:rPr>
                <w:rFonts w:ascii="Times New Roman" w:eastAsiaTheme="minorHAnsi" w:hAnsi="Times New Roman"/>
                <w:sz w:val="24"/>
              </w:rPr>
              <w:t>№</w:t>
            </w:r>
          </w:p>
        </w:tc>
        <w:tc>
          <w:tcPr>
            <w:tcW w:w="2413" w:type="dxa"/>
            <w:vMerge w:val="restart"/>
          </w:tcPr>
          <w:p w:rsidR="00210AEF" w:rsidRPr="00210AEF" w:rsidRDefault="00210AEF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10AEF">
              <w:rPr>
                <w:rFonts w:ascii="Times New Roman" w:eastAsiaTheme="minorHAnsi" w:hAnsi="Times New Roman"/>
                <w:sz w:val="20"/>
                <w:szCs w:val="20"/>
              </w:rPr>
              <w:t>Структурные элементы урока</w:t>
            </w:r>
          </w:p>
        </w:tc>
        <w:tc>
          <w:tcPr>
            <w:tcW w:w="1899" w:type="dxa"/>
            <w:vMerge w:val="restart"/>
          </w:tcPr>
          <w:p w:rsidR="00210AEF" w:rsidRPr="00210AEF" w:rsidRDefault="00210AEF" w:rsidP="00210AE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10AEF">
              <w:rPr>
                <w:rFonts w:ascii="Times New Roman" w:eastAsiaTheme="minorHAnsi" w:hAnsi="Times New Roman"/>
                <w:sz w:val="20"/>
                <w:szCs w:val="20"/>
              </w:rPr>
              <w:t>Вид задания</w:t>
            </w:r>
          </w:p>
          <w:p w:rsidR="00210AEF" w:rsidRPr="00210AEF" w:rsidRDefault="00210AEF" w:rsidP="00210AEF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10AEF">
              <w:rPr>
                <w:rFonts w:ascii="Times New Roman" w:eastAsiaTheme="minorHAnsi" w:hAnsi="Times New Roman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711" w:type="dxa"/>
            <w:vMerge w:val="restart"/>
          </w:tcPr>
          <w:p w:rsidR="00210AEF" w:rsidRPr="00210AEF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10AEF">
              <w:rPr>
                <w:rFonts w:ascii="Times New Roman" w:eastAsiaTheme="minorHAnsi" w:hAnsi="Times New Roman"/>
                <w:sz w:val="20"/>
                <w:szCs w:val="20"/>
              </w:rPr>
              <w:t>Время этапа</w:t>
            </w:r>
          </w:p>
        </w:tc>
        <w:tc>
          <w:tcPr>
            <w:tcW w:w="8976" w:type="dxa"/>
            <w:gridSpan w:val="2"/>
          </w:tcPr>
          <w:p w:rsidR="00210AEF" w:rsidRPr="00E06F1E" w:rsidRDefault="00210AEF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</w:rPr>
            </w:pPr>
            <w:r w:rsidRPr="00E06F1E">
              <w:rPr>
                <w:rFonts w:ascii="Times New Roman" w:eastAsiaTheme="minorHAnsi" w:hAnsi="Times New Roman"/>
                <w:sz w:val="24"/>
              </w:rPr>
              <w:t>Деятельность</w:t>
            </w:r>
          </w:p>
        </w:tc>
      </w:tr>
      <w:tr w:rsidR="00210AEF" w:rsidRPr="00E06F1E" w:rsidTr="009E6192">
        <w:tc>
          <w:tcPr>
            <w:tcW w:w="615" w:type="dxa"/>
            <w:vMerge/>
          </w:tcPr>
          <w:p w:rsidR="00210AEF" w:rsidRPr="00E06F1E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2413" w:type="dxa"/>
            <w:vMerge/>
          </w:tcPr>
          <w:p w:rsidR="00210AEF" w:rsidRPr="00E06F1E" w:rsidRDefault="00210AEF" w:rsidP="00D24B7B">
            <w:pPr>
              <w:spacing w:after="0" w:line="240" w:lineRule="auto"/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1899" w:type="dxa"/>
            <w:vMerge/>
          </w:tcPr>
          <w:p w:rsidR="00210AEF" w:rsidRPr="00E06F1E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1711" w:type="dxa"/>
            <w:vMerge/>
          </w:tcPr>
          <w:p w:rsidR="00210AEF" w:rsidRPr="00E06F1E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</w:rPr>
            </w:pPr>
          </w:p>
        </w:tc>
        <w:tc>
          <w:tcPr>
            <w:tcW w:w="4994" w:type="dxa"/>
          </w:tcPr>
          <w:p w:rsidR="00210AEF" w:rsidRPr="00E06F1E" w:rsidRDefault="00210AEF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</w:rPr>
            </w:pPr>
            <w:r w:rsidRPr="00E06F1E">
              <w:rPr>
                <w:rFonts w:ascii="Times New Roman" w:eastAsiaTheme="minorHAnsi" w:hAnsi="Times New Roman"/>
                <w:sz w:val="24"/>
              </w:rPr>
              <w:t>Преподавателя</w:t>
            </w:r>
          </w:p>
        </w:tc>
        <w:tc>
          <w:tcPr>
            <w:tcW w:w="3982" w:type="dxa"/>
          </w:tcPr>
          <w:p w:rsidR="00210AEF" w:rsidRPr="00E06F1E" w:rsidRDefault="00210AEF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</w:rPr>
            </w:pPr>
            <w:r w:rsidRPr="00E06F1E">
              <w:rPr>
                <w:rFonts w:ascii="Times New Roman" w:eastAsiaTheme="minorHAnsi" w:hAnsi="Times New Roman"/>
                <w:sz w:val="24"/>
              </w:rPr>
              <w:t>Студента</w:t>
            </w:r>
          </w:p>
        </w:tc>
      </w:tr>
      <w:tr w:rsidR="00210AEF" w:rsidRPr="00E06F1E" w:rsidTr="009E6192">
        <w:tc>
          <w:tcPr>
            <w:tcW w:w="615" w:type="dxa"/>
          </w:tcPr>
          <w:p w:rsidR="00210AEF" w:rsidRPr="00A17E0A" w:rsidRDefault="00210AEF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 w:rsidRPr="00A17E0A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2413" w:type="dxa"/>
          </w:tcPr>
          <w:p w:rsidR="00210AEF" w:rsidRPr="00A17E0A" w:rsidRDefault="00210AEF" w:rsidP="00D24B7B">
            <w:pPr>
              <w:spacing w:after="0" w:line="240" w:lineRule="auto"/>
              <w:rPr>
                <w:rFonts w:ascii="Times New Roman" w:eastAsiaTheme="minorHAnsi" w:hAnsi="Times New Roman"/>
                <w:b/>
              </w:rPr>
            </w:pPr>
            <w:r w:rsidRPr="00A17E0A">
              <w:rPr>
                <w:rFonts w:ascii="Times New Roman" w:eastAsiaTheme="minorHAnsi" w:hAnsi="Times New Roman"/>
                <w:b/>
              </w:rPr>
              <w:t xml:space="preserve">Организационный момент </w:t>
            </w:r>
          </w:p>
        </w:tc>
        <w:tc>
          <w:tcPr>
            <w:tcW w:w="1899" w:type="dxa"/>
          </w:tcPr>
          <w:p w:rsidR="00210AEF" w:rsidRPr="00A17E0A" w:rsidRDefault="00CD1F1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Приветствие</w:t>
            </w:r>
          </w:p>
        </w:tc>
        <w:tc>
          <w:tcPr>
            <w:tcW w:w="1711" w:type="dxa"/>
          </w:tcPr>
          <w:p w:rsidR="00210AEF" w:rsidRPr="00A17E0A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A17E0A">
              <w:rPr>
                <w:rFonts w:ascii="Times New Roman" w:eastAsiaTheme="minorHAnsi" w:hAnsi="Times New Roman"/>
              </w:rPr>
              <w:t>1мин</w:t>
            </w:r>
          </w:p>
        </w:tc>
        <w:tc>
          <w:tcPr>
            <w:tcW w:w="4994" w:type="dxa"/>
          </w:tcPr>
          <w:p w:rsidR="00210AEF" w:rsidRPr="00A17E0A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Приветствие, знакомство.</w:t>
            </w:r>
            <w:r w:rsidRPr="00E6375B">
              <w:rPr>
                <w:rFonts w:ascii="Times New Roman" w:eastAsiaTheme="minorHAnsi" w:hAnsi="Times New Roman"/>
              </w:rPr>
              <w:t xml:space="preserve"> Организация внимания. Фиксация в журнале. Проверочная беседа по готовности к уроку.</w:t>
            </w:r>
          </w:p>
        </w:tc>
        <w:tc>
          <w:tcPr>
            <w:tcW w:w="3982" w:type="dxa"/>
          </w:tcPr>
          <w:p w:rsidR="00210AEF" w:rsidRPr="00A17E0A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A17E0A">
              <w:rPr>
                <w:rFonts w:ascii="Times New Roman" w:eastAsiaTheme="minorHAnsi" w:hAnsi="Times New Roman"/>
              </w:rPr>
              <w:t xml:space="preserve">Приветствуют </w:t>
            </w:r>
          </w:p>
        </w:tc>
      </w:tr>
      <w:tr w:rsidR="00210AEF" w:rsidRPr="00E06F1E" w:rsidTr="009E6192">
        <w:tc>
          <w:tcPr>
            <w:tcW w:w="615" w:type="dxa"/>
          </w:tcPr>
          <w:p w:rsidR="00210AEF" w:rsidRPr="00A17E0A" w:rsidRDefault="00210AEF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2413" w:type="dxa"/>
          </w:tcPr>
          <w:p w:rsidR="00210AEF" w:rsidRPr="0020673E" w:rsidRDefault="00210AEF" w:rsidP="00D24B7B">
            <w:p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20673E">
              <w:rPr>
                <w:rFonts w:ascii="Times New Roman" w:eastAsiaTheme="minorHAnsi" w:hAnsi="Times New Roman"/>
                <w:i/>
              </w:rPr>
              <w:t>Вводный инструктаж</w:t>
            </w:r>
          </w:p>
        </w:tc>
        <w:tc>
          <w:tcPr>
            <w:tcW w:w="1899" w:type="dxa"/>
          </w:tcPr>
          <w:p w:rsidR="00210AEF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  <w:highlight w:val="yellow"/>
              </w:rPr>
            </w:pPr>
            <w:r w:rsidRPr="00210AEF">
              <w:rPr>
                <w:rFonts w:ascii="Times New Roman" w:eastAsiaTheme="minorHAnsi" w:hAnsi="Times New Roman"/>
              </w:rPr>
              <w:t>Проверочн</w:t>
            </w:r>
            <w:r>
              <w:rPr>
                <w:rFonts w:ascii="Times New Roman" w:eastAsiaTheme="minorHAnsi" w:hAnsi="Times New Roman"/>
              </w:rPr>
              <w:t>ая беседа по готовности к занятию</w:t>
            </w:r>
          </w:p>
        </w:tc>
        <w:tc>
          <w:tcPr>
            <w:tcW w:w="1711" w:type="dxa"/>
          </w:tcPr>
          <w:p w:rsidR="00210AEF" w:rsidRPr="00A17E0A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210AEF">
              <w:rPr>
                <w:rFonts w:ascii="Times New Roman" w:eastAsiaTheme="minorHAnsi" w:hAnsi="Times New Roman"/>
              </w:rPr>
              <w:t>1 мин</w:t>
            </w:r>
          </w:p>
        </w:tc>
        <w:tc>
          <w:tcPr>
            <w:tcW w:w="4994" w:type="dxa"/>
          </w:tcPr>
          <w:p w:rsidR="00210AEF" w:rsidRPr="005F33E2" w:rsidRDefault="00CD1F1F" w:rsidP="005E76BE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Инструктаж</w:t>
            </w:r>
            <w:r w:rsidR="00210AEF" w:rsidRPr="005F33E2">
              <w:rPr>
                <w:rFonts w:ascii="Times New Roman" w:hAnsi="Times New Roman"/>
                <w:sz w:val="20"/>
              </w:rPr>
              <w:t xml:space="preserve"> по списку. Проверка готовности к уроку (наличие спецодежды и соо</w:t>
            </w:r>
            <w:r w:rsidR="00210AEF">
              <w:rPr>
                <w:rFonts w:ascii="Times New Roman" w:hAnsi="Times New Roman"/>
                <w:sz w:val="20"/>
              </w:rPr>
              <w:t>тветствие её требованиям технике</w:t>
            </w:r>
            <w:r w:rsidR="00210AEF" w:rsidRPr="005F33E2">
              <w:rPr>
                <w:rFonts w:ascii="Times New Roman" w:hAnsi="Times New Roman"/>
                <w:sz w:val="20"/>
              </w:rPr>
              <w:t xml:space="preserve"> безопасности). </w:t>
            </w:r>
          </w:p>
        </w:tc>
        <w:tc>
          <w:tcPr>
            <w:tcW w:w="3982" w:type="dxa"/>
          </w:tcPr>
          <w:p w:rsidR="00210AEF" w:rsidRPr="00A17E0A" w:rsidRDefault="00210AEF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Проходят вводный инструктаж</w:t>
            </w:r>
          </w:p>
        </w:tc>
      </w:tr>
      <w:tr w:rsidR="00210AEF" w:rsidRPr="00E06F1E" w:rsidTr="009E6192">
        <w:trPr>
          <w:trHeight w:val="396"/>
        </w:trPr>
        <w:tc>
          <w:tcPr>
            <w:tcW w:w="615" w:type="dxa"/>
          </w:tcPr>
          <w:p w:rsidR="00210AEF" w:rsidRPr="00E06F1E" w:rsidRDefault="00210AEF" w:rsidP="00D24B7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3" w:type="dxa"/>
          </w:tcPr>
          <w:p w:rsidR="00210AEF" w:rsidRPr="00210AEF" w:rsidRDefault="00210AEF" w:rsidP="00D24B7B">
            <w:pPr>
              <w:contextualSpacing/>
              <w:rPr>
                <w:rFonts w:ascii="Times New Roman" w:hAnsi="Times New Roman"/>
                <w:b/>
              </w:rPr>
            </w:pPr>
            <w:r w:rsidRPr="00210AEF">
              <w:rPr>
                <w:rFonts w:ascii="Times New Roman" w:hAnsi="Times New Roman"/>
                <w:b/>
              </w:rPr>
              <w:t>Основная часть</w:t>
            </w:r>
          </w:p>
        </w:tc>
        <w:tc>
          <w:tcPr>
            <w:tcW w:w="1899" w:type="dxa"/>
          </w:tcPr>
          <w:p w:rsidR="00210AEF" w:rsidRPr="00210AEF" w:rsidRDefault="00210AEF" w:rsidP="00210AEF">
            <w:pPr>
              <w:contextualSpacing/>
              <w:rPr>
                <w:rFonts w:ascii="Times New Roman" w:hAnsi="Times New Roman"/>
              </w:rPr>
            </w:pPr>
            <w:r w:rsidRPr="00210AEF">
              <w:rPr>
                <w:rFonts w:ascii="Times New Roman" w:hAnsi="Times New Roman"/>
              </w:rPr>
              <w:t>Актуализация опорных знаний.</w:t>
            </w:r>
          </w:p>
          <w:p w:rsidR="00210AEF" w:rsidRPr="00FE47D5" w:rsidRDefault="00210AEF" w:rsidP="00210AEF">
            <w:pPr>
              <w:contextualSpacing/>
              <w:rPr>
                <w:rFonts w:ascii="Times New Roman" w:hAnsi="Times New Roman"/>
              </w:rPr>
            </w:pPr>
            <w:r w:rsidRPr="00210AEF">
              <w:rPr>
                <w:rFonts w:ascii="Times New Roman" w:hAnsi="Times New Roman"/>
              </w:rPr>
              <w:t>Мотивация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11" w:type="dxa"/>
          </w:tcPr>
          <w:p w:rsidR="00210AEF" w:rsidRPr="00FE47D5" w:rsidRDefault="00210AEF" w:rsidP="00D24B7B">
            <w:pPr>
              <w:contextualSpacing/>
              <w:rPr>
                <w:rFonts w:ascii="Times New Roman" w:hAnsi="Times New Roman"/>
              </w:rPr>
            </w:pPr>
            <w:r w:rsidRPr="00FE47D5">
              <w:rPr>
                <w:rFonts w:ascii="Times New Roman" w:hAnsi="Times New Roman"/>
              </w:rPr>
              <w:t>3</w:t>
            </w:r>
            <w:r w:rsidR="0002224D">
              <w:rPr>
                <w:rFonts w:ascii="Times New Roman" w:hAnsi="Times New Roman"/>
              </w:rPr>
              <w:t xml:space="preserve"> </w:t>
            </w:r>
            <w:r w:rsidRPr="00FE47D5">
              <w:rPr>
                <w:rFonts w:ascii="Times New Roman" w:hAnsi="Times New Roman"/>
              </w:rPr>
              <w:t>мин</w:t>
            </w:r>
          </w:p>
        </w:tc>
        <w:tc>
          <w:tcPr>
            <w:tcW w:w="4994" w:type="dxa"/>
          </w:tcPr>
          <w:p w:rsidR="00933F3A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 w:rsidRPr="00210AEF">
              <w:rPr>
                <w:rFonts w:ascii="Times New Roman" w:hAnsi="Times New Roman"/>
                <w:sz w:val="20"/>
              </w:rPr>
              <w:t>Фронтальный опрос группы</w:t>
            </w:r>
            <w:r>
              <w:rPr>
                <w:rFonts w:ascii="Times New Roman" w:hAnsi="Times New Roman"/>
                <w:sz w:val="20"/>
              </w:rPr>
              <w:t xml:space="preserve"> (2 мин)</w:t>
            </w:r>
          </w:p>
          <w:p w:rsidR="00933F3A" w:rsidRPr="00911DDB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Pr="00911DDB">
              <w:rPr>
                <w:rFonts w:ascii="Times New Roman" w:hAnsi="Times New Roman"/>
                <w:sz w:val="20"/>
              </w:rPr>
              <w:t>Вопросы:</w:t>
            </w:r>
          </w:p>
          <w:p w:rsidR="00933F3A" w:rsidRPr="00911DDB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Что означает аббревиатура ДТП?</w:t>
            </w:r>
            <w:r w:rsidRPr="00911DDB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i/>
                <w:sz w:val="20"/>
              </w:rPr>
              <w:t>Дорожно-транспортное происшествие</w:t>
            </w:r>
            <w:r w:rsidRPr="00911DDB"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:rsidR="00933F3A" w:rsidRPr="00911DDB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Что случается с автомобилем при ДТП</w:t>
            </w:r>
            <w:r w:rsidRPr="00911DDB">
              <w:rPr>
                <w:rFonts w:ascii="Times New Roman" w:hAnsi="Times New Roman"/>
                <w:sz w:val="20"/>
              </w:rPr>
              <w:t>?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i/>
                <w:sz w:val="20"/>
              </w:rPr>
              <w:t>Повреждение кузова автомобиля</w:t>
            </w:r>
            <w:r>
              <w:rPr>
                <w:rFonts w:ascii="Times New Roman" w:hAnsi="Times New Roman"/>
                <w:sz w:val="20"/>
              </w:rPr>
              <w:t>);</w:t>
            </w:r>
          </w:p>
          <w:p w:rsidR="00933F3A" w:rsidRPr="00911DDB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А кто знает, как называются восстановительные работы после ДТП</w:t>
            </w:r>
            <w:r w:rsidRPr="00911DDB">
              <w:rPr>
                <w:rFonts w:ascii="Times New Roman" w:hAnsi="Times New Roman"/>
                <w:sz w:val="20"/>
              </w:rPr>
              <w:t>?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i/>
                <w:sz w:val="20"/>
              </w:rPr>
              <w:t>Рихтовка; кузовной ремонт</w:t>
            </w:r>
            <w:r>
              <w:rPr>
                <w:rFonts w:ascii="Times New Roman" w:hAnsi="Times New Roman"/>
                <w:sz w:val="20"/>
              </w:rPr>
              <w:t>);</w:t>
            </w:r>
          </w:p>
          <w:p w:rsidR="00933F3A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Ознакомление вкратце </w:t>
            </w:r>
            <w:r w:rsidRPr="00911DDB">
              <w:rPr>
                <w:rFonts w:ascii="Times New Roman" w:hAnsi="Times New Roman"/>
                <w:sz w:val="20"/>
              </w:rPr>
              <w:t xml:space="preserve">с различными </w:t>
            </w:r>
            <w:r>
              <w:rPr>
                <w:rFonts w:ascii="Times New Roman" w:hAnsi="Times New Roman"/>
                <w:sz w:val="20"/>
              </w:rPr>
              <w:t>видами кузовного ремонта. На какие виды она делится.</w:t>
            </w:r>
          </w:p>
          <w:p w:rsidR="00933F3A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  <w:p w:rsidR="00933F3A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Мотивация (1 мин):</w:t>
            </w:r>
          </w:p>
          <w:p w:rsidR="00210AEF" w:rsidRPr="00911DDB" w:rsidRDefault="00933F3A" w:rsidP="00933F3A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У всех вас в будущем будут автомобили, может даже у кого-то уже имеется и как каждая техника подвергается  ремонту, автомобили тоже подвергаются  ремонтам. Рассмотрим самый распространенный вид повреждений – это вмятины. </w:t>
            </w:r>
          </w:p>
        </w:tc>
        <w:tc>
          <w:tcPr>
            <w:tcW w:w="3982" w:type="dxa"/>
          </w:tcPr>
          <w:p w:rsidR="00210AEF" w:rsidRDefault="00210AEF" w:rsidP="00D24B7B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Отвечают на поставленные </w:t>
            </w:r>
            <w:r w:rsidRPr="00553B9B">
              <w:rPr>
                <w:rFonts w:ascii="Times New Roman" w:hAnsi="Times New Roman"/>
              </w:rPr>
              <w:t>вопрос</w:t>
            </w:r>
            <w:r>
              <w:rPr>
                <w:rFonts w:ascii="Times New Roman" w:hAnsi="Times New Roman"/>
              </w:rPr>
              <w:t>ы</w:t>
            </w:r>
          </w:p>
          <w:p w:rsidR="00210AEF" w:rsidRPr="001C1BB9" w:rsidRDefault="00210AEF" w:rsidP="00210AEF">
            <w:pPr>
              <w:spacing w:after="0" w:line="360" w:lineRule="auto"/>
              <w:rPr>
                <w:rFonts w:ascii="Times New Roman" w:hAnsi="Times New Roman"/>
              </w:rPr>
            </w:pPr>
          </w:p>
        </w:tc>
      </w:tr>
      <w:tr w:rsidR="009E6192" w:rsidRPr="00E06F1E" w:rsidTr="009E6192">
        <w:trPr>
          <w:trHeight w:val="636"/>
        </w:trPr>
        <w:tc>
          <w:tcPr>
            <w:tcW w:w="615" w:type="dxa"/>
            <w:vMerge w:val="restart"/>
          </w:tcPr>
          <w:p w:rsidR="009E6192" w:rsidRPr="00E06F1E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13" w:type="dxa"/>
            <w:vMerge w:val="restart"/>
          </w:tcPr>
          <w:p w:rsidR="009E6192" w:rsidRPr="00210AEF" w:rsidRDefault="009E6192" w:rsidP="00D24B7B">
            <w:pPr>
              <w:contextualSpacing/>
              <w:rPr>
                <w:rFonts w:ascii="Times New Roman" w:hAnsi="Times New Roman"/>
                <w:b/>
              </w:rPr>
            </w:pPr>
            <w:r w:rsidRPr="00210AEF">
              <w:rPr>
                <w:rFonts w:ascii="Times New Roman" w:hAnsi="Times New Roman"/>
                <w:b/>
              </w:rPr>
              <w:t>Изучение нового материала</w:t>
            </w:r>
          </w:p>
        </w:tc>
        <w:tc>
          <w:tcPr>
            <w:tcW w:w="1899" w:type="dxa"/>
          </w:tcPr>
          <w:p w:rsidR="009E6192" w:rsidRPr="00210AEF" w:rsidRDefault="009E6192" w:rsidP="00210AEF">
            <w:pPr>
              <w:contextualSpacing/>
              <w:rPr>
                <w:rFonts w:ascii="Times New Roman" w:hAnsi="Times New Roman"/>
              </w:rPr>
            </w:pPr>
            <w:r w:rsidRPr="00210AEF">
              <w:rPr>
                <w:rFonts w:ascii="Times New Roman" w:hAnsi="Times New Roman"/>
              </w:rPr>
              <w:t>Объявление темы и целей урока.</w:t>
            </w:r>
          </w:p>
          <w:p w:rsidR="009E6192" w:rsidRDefault="009E6192" w:rsidP="00210AEF">
            <w:pPr>
              <w:contextualSpacing/>
              <w:rPr>
                <w:rFonts w:ascii="Times New Roman" w:hAnsi="Times New Roman"/>
              </w:rPr>
            </w:pPr>
            <w:r w:rsidRPr="00210AEF">
              <w:rPr>
                <w:rFonts w:ascii="Times New Roman" w:hAnsi="Times New Roman"/>
              </w:rPr>
              <w:t>Целеполагание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11" w:type="dxa"/>
          </w:tcPr>
          <w:p w:rsidR="009E6192" w:rsidRPr="00E06F1E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мин</w:t>
            </w:r>
          </w:p>
        </w:tc>
        <w:tc>
          <w:tcPr>
            <w:tcW w:w="4994" w:type="dxa"/>
          </w:tcPr>
          <w:p w:rsidR="009E6192" w:rsidRPr="00933F3A" w:rsidRDefault="009E6192" w:rsidP="00D24B7B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Теоретическа</w:t>
            </w:r>
            <w:r w:rsidR="00933F3A">
              <w:rPr>
                <w:rFonts w:ascii="Times New Roman" w:hAnsi="Times New Roman"/>
              </w:rPr>
              <w:t>я часть: с</w:t>
            </w:r>
            <w:r w:rsidR="00CD1F1F">
              <w:rPr>
                <w:rFonts w:ascii="Times New Roman" w:hAnsi="Times New Roman"/>
              </w:rPr>
              <w:t>ообщение целей и темы. Объяснение нового материа</w:t>
            </w:r>
            <w:r>
              <w:rPr>
                <w:rFonts w:ascii="Times New Roman" w:hAnsi="Times New Roman"/>
              </w:rPr>
              <w:t xml:space="preserve">ла, обзорная лекция </w:t>
            </w:r>
            <w:r w:rsidRPr="00933F3A">
              <w:rPr>
                <w:rFonts w:ascii="Times New Roman" w:hAnsi="Times New Roman"/>
                <w:i/>
              </w:rPr>
              <w:t>(презентация).</w:t>
            </w:r>
          </w:p>
          <w:p w:rsidR="009E6192" w:rsidRPr="006943AA" w:rsidRDefault="009E6192" w:rsidP="00210AE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Дать общие понятия по ознакомлению работы по </w:t>
            </w:r>
            <w:r>
              <w:rPr>
                <w:rFonts w:ascii="Times New Roman" w:hAnsi="Times New Roman"/>
              </w:rPr>
              <w:lastRenderedPageBreak/>
              <w:t>разновидностям</w:t>
            </w:r>
            <w:r w:rsidRPr="00210AEF">
              <w:rPr>
                <w:rFonts w:ascii="Times New Roman" w:hAnsi="Times New Roman"/>
              </w:rPr>
              <w:t xml:space="preserve"> ремонта кузова, с правилами работы на </w:t>
            </w:r>
            <w:proofErr w:type="spellStart"/>
            <w:r w:rsidRPr="00210AEF">
              <w:rPr>
                <w:rFonts w:ascii="Times New Roman" w:hAnsi="Times New Roman"/>
              </w:rPr>
              <w:t>споттере</w:t>
            </w:r>
            <w:proofErr w:type="spellEnd"/>
            <w:r>
              <w:rPr>
                <w:rFonts w:ascii="Times New Roman" w:hAnsi="Times New Roman"/>
              </w:rPr>
              <w:t xml:space="preserve">. Показ и демонстрация работы на </w:t>
            </w:r>
            <w:proofErr w:type="spellStart"/>
            <w:r>
              <w:rPr>
                <w:rFonts w:ascii="Times New Roman" w:hAnsi="Times New Roman"/>
              </w:rPr>
              <w:t>споттере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82" w:type="dxa"/>
          </w:tcPr>
          <w:p w:rsidR="009E6192" w:rsidRPr="00E06F1E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Слушают лекцию. Осмысливают темы и предъявляемые преподавателям цели.</w:t>
            </w:r>
          </w:p>
        </w:tc>
      </w:tr>
      <w:tr w:rsidR="009E6192" w:rsidRPr="00E06F1E" w:rsidTr="009E6192">
        <w:trPr>
          <w:trHeight w:val="432"/>
        </w:trPr>
        <w:tc>
          <w:tcPr>
            <w:tcW w:w="615" w:type="dxa"/>
            <w:vMerge/>
          </w:tcPr>
          <w:p w:rsidR="009E6192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 w:rsidRPr="00210AEF">
              <w:rPr>
                <w:rFonts w:ascii="Times New Roman" w:hAnsi="Times New Roman"/>
              </w:rPr>
              <w:t>Формирование новых знаний</w:t>
            </w:r>
          </w:p>
        </w:tc>
        <w:tc>
          <w:tcPr>
            <w:tcW w:w="1711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мин</w:t>
            </w:r>
          </w:p>
        </w:tc>
        <w:tc>
          <w:tcPr>
            <w:tcW w:w="4994" w:type="dxa"/>
          </w:tcPr>
          <w:p w:rsidR="009E6192" w:rsidRPr="00B067C6" w:rsidRDefault="009E6192" w:rsidP="0061363B">
            <w:pPr>
              <w:spacing w:after="0" w:line="360" w:lineRule="auto"/>
              <w:rPr>
                <w:rFonts w:ascii="Times New Roman" w:hAnsi="Times New Roman"/>
                <w:color w:val="000000" w:themeColor="text1"/>
              </w:rPr>
            </w:pPr>
            <w:r w:rsidRPr="00B067C6">
              <w:rPr>
                <w:rFonts w:ascii="Times New Roman" w:hAnsi="Times New Roman"/>
                <w:color w:val="000000" w:themeColor="text1"/>
              </w:rPr>
              <w:t>Объяснение практической части с применением оборудования (</w:t>
            </w:r>
            <w:proofErr w:type="spellStart"/>
            <w:r w:rsidRPr="00B067C6">
              <w:rPr>
                <w:rFonts w:ascii="Times New Roman" w:hAnsi="Times New Roman"/>
                <w:color w:val="000000" w:themeColor="text1"/>
              </w:rPr>
              <w:t>споттера</w:t>
            </w:r>
            <w:proofErr w:type="spellEnd"/>
            <w:r w:rsidRPr="00B067C6">
              <w:rPr>
                <w:rFonts w:ascii="Times New Roman" w:hAnsi="Times New Roman"/>
                <w:color w:val="000000" w:themeColor="text1"/>
              </w:rPr>
              <w:t>), материала (крыла) и приспособлений. Объяснение повреждения кузова (вмятины).</w:t>
            </w:r>
          </w:p>
        </w:tc>
        <w:tc>
          <w:tcPr>
            <w:tcW w:w="3982" w:type="dxa"/>
          </w:tcPr>
          <w:p w:rsidR="009E6192" w:rsidRPr="00D14D5E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 w:rsidRPr="00D14D5E">
              <w:rPr>
                <w:rFonts w:ascii="Times New Roman" w:hAnsi="Times New Roman"/>
              </w:rPr>
              <w:t>Слушают и воспринимают новые знания</w:t>
            </w:r>
          </w:p>
        </w:tc>
      </w:tr>
      <w:tr w:rsidR="009E6192" w:rsidRPr="00E06F1E" w:rsidTr="009E6192">
        <w:trPr>
          <w:trHeight w:val="564"/>
        </w:trPr>
        <w:tc>
          <w:tcPr>
            <w:tcW w:w="615" w:type="dxa"/>
            <w:vMerge/>
          </w:tcPr>
          <w:p w:rsidR="009E6192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9E6192" w:rsidRDefault="009E6192" w:rsidP="0061363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Инструктаж по технике безопасности</w:t>
            </w:r>
          </w:p>
          <w:p w:rsidR="009E6192" w:rsidRDefault="009E6192" w:rsidP="0061363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11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мин</w:t>
            </w:r>
          </w:p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4994" w:type="dxa"/>
          </w:tcPr>
          <w:p w:rsidR="009E6192" w:rsidRDefault="009E6192" w:rsidP="00D24B7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и</w:t>
            </w:r>
            <w:r w:rsidRPr="0061363B">
              <w:rPr>
                <w:rFonts w:ascii="Times New Roman" w:hAnsi="Times New Roman"/>
              </w:rPr>
              <w:t>нструктаж</w:t>
            </w:r>
            <w:r w:rsidR="0002224D">
              <w:rPr>
                <w:rFonts w:ascii="Times New Roman" w:hAnsi="Times New Roman"/>
              </w:rPr>
              <w:t>а</w:t>
            </w:r>
            <w:r w:rsidRPr="0061363B">
              <w:rPr>
                <w:rFonts w:ascii="Times New Roman" w:hAnsi="Times New Roman"/>
              </w:rPr>
              <w:t xml:space="preserve"> по технике</w:t>
            </w:r>
            <w:r>
              <w:rPr>
                <w:rFonts w:ascii="Times New Roman" w:hAnsi="Times New Roman"/>
              </w:rPr>
              <w:t xml:space="preserve"> безопасн</w:t>
            </w:r>
            <w:r w:rsidR="000D1BAA">
              <w:rPr>
                <w:rFonts w:ascii="Times New Roman" w:hAnsi="Times New Roman"/>
              </w:rPr>
              <w:t>ости по работе с оборудованием.</w:t>
            </w:r>
          </w:p>
          <w:p w:rsidR="009E6192" w:rsidRPr="0061363B" w:rsidRDefault="009E6192" w:rsidP="0061363B">
            <w:pPr>
              <w:spacing w:after="0"/>
              <w:jc w:val="both"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>Демонстрация работы с оборудованием, материала и приспособлений, показ практических приемов.</w:t>
            </w:r>
          </w:p>
          <w:p w:rsidR="009E6192" w:rsidRPr="0061363B" w:rsidRDefault="009E6192" w:rsidP="0061363B">
            <w:pPr>
              <w:spacing w:after="0"/>
              <w:jc w:val="both"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 xml:space="preserve">Знакомство с техникой безопасности при работе со </w:t>
            </w:r>
            <w:proofErr w:type="spellStart"/>
            <w:r w:rsidRPr="0061363B">
              <w:rPr>
                <w:rFonts w:ascii="Times New Roman" w:hAnsi="Times New Roman"/>
              </w:rPr>
              <w:t>споттером</w:t>
            </w:r>
            <w:proofErr w:type="spellEnd"/>
            <w:r w:rsidRPr="0061363B">
              <w:rPr>
                <w:rFonts w:ascii="Times New Roman" w:hAnsi="Times New Roman"/>
              </w:rPr>
              <w:t>.</w:t>
            </w:r>
          </w:p>
          <w:p w:rsidR="009E6192" w:rsidRDefault="009E6192" w:rsidP="0061363B">
            <w:pPr>
              <w:spacing w:after="0"/>
              <w:jc w:val="both"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>Подпись в инструктаже по ТБ.</w:t>
            </w:r>
          </w:p>
          <w:p w:rsidR="009E6192" w:rsidRDefault="009E6192" w:rsidP="0061363B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1363B">
              <w:rPr>
                <w:rFonts w:ascii="Times New Roman" w:hAnsi="Times New Roman"/>
              </w:rPr>
              <w:t>амятка ТБ и ПБ. Протокол ТБ.</w:t>
            </w:r>
          </w:p>
        </w:tc>
        <w:tc>
          <w:tcPr>
            <w:tcW w:w="3982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Проходят инструктаж по ТБ </w:t>
            </w:r>
          </w:p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 w:rsidRPr="001C1BB9">
              <w:rPr>
                <w:rFonts w:ascii="Times New Roman" w:hAnsi="Times New Roman"/>
              </w:rPr>
              <w:t>Слушают и воспринимают новые знания</w:t>
            </w:r>
          </w:p>
        </w:tc>
      </w:tr>
      <w:tr w:rsidR="009E6192" w:rsidRPr="00E06F1E" w:rsidTr="009E6192">
        <w:trPr>
          <w:trHeight w:val="788"/>
        </w:trPr>
        <w:tc>
          <w:tcPr>
            <w:tcW w:w="615" w:type="dxa"/>
            <w:vMerge/>
          </w:tcPr>
          <w:p w:rsidR="009E6192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9E6192" w:rsidRDefault="009E6192" w:rsidP="0061363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инструктаж</w:t>
            </w:r>
          </w:p>
        </w:tc>
        <w:tc>
          <w:tcPr>
            <w:tcW w:w="1711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2224D">
              <w:rPr>
                <w:rFonts w:ascii="Times New Roman" w:hAnsi="Times New Roman"/>
              </w:rPr>
              <w:t xml:space="preserve"> мин</w:t>
            </w:r>
          </w:p>
        </w:tc>
        <w:tc>
          <w:tcPr>
            <w:tcW w:w="4994" w:type="dxa"/>
          </w:tcPr>
          <w:p w:rsidR="009E6192" w:rsidRDefault="009E6192" w:rsidP="0061363B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Ознакомление с оборудованием (показывает и рассказывает).</w:t>
            </w:r>
          </w:p>
          <w:p w:rsidR="009E6192" w:rsidRDefault="009E6192" w:rsidP="0061363B">
            <w:pPr>
              <w:spacing w:after="0"/>
              <w:jc w:val="both"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>Ц</w:t>
            </w:r>
            <w:r>
              <w:rPr>
                <w:rFonts w:ascii="Times New Roman" w:hAnsi="Times New Roman"/>
              </w:rPr>
              <w:t>елевые обходы мастера с целью п</w:t>
            </w:r>
            <w:r w:rsidRPr="0061363B">
              <w:rPr>
                <w:rFonts w:ascii="Times New Roman" w:hAnsi="Times New Roman"/>
              </w:rPr>
              <w:t>роверки организации рабочих мест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982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Слушают </w:t>
            </w:r>
            <w:r w:rsidRPr="001C1BB9">
              <w:rPr>
                <w:rFonts w:ascii="Times New Roman" w:hAnsi="Times New Roman"/>
              </w:rPr>
              <w:t>и воспринимают новые знания</w:t>
            </w:r>
          </w:p>
        </w:tc>
      </w:tr>
      <w:tr w:rsidR="009E6192" w:rsidRPr="00E06F1E" w:rsidTr="00FA1715">
        <w:trPr>
          <w:trHeight w:val="565"/>
        </w:trPr>
        <w:tc>
          <w:tcPr>
            <w:tcW w:w="615" w:type="dxa"/>
            <w:vMerge/>
          </w:tcPr>
          <w:p w:rsidR="009E6192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>Проверка правильности выполнения трудовых приемов</w:t>
            </w:r>
          </w:p>
        </w:tc>
        <w:tc>
          <w:tcPr>
            <w:tcW w:w="1711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мин</w:t>
            </w:r>
          </w:p>
        </w:tc>
        <w:tc>
          <w:tcPr>
            <w:tcW w:w="4994" w:type="dxa"/>
          </w:tcPr>
          <w:p w:rsidR="009E6192" w:rsidRDefault="009E6192" w:rsidP="00D24B7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часть: р</w:t>
            </w:r>
            <w:r w:rsidRPr="0061363B">
              <w:rPr>
                <w:rFonts w:ascii="Times New Roman" w:hAnsi="Times New Roman"/>
              </w:rPr>
              <w:t xml:space="preserve">абота </w:t>
            </w:r>
            <w:r>
              <w:rPr>
                <w:rFonts w:ascii="Times New Roman" w:hAnsi="Times New Roman"/>
              </w:rPr>
              <w:t>с оборудованием (</w:t>
            </w:r>
            <w:r w:rsidRPr="0061363B">
              <w:rPr>
                <w:rFonts w:ascii="Times New Roman" w:hAnsi="Times New Roman"/>
              </w:rPr>
              <w:t xml:space="preserve">со </w:t>
            </w:r>
            <w:proofErr w:type="spellStart"/>
            <w:r w:rsidRPr="0061363B">
              <w:rPr>
                <w:rFonts w:ascii="Times New Roman" w:hAnsi="Times New Roman"/>
              </w:rPr>
              <w:t>споттером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  <w:p w:rsidR="009E6192" w:rsidRDefault="009E6192" w:rsidP="00D24B7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 и демонстрация перед выполнением задания.</w:t>
            </w:r>
          </w:p>
          <w:p w:rsidR="009E6192" w:rsidRDefault="009E6192" w:rsidP="0061363B">
            <w:pPr>
              <w:jc w:val="both"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>Контролирует последовател</w:t>
            </w:r>
            <w:r>
              <w:rPr>
                <w:rFonts w:ascii="Times New Roman" w:hAnsi="Times New Roman"/>
              </w:rPr>
              <w:t xml:space="preserve">ьность операций во время работы (подходит и проверяет каждого обучающегося)   </w:t>
            </w:r>
          </w:p>
          <w:p w:rsidR="009E6192" w:rsidRPr="009E6192" w:rsidRDefault="009E6192" w:rsidP="009E6192">
            <w:pPr>
              <w:jc w:val="both"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Контролирует правильность выполнения заданий.</w:t>
            </w:r>
          </w:p>
          <w:p w:rsidR="009E6192" w:rsidRDefault="009E6192" w:rsidP="009E6192">
            <w:pPr>
              <w:jc w:val="both"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 xml:space="preserve">При необходимости корректирует деятельность студентов повторным показом на устранение </w:t>
            </w:r>
            <w:r w:rsidRPr="009E6192">
              <w:rPr>
                <w:rFonts w:ascii="Times New Roman" w:hAnsi="Times New Roman"/>
              </w:rPr>
              <w:lastRenderedPageBreak/>
              <w:t>допускаемых ошибок.</w:t>
            </w:r>
          </w:p>
        </w:tc>
        <w:tc>
          <w:tcPr>
            <w:tcW w:w="3982" w:type="dxa"/>
          </w:tcPr>
          <w:p w:rsidR="009E6192" w:rsidRDefault="009E6192" w:rsidP="0061363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Выполняют практическое задание </w:t>
            </w:r>
          </w:p>
          <w:p w:rsidR="009E6192" w:rsidRDefault="009E6192" w:rsidP="0061363B">
            <w:pPr>
              <w:jc w:val="both"/>
              <w:rPr>
                <w:rFonts w:ascii="Times New Roman" w:hAnsi="Times New Roman"/>
              </w:rPr>
            </w:pPr>
            <w:r w:rsidRPr="0061363B">
              <w:rPr>
                <w:rFonts w:ascii="Times New Roman" w:hAnsi="Times New Roman"/>
              </w:rPr>
              <w:t>Практическая, с</w:t>
            </w:r>
            <w:r>
              <w:rPr>
                <w:rFonts w:ascii="Times New Roman" w:hAnsi="Times New Roman"/>
              </w:rPr>
              <w:t>амостоятельная групповая работа</w:t>
            </w:r>
          </w:p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  <w:p w:rsidR="009E6192" w:rsidRDefault="009E6192" w:rsidP="0061363B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</w:p>
          <w:p w:rsidR="009E6192" w:rsidRDefault="009E6192" w:rsidP="0061363B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</w:p>
          <w:p w:rsidR="00FA1715" w:rsidRDefault="00FA1715" w:rsidP="0061363B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</w:p>
          <w:p w:rsidR="009E6192" w:rsidRDefault="009E6192" w:rsidP="0061363B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Выполняют задания</w:t>
            </w:r>
          </w:p>
        </w:tc>
      </w:tr>
      <w:tr w:rsidR="009E6192" w:rsidRPr="00E06F1E" w:rsidTr="009E6192">
        <w:trPr>
          <w:trHeight w:val="168"/>
        </w:trPr>
        <w:tc>
          <w:tcPr>
            <w:tcW w:w="615" w:type="dxa"/>
            <w:vMerge/>
          </w:tcPr>
          <w:p w:rsidR="009E6192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9E6192" w:rsidRPr="0061363B" w:rsidRDefault="009E6192" w:rsidP="00D24B7B">
            <w:pPr>
              <w:contextualSpacing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Проверки актуальности и правильности ведения самоконтроля</w:t>
            </w:r>
          </w:p>
        </w:tc>
        <w:tc>
          <w:tcPr>
            <w:tcW w:w="1711" w:type="dxa"/>
          </w:tcPr>
          <w:p w:rsidR="009E6192" w:rsidRDefault="0002224D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E6192">
              <w:rPr>
                <w:rFonts w:ascii="Times New Roman" w:hAnsi="Times New Roman"/>
              </w:rPr>
              <w:t xml:space="preserve"> мин</w:t>
            </w:r>
          </w:p>
        </w:tc>
        <w:tc>
          <w:tcPr>
            <w:tcW w:w="4994" w:type="dxa"/>
          </w:tcPr>
          <w:p w:rsidR="009E6192" w:rsidRPr="009E6192" w:rsidRDefault="009E6192" w:rsidP="009E6192">
            <w:pPr>
              <w:jc w:val="both"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Контролирует правильность выполнения заданий.</w:t>
            </w:r>
          </w:p>
          <w:p w:rsidR="009E6192" w:rsidRDefault="009E6192" w:rsidP="009E6192">
            <w:pPr>
              <w:jc w:val="both"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При необходимости корректирует деятельность студентов повторным показом на устранение допускаемых ошибок.</w:t>
            </w:r>
          </w:p>
        </w:tc>
        <w:tc>
          <w:tcPr>
            <w:tcW w:w="3982" w:type="dxa"/>
          </w:tcPr>
          <w:p w:rsidR="009E6192" w:rsidRDefault="009E6192" w:rsidP="0061363B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 и в</w:t>
            </w:r>
            <w:r w:rsidRPr="009E6192">
              <w:rPr>
                <w:rFonts w:ascii="Times New Roman" w:hAnsi="Times New Roman"/>
              </w:rPr>
              <w:t>ыполняют задания</w:t>
            </w:r>
            <w:r>
              <w:rPr>
                <w:rFonts w:ascii="Times New Roman" w:hAnsi="Times New Roman"/>
              </w:rPr>
              <w:t>.</w:t>
            </w:r>
          </w:p>
          <w:p w:rsidR="009E6192" w:rsidRDefault="009E6192" w:rsidP="0061363B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9E6192" w:rsidRPr="00E06F1E" w:rsidTr="009E6192">
        <w:trPr>
          <w:trHeight w:val="423"/>
        </w:trPr>
        <w:tc>
          <w:tcPr>
            <w:tcW w:w="615" w:type="dxa"/>
            <w:vMerge w:val="restart"/>
          </w:tcPr>
          <w:p w:rsidR="009E6192" w:rsidRPr="00E06F1E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3" w:type="dxa"/>
            <w:vMerge w:val="restart"/>
          </w:tcPr>
          <w:p w:rsidR="009E6192" w:rsidRPr="00215EE2" w:rsidRDefault="009E6192" w:rsidP="00215EE2">
            <w:pPr>
              <w:contextualSpacing/>
              <w:rPr>
                <w:rFonts w:ascii="Times New Roman" w:hAnsi="Times New Roman"/>
                <w:b/>
              </w:rPr>
            </w:pPr>
            <w:r w:rsidRPr="00215EE2">
              <w:rPr>
                <w:rFonts w:ascii="Times New Roman" w:hAnsi="Times New Roman"/>
                <w:b/>
              </w:rPr>
              <w:t xml:space="preserve">Заключительная часть. </w:t>
            </w:r>
          </w:p>
          <w:p w:rsidR="00215EE2" w:rsidRPr="00215EE2" w:rsidRDefault="00215EE2" w:rsidP="00215EE2">
            <w:pPr>
              <w:contextualSpacing/>
              <w:rPr>
                <w:rFonts w:ascii="Times New Roman" w:hAnsi="Times New Roman"/>
                <w:b/>
              </w:rPr>
            </w:pPr>
            <w:r w:rsidRPr="00215EE2">
              <w:rPr>
                <w:rFonts w:ascii="Times New Roman" w:hAnsi="Times New Roman"/>
                <w:b/>
              </w:rPr>
              <w:t xml:space="preserve">Подведение итогов по пройденному материалу. </w:t>
            </w:r>
          </w:p>
          <w:p w:rsidR="00215EE2" w:rsidRDefault="00215EE2" w:rsidP="00215EE2">
            <w:pPr>
              <w:contextualSpacing/>
              <w:rPr>
                <w:rFonts w:ascii="Times New Roman" w:hAnsi="Times New Roman"/>
              </w:rPr>
            </w:pPr>
          </w:p>
          <w:p w:rsidR="00215EE2" w:rsidRDefault="00215EE2" w:rsidP="00215EE2">
            <w:pPr>
              <w:contextualSpacing/>
              <w:rPr>
                <w:rFonts w:ascii="Times New Roman" w:hAnsi="Times New Roman"/>
              </w:rPr>
            </w:pPr>
          </w:p>
          <w:p w:rsidR="00215EE2" w:rsidRPr="00215EE2" w:rsidRDefault="00215EE2" w:rsidP="00215EE2">
            <w:pPr>
              <w:contextualSpacing/>
              <w:rPr>
                <w:rFonts w:ascii="Times New Roman" w:hAnsi="Times New Roman"/>
                <w:b/>
              </w:rPr>
            </w:pPr>
            <w:r w:rsidRPr="00215EE2">
              <w:rPr>
                <w:rFonts w:ascii="Times New Roman" w:hAnsi="Times New Roman"/>
                <w:b/>
              </w:rPr>
              <w:t>Обобщение и систематизация полученных знаний</w:t>
            </w:r>
          </w:p>
        </w:tc>
        <w:tc>
          <w:tcPr>
            <w:tcW w:w="1899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Анализ технологического процесса</w:t>
            </w:r>
            <w:r>
              <w:rPr>
                <w:rFonts w:ascii="Times New Roman" w:hAnsi="Times New Roman"/>
              </w:rPr>
              <w:t xml:space="preserve">. </w:t>
            </w:r>
            <w:r w:rsidRPr="009E6192">
              <w:rPr>
                <w:rFonts w:ascii="Times New Roman" w:hAnsi="Times New Roman"/>
              </w:rPr>
              <w:t>Рефлексия деятельности</w:t>
            </w:r>
          </w:p>
        </w:tc>
        <w:tc>
          <w:tcPr>
            <w:tcW w:w="1711" w:type="dxa"/>
          </w:tcPr>
          <w:p w:rsidR="009E6192" w:rsidRPr="00E06F1E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222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мин</w:t>
            </w:r>
          </w:p>
        </w:tc>
        <w:tc>
          <w:tcPr>
            <w:tcW w:w="4994" w:type="dxa"/>
          </w:tcPr>
          <w:p w:rsidR="009E6192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 w:rsidRPr="001C1BB9">
              <w:rPr>
                <w:rFonts w:ascii="Times New Roman" w:hAnsi="Times New Roman"/>
              </w:rPr>
              <w:t>Анализирует соблюдение технологического процесса.</w:t>
            </w:r>
          </w:p>
          <w:p w:rsidR="009E6192" w:rsidRPr="001C1BB9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 w:rsidRPr="009E6192">
              <w:rPr>
                <w:rFonts w:ascii="Times New Roman" w:hAnsi="Times New Roman"/>
              </w:rPr>
              <w:t>Мобилизует учащихся на рефлексию (оценка) своего поведения и результатов выполнения заданий на практическую работу.</w:t>
            </w:r>
          </w:p>
        </w:tc>
        <w:tc>
          <w:tcPr>
            <w:tcW w:w="3982" w:type="dxa"/>
          </w:tcPr>
          <w:p w:rsidR="009E6192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 w:rsidRPr="001C1BB9">
              <w:rPr>
                <w:rFonts w:ascii="Times New Roman" w:hAnsi="Times New Roman"/>
              </w:rPr>
              <w:t xml:space="preserve">Наблюдают за действиями мастера, слушают замечания. </w:t>
            </w:r>
          </w:p>
          <w:p w:rsidR="009E6192" w:rsidRPr="001C1BB9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 w:rsidRPr="001C1BB9">
              <w:rPr>
                <w:rFonts w:ascii="Times New Roman" w:hAnsi="Times New Roman"/>
              </w:rPr>
              <w:t>Обучающиеся делятся мнениями, высказываются</w:t>
            </w:r>
            <w:r w:rsidR="00FA1715">
              <w:rPr>
                <w:rFonts w:ascii="Times New Roman" w:hAnsi="Times New Roman"/>
              </w:rPr>
              <w:t>, анализируют</w:t>
            </w:r>
            <w:r w:rsidRPr="001C1BB9">
              <w:rPr>
                <w:rFonts w:ascii="Times New Roman" w:hAnsi="Times New Roman"/>
              </w:rPr>
              <w:t>.</w:t>
            </w:r>
          </w:p>
        </w:tc>
      </w:tr>
      <w:tr w:rsidR="009E6192" w:rsidRPr="00E06F1E" w:rsidTr="009E6192">
        <w:trPr>
          <w:trHeight w:val="216"/>
        </w:trPr>
        <w:tc>
          <w:tcPr>
            <w:tcW w:w="615" w:type="dxa"/>
            <w:vMerge/>
          </w:tcPr>
          <w:p w:rsidR="009E6192" w:rsidRDefault="009E6192" w:rsidP="00D24B7B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3" w:type="dxa"/>
            <w:vMerge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99" w:type="dxa"/>
          </w:tcPr>
          <w:p w:rsidR="009E6192" w:rsidRPr="009E6192" w:rsidRDefault="00215EE2" w:rsidP="009E619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Подведение итогов, обобщение, выводы к уроку</w:t>
            </w:r>
          </w:p>
        </w:tc>
        <w:tc>
          <w:tcPr>
            <w:tcW w:w="1711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мин</w:t>
            </w:r>
          </w:p>
        </w:tc>
        <w:tc>
          <w:tcPr>
            <w:tcW w:w="4994" w:type="dxa"/>
          </w:tcPr>
          <w:p w:rsidR="009E6192" w:rsidRPr="001C1BB9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Подводит итоги занятия</w:t>
            </w:r>
            <w:r w:rsidRPr="001C1BB9">
              <w:rPr>
                <w:rFonts w:ascii="Times New Roman" w:hAnsi="Times New Roman"/>
              </w:rPr>
              <w:t>, анализирует де</w:t>
            </w:r>
            <w:r>
              <w:rPr>
                <w:rFonts w:ascii="Times New Roman" w:hAnsi="Times New Roman"/>
              </w:rPr>
              <w:t>ятельность каждого обучающегося,</w:t>
            </w:r>
            <w:r w:rsidRPr="001C1BB9">
              <w:rPr>
                <w:rFonts w:ascii="Times New Roman" w:hAnsi="Times New Roman"/>
              </w:rPr>
              <w:t xml:space="preserve"> выставляет</w:t>
            </w:r>
            <w:r>
              <w:rPr>
                <w:rFonts w:ascii="Times New Roman" w:hAnsi="Times New Roman"/>
              </w:rPr>
              <w:t xml:space="preserve"> и комментирует оценки за урок.</w:t>
            </w:r>
          </w:p>
        </w:tc>
        <w:tc>
          <w:tcPr>
            <w:tcW w:w="3982" w:type="dxa"/>
          </w:tcPr>
          <w:p w:rsidR="009E6192" w:rsidRPr="001C1BB9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 w:rsidRPr="001C1BB9">
              <w:rPr>
                <w:rFonts w:ascii="Times New Roman" w:hAnsi="Times New Roman"/>
              </w:rPr>
              <w:t>Слушают, участвуют в дискуссии.</w:t>
            </w:r>
          </w:p>
        </w:tc>
      </w:tr>
      <w:tr w:rsidR="009E6192" w:rsidRPr="00E06F1E" w:rsidTr="009E6192">
        <w:trPr>
          <w:trHeight w:val="396"/>
        </w:trPr>
        <w:tc>
          <w:tcPr>
            <w:tcW w:w="615" w:type="dxa"/>
          </w:tcPr>
          <w:p w:rsidR="009E6192" w:rsidRPr="00E06F1E" w:rsidRDefault="00215EE2" w:rsidP="00D24B7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413" w:type="dxa"/>
          </w:tcPr>
          <w:p w:rsidR="009E6192" w:rsidRPr="00215EE2" w:rsidRDefault="009E6192" w:rsidP="00D24B7B">
            <w:pPr>
              <w:contextualSpacing/>
              <w:rPr>
                <w:rFonts w:ascii="Times New Roman" w:hAnsi="Times New Roman"/>
                <w:b/>
              </w:rPr>
            </w:pPr>
            <w:r w:rsidRPr="00215EE2">
              <w:rPr>
                <w:rFonts w:ascii="Times New Roman" w:hAnsi="Times New Roman"/>
                <w:b/>
              </w:rPr>
              <w:t xml:space="preserve">Домашнее задание </w:t>
            </w:r>
          </w:p>
        </w:tc>
        <w:tc>
          <w:tcPr>
            <w:tcW w:w="1899" w:type="dxa"/>
          </w:tcPr>
          <w:p w:rsidR="009E6192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Закрепление полученных знаний</w:t>
            </w:r>
          </w:p>
        </w:tc>
        <w:tc>
          <w:tcPr>
            <w:tcW w:w="1711" w:type="dxa"/>
          </w:tcPr>
          <w:p w:rsidR="009E6192" w:rsidRPr="00E06F1E" w:rsidRDefault="009E6192" w:rsidP="00D24B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222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мин</w:t>
            </w:r>
          </w:p>
        </w:tc>
        <w:tc>
          <w:tcPr>
            <w:tcW w:w="4994" w:type="dxa"/>
          </w:tcPr>
          <w:p w:rsidR="009E6192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Выдача и объяснение домашнего задания (раздает карточки с </w:t>
            </w:r>
            <w:proofErr w:type="spellStart"/>
            <w:r>
              <w:rPr>
                <w:rFonts w:ascii="Times New Roman" w:hAnsi="Times New Roman"/>
              </w:rPr>
              <w:t>куар</w:t>
            </w:r>
            <w:proofErr w:type="spellEnd"/>
            <w:r>
              <w:rPr>
                <w:rFonts w:ascii="Times New Roman" w:hAnsi="Times New Roman"/>
              </w:rPr>
              <w:t>-кодом).Повторить пройденный материал</w:t>
            </w:r>
          </w:p>
          <w:p w:rsidR="00DB5E2E" w:rsidRPr="001C1BB9" w:rsidRDefault="00FE7F89" w:rsidP="00FE7F89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 wp14:anchorId="792CE314" wp14:editId="4A108155">
                  <wp:extent cx="822960" cy="8229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2" w:type="dxa"/>
          </w:tcPr>
          <w:p w:rsidR="009E6192" w:rsidRPr="001C1BB9" w:rsidRDefault="009E6192" w:rsidP="00D24B7B">
            <w:pPr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 домашнее задание</w:t>
            </w:r>
          </w:p>
        </w:tc>
      </w:tr>
      <w:tr w:rsidR="009E6192" w:rsidRPr="00A17E0A" w:rsidTr="009E6192">
        <w:trPr>
          <w:trHeight w:val="396"/>
        </w:trPr>
        <w:tc>
          <w:tcPr>
            <w:tcW w:w="615" w:type="dxa"/>
          </w:tcPr>
          <w:p w:rsidR="009E6192" w:rsidRPr="00A17E0A" w:rsidRDefault="00215EE2" w:rsidP="00D24B7B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2413" w:type="dxa"/>
          </w:tcPr>
          <w:p w:rsidR="009E6192" w:rsidRPr="00A17E0A" w:rsidRDefault="009E6192" w:rsidP="009E6192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A17E0A">
              <w:rPr>
                <w:rFonts w:ascii="Times New Roman" w:eastAsiaTheme="minorHAnsi" w:hAnsi="Times New Roman"/>
                <w:b/>
              </w:rPr>
              <w:t>Заключительный этап</w:t>
            </w:r>
            <w:r w:rsidRPr="00A17E0A">
              <w:rPr>
                <w:rFonts w:ascii="Times New Roman" w:eastAsiaTheme="minorHAnsi" w:hAnsi="Times New Roman"/>
              </w:rPr>
              <w:t xml:space="preserve"> </w:t>
            </w:r>
          </w:p>
        </w:tc>
        <w:tc>
          <w:tcPr>
            <w:tcW w:w="1899" w:type="dxa"/>
          </w:tcPr>
          <w:p w:rsidR="009E6192" w:rsidRPr="00A17E0A" w:rsidRDefault="009E6192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711" w:type="dxa"/>
          </w:tcPr>
          <w:p w:rsidR="009E6192" w:rsidRPr="00A17E0A" w:rsidRDefault="0002224D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bookmarkStart w:id="0" w:name="_GoBack"/>
            <w:bookmarkEnd w:id="0"/>
            <w:r>
              <w:rPr>
                <w:rFonts w:ascii="Times New Roman" w:eastAsiaTheme="minorHAnsi" w:hAnsi="Times New Roman"/>
              </w:rPr>
              <w:t xml:space="preserve">10 </w:t>
            </w:r>
            <w:r w:rsidR="009E6192" w:rsidRPr="00A17E0A">
              <w:rPr>
                <w:rFonts w:ascii="Times New Roman" w:eastAsiaTheme="minorHAnsi" w:hAnsi="Times New Roman"/>
              </w:rPr>
              <w:t>мин</w:t>
            </w:r>
          </w:p>
        </w:tc>
        <w:tc>
          <w:tcPr>
            <w:tcW w:w="4994" w:type="dxa"/>
          </w:tcPr>
          <w:p w:rsidR="009E6192" w:rsidRPr="00A17E0A" w:rsidRDefault="009E6192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Самоанализ, ответы на вопросы экспертов</w:t>
            </w:r>
          </w:p>
        </w:tc>
        <w:tc>
          <w:tcPr>
            <w:tcW w:w="3982" w:type="dxa"/>
          </w:tcPr>
          <w:p w:rsidR="009E6192" w:rsidRPr="00A17E0A" w:rsidRDefault="009E6192" w:rsidP="00D24B7B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</w:p>
        </w:tc>
      </w:tr>
    </w:tbl>
    <w:p w:rsidR="00FA1715" w:rsidRPr="00FA1715" w:rsidRDefault="00FA1715" w:rsidP="00FA1715">
      <w:pPr>
        <w:spacing w:after="0" w:line="360" w:lineRule="auto"/>
        <w:rPr>
          <w:rFonts w:ascii="Times New Roman" w:eastAsia="Times New Roman" w:hAnsi="Times New Roman"/>
          <w:b/>
          <w:color w:val="000000"/>
          <w:lang w:eastAsia="ru-RU"/>
        </w:rPr>
      </w:pPr>
      <w:r w:rsidRPr="00FA1715">
        <w:rPr>
          <w:rFonts w:ascii="Times New Roman" w:eastAsia="Times New Roman" w:hAnsi="Times New Roman"/>
          <w:b/>
          <w:color w:val="000000"/>
          <w:lang w:eastAsia="ru-RU"/>
        </w:rPr>
        <w:t>Критерии оценивания</w:t>
      </w:r>
      <w:r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FA1715" w:rsidRPr="00FA1715" w:rsidRDefault="00FA1715" w:rsidP="00DB5E2E">
      <w:pPr>
        <w:spacing w:after="0" w:line="240" w:lineRule="auto"/>
        <w:ind w:left="720"/>
        <w:contextualSpacing/>
        <w:rPr>
          <w:rFonts w:ascii="Times New Roman" w:eastAsiaTheme="minorHAnsi" w:hAnsi="Times New Roman" w:cstheme="minorBidi"/>
          <w:color w:val="000000"/>
        </w:rPr>
      </w:pPr>
      <w:r w:rsidRPr="00FA1715">
        <w:rPr>
          <w:rFonts w:ascii="Times New Roman" w:eastAsiaTheme="minorHAnsi" w:hAnsi="Times New Roman" w:cstheme="minorBidi"/>
          <w:color w:val="000000"/>
        </w:rPr>
        <w:t>Оценка «неудовлетворительно» – не справились с работой, не соблюдали ТБ</w:t>
      </w:r>
    </w:p>
    <w:p w:rsidR="00FA1715" w:rsidRPr="00FA1715" w:rsidRDefault="00FA1715" w:rsidP="00DB5E2E">
      <w:pPr>
        <w:spacing w:after="0" w:line="240" w:lineRule="auto"/>
        <w:ind w:left="720"/>
        <w:contextualSpacing/>
        <w:rPr>
          <w:rFonts w:ascii="Times New Roman" w:eastAsiaTheme="minorHAnsi" w:hAnsi="Times New Roman" w:cstheme="minorBidi"/>
          <w:color w:val="000000"/>
        </w:rPr>
      </w:pPr>
      <w:r w:rsidRPr="00FA1715">
        <w:rPr>
          <w:rFonts w:ascii="Times New Roman" w:eastAsiaTheme="minorHAnsi" w:hAnsi="Times New Roman" w:cstheme="minorBidi"/>
          <w:color w:val="000000"/>
        </w:rPr>
        <w:t>Оценка «удовлетворительно» – выполнили работу, не справились с качеством.</w:t>
      </w:r>
    </w:p>
    <w:p w:rsidR="00FA1715" w:rsidRPr="00FA1715" w:rsidRDefault="00FA1715" w:rsidP="00DB5E2E">
      <w:pPr>
        <w:spacing w:after="0" w:line="240" w:lineRule="auto"/>
        <w:ind w:left="720"/>
        <w:contextualSpacing/>
        <w:rPr>
          <w:rFonts w:ascii="Times New Roman" w:eastAsiaTheme="minorHAnsi" w:hAnsi="Times New Roman" w:cstheme="minorBidi"/>
          <w:color w:val="000000"/>
        </w:rPr>
      </w:pPr>
      <w:r w:rsidRPr="00FA1715">
        <w:rPr>
          <w:rFonts w:ascii="Times New Roman" w:eastAsiaTheme="minorHAnsi" w:hAnsi="Times New Roman" w:cstheme="minorBidi"/>
          <w:color w:val="000000"/>
        </w:rPr>
        <w:t>Оценка «хорошо» – справились, не соблюдали ТБ.</w:t>
      </w:r>
    </w:p>
    <w:p w:rsidR="00FA1715" w:rsidRPr="00FA1715" w:rsidRDefault="00FA1715" w:rsidP="00DB5E2E">
      <w:pPr>
        <w:spacing w:after="0" w:line="240" w:lineRule="auto"/>
        <w:ind w:left="720"/>
        <w:contextualSpacing/>
        <w:rPr>
          <w:rFonts w:ascii="Times New Roman" w:eastAsiaTheme="minorHAnsi" w:hAnsi="Times New Roman" w:cstheme="minorBidi"/>
          <w:b/>
        </w:rPr>
      </w:pPr>
      <w:r w:rsidRPr="00FA1715">
        <w:rPr>
          <w:rFonts w:ascii="Times New Roman" w:eastAsiaTheme="minorHAnsi" w:hAnsi="Times New Roman" w:cstheme="minorBidi"/>
          <w:color w:val="000000"/>
        </w:rPr>
        <w:t>Оценка «отлично» – справились с работой.</w:t>
      </w:r>
    </w:p>
    <w:p w:rsidR="00914646" w:rsidRDefault="00914646" w:rsidP="00DB5E2E">
      <w:pPr>
        <w:spacing w:line="240" w:lineRule="auto"/>
      </w:pPr>
    </w:p>
    <w:p w:rsidR="000C6D56" w:rsidRPr="000C6D56" w:rsidRDefault="000C6D56" w:rsidP="000C6D56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0C6D56">
        <w:rPr>
          <w:rFonts w:ascii="Times New Roman" w:hAnsi="Times New Roman"/>
          <w:sz w:val="32"/>
          <w:szCs w:val="32"/>
        </w:rPr>
        <w:lastRenderedPageBreak/>
        <w:t>Домашнее задание</w:t>
      </w:r>
    </w:p>
    <w:p w:rsidR="000C6D56" w:rsidRDefault="000C6D56" w:rsidP="00DB5E2E">
      <w:pPr>
        <w:spacing w:line="240" w:lineRule="auto"/>
      </w:pPr>
    </w:p>
    <w:p w:rsidR="000C6D56" w:rsidRDefault="00FE7F89" w:rsidP="000C6D56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5509260" cy="5509260"/>
            <wp:effectExtent l="0" t="0" r="0" b="0"/>
            <wp:docPr id="7" name="Рисунок 7" descr="C:\Users\user\Desktop\Дом задание НВП куар код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Дом задание НВП куар код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976" cy="5509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6D56" w:rsidSect="002529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B4C"/>
    <w:multiLevelType w:val="hybridMultilevel"/>
    <w:tmpl w:val="D194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64171"/>
    <w:multiLevelType w:val="hybridMultilevel"/>
    <w:tmpl w:val="D194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12DEE"/>
    <w:multiLevelType w:val="hybridMultilevel"/>
    <w:tmpl w:val="8FA66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07CFC"/>
    <w:rsid w:val="0002224D"/>
    <w:rsid w:val="000470D1"/>
    <w:rsid w:val="000C6D56"/>
    <w:rsid w:val="000D1BAA"/>
    <w:rsid w:val="00144B2B"/>
    <w:rsid w:val="0020673E"/>
    <w:rsid w:val="00210AEF"/>
    <w:rsid w:val="00215EE2"/>
    <w:rsid w:val="00294621"/>
    <w:rsid w:val="002F1011"/>
    <w:rsid w:val="00312631"/>
    <w:rsid w:val="003B3002"/>
    <w:rsid w:val="004B2D1B"/>
    <w:rsid w:val="004D57A9"/>
    <w:rsid w:val="004E14DB"/>
    <w:rsid w:val="004F288A"/>
    <w:rsid w:val="006051E3"/>
    <w:rsid w:val="006070B2"/>
    <w:rsid w:val="0061363B"/>
    <w:rsid w:val="0061393A"/>
    <w:rsid w:val="0062310B"/>
    <w:rsid w:val="007942D3"/>
    <w:rsid w:val="007A00BC"/>
    <w:rsid w:val="007C7D4D"/>
    <w:rsid w:val="008C5993"/>
    <w:rsid w:val="00914646"/>
    <w:rsid w:val="00933F3A"/>
    <w:rsid w:val="009A1540"/>
    <w:rsid w:val="009E6192"/>
    <w:rsid w:val="00A01DA2"/>
    <w:rsid w:val="00C07CFC"/>
    <w:rsid w:val="00C56F81"/>
    <w:rsid w:val="00CD1F1F"/>
    <w:rsid w:val="00CE2915"/>
    <w:rsid w:val="00D4222D"/>
    <w:rsid w:val="00DB4F47"/>
    <w:rsid w:val="00DB5E2E"/>
    <w:rsid w:val="00E07B53"/>
    <w:rsid w:val="00E26FA7"/>
    <w:rsid w:val="00E6375B"/>
    <w:rsid w:val="00E81634"/>
    <w:rsid w:val="00F914F6"/>
    <w:rsid w:val="00FA1715"/>
    <w:rsid w:val="00FE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2B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8C5993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C5993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C59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8C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59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C59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9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59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C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Title"/>
    <w:basedOn w:val="a"/>
    <w:next w:val="a"/>
    <w:link w:val="a4"/>
    <w:uiPriority w:val="10"/>
    <w:qFormat/>
    <w:rsid w:val="008C599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C59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qFormat/>
    <w:rsid w:val="008C5993"/>
    <w:rPr>
      <w:b/>
      <w:bCs/>
    </w:rPr>
  </w:style>
  <w:style w:type="character" w:styleId="a6">
    <w:name w:val="Emphasis"/>
    <w:basedOn w:val="a0"/>
    <w:uiPriority w:val="20"/>
    <w:qFormat/>
    <w:rsid w:val="008C5993"/>
    <w:rPr>
      <w:i/>
      <w:iCs/>
    </w:rPr>
  </w:style>
  <w:style w:type="paragraph" w:styleId="a7">
    <w:name w:val="No Spacing"/>
    <w:uiPriority w:val="1"/>
    <w:qFormat/>
    <w:rsid w:val="008C5993"/>
    <w:pPr>
      <w:spacing w:line="240" w:lineRule="auto"/>
    </w:pPr>
  </w:style>
  <w:style w:type="paragraph" w:styleId="a8">
    <w:name w:val="List Paragraph"/>
    <w:basedOn w:val="a"/>
    <w:uiPriority w:val="34"/>
    <w:qFormat/>
    <w:rsid w:val="008C5993"/>
    <w:pPr>
      <w:ind w:left="720"/>
      <w:contextualSpacing/>
    </w:pPr>
  </w:style>
  <w:style w:type="character" w:styleId="a9">
    <w:name w:val="Subtle Reference"/>
    <w:basedOn w:val="a0"/>
    <w:uiPriority w:val="31"/>
    <w:qFormat/>
    <w:rsid w:val="008C5993"/>
    <w:rPr>
      <w:smallCaps/>
      <w:color w:val="C0504D" w:themeColor="accent2"/>
      <w:u w:val="single"/>
    </w:rPr>
  </w:style>
  <w:style w:type="character" w:styleId="aa">
    <w:name w:val="Intense Reference"/>
    <w:basedOn w:val="a0"/>
    <w:uiPriority w:val="32"/>
    <w:qFormat/>
    <w:rsid w:val="008C5993"/>
    <w:rPr>
      <w:b/>
      <w:bCs/>
      <w:smallCaps/>
      <w:color w:val="C0504D" w:themeColor="accent2"/>
      <w:spacing w:val="5"/>
      <w:u w:val="single"/>
    </w:rPr>
  </w:style>
  <w:style w:type="character" w:styleId="ab">
    <w:name w:val="Book Title"/>
    <w:basedOn w:val="a0"/>
    <w:uiPriority w:val="33"/>
    <w:qFormat/>
    <w:rsid w:val="008C5993"/>
    <w:rPr>
      <w:b/>
      <w:bCs/>
      <w:smallCaps/>
      <w:spacing w:val="5"/>
    </w:rPr>
  </w:style>
  <w:style w:type="table" w:styleId="ac">
    <w:name w:val="Table Grid"/>
    <w:basedOn w:val="a1"/>
    <w:uiPriority w:val="39"/>
    <w:rsid w:val="00144B2B"/>
    <w:pPr>
      <w:spacing w:line="240" w:lineRule="auto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rsid w:val="00144B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44B2B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0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051E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umz.kurganobl.ru/assets/files/pdf-doc/organiza_sov_uroka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infourok.ru/metodicheskie-rekomendacii-po-podgotovke-i-provedeniyu-uroka-3677554.html?ysclid=lhj86ajh3459182287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uto.ru/mag/article/kak-vytyanut-vmyatinu-na-mashine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https://www.youtube.com/watch?v=EVAA9Q8Amv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EE9B-B715-4AE2-A57B-A2B41223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ВАА</cp:lastModifiedBy>
  <cp:revision>15</cp:revision>
  <cp:lastPrinted>2024-04-10T11:12:00Z</cp:lastPrinted>
  <dcterms:created xsi:type="dcterms:W3CDTF">2024-04-09T23:15:00Z</dcterms:created>
  <dcterms:modified xsi:type="dcterms:W3CDTF">2024-04-10T11:27:00Z</dcterms:modified>
</cp:coreProperties>
</file>