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A17" w:rsidRPr="00D34ED7" w:rsidRDefault="003F0A17" w:rsidP="003D2C91">
      <w:pPr>
        <w:pStyle w:val="1"/>
        <w:rPr>
          <w:rFonts w:cs="Times New Roman"/>
        </w:rPr>
      </w:pPr>
      <w:bookmarkStart w:id="0" w:name="_Toc465617022"/>
      <w:r w:rsidRPr="00D34ED7">
        <w:rPr>
          <w:rFonts w:cs="Times New Roman"/>
        </w:rPr>
        <w:t>СОДЕРЖАНИЕ</w:t>
      </w:r>
      <w:bookmarkEnd w:id="0"/>
    </w:p>
    <w:sdt>
      <w:sdtPr>
        <w:rPr>
          <w:rFonts w:ascii="Times New Roman" w:eastAsia="Calibri" w:hAnsi="Times New Roman" w:cs="Times New Roman"/>
          <w:b w:val="0"/>
          <w:color w:val="auto"/>
          <w:sz w:val="28"/>
          <w:szCs w:val="28"/>
        </w:rPr>
        <w:id w:val="3597495"/>
        <w:docPartObj>
          <w:docPartGallery w:val="Table of Contents"/>
          <w:docPartUnique/>
        </w:docPartObj>
      </w:sdtPr>
      <w:sdtContent>
        <w:p w:rsidR="000421B5" w:rsidRDefault="000421B5" w:rsidP="00047354">
          <w:pPr>
            <w:pStyle w:val="af"/>
          </w:pPr>
        </w:p>
        <w:p w:rsidR="00047354" w:rsidRDefault="00416544" w:rsidP="00047354">
          <w:pPr>
            <w:pStyle w:val="12"/>
            <w:tabs>
              <w:tab w:val="right" w:leader="dot" w:pos="9628"/>
            </w:tabs>
            <w:ind w:firstLine="0"/>
            <w:rPr>
              <w:rFonts w:asciiTheme="minorHAnsi" w:eastAsiaTheme="minorEastAsia" w:hAnsiTheme="minorHAnsi" w:cstheme="minorBidi"/>
              <w:noProof/>
              <w:sz w:val="22"/>
              <w:szCs w:val="22"/>
              <w:lang w:eastAsia="ru-RU"/>
            </w:rPr>
          </w:pPr>
          <w:r>
            <w:fldChar w:fldCharType="begin"/>
          </w:r>
          <w:r w:rsidR="000421B5">
            <w:instrText xml:space="preserve"> TOC \o "1-3" \h \z \u </w:instrText>
          </w:r>
          <w:r>
            <w:fldChar w:fldCharType="separate"/>
          </w:r>
        </w:p>
        <w:p w:rsidR="00047354" w:rsidRDefault="00416544" w:rsidP="00047354">
          <w:pPr>
            <w:pStyle w:val="12"/>
            <w:tabs>
              <w:tab w:val="right" w:leader="dot" w:pos="9628"/>
            </w:tabs>
            <w:ind w:firstLine="0"/>
            <w:rPr>
              <w:rFonts w:asciiTheme="minorHAnsi" w:eastAsiaTheme="minorEastAsia" w:hAnsiTheme="minorHAnsi" w:cstheme="minorBidi"/>
              <w:noProof/>
              <w:sz w:val="22"/>
              <w:szCs w:val="22"/>
              <w:lang w:eastAsia="ru-RU"/>
            </w:rPr>
          </w:pPr>
          <w:hyperlink w:anchor="_Toc465617023" w:history="1">
            <w:r w:rsidR="00047354" w:rsidRPr="005039BF">
              <w:rPr>
                <w:rStyle w:val="af6"/>
                <w:noProof/>
              </w:rPr>
              <w:t>ВВЕДЕНИЕ</w:t>
            </w:r>
            <w:r w:rsidR="00047354">
              <w:rPr>
                <w:noProof/>
                <w:webHidden/>
              </w:rPr>
              <w:tab/>
            </w:r>
            <w:r>
              <w:rPr>
                <w:noProof/>
                <w:webHidden/>
              </w:rPr>
              <w:fldChar w:fldCharType="begin"/>
            </w:r>
            <w:r w:rsidR="00047354">
              <w:rPr>
                <w:noProof/>
                <w:webHidden/>
              </w:rPr>
              <w:instrText xml:space="preserve"> PAGEREF _Toc465617023 \h </w:instrText>
            </w:r>
            <w:r>
              <w:rPr>
                <w:noProof/>
                <w:webHidden/>
              </w:rPr>
            </w:r>
            <w:r>
              <w:rPr>
                <w:noProof/>
                <w:webHidden/>
              </w:rPr>
              <w:fldChar w:fldCharType="separate"/>
            </w:r>
            <w:r w:rsidR="00047354">
              <w:rPr>
                <w:noProof/>
                <w:webHidden/>
              </w:rPr>
              <w:t>3</w:t>
            </w:r>
            <w:r>
              <w:rPr>
                <w:noProof/>
                <w:webHidden/>
              </w:rPr>
              <w:fldChar w:fldCharType="end"/>
            </w:r>
          </w:hyperlink>
        </w:p>
        <w:p w:rsidR="00047354" w:rsidRDefault="00416544" w:rsidP="00047354">
          <w:pPr>
            <w:pStyle w:val="12"/>
            <w:tabs>
              <w:tab w:val="right" w:leader="dot" w:pos="9628"/>
            </w:tabs>
            <w:ind w:firstLine="0"/>
            <w:rPr>
              <w:rFonts w:asciiTheme="minorHAnsi" w:eastAsiaTheme="minorEastAsia" w:hAnsiTheme="minorHAnsi" w:cstheme="minorBidi"/>
              <w:noProof/>
              <w:sz w:val="22"/>
              <w:szCs w:val="22"/>
              <w:lang w:eastAsia="ru-RU"/>
            </w:rPr>
          </w:pPr>
          <w:hyperlink w:anchor="_Toc465617024" w:history="1">
            <w:r w:rsidR="00047354" w:rsidRPr="005039BF">
              <w:rPr>
                <w:rStyle w:val="af6"/>
                <w:noProof/>
              </w:rPr>
              <w:t>1. ВЛИЯНИЕ СЕМЬИ НА СТАНОВЛЕНИЕ ЛИЧНОСТИ РЕБЁНКА</w:t>
            </w:r>
            <w:r w:rsidR="00047354">
              <w:rPr>
                <w:noProof/>
                <w:webHidden/>
              </w:rPr>
              <w:tab/>
            </w:r>
            <w:r>
              <w:rPr>
                <w:noProof/>
                <w:webHidden/>
              </w:rPr>
              <w:fldChar w:fldCharType="begin"/>
            </w:r>
            <w:r w:rsidR="00047354">
              <w:rPr>
                <w:noProof/>
                <w:webHidden/>
              </w:rPr>
              <w:instrText xml:space="preserve"> PAGEREF _Toc465617024 \h </w:instrText>
            </w:r>
            <w:r>
              <w:rPr>
                <w:noProof/>
                <w:webHidden/>
              </w:rPr>
            </w:r>
            <w:r>
              <w:rPr>
                <w:noProof/>
                <w:webHidden/>
              </w:rPr>
              <w:fldChar w:fldCharType="separate"/>
            </w:r>
            <w:r w:rsidR="00047354">
              <w:rPr>
                <w:noProof/>
                <w:webHidden/>
              </w:rPr>
              <w:t>5</w:t>
            </w:r>
            <w:r>
              <w:rPr>
                <w:noProof/>
                <w:webHidden/>
              </w:rPr>
              <w:fldChar w:fldCharType="end"/>
            </w:r>
          </w:hyperlink>
        </w:p>
        <w:p w:rsidR="00047354" w:rsidRDefault="00416544" w:rsidP="00047354">
          <w:pPr>
            <w:pStyle w:val="21"/>
            <w:tabs>
              <w:tab w:val="right" w:leader="dot" w:pos="9628"/>
            </w:tabs>
            <w:ind w:left="567" w:firstLine="0"/>
            <w:rPr>
              <w:rFonts w:asciiTheme="minorHAnsi" w:eastAsiaTheme="minorEastAsia" w:hAnsiTheme="minorHAnsi" w:cstheme="minorBidi"/>
              <w:noProof/>
              <w:sz w:val="22"/>
              <w:szCs w:val="22"/>
              <w:lang w:eastAsia="ru-RU"/>
            </w:rPr>
          </w:pPr>
          <w:hyperlink w:anchor="_Toc465617025" w:history="1">
            <w:r w:rsidR="00047354" w:rsidRPr="005039BF">
              <w:rPr>
                <w:rStyle w:val="af6"/>
                <w:noProof/>
              </w:rPr>
              <w:t>1.1. Воспитательный потенциал семьи</w:t>
            </w:r>
            <w:r w:rsidR="00047354">
              <w:rPr>
                <w:noProof/>
                <w:webHidden/>
              </w:rPr>
              <w:tab/>
            </w:r>
            <w:r>
              <w:rPr>
                <w:noProof/>
                <w:webHidden/>
              </w:rPr>
              <w:fldChar w:fldCharType="begin"/>
            </w:r>
            <w:r w:rsidR="00047354">
              <w:rPr>
                <w:noProof/>
                <w:webHidden/>
              </w:rPr>
              <w:instrText xml:space="preserve"> PAGEREF _Toc465617025 \h </w:instrText>
            </w:r>
            <w:r>
              <w:rPr>
                <w:noProof/>
                <w:webHidden/>
              </w:rPr>
            </w:r>
            <w:r>
              <w:rPr>
                <w:noProof/>
                <w:webHidden/>
              </w:rPr>
              <w:fldChar w:fldCharType="separate"/>
            </w:r>
            <w:r w:rsidR="00047354">
              <w:rPr>
                <w:noProof/>
                <w:webHidden/>
              </w:rPr>
              <w:t>5</w:t>
            </w:r>
            <w:r>
              <w:rPr>
                <w:noProof/>
                <w:webHidden/>
              </w:rPr>
              <w:fldChar w:fldCharType="end"/>
            </w:r>
          </w:hyperlink>
        </w:p>
        <w:p w:rsidR="00047354" w:rsidRDefault="00416544" w:rsidP="00047354">
          <w:pPr>
            <w:pStyle w:val="12"/>
            <w:tabs>
              <w:tab w:val="right" w:leader="dot" w:pos="9628"/>
            </w:tabs>
            <w:ind w:left="567" w:firstLine="0"/>
            <w:rPr>
              <w:rFonts w:asciiTheme="minorHAnsi" w:eastAsiaTheme="minorEastAsia" w:hAnsiTheme="minorHAnsi" w:cstheme="minorBidi"/>
              <w:noProof/>
              <w:sz w:val="22"/>
              <w:szCs w:val="22"/>
              <w:lang w:eastAsia="ru-RU"/>
            </w:rPr>
          </w:pPr>
          <w:hyperlink w:anchor="_Toc465617026" w:history="1">
            <w:r w:rsidR="00047354" w:rsidRPr="005039BF">
              <w:rPr>
                <w:rStyle w:val="af6"/>
                <w:noProof/>
              </w:rPr>
              <w:t>1.2. Семья, как социальный институт</w:t>
            </w:r>
            <w:r w:rsidR="00047354">
              <w:rPr>
                <w:noProof/>
                <w:webHidden/>
              </w:rPr>
              <w:tab/>
            </w:r>
            <w:r>
              <w:rPr>
                <w:noProof/>
                <w:webHidden/>
              </w:rPr>
              <w:fldChar w:fldCharType="begin"/>
            </w:r>
            <w:r w:rsidR="00047354">
              <w:rPr>
                <w:noProof/>
                <w:webHidden/>
              </w:rPr>
              <w:instrText xml:space="preserve"> PAGEREF _Toc465617026 \h </w:instrText>
            </w:r>
            <w:r>
              <w:rPr>
                <w:noProof/>
                <w:webHidden/>
              </w:rPr>
            </w:r>
            <w:r>
              <w:rPr>
                <w:noProof/>
                <w:webHidden/>
              </w:rPr>
              <w:fldChar w:fldCharType="separate"/>
            </w:r>
            <w:r w:rsidR="00047354">
              <w:rPr>
                <w:noProof/>
                <w:webHidden/>
              </w:rPr>
              <w:t>6</w:t>
            </w:r>
            <w:r>
              <w:rPr>
                <w:noProof/>
                <w:webHidden/>
              </w:rPr>
              <w:fldChar w:fldCharType="end"/>
            </w:r>
          </w:hyperlink>
        </w:p>
        <w:p w:rsidR="00047354" w:rsidRDefault="00416544" w:rsidP="00047354">
          <w:pPr>
            <w:pStyle w:val="12"/>
            <w:tabs>
              <w:tab w:val="right" w:leader="dot" w:pos="9628"/>
            </w:tabs>
            <w:ind w:left="567" w:firstLine="0"/>
            <w:rPr>
              <w:rFonts w:asciiTheme="minorHAnsi" w:eastAsiaTheme="minorEastAsia" w:hAnsiTheme="minorHAnsi" w:cstheme="minorBidi"/>
              <w:noProof/>
              <w:sz w:val="22"/>
              <w:szCs w:val="22"/>
              <w:lang w:eastAsia="ru-RU"/>
            </w:rPr>
          </w:pPr>
          <w:hyperlink w:anchor="_Toc465617027" w:history="1">
            <w:r w:rsidR="00047354" w:rsidRPr="005039BF">
              <w:rPr>
                <w:rStyle w:val="af6"/>
                <w:noProof/>
              </w:rPr>
              <w:t>1.3. Значение взаимодействия семьи и школы</w:t>
            </w:r>
            <w:r w:rsidR="00047354">
              <w:rPr>
                <w:noProof/>
                <w:webHidden/>
              </w:rPr>
              <w:tab/>
            </w:r>
            <w:r>
              <w:rPr>
                <w:noProof/>
                <w:webHidden/>
              </w:rPr>
              <w:fldChar w:fldCharType="begin"/>
            </w:r>
            <w:r w:rsidR="00047354">
              <w:rPr>
                <w:noProof/>
                <w:webHidden/>
              </w:rPr>
              <w:instrText xml:space="preserve"> PAGEREF _Toc465617027 \h </w:instrText>
            </w:r>
            <w:r>
              <w:rPr>
                <w:noProof/>
                <w:webHidden/>
              </w:rPr>
            </w:r>
            <w:r>
              <w:rPr>
                <w:noProof/>
                <w:webHidden/>
              </w:rPr>
              <w:fldChar w:fldCharType="separate"/>
            </w:r>
            <w:r w:rsidR="00047354">
              <w:rPr>
                <w:noProof/>
                <w:webHidden/>
              </w:rPr>
              <w:t>8</w:t>
            </w:r>
            <w:r>
              <w:rPr>
                <w:noProof/>
                <w:webHidden/>
              </w:rPr>
              <w:fldChar w:fldCharType="end"/>
            </w:r>
          </w:hyperlink>
        </w:p>
        <w:p w:rsidR="00047354" w:rsidRDefault="00416544" w:rsidP="00047354">
          <w:pPr>
            <w:pStyle w:val="12"/>
            <w:tabs>
              <w:tab w:val="right" w:leader="dot" w:pos="9628"/>
            </w:tabs>
            <w:ind w:firstLine="0"/>
            <w:rPr>
              <w:rFonts w:asciiTheme="minorHAnsi" w:eastAsiaTheme="minorEastAsia" w:hAnsiTheme="minorHAnsi" w:cstheme="minorBidi"/>
              <w:noProof/>
              <w:sz w:val="22"/>
              <w:szCs w:val="22"/>
              <w:lang w:eastAsia="ru-RU"/>
            </w:rPr>
          </w:pPr>
          <w:hyperlink w:anchor="_Toc465617028" w:history="1">
            <w:r w:rsidR="00047354" w:rsidRPr="005039BF">
              <w:rPr>
                <w:rStyle w:val="af6"/>
                <w:noProof/>
              </w:rPr>
              <w:t>2. ВОСПИТАТЕЛЬНЫЙ ПОТЕНЦИАЛ СЕМЬИ И ЕЕ ПЕДАГОГИЧЕСКАЯ КУЛЬТУРА</w:t>
            </w:r>
            <w:r w:rsidR="00047354">
              <w:rPr>
                <w:noProof/>
                <w:webHidden/>
              </w:rPr>
              <w:tab/>
            </w:r>
            <w:r>
              <w:rPr>
                <w:noProof/>
                <w:webHidden/>
              </w:rPr>
              <w:fldChar w:fldCharType="begin"/>
            </w:r>
            <w:r w:rsidR="00047354">
              <w:rPr>
                <w:noProof/>
                <w:webHidden/>
              </w:rPr>
              <w:instrText xml:space="preserve"> PAGEREF _Toc465617028 \h </w:instrText>
            </w:r>
            <w:r>
              <w:rPr>
                <w:noProof/>
                <w:webHidden/>
              </w:rPr>
            </w:r>
            <w:r>
              <w:rPr>
                <w:noProof/>
                <w:webHidden/>
              </w:rPr>
              <w:fldChar w:fldCharType="separate"/>
            </w:r>
            <w:r w:rsidR="00047354">
              <w:rPr>
                <w:noProof/>
                <w:webHidden/>
              </w:rPr>
              <w:t>12</w:t>
            </w:r>
            <w:r>
              <w:rPr>
                <w:noProof/>
                <w:webHidden/>
              </w:rPr>
              <w:fldChar w:fldCharType="end"/>
            </w:r>
          </w:hyperlink>
        </w:p>
        <w:p w:rsidR="00047354" w:rsidRDefault="00416544" w:rsidP="00047354">
          <w:pPr>
            <w:pStyle w:val="21"/>
            <w:tabs>
              <w:tab w:val="left" w:pos="567"/>
              <w:tab w:val="right" w:leader="dot" w:pos="9628"/>
            </w:tabs>
            <w:ind w:left="567" w:firstLine="0"/>
            <w:rPr>
              <w:rFonts w:asciiTheme="minorHAnsi" w:eastAsiaTheme="minorEastAsia" w:hAnsiTheme="minorHAnsi" w:cstheme="minorBidi"/>
              <w:noProof/>
              <w:sz w:val="22"/>
              <w:szCs w:val="22"/>
              <w:lang w:eastAsia="ru-RU"/>
            </w:rPr>
          </w:pPr>
          <w:hyperlink w:anchor="_Toc465617029" w:history="1">
            <w:r w:rsidR="00047354" w:rsidRPr="005039BF">
              <w:rPr>
                <w:rStyle w:val="af6"/>
                <w:noProof/>
              </w:rPr>
              <w:t>2.1. Принципы и методы семейного воспитания</w:t>
            </w:r>
            <w:r w:rsidR="00047354">
              <w:rPr>
                <w:noProof/>
                <w:webHidden/>
              </w:rPr>
              <w:tab/>
            </w:r>
            <w:r>
              <w:rPr>
                <w:noProof/>
                <w:webHidden/>
              </w:rPr>
              <w:fldChar w:fldCharType="begin"/>
            </w:r>
            <w:r w:rsidR="00047354">
              <w:rPr>
                <w:noProof/>
                <w:webHidden/>
              </w:rPr>
              <w:instrText xml:space="preserve"> PAGEREF _Toc465617029 \h </w:instrText>
            </w:r>
            <w:r>
              <w:rPr>
                <w:noProof/>
                <w:webHidden/>
              </w:rPr>
            </w:r>
            <w:r>
              <w:rPr>
                <w:noProof/>
                <w:webHidden/>
              </w:rPr>
              <w:fldChar w:fldCharType="separate"/>
            </w:r>
            <w:r w:rsidR="00047354">
              <w:rPr>
                <w:noProof/>
                <w:webHidden/>
              </w:rPr>
              <w:t>12</w:t>
            </w:r>
            <w:r>
              <w:rPr>
                <w:noProof/>
                <w:webHidden/>
              </w:rPr>
              <w:fldChar w:fldCharType="end"/>
            </w:r>
          </w:hyperlink>
        </w:p>
        <w:p w:rsidR="00047354" w:rsidRDefault="00416544" w:rsidP="00047354">
          <w:pPr>
            <w:pStyle w:val="12"/>
            <w:tabs>
              <w:tab w:val="left" w:pos="567"/>
              <w:tab w:val="right" w:leader="dot" w:pos="9628"/>
            </w:tabs>
            <w:ind w:left="567" w:firstLine="0"/>
            <w:rPr>
              <w:rFonts w:asciiTheme="minorHAnsi" w:eastAsiaTheme="minorEastAsia" w:hAnsiTheme="minorHAnsi" w:cstheme="minorBidi"/>
              <w:noProof/>
              <w:sz w:val="22"/>
              <w:szCs w:val="22"/>
              <w:lang w:eastAsia="ru-RU"/>
            </w:rPr>
          </w:pPr>
          <w:hyperlink w:anchor="_Toc465617030" w:history="1">
            <w:r w:rsidR="00047354" w:rsidRPr="005039BF">
              <w:rPr>
                <w:rStyle w:val="af6"/>
                <w:noProof/>
              </w:rPr>
              <w:t>2.2. Значение семьи в формировании личности ребенка</w:t>
            </w:r>
            <w:r w:rsidR="00047354">
              <w:rPr>
                <w:noProof/>
                <w:webHidden/>
              </w:rPr>
              <w:tab/>
            </w:r>
            <w:r>
              <w:rPr>
                <w:noProof/>
                <w:webHidden/>
              </w:rPr>
              <w:fldChar w:fldCharType="begin"/>
            </w:r>
            <w:r w:rsidR="00047354">
              <w:rPr>
                <w:noProof/>
                <w:webHidden/>
              </w:rPr>
              <w:instrText xml:space="preserve"> PAGEREF _Toc465617030 \h </w:instrText>
            </w:r>
            <w:r>
              <w:rPr>
                <w:noProof/>
                <w:webHidden/>
              </w:rPr>
            </w:r>
            <w:r>
              <w:rPr>
                <w:noProof/>
                <w:webHidden/>
              </w:rPr>
              <w:fldChar w:fldCharType="separate"/>
            </w:r>
            <w:r w:rsidR="00047354">
              <w:rPr>
                <w:noProof/>
                <w:webHidden/>
              </w:rPr>
              <w:t>16</w:t>
            </w:r>
            <w:r>
              <w:rPr>
                <w:noProof/>
                <w:webHidden/>
              </w:rPr>
              <w:fldChar w:fldCharType="end"/>
            </w:r>
          </w:hyperlink>
        </w:p>
        <w:p w:rsidR="00047354" w:rsidRDefault="00416544" w:rsidP="00047354">
          <w:pPr>
            <w:pStyle w:val="12"/>
            <w:tabs>
              <w:tab w:val="right" w:leader="dot" w:pos="9628"/>
            </w:tabs>
            <w:ind w:firstLine="0"/>
            <w:rPr>
              <w:rFonts w:asciiTheme="minorHAnsi" w:eastAsiaTheme="minorEastAsia" w:hAnsiTheme="minorHAnsi" w:cstheme="minorBidi"/>
              <w:noProof/>
              <w:sz w:val="22"/>
              <w:szCs w:val="22"/>
              <w:lang w:eastAsia="ru-RU"/>
            </w:rPr>
          </w:pPr>
          <w:hyperlink w:anchor="_Toc465617031" w:history="1">
            <w:r w:rsidR="00047354" w:rsidRPr="005039BF">
              <w:rPr>
                <w:rStyle w:val="af6"/>
                <w:noProof/>
              </w:rPr>
              <w:t>ЗАКЛЮЧЕНИЕ</w:t>
            </w:r>
            <w:r w:rsidR="00047354">
              <w:rPr>
                <w:noProof/>
                <w:webHidden/>
              </w:rPr>
              <w:tab/>
            </w:r>
            <w:r>
              <w:rPr>
                <w:noProof/>
                <w:webHidden/>
              </w:rPr>
              <w:fldChar w:fldCharType="begin"/>
            </w:r>
            <w:r w:rsidR="00047354">
              <w:rPr>
                <w:noProof/>
                <w:webHidden/>
              </w:rPr>
              <w:instrText xml:space="preserve"> PAGEREF _Toc465617031 \h </w:instrText>
            </w:r>
            <w:r>
              <w:rPr>
                <w:noProof/>
                <w:webHidden/>
              </w:rPr>
            </w:r>
            <w:r>
              <w:rPr>
                <w:noProof/>
                <w:webHidden/>
              </w:rPr>
              <w:fldChar w:fldCharType="separate"/>
            </w:r>
            <w:r w:rsidR="00047354">
              <w:rPr>
                <w:noProof/>
                <w:webHidden/>
              </w:rPr>
              <w:t>19</w:t>
            </w:r>
            <w:r>
              <w:rPr>
                <w:noProof/>
                <w:webHidden/>
              </w:rPr>
              <w:fldChar w:fldCharType="end"/>
            </w:r>
          </w:hyperlink>
        </w:p>
        <w:p w:rsidR="000421B5" w:rsidRDefault="00416544" w:rsidP="00047354">
          <w:pPr>
            <w:pStyle w:val="12"/>
            <w:tabs>
              <w:tab w:val="right" w:leader="dot" w:pos="9628"/>
            </w:tabs>
            <w:ind w:firstLine="0"/>
          </w:pPr>
          <w:hyperlink w:anchor="_Toc465617032" w:history="1">
            <w:r w:rsidR="00047354" w:rsidRPr="005039BF">
              <w:rPr>
                <w:rStyle w:val="af6"/>
                <w:noProof/>
              </w:rPr>
              <w:t>СПИСОК ИСПОЛЬЗОВАННЫХ ИСТОЧНИКОВ</w:t>
            </w:r>
            <w:r w:rsidR="00047354">
              <w:rPr>
                <w:noProof/>
                <w:webHidden/>
              </w:rPr>
              <w:tab/>
            </w:r>
            <w:r>
              <w:rPr>
                <w:noProof/>
                <w:webHidden/>
              </w:rPr>
              <w:fldChar w:fldCharType="begin"/>
            </w:r>
            <w:r w:rsidR="00047354">
              <w:rPr>
                <w:noProof/>
                <w:webHidden/>
              </w:rPr>
              <w:instrText xml:space="preserve"> PAGEREF _Toc465617032 \h </w:instrText>
            </w:r>
            <w:r>
              <w:rPr>
                <w:noProof/>
                <w:webHidden/>
              </w:rPr>
            </w:r>
            <w:r>
              <w:rPr>
                <w:noProof/>
                <w:webHidden/>
              </w:rPr>
              <w:fldChar w:fldCharType="separate"/>
            </w:r>
            <w:r w:rsidR="00047354">
              <w:rPr>
                <w:noProof/>
                <w:webHidden/>
              </w:rPr>
              <w:t>21</w:t>
            </w:r>
            <w:r>
              <w:rPr>
                <w:noProof/>
                <w:webHidden/>
              </w:rPr>
              <w:fldChar w:fldCharType="end"/>
            </w:r>
          </w:hyperlink>
          <w:r>
            <w:fldChar w:fldCharType="end"/>
          </w:r>
        </w:p>
      </w:sdtContent>
    </w:sdt>
    <w:p w:rsidR="003F0A17" w:rsidRDefault="003F0A17" w:rsidP="003F0A17"/>
    <w:p w:rsidR="003D2C91" w:rsidRDefault="003D2C91">
      <w:pPr>
        <w:spacing w:line="240" w:lineRule="auto"/>
        <w:ind w:firstLine="0"/>
        <w:jc w:val="left"/>
        <w:rPr>
          <w:rFonts w:cstheme="majorBidi"/>
          <w:b/>
        </w:rPr>
      </w:pPr>
      <w:r>
        <w:br w:type="page"/>
      </w:r>
    </w:p>
    <w:p w:rsidR="003F0A17" w:rsidRDefault="003F0A17" w:rsidP="003D2C91">
      <w:pPr>
        <w:pStyle w:val="1"/>
      </w:pPr>
      <w:bookmarkStart w:id="1" w:name="_Toc465617023"/>
      <w:r w:rsidRPr="00D34ED7">
        <w:rPr>
          <w:rFonts w:cs="Times New Roman"/>
        </w:rPr>
        <w:lastRenderedPageBreak/>
        <w:t>ВВЕДЕНИЕ</w:t>
      </w:r>
      <w:bookmarkEnd w:id="1"/>
    </w:p>
    <w:p w:rsidR="003D2C91" w:rsidRDefault="003D2C91" w:rsidP="003D2C91">
      <w:pPr>
        <w:pStyle w:val="1"/>
      </w:pPr>
    </w:p>
    <w:p w:rsidR="00FF6B9D" w:rsidRDefault="008D4B54" w:rsidP="00FF6B9D">
      <w:r>
        <w:t xml:space="preserve">Актуальность исследования. </w:t>
      </w:r>
      <w:r w:rsidR="003D2C91">
        <w:t xml:space="preserve">Одной из приоритетных задач </w:t>
      </w:r>
      <w:r w:rsidR="008428A0">
        <w:t>педагогики</w:t>
      </w:r>
      <w:r w:rsidR="003D2C91">
        <w:t xml:space="preserve"> является укрепление взаимодействия семьи и </w:t>
      </w:r>
      <w:r w:rsidR="008428A0">
        <w:t>школы</w:t>
      </w:r>
      <w:r w:rsidR="003D2C91">
        <w:t xml:space="preserve">. Основой такого взаимодействия является помощь семье в решении проблем воспитания детей. Эта задача напрямую связана с повышением воспитательного потенциала семьи. </w:t>
      </w:r>
      <w:r w:rsidR="00FF6B9D">
        <w:rPr>
          <w:shd w:val="clear" w:color="auto" w:fill="FFFFFF"/>
        </w:rPr>
        <w:t xml:space="preserve">В. Г. Белинский говорил, что именно воспитанием решается участь каждого человека. </w:t>
      </w:r>
    </w:p>
    <w:p w:rsidR="00046863" w:rsidRDefault="00046863" w:rsidP="003D2C91">
      <w:r>
        <w:t xml:space="preserve">Объект исследования - потенциал </w:t>
      </w:r>
      <w:r w:rsidR="005D03D3">
        <w:t>взаимодействия семьи и школы в педагогическом процессе</w:t>
      </w:r>
      <w:r>
        <w:t>.</w:t>
      </w:r>
    </w:p>
    <w:p w:rsidR="00046863" w:rsidRDefault="00046863" w:rsidP="003D2C91">
      <w:r>
        <w:t>Предмет исследования - педагогичес</w:t>
      </w:r>
      <w:r w:rsidR="009B5A7E">
        <w:t>кие возможности воспитания в семье.</w:t>
      </w:r>
    </w:p>
    <w:p w:rsidR="003D2C91" w:rsidRDefault="008D4B54" w:rsidP="003D2C91">
      <w:r>
        <w:t xml:space="preserve">Цель </w:t>
      </w:r>
      <w:r w:rsidR="005D03D3">
        <w:t>р</w:t>
      </w:r>
      <w:r>
        <w:t xml:space="preserve">аботы состоит в определении потенциала семьи в </w:t>
      </w:r>
      <w:r w:rsidR="005D03D3">
        <w:t>формировании личности ребенка</w:t>
      </w:r>
      <w:r w:rsidR="00046863">
        <w:t>.</w:t>
      </w:r>
    </w:p>
    <w:p w:rsidR="009B5A7E" w:rsidRDefault="009B5A7E" w:rsidP="003D2C91">
      <w:r>
        <w:t>Задачи  работы:</w:t>
      </w:r>
    </w:p>
    <w:p w:rsidR="009B5A7E" w:rsidRDefault="009B5A7E" w:rsidP="00953B8D">
      <w:pPr>
        <w:pStyle w:val="a1"/>
      </w:pPr>
      <w:r>
        <w:t>изучить принципы семейного воспитания:</w:t>
      </w:r>
    </w:p>
    <w:p w:rsidR="009B5A7E" w:rsidRDefault="009B5A7E" w:rsidP="00953B8D">
      <w:pPr>
        <w:pStyle w:val="a1"/>
      </w:pPr>
      <w:r>
        <w:t xml:space="preserve">провести анализ педагогических возможностей </w:t>
      </w:r>
      <w:r w:rsidR="00FF6B9D">
        <w:t>взаимодействия семьи и школы</w:t>
      </w:r>
      <w:r>
        <w:t>;</w:t>
      </w:r>
    </w:p>
    <w:p w:rsidR="009B5A7E" w:rsidRDefault="009B5A7E" w:rsidP="00953B8D">
      <w:pPr>
        <w:pStyle w:val="a1"/>
      </w:pPr>
      <w:r>
        <w:t xml:space="preserve">рассмотреть </w:t>
      </w:r>
      <w:r w:rsidR="00FF6B9D">
        <w:t>роль семьи в становлении личности ребенка.</w:t>
      </w:r>
      <w:r>
        <w:t>.</w:t>
      </w:r>
    </w:p>
    <w:p w:rsidR="00FF6B9D" w:rsidRDefault="00FF6B9D" w:rsidP="00FF6B9D">
      <w:pPr>
        <w:rPr>
          <w:shd w:val="clear" w:color="auto" w:fill="FFFFFF"/>
        </w:rPr>
      </w:pPr>
      <w:r>
        <w:rPr>
          <w:shd w:val="clear" w:color="auto" w:fill="FFFFFF"/>
        </w:rPr>
        <w:t xml:space="preserve">Семейное воспитание и семейная педагогика, в зависимости от того, как родители на эмоциональном уровне воспринимают ребенка и контролируют его, различают следующие стили воздействия: </w:t>
      </w:r>
    </w:p>
    <w:p w:rsidR="00FF6B9D" w:rsidRPr="00FF6B9D" w:rsidRDefault="00FF6B9D" w:rsidP="00FF6B9D">
      <w:pPr>
        <w:pStyle w:val="a"/>
      </w:pPr>
      <w:r w:rsidRPr="00FF6B9D">
        <w:t xml:space="preserve">авторитетный, </w:t>
      </w:r>
    </w:p>
    <w:p w:rsidR="00FF6B9D" w:rsidRPr="00FF6B9D" w:rsidRDefault="00FF6B9D" w:rsidP="00FF6B9D">
      <w:pPr>
        <w:pStyle w:val="a"/>
      </w:pPr>
      <w:r w:rsidRPr="00FF6B9D">
        <w:t xml:space="preserve">авторитарный, </w:t>
      </w:r>
    </w:p>
    <w:p w:rsidR="00FF6B9D" w:rsidRPr="00FF6B9D" w:rsidRDefault="00FF6B9D" w:rsidP="00FF6B9D">
      <w:pPr>
        <w:pStyle w:val="a"/>
      </w:pPr>
      <w:r w:rsidRPr="00FF6B9D">
        <w:t xml:space="preserve">либеральный, </w:t>
      </w:r>
    </w:p>
    <w:p w:rsidR="00046863" w:rsidRPr="00FF6B9D" w:rsidRDefault="00FF6B9D" w:rsidP="00FF6B9D">
      <w:pPr>
        <w:pStyle w:val="a"/>
      </w:pPr>
      <w:r w:rsidRPr="00FF6B9D">
        <w:t xml:space="preserve">индифферентный. </w:t>
      </w:r>
    </w:p>
    <w:p w:rsidR="00FF6B9D" w:rsidRDefault="00FF6B9D" w:rsidP="00FF6B9D">
      <w:pPr>
        <w:rPr>
          <w:shd w:val="clear" w:color="auto" w:fill="FFFFFF"/>
        </w:rPr>
      </w:pPr>
      <w:r>
        <w:rPr>
          <w:shd w:val="clear" w:color="auto" w:fill="FFFFFF"/>
        </w:rPr>
        <w:t xml:space="preserve">Типы семейного воспитания и семейных отношений предполагают наличие следующих способов влияния: любовь, доверие, личный пример, показ, обсуждение, сопереживание, поручение, контроль, возвышение личности, юмор, похвала или поощрение, наказание, традиции, сочувствие. Родители воспитывают детей не только словами и убеждением, но, в первую очередь, личным примером. Поэтому важно правильно организовать семейную жизнь, личное и общественное поведение матери и отца. Мама и папа не будут иметь положительного влияния на ребенка, если сами не стремятся стать лучше. Методы семейного воспитания работают, лишь когда родители занимаются и самовоспитанием. </w:t>
      </w:r>
    </w:p>
    <w:p w:rsidR="00FF6B9D" w:rsidRDefault="00FF6B9D" w:rsidP="00FF6B9D"/>
    <w:p w:rsidR="009B5A7E" w:rsidRDefault="009B5A7E">
      <w:pPr>
        <w:spacing w:line="240" w:lineRule="auto"/>
        <w:ind w:firstLine="0"/>
        <w:jc w:val="left"/>
        <w:rPr>
          <w:rFonts w:cstheme="majorBidi"/>
          <w:b/>
        </w:rPr>
      </w:pPr>
      <w:r>
        <w:br w:type="page"/>
      </w:r>
    </w:p>
    <w:p w:rsidR="003F0A17" w:rsidRPr="00D34ED7" w:rsidRDefault="003F0A17" w:rsidP="003D2C91">
      <w:pPr>
        <w:pStyle w:val="1"/>
        <w:rPr>
          <w:rFonts w:cs="Times New Roman"/>
        </w:rPr>
      </w:pPr>
      <w:bookmarkStart w:id="2" w:name="_Toc465617024"/>
      <w:r>
        <w:rPr>
          <w:rFonts w:cs="Times New Roman"/>
        </w:rPr>
        <w:t>1</w:t>
      </w:r>
      <w:r w:rsidRPr="00D34ED7">
        <w:rPr>
          <w:rFonts w:cs="Times New Roman"/>
        </w:rPr>
        <w:t xml:space="preserve">. </w:t>
      </w:r>
      <w:r>
        <w:rPr>
          <w:rFonts w:cs="Times New Roman"/>
        </w:rPr>
        <w:t>ВЛИЯНИЕ СЕМЬИ НА СТАНОВЛЕНИЕ ЛИЧНОСТИ РЕБЁНКА</w:t>
      </w:r>
      <w:bookmarkEnd w:id="2"/>
    </w:p>
    <w:p w:rsidR="001813F6" w:rsidRDefault="001813F6" w:rsidP="00DF66F2">
      <w:pPr>
        <w:pStyle w:val="a6"/>
        <w:rPr>
          <w:rFonts w:cs="Times New Roman"/>
        </w:rPr>
      </w:pPr>
    </w:p>
    <w:p w:rsidR="003F0A17" w:rsidRDefault="003F0A17" w:rsidP="001813F6">
      <w:pPr>
        <w:pStyle w:val="2"/>
      </w:pPr>
      <w:bookmarkStart w:id="3" w:name="_Toc465617025"/>
      <w:r w:rsidRPr="00D34ED7">
        <w:t>1.1</w:t>
      </w:r>
      <w:r>
        <w:t xml:space="preserve">. </w:t>
      </w:r>
      <w:r w:rsidR="00047354">
        <w:t>Воспитательный потенциал семьи</w:t>
      </w:r>
      <w:bookmarkEnd w:id="3"/>
    </w:p>
    <w:p w:rsidR="007D23F3" w:rsidRDefault="007D23F3" w:rsidP="007D23F3">
      <w:r>
        <w:t>«Педагогика должна стать наукой для всех - и для учителей, и для родителей... Какими бы прекрасными ни были наши учреждения, самыми главными «мастерами», формирующими разум, мысли детей, являются мать и отец. Поэтому нам, учителям, прежде всего необходимо заботиться о повышении педагогической культуры родителей, разъяснять им смысл воспитания и работать с ними в одном направлении»</w:t>
      </w:r>
      <w:r>
        <w:rPr>
          <w:rStyle w:val="aa"/>
        </w:rPr>
        <w:footnoteReference w:id="1"/>
      </w:r>
      <w:r>
        <w:t xml:space="preserve"> (В. А. Сухомлинский).</w:t>
      </w:r>
    </w:p>
    <w:p w:rsidR="007D23F3" w:rsidRDefault="007D23F3" w:rsidP="007D23F3">
      <w:r>
        <w:t>В наше нелёгкое время решение проблем экономического характера стало приоритетом для современной семьи, а порой перед семьёй вообще стоит проблема элементарного физического выживания. Это привело к тому, что сегодня мы наблюдаем то, что родители всё чаще устраняются от решения вопросов воспитания ребёнка и его личностного развития, особенно в семьях, воспитывающих детей с ограниченными возможностями. Стало нормой то, что многие родители интересуются только питанием или чистотой одежды своего чада.</w:t>
      </w:r>
    </w:p>
    <w:p w:rsidR="007D23F3" w:rsidRDefault="007D23F3" w:rsidP="007D23F3">
      <w:r>
        <w:t>Семья - это основная среда воспитания ребёнка, но, зачастую, родители испытывают трудности в установлении контактов с детьми, действуют вслепую, не имея представления о возрастных особенностях детей, не обладая хотя бы базовыми знаниями педагогики, что не приносит ощутимых положительных результатов.</w:t>
      </w:r>
    </w:p>
    <w:p w:rsidR="007D23F3" w:rsidRDefault="007D23F3" w:rsidP="007D23F3">
      <w:r>
        <w:t>Можно ли пробудить интерес у родителей к совместной работе с педагогами, вовлечь их в процесс воспитания, и каким образом сделать это?</w:t>
      </w:r>
    </w:p>
    <w:p w:rsidR="007D23F3" w:rsidRDefault="007D23F3" w:rsidP="007D23F3">
      <w:r>
        <w:t>У каждой семьи свои взгляды на воспитание детей, свои особенные традиции, свои приоритеты в жизни, но нет, пожалуй, родителей, которые не желали бы для своего ребёнка лучшей доли. Но, к сожалению, часто родители недопонимают, какую важную роль во взаимоотношениях в семье может сыграть контакт с педагогом, школой, другими родителями, которые, в свою очередь, сталкиваются с теми же проблемами, что и они сами. Многие родители хотели бы игнорировать школу, считая, что её роль ограничивается лишь тем, чтобы научить ребёнка наукам. Педагоги должны поставить перед собой задачу пропаганды тесного сотрудничества с семьями для того, чтобы в итоге выиграли все стороны, участвующие в воспитательном процессе.</w:t>
      </w:r>
    </w:p>
    <w:p w:rsidR="007D23F3" w:rsidRDefault="007D23F3" w:rsidP="007D23F3">
      <w:r>
        <w:t>Только единое образовательное пространство, где царит атмосфера взаимопонимания и взаимодействия между педагогами и родителями на каждом этапе обучения ребёнка в школе, где учитываются и развиваются все самые лучшие семейные особенности каждой семьи, смогут дать позитивный результат. Несомненно, что все взрослые, как родители, так и педагоги ответственны за создание благоприятной атмосферы для развития личности ребёнка. Его интересы пострадают, если отношения между взрослыми не сложатся. Роль педагога не принудительно научить, как нужно воспитывать, делая замечания и поучая (это может оттолкнуть взрослого человека от школы), а пробудить интерес к сотрудничеству тонко, грамотно, чтобы в родителях пробудилось желание стать лучше самому, вырасти в интересах своего сына или дочери. Согласно Макаренко: «Воспитание есть процесс социальный в самом широком смысле. Воспитывает все: люди, вещи, явления, но прежде всего и больше всего - люди. Из них на первом месте - родители и педагоги»</w:t>
      </w:r>
      <w:r w:rsidR="004A0BC6">
        <w:rPr>
          <w:rStyle w:val="aa"/>
        </w:rPr>
        <w:footnoteReference w:id="2"/>
      </w:r>
      <w:r>
        <w:t>.</w:t>
      </w:r>
    </w:p>
    <w:p w:rsidR="00047354" w:rsidRDefault="00047354" w:rsidP="002D517A">
      <w:pPr>
        <w:pStyle w:val="1"/>
      </w:pPr>
    </w:p>
    <w:p w:rsidR="007D23F3" w:rsidRDefault="002D517A" w:rsidP="002D517A">
      <w:pPr>
        <w:pStyle w:val="1"/>
      </w:pPr>
      <w:bookmarkStart w:id="4" w:name="_Toc465617026"/>
      <w:r>
        <w:t xml:space="preserve">1.2. </w:t>
      </w:r>
      <w:r w:rsidR="00047354">
        <w:t>Семья, как социальный институт</w:t>
      </w:r>
      <w:bookmarkEnd w:id="4"/>
    </w:p>
    <w:p w:rsidR="001C565D" w:rsidRDefault="002D517A" w:rsidP="002D517A">
      <w:pPr>
        <w:rPr>
          <w:shd w:val="clear" w:color="auto" w:fill="FFFFFF"/>
        </w:rPr>
      </w:pPr>
      <w:r>
        <w:rPr>
          <w:shd w:val="clear" w:color="auto" w:fill="FFFFFF"/>
        </w:rPr>
        <w:t xml:space="preserve">Семья как социальный институт имеет ряд функциональных особенностей, которые необходимо рассмотреть подробно. </w:t>
      </w:r>
    </w:p>
    <w:p w:rsidR="001C565D" w:rsidRDefault="002D517A" w:rsidP="002D517A">
      <w:pPr>
        <w:rPr>
          <w:shd w:val="clear" w:color="auto" w:fill="FFFFFF"/>
        </w:rPr>
      </w:pPr>
      <w:r w:rsidRPr="001C565D">
        <w:rPr>
          <w:b/>
          <w:shd w:val="clear" w:color="auto" w:fill="FFFFFF"/>
        </w:rPr>
        <w:t>Репродуктивная.</w:t>
      </w:r>
      <w:r>
        <w:rPr>
          <w:shd w:val="clear" w:color="auto" w:fill="FFFFFF"/>
        </w:rPr>
        <w:t xml:space="preserve"> Основная функция семьи, в личном плане удовлетворяющая желание и потребность иметь детей, в общественном - потребность социума в продолжении вида.</w:t>
      </w:r>
    </w:p>
    <w:p w:rsidR="001C565D" w:rsidRDefault="002D517A" w:rsidP="002D517A">
      <w:pPr>
        <w:rPr>
          <w:shd w:val="clear" w:color="auto" w:fill="FFFFFF"/>
        </w:rPr>
      </w:pPr>
      <w:r w:rsidRPr="001C565D">
        <w:rPr>
          <w:b/>
          <w:shd w:val="clear" w:color="auto" w:fill="FFFFFF"/>
        </w:rPr>
        <w:t>Воспитательная.</w:t>
      </w:r>
      <w:r>
        <w:rPr>
          <w:shd w:val="clear" w:color="auto" w:fill="FFFFFF"/>
        </w:rPr>
        <w:t xml:space="preserve"> В рамках семьи закладывается и воспитывается личность человека, будущего члена общества. Успешность выполнения функций семьёй прямым образом влияет на формирование зрелой и ответственной личности. </w:t>
      </w:r>
    </w:p>
    <w:p w:rsidR="001C565D" w:rsidRDefault="002D517A" w:rsidP="002D517A">
      <w:pPr>
        <w:rPr>
          <w:shd w:val="clear" w:color="auto" w:fill="FFFFFF"/>
        </w:rPr>
      </w:pPr>
      <w:r w:rsidRPr="001C565D">
        <w:rPr>
          <w:b/>
          <w:shd w:val="clear" w:color="auto" w:fill="FFFFFF"/>
        </w:rPr>
        <w:t>Хозяйственно-бытовая функция</w:t>
      </w:r>
      <w:r>
        <w:rPr>
          <w:shd w:val="clear" w:color="auto" w:fill="FFFFFF"/>
        </w:rPr>
        <w:t xml:space="preserve"> подразумевает уход (в первую очередь материальный) и заботу о членах семьи, не способных в силу возраста о себе самостоятельно позаботиться. Речь идет о предоставлении крова, пищи и т.д. </w:t>
      </w:r>
    </w:p>
    <w:p w:rsidR="001C565D" w:rsidRDefault="002D517A" w:rsidP="002D517A">
      <w:pPr>
        <w:rPr>
          <w:shd w:val="clear" w:color="auto" w:fill="FFFFFF"/>
        </w:rPr>
      </w:pPr>
      <w:r w:rsidRPr="001C565D">
        <w:rPr>
          <w:b/>
          <w:shd w:val="clear" w:color="auto" w:fill="FFFFFF"/>
        </w:rPr>
        <w:t xml:space="preserve">Социальный контроль. </w:t>
      </w:r>
      <w:r>
        <w:rPr>
          <w:shd w:val="clear" w:color="auto" w:fill="FFFFFF"/>
        </w:rPr>
        <w:t xml:space="preserve">Суть этой функции в том, что семья несет ответственность за поведение каждого из ее членов в обществе, за соблюдение им моральных норм и придерживание ценностей. Сексуально-эротическая функция семьи заключается в удовлетворении индивидуальных потребностей в ласке и сексе, в то же время реализуется потребность общества в биологическом воспроизводстве. </w:t>
      </w:r>
    </w:p>
    <w:p w:rsidR="001C565D" w:rsidRDefault="002D517A" w:rsidP="002D517A">
      <w:pPr>
        <w:rPr>
          <w:shd w:val="clear" w:color="auto" w:fill="FFFFFF"/>
        </w:rPr>
      </w:pPr>
      <w:r w:rsidRPr="001C565D">
        <w:rPr>
          <w:b/>
          <w:shd w:val="clear" w:color="auto" w:fill="FFFFFF"/>
        </w:rPr>
        <w:t>Функция духовного общения.</w:t>
      </w:r>
      <w:r>
        <w:rPr>
          <w:shd w:val="clear" w:color="auto" w:fill="FFFFFF"/>
        </w:rPr>
        <w:t xml:space="preserve"> Удовлетворяет потребность каждого из членов семьи в близком общении и духовном развитии. Эмоциональная: стремление к принятию в кругу семьи, поддержке и психологической защите. Со временем функции семьи имеют свойство изменяться, упраздняться или расширяться за счет появления новых. Речь идет не только о функциях внутри семейной ячейки, но также и о функциях семьи как абстрактном понятии: повышается терпимость к нарушению некоторых общественных ролей, в то время как другие обретают все большую силу. Одни функции семьи отходят на второй план, иные оказываются более важными. </w:t>
      </w:r>
    </w:p>
    <w:p w:rsidR="002D517A" w:rsidRDefault="002D517A" w:rsidP="002D517A">
      <w:pPr>
        <w:rPr>
          <w:shd w:val="clear" w:color="auto" w:fill="FFFFFF"/>
        </w:rPr>
      </w:pPr>
      <w:r>
        <w:rPr>
          <w:shd w:val="clear" w:color="auto" w:fill="FFFFFF"/>
        </w:rPr>
        <w:t>Пожалуй, в современном обществе, как и ранее, одной из прерогативных функций семьи является воспитательная и эмоциональная. Бесспорно, роль семьи в формировании личности ребенка - одна из главенствующих, в силу того, что большинство навыков коммуникативного взаимодействия, привычек поведения и реагирования закладываются в рамках семейных взаимоотношений, что накладывают на родителей огромную ответственность за развитие полноценного и адекватного человека. Вклад семьи в формировании личности Функции семьи, являясь в большей степенью лишь моделью здоровых семейных отношений, отражают и вмещают в себе те потребности, которые может испытывать каждый член семьи. Принципы воспитания, эмоционального и духовного контакта, закладывающиеся среди родных людей, ребенок усваивает, ориентируясь на них далее во взрослой жизни. Все дело в том, что маленькие дети максимально восприимчивы к новой информации: привычки и поведение родителей и значимых взрослых посредством подражания присваиваются ими. Поэтому важно, чтобы взрослые члены семьи, выполняя свои функции ответственно, отдавали себе отчет в том, что личность их ребенка находится в их руках.</w:t>
      </w:r>
    </w:p>
    <w:p w:rsidR="002D517A" w:rsidRDefault="002D517A" w:rsidP="002D517A"/>
    <w:p w:rsidR="007D23F3" w:rsidRDefault="007D23F3" w:rsidP="007D23F3">
      <w:pPr>
        <w:pStyle w:val="1"/>
      </w:pPr>
      <w:bookmarkStart w:id="5" w:name="_Toc465617027"/>
      <w:r>
        <w:t>1.</w:t>
      </w:r>
      <w:r w:rsidR="002D517A">
        <w:t>3</w:t>
      </w:r>
      <w:r>
        <w:t>. Значение взаимодействия семьи и школы</w:t>
      </w:r>
      <w:bookmarkEnd w:id="5"/>
    </w:p>
    <w:p w:rsidR="007D23F3" w:rsidRDefault="007D23F3" w:rsidP="007D23F3">
      <w:r>
        <w:t>Очень важным направлением сотрудничества семьи и школы является совместная досуговая деятельность. Но весь секрет в том, чтобы избежать парадных мероприятий, а организовать взаимно интересную, насыщенную повседневную жизнь детей и взрослых. Именно досуговая деятельность позволяет установить тесный и продуктивный контакт между родителями и детьми через процесс живого творческого взаимодействия, когда родители могут заняться тем, что близко, понятно и интересно их детям. В процессе такого сотрудничества устанавливается тесный контакт и взаимопонимание через обмен знаниями и умениями, где родители учатся понимать ребёнка, учатся общению с ним и, как результат, возникает и растёт взаимное уважение в семье.</w:t>
      </w:r>
    </w:p>
    <w:p w:rsidR="007D23F3" w:rsidRDefault="007D23F3" w:rsidP="007D23F3">
      <w:r>
        <w:t>Лучшим примером такого плодотворного сотрудничества можно назвать мастер-классы. Здесь родители и дети вместе могут сделать настоящие самобытные вещи: расписать доску, сделать для дома куклу-оберег или сувенир, атрибуты для фольклорных праздников. Фольклорные праздники ещё ценны тем, что тут возможно взаимодействие нескольких поколений одной семьи, в чём и проявляется их наивысшая ценность. Это и традиционные «Калядки», «Масленница», «Проводы русской зимы», где всё, начиная сценарием и заканчивая костюмами и оформлением, сделано совместно педагогами, родителями и их детьми. Да мало ли возможностей, способствующих взаимодействию взрослых и детей, можно еще перечислить?</w:t>
      </w:r>
    </w:p>
    <w:p w:rsidR="007D23F3" w:rsidRDefault="007D23F3" w:rsidP="007D23F3">
      <w:r>
        <w:t>Это, к примеру, может быть классный час «Наша дружная семья», где родители и дети вместе дружно рисуют родословное древо или придумывают герб своей семьи, вспоминают её историю, свои семейные традиции. После таких встреч возрождается гордость ребёнка от сопричастности к своей семье и роду, гордость за родителей, их профессию, что и способствует формированию более тёплых отношений друг к другу всех поколений семьи.</w:t>
      </w:r>
    </w:p>
    <w:p w:rsidR="007D23F3" w:rsidRDefault="007D23F3" w:rsidP="007D23F3">
      <w:r>
        <w:t>Периодичность мероприятий зависит от востребованности: как раз в месяц, так и раз в полугодие, и вот здесь все зависит от активности и заинтересованности классных руководителей. Формат мероприятий также может быть разным:</w:t>
      </w:r>
      <w:r w:rsidR="00F07AEF">
        <w:t xml:space="preserve"> </w:t>
      </w:r>
      <w:r>
        <w:t>мастер-классы, посиделки, совместные праздники или концерты,</w:t>
      </w:r>
      <w:r w:rsidR="00F07AEF">
        <w:t xml:space="preserve"> </w:t>
      </w:r>
      <w:r>
        <w:t>организованные и проводимые совместно с родителями. Современная обыденность оставляет нам так мало времени для творчества, а ведь у многих есть огромная потребность в самореализации.</w:t>
      </w:r>
    </w:p>
    <w:p w:rsidR="007D23F3" w:rsidRDefault="007D23F3" w:rsidP="007D23F3">
      <w:r>
        <w:t>Родители детей с ограниченными возможностями здоровья порой остаются один на один со своей проблемой. И то, что может реально помочь им начать сотрудничать с учителями и родителями таких же особенных детей - это совместная деятельность и непринужденная обстановка, созданная на таких мероприятиях.</w:t>
      </w:r>
    </w:p>
    <w:p w:rsidR="007D23F3" w:rsidRDefault="007D23F3" w:rsidP="007D23F3">
      <w:r>
        <w:t>Во время такого совместного мероприятия родители могут сравнить своего ребенка с другими детьми, увидеть трудности во взаимоотношениях со сверстниками, лучше понять проблемы своего ребёнка изнутри и научиться приемам и психологии общения с особенным ребёнком у учителей и других родителей.</w:t>
      </w:r>
    </w:p>
    <w:p w:rsidR="007D23F3" w:rsidRDefault="007D23F3" w:rsidP="007D23F3">
      <w:r>
        <w:t>Родители здесь должны выступать не в роли зрителей, а в роли участников и организаторов. Чтобы жизнь в классе и школе стала ярче, появилось удовлетворение от работы и результат, нужно, чтобы родители детей поняли, сколько сил и времени нужно вложить в подготовку каждого мероприятия. Вот тогда и возникает уважение к работе педагога, что способствует лучшему контакту с учителем в воспитательном процессе.</w:t>
      </w:r>
    </w:p>
    <w:p w:rsidR="007D23F3" w:rsidRDefault="007D23F3" w:rsidP="007D23F3">
      <w:r>
        <w:t>Что же могут родители?</w:t>
      </w:r>
    </w:p>
    <w:p w:rsidR="007D23F3" w:rsidRDefault="007D23F3" w:rsidP="007D23F3">
      <w:r>
        <w:t>Разработать сценарий вместе с музыкальным работником и учителем, воспитателем и другими родителями.</w:t>
      </w:r>
    </w:p>
    <w:p w:rsidR="007D23F3" w:rsidRDefault="007D23F3" w:rsidP="007D23F3">
      <w:r>
        <w:t>Изготовить концертные костюмы и оформление к празднику.</w:t>
      </w:r>
    </w:p>
    <w:p w:rsidR="007D23F3" w:rsidRDefault="007D23F3" w:rsidP="007D23F3">
      <w:r>
        <w:t>Исполнить роль в спектакле или постановке. Мы знаем, что во многих людях есть скрытые таланты и т. д.</w:t>
      </w:r>
    </w:p>
    <w:p w:rsidR="007D23F3" w:rsidRDefault="007D23F3" w:rsidP="007D23F3">
      <w:r>
        <w:t>Общеизвестно, что воспитывают детей в семьях, как правило, мамы, а папы неохотно идут в школу и на контакт с педагогом и гораздо меньше общаются с детьми.</w:t>
      </w:r>
    </w:p>
    <w:p w:rsidR="007D23F3" w:rsidRDefault="007D23F3" w:rsidP="007D23F3">
      <w:r>
        <w:t>Потому и нужен особенный подход к папам. Как важно, чтобы ребенок видел рядом отца, проявляющего силу, ловкость и умение в играх и конкурсах, и ещё важнее, чтобы отец видел, как раскрывается на подобном мероприятии его ребёнок.</w:t>
      </w:r>
    </w:p>
    <w:p w:rsidR="007D23F3" w:rsidRDefault="007D23F3" w:rsidP="007D23F3">
      <w:r>
        <w:t>Это могут быть совместные экскурсии, посещение музеев, туристические прогулки в лес или на лыжню. Многие из родителей уже забыли, как пользоваться лыжами, ведь после окончания школы прошло столько лет!</w:t>
      </w:r>
    </w:p>
    <w:p w:rsidR="007D23F3" w:rsidRDefault="007D23F3" w:rsidP="007D23F3">
      <w:r>
        <w:t>И вот здесь очень важна работа родительского комитета, где у родителей есть возможность принимать непосредственное участие в решении и обсуждении проблем воспитания детей, жизни школы, принимать участие в организации досуговой деятельности и воспитательного процесса в классе. Некоторое количество родителей могут принять активное участие в ремонте и оформлении кабинетов, а также в проведении кружков, самостоятельно или вместе с учителем.</w:t>
      </w:r>
    </w:p>
    <w:p w:rsidR="007D23F3" w:rsidRDefault="007D23F3" w:rsidP="007D23F3">
      <w:r>
        <w:t>Совместная работа должна проводиться не от праздника к празднику, а иметь некую системность, когда родители и педагогический коллектив постепенно находятся в готовности к взаимодействию. Сегодня часто встречаются родители, которые полностью посвящают себя воспитанию детей, они готовы к сотрудничеству, ждут советов и рекомендаций от педагога, готовы активно проявлять себя в досуговой и любой другой общественной работе, лишь бы полнее участвовать в жизни своего ребенка и всего классного коллектива в целом.</w:t>
      </w:r>
    </w:p>
    <w:p w:rsidR="007D23F3" w:rsidRDefault="007D23F3" w:rsidP="007D23F3">
      <w:r>
        <w:t>На каких же принципах основывается и выстраивается сотрудничество семьи и школы?</w:t>
      </w:r>
    </w:p>
    <w:p w:rsidR="007D23F3" w:rsidRDefault="007D23F3" w:rsidP="007D23F3">
      <w:r>
        <w:t>Прежде всего - это такт и этика взаимоотношений, умение увидеть наличие сложностей в семье и выбрать нужную тактику для повышения педагогического уровня родителей, тонко подметить в людях и использовать все то хорошее, что может сделать совместную досуговую деятельность более интересным и познавательным процессом.</w:t>
      </w:r>
    </w:p>
    <w:p w:rsidR="007D23F3" w:rsidRDefault="007D23F3" w:rsidP="007D23F3">
      <w:r>
        <w:t>Школа станет сильнее во всех отношениях, если сможет сделать из родителей своих союзников. Взаимодействие с родителями нужно выстраивать в форме встречного движения, и векторы стремления, цели, формы работы и методы их осуществления должны тут совпадать. Тогда не будет почвы для непонимания между родителями и школой, и все, что происходит в школе, будет восприниматься родителями с пониманием и воодушевлением.</w:t>
      </w:r>
    </w:p>
    <w:p w:rsidR="00DF66F2" w:rsidRDefault="00DF66F2" w:rsidP="007D23F3">
      <w:pPr>
        <w:rPr>
          <w:rFonts w:cstheme="majorBidi"/>
          <w:b/>
        </w:rPr>
      </w:pPr>
      <w:r>
        <w:br w:type="page"/>
      </w:r>
    </w:p>
    <w:p w:rsidR="003F0A17" w:rsidRPr="00D34ED7" w:rsidRDefault="003F0A17" w:rsidP="00047354">
      <w:pPr>
        <w:pStyle w:val="1"/>
      </w:pPr>
      <w:bookmarkStart w:id="6" w:name="_Toc465617028"/>
      <w:r>
        <w:t>2</w:t>
      </w:r>
      <w:r w:rsidRPr="00D34ED7">
        <w:t>. ВОСПИТАТЕЛЬНЫЙ ПОТЕНЦИАЛ СЕМЬИ И ЕЕ ПЕДАГОГИЧЕСКАЯ КУЛЬТУРА</w:t>
      </w:r>
      <w:bookmarkEnd w:id="6"/>
    </w:p>
    <w:p w:rsidR="00717E11" w:rsidRDefault="00717E11" w:rsidP="00DF66F2">
      <w:pPr>
        <w:pStyle w:val="a6"/>
        <w:rPr>
          <w:rFonts w:cs="Times New Roman"/>
        </w:rPr>
      </w:pPr>
    </w:p>
    <w:p w:rsidR="003F0A17" w:rsidRDefault="003F0A17" w:rsidP="001813F6">
      <w:pPr>
        <w:pStyle w:val="2"/>
      </w:pPr>
      <w:bookmarkStart w:id="7" w:name="_Toc465617029"/>
      <w:r w:rsidRPr="00D34ED7">
        <w:t>2.1</w:t>
      </w:r>
      <w:r>
        <w:t>.</w:t>
      </w:r>
      <w:r w:rsidRPr="00D34ED7">
        <w:t xml:space="preserve"> </w:t>
      </w:r>
      <w:r>
        <w:t>Принципы и методы семейного воспитания</w:t>
      </w:r>
      <w:bookmarkEnd w:id="7"/>
    </w:p>
    <w:p w:rsidR="007A6D04" w:rsidRDefault="007A6D04" w:rsidP="007A6D04">
      <w:pPr>
        <w:rPr>
          <w:shd w:val="clear" w:color="auto" w:fill="FFFFFF"/>
        </w:rPr>
      </w:pPr>
      <w:r>
        <w:rPr>
          <w:shd w:val="clear" w:color="auto" w:fill="FFFFFF"/>
        </w:rPr>
        <w:t xml:space="preserve">Семейное воспитание - важнейшая составляющая будущей жизни маленького человечка. С самого раннего детства ему надо привить навыки, которые помогут в жизни вынести неудачи и реальную действительность, стать человеколюбивым и смелым, заботливым и внимательным. Конечно, только счастливая семья может дать ребенку полноценное воспитание, уютный теплый дом и бесконечную любовь. Первоначальной средой обитания для каждого малыша становится его дом. Хорошее семейное воспитание подразумевает наличие полной семьи, где есть преемственность поколений, удачные дружные браки между бабушками и дедушками, а особенно между родителями. </w:t>
      </w:r>
    </w:p>
    <w:p w:rsidR="002D517A" w:rsidRDefault="007A6D04" w:rsidP="007A6D04">
      <w:pPr>
        <w:rPr>
          <w:shd w:val="clear" w:color="auto" w:fill="FFFFFF"/>
        </w:rPr>
      </w:pPr>
      <w:r>
        <w:rPr>
          <w:shd w:val="clear" w:color="auto" w:fill="FFFFFF"/>
        </w:rPr>
        <w:t xml:space="preserve">Семейное воспитание – это, конечно, непосредственное воздействие старшего поколения на детей, ведь в нем он видит преемственность традиций, и от нем же получает первые нравственные уроки человечности, патриотизма. Именно оно является первой ступенью в формировании личности человека. От того, насколько разумно к этому процессу подходят родители, напрямую зависит адаптация ребенка к детскому, а затем к взрослому коллективу, понимание норм нравственности и поведения. </w:t>
      </w:r>
    </w:p>
    <w:p w:rsidR="002D517A" w:rsidRDefault="007A6D04" w:rsidP="007A6D04">
      <w:pPr>
        <w:rPr>
          <w:shd w:val="clear" w:color="auto" w:fill="FFFFFF"/>
        </w:rPr>
      </w:pPr>
      <w:r>
        <w:rPr>
          <w:shd w:val="clear" w:color="auto" w:fill="FFFFFF"/>
        </w:rPr>
        <w:t xml:space="preserve">Воспитание в семье включает в себя и такие важные моменты, как умение строить распорядок дня, воспитывает дисциплинированность и ответственность. Пример родителей формирует у ребенка тягу к здоровому образу жизни, побуждает его к занятиям спортом и закаливанию. Все эти навыки пригодятся ребенку в его взрослой жизни. </w:t>
      </w:r>
    </w:p>
    <w:p w:rsidR="002D517A" w:rsidRDefault="007A6D04" w:rsidP="007A6D04">
      <w:pPr>
        <w:rPr>
          <w:shd w:val="clear" w:color="auto" w:fill="FFFFFF"/>
        </w:rPr>
      </w:pPr>
      <w:r>
        <w:rPr>
          <w:shd w:val="clear" w:color="auto" w:fill="FFFFFF"/>
        </w:rPr>
        <w:t xml:space="preserve">Семейное воспитание детей дает им тот крепкий стержень, который влияет на формирование личности, высоких моральных ценностей, уважения к окружающим людям и к чужому труду. Именно здесь даются первые понятия нравственности. Никто так не заинтересован в интеллектуальном и эстетическом развитии ребенка, как его семья. </w:t>
      </w:r>
    </w:p>
    <w:p w:rsidR="002D517A" w:rsidRDefault="007A6D04" w:rsidP="007A6D04">
      <w:pPr>
        <w:rPr>
          <w:shd w:val="clear" w:color="auto" w:fill="FFFFFF"/>
        </w:rPr>
      </w:pPr>
      <w:r>
        <w:rPr>
          <w:shd w:val="clear" w:color="auto" w:fill="FFFFFF"/>
        </w:rPr>
        <w:t xml:space="preserve">Родители с большим удовольствием передают свои знания и опыт детям. Нет более благодарных и достойных учителей, чем родители. Они неустанно развивают умственные способности и таланты своих детей. Как зарабатывать деньги, как к ним относиться и как их тратить - все это ребенок узнает тоже в своей семье. </w:t>
      </w:r>
    </w:p>
    <w:p w:rsidR="007A6D04" w:rsidRDefault="007A6D04" w:rsidP="007A6D04">
      <w:r>
        <w:rPr>
          <w:shd w:val="clear" w:color="auto" w:fill="FFFFFF"/>
        </w:rPr>
        <w:t xml:space="preserve">Семейное воспитание детей дает возможность получить первые навыки труда. Поручайте малышам выполнять нетрудную работу. Пускай вначале это будет происходить в форме игрыВ семье малыш также перенимает манеру общения родителей, получает первые жизненные навыки и такие необходимые уроки жизни. Как правило, ребенок выбирает из родственников наиболее успешного и расположенного к нему человека старшего возраста и начинает моделировать свою жизнь, копируя понравившиеся моменты поведения, интеллект и даже, возможно, профессию родственника. В этом положительное влияние большой и дружной ячейки общества, а семейное воспитание, как и во все времена, остается основной средой для развития личности. Именно этот метод включает в себя уроки настоящей доброты и безвозмездной помощи людям. Чем крепче семья, чем искреннее отношения в ней, тем успешнее ребенок войдет во взрослую жизнь. Для того чтобы семейное воспитание принесло свои плоды, </w:t>
      </w:r>
      <w:r w:rsidR="002D517A">
        <w:rPr>
          <w:shd w:val="clear" w:color="auto" w:fill="FFFFFF"/>
        </w:rPr>
        <w:t xml:space="preserve">основными </w:t>
      </w:r>
      <w:r>
        <w:rPr>
          <w:shd w:val="clear" w:color="auto" w:fill="FFFFFF"/>
        </w:rPr>
        <w:t xml:space="preserve">методами должны быть: убеждение, конечно, личный пример и заслуженное поощрение. </w:t>
      </w:r>
    </w:p>
    <w:p w:rsidR="00717E11" w:rsidRPr="00717E11" w:rsidRDefault="00717E11" w:rsidP="00717E11">
      <w:r w:rsidRPr="00717E11">
        <w:t>Методы воспитания детей являются неоспоримым атрибутом жизни каждой семьи. Основы этого самого воспитания закладываются, как известно, именно в семье. И львиная доля того, что ляжет в основу поведенческих реакций детей, их жизненных принципов и суждений, идет еще из дошкольного возраста. Только настоящие родители «с большой буквы» смогут доходчиво объяснить разницу между противоположными по смыслу явлениями действительности. Равно как это сделал папа из знаменитого стихотворения Маршака, когда к ним пришел его «крошка сын».</w:t>
      </w:r>
    </w:p>
    <w:p w:rsidR="00DB28D4" w:rsidRDefault="00DB28D4" w:rsidP="00DB28D4">
      <w:r>
        <w:t>Люди проходят путь развития с самого рождения и до конца жизни. Вначале роль воспитателей выполняют родители, далее – коллектив, в котором ребенок будет находиться. Ежедневно малыш взрослеет, учится адаптироваться в современном окружении. Как же оказать содействие ребенку в том, чтобы он смог стать личностью в жизни?</w:t>
      </w:r>
    </w:p>
    <w:p w:rsidR="00DB28D4" w:rsidRDefault="00DB28D4" w:rsidP="00DB28D4">
      <w:r>
        <w:t>Воспитание – это способ отыскать в человеке индивидуальность. По пути этого процесса родители стремятся открыть в своих детях особенную неповторимость, которая будет отличать их от остальных. Семья старается раскрыть моральные и творческие стороны. Такое воспитание основывается на открытии внутреннего мира человека.</w:t>
      </w:r>
    </w:p>
    <w:p w:rsidR="0050103C" w:rsidRDefault="00DB28D4" w:rsidP="00DB28D4">
      <w:r>
        <w:t>История сформировала определенную систему, показывающую сжатый круг способностей, моральных норм и духовных ценностей.</w:t>
      </w:r>
    </w:p>
    <w:p w:rsidR="00DB28D4" w:rsidRDefault="00DB28D4" w:rsidP="00DB28D4">
      <w:r>
        <w:t>Задача старших в семье – оказать поддержку, отыскать «золотую середину» между социальным развитием и личностным восприятием мира. Привить правильное понимание патриотизма, любви к природе и окружающему миру. Понять и реализовать свои права и обязанности гражданина по отношению к себе, семье и социуму.</w:t>
      </w:r>
    </w:p>
    <w:p w:rsidR="00DB28D4" w:rsidRDefault="00DB28D4" w:rsidP="00DB28D4">
      <w:r>
        <w:t>Достижение конкретной цели — это выработка определенного поведения, которое бы соответствовало образцовому. Традиционное воспитание пользуется распространенными способами воздействия на ребенка. Эти методы помогут составить довольно полную картину «верного» воспитания: требования формируют дисциплинированность и исполнительность; поощрения способствуют поднятию самооценки, вследствие появления творческих начал; наказание способствует открытию самоконтроля как внутреннего, так и внешнего. Чрезмерное применение наказаний приведет к зарождению чувства собственной неполноценности</w:t>
      </w:r>
      <w:r w:rsidR="004A0BC6">
        <w:rPr>
          <w:rStyle w:val="aa"/>
        </w:rPr>
        <w:footnoteReference w:id="3"/>
      </w:r>
      <w:r>
        <w:t>.</w:t>
      </w:r>
    </w:p>
    <w:p w:rsidR="00DB28D4" w:rsidRDefault="00DB28D4" w:rsidP="00DB28D4">
      <w:r>
        <w:t>Честность, нравственность, неконфликтность, стремление к мечте, умение находить правильные и быстрые решения в различных ситуациях – главные качества нового поколения. Родители берут за основу «я старше», «я опытнее», «я сделаю лучше и быстрее». Правильный ли это подход? Не подавляется ли творческое начало каждого дитя?</w:t>
      </w:r>
    </w:p>
    <w:p w:rsidR="00DB28D4" w:rsidRDefault="00DB28D4" w:rsidP="00DB28D4">
      <w:r>
        <w:t>Человеку просто необходимо собственное пространство для опытов «проб и ошибок». Только так можно проложить уникальный жизненный путь.</w:t>
      </w:r>
      <w:r>
        <w:br/>
        <w:t>Все чаще встречаются люди, которые руководствуются условием «все лучшее детям», неуловимо для себя освобождая их от бремени формирования личной жизни и, как правило, этого не осознавая.</w:t>
      </w:r>
    </w:p>
    <w:p w:rsidR="00DB28D4" w:rsidRDefault="00DB28D4" w:rsidP="00DB28D4">
      <w:r>
        <w:t>Целью близких людей есть вырастить человека, подготовленного для вступления в самостоятельную жизнь, не просящего благополучия у окружающих, а способного «содержать» себя лично.</w:t>
      </w:r>
    </w:p>
    <w:p w:rsidR="00DB28D4" w:rsidRDefault="00DB28D4" w:rsidP="00DB28D4">
      <w:r>
        <w:t>Оцените умения маленького человечка, исходя из реальности событий, научите – и пусть пробует быть самостоятельным. Подумайте, какие таланты останутся нераскрытыми при отсутствии свободных действий.</w:t>
      </w:r>
    </w:p>
    <w:p w:rsidR="00DB28D4" w:rsidRDefault="00DB28D4" w:rsidP="00DB28D4">
      <w:r>
        <w:t>Миссия отца с матерью – показать детям самое необходимое для жизни, дать понять, что всего прочего добиваются непосредственным трудом, как физическим, так и эмоциональным. Это и будет содержанием жизни, творением собственного мира.</w:t>
      </w:r>
    </w:p>
    <w:p w:rsidR="00DB28D4" w:rsidRDefault="00DB28D4" w:rsidP="00DB28D4">
      <w:r>
        <w:t>Преодолеть этап развития ребенка дошкольного возраста придется каждому и, по мнению психологов, этот этап самый важный. Именно тут закладываются все ценности и качества «хорошего» человека. Н</w:t>
      </w:r>
      <w:r w:rsidR="0050103C">
        <w:t xml:space="preserve">еобходимо </w:t>
      </w:r>
      <w:r>
        <w:t>силы сохранить доверительные, благоприятные и искренние взаимоотношения, тем самым, растя самодостаточных, успешных и уверенных в завтрашнем дне детей</w:t>
      </w:r>
      <w:r w:rsidR="004A0BC6">
        <w:rPr>
          <w:rStyle w:val="aa"/>
        </w:rPr>
        <w:footnoteReference w:id="4"/>
      </w:r>
      <w:r>
        <w:t>.</w:t>
      </w:r>
    </w:p>
    <w:p w:rsidR="00DB28D4" w:rsidRDefault="00DB28D4" w:rsidP="0050103C">
      <w:r>
        <w:t>Британскими учеными неоднократно доказано, что большую часть своего времени ребенок посвящает наблюдению за действиями близких. В его памяти откладываются все реакции его близких на те или иные события, запоминается манера поведения и т.п.. Поэтому будет очень полезным совмещать все ваши советы и установки с реальной практикой. Играйте со своими детьми! В форме игры все усваивается гораздо лучше. Следите за своим голосом и тоном, каким вы объясняете то. Запомните такое золотое правило: чем дольше вы говорите — тем меньше обращается внимание на ваши слова. Поэтому говорите всегда чётко и конкретно. Доказывать малышу важность определенных действий можно только на практике. Покажите, как ему будет хорошо, если он сделает так, как вы его просите. Правильно питайтесь, что бы ваш малыш с детства запоминал как правильно нужно питаться.</w:t>
      </w:r>
    </w:p>
    <w:p w:rsidR="00DB28D4" w:rsidRDefault="00DB28D4" w:rsidP="0050103C">
      <w:r>
        <w:t>Конечно, надо также заботиться о духовном воспитании. Это самое важное и самое трудное в воспитании. Ведь надо научить ребенка уважать старших, любить, прощать, быть вежливым и порядочным. В этом вам поможет соответствующая литература. Маленький ребенок, не имея собственного опыта, не может знать, как важны все эти понятия в их жизни.</w:t>
      </w:r>
    </w:p>
    <w:p w:rsidR="007A6D04" w:rsidRDefault="007A6D04">
      <w:pPr>
        <w:spacing w:line="240" w:lineRule="auto"/>
        <w:ind w:firstLine="0"/>
        <w:jc w:val="left"/>
      </w:pPr>
    </w:p>
    <w:p w:rsidR="007A6D04" w:rsidRDefault="007A6D04" w:rsidP="007A6D04">
      <w:pPr>
        <w:pStyle w:val="1"/>
      </w:pPr>
      <w:bookmarkStart w:id="8" w:name="_Toc465617030"/>
      <w:r>
        <w:t>2.2. Значение семьи в формировании личности ребенка</w:t>
      </w:r>
      <w:bookmarkEnd w:id="8"/>
    </w:p>
    <w:p w:rsidR="007A6D04" w:rsidRDefault="007A6D04" w:rsidP="007A6D04">
      <w:pPr>
        <w:rPr>
          <w:shd w:val="clear" w:color="auto" w:fill="FFFFFF"/>
        </w:rPr>
      </w:pPr>
      <w:r>
        <w:rPr>
          <w:shd w:val="clear" w:color="auto" w:fill="FFFFFF"/>
        </w:rPr>
        <w:t xml:space="preserve">В наш век современная семья уже имеет сложившийся стереотип семейной жизни, который для многих кажется нормой. Это когда муж приходит уставший после трудового дня с работы и сразу же усаживается смотреть телевизор либо играть за компьютер. В это время его супруга занимается хозяйством или какими-нибудь другими делами на кухне, а дети играют со своими игрушками. Многие скажут, что в этом союзе царят идиллия и гармония, но, по-видимому, общие цели и интересы семьи у них отсутствуют. У них нет совместных эмоций и сопереживаний, поэтому они со временем всё больше и больше отдаляются друг от друга. </w:t>
      </w:r>
    </w:p>
    <w:p w:rsidR="007A6D04" w:rsidRDefault="007A6D04" w:rsidP="007A6D04">
      <w:pPr>
        <w:rPr>
          <w:shd w:val="clear" w:color="auto" w:fill="FFFFFF"/>
        </w:rPr>
      </w:pPr>
      <w:r>
        <w:rPr>
          <w:shd w:val="clear" w:color="auto" w:fill="FFFFFF"/>
        </w:rPr>
        <w:t>Когда люди вступают в брак и отправляются в интересное путешествие под названием семейная жизнь, они должны чётко понимать, какие у них совместные цели, чтобы потом к ним вместе идти. До тех пор, пока они не намечены, человек не поймет, какими качествами должна быть наделена его вторая половинка. Современная семья не должна забывать, что общие цели станут обязательно залогом долговечного счастья и взаимопонимания</w:t>
      </w:r>
    </w:p>
    <w:p w:rsidR="007A6D04" w:rsidRDefault="007A6D04" w:rsidP="007A6D04">
      <w:pPr>
        <w:rPr>
          <w:shd w:val="clear" w:color="auto" w:fill="FFFFFF"/>
        </w:rPr>
      </w:pPr>
      <w:r>
        <w:rPr>
          <w:shd w:val="clear" w:color="auto" w:fill="FFFFFF"/>
        </w:rPr>
        <w:t xml:space="preserve">Распространенным считается понятие, что целью семьи должно быть рождение и воспитание хороших и здоровых детей. Это, конечно же, тоже важно. Но что будет с этим браком, когда дети вырастут и уедут строить уже свой путь? Всё, цель всей жизни будет достигнута, и общего ничего не останется. Поэтому супругам просто необходимо иметь другие общие интересы и дела семьи, помимо детей. Считается, что заключённый брак между двумя людьми - это своеобразная школа любви. И если в семье по-настоящему ценят и уважают друг друга, то взаимосвязь с годами становится только крепче. Таким образом, подлинной целью супружеской жизни является достижение совершенной любви. Основной целью у каждого супруга должна быть постоянная забота о своей половинке и задача сделать проще жизнь друг друга. Если все эти правила и напутствия соблюдать и не забывать о них, то возможно достичь доверия, гармонии и счастья между ними. </w:t>
      </w:r>
    </w:p>
    <w:p w:rsidR="007A6D04" w:rsidRDefault="007A6D04" w:rsidP="007A6D04">
      <w:pPr>
        <w:rPr>
          <w:shd w:val="clear" w:color="auto" w:fill="FFFFFF"/>
        </w:rPr>
      </w:pPr>
      <w:r>
        <w:rPr>
          <w:shd w:val="clear" w:color="auto" w:fill="FFFFFF"/>
        </w:rPr>
        <w:t>Роль семьи в жизни ребёнка, несомненно, очень важна. Чтобы не упустить момент во время взросления чада и оставаться для него всегда другом, нужно с ним иметь, конечно же, обоюдные дела для совместного времяпровождения. Совершенно не сложно найти общие дела и интересы семьи. Окружающий мир, если на него взглянуть только другими глазами, может подсказать массу идей для этого. Например, если ребёнок уже подрос и может ухаживать за домашним питомцем, нужно завести общего семейного любимца и выгуливать вместе, когда позволяет время. В такие моменты есть возможность в непринуждённой обстановке обговорить со своим ребёнком любые его проблемы и то, что, возможно, его беспокоит. Родители могут освоить, если они ещё не умеют, катание на роликах или на лыжах, а затем проводить так весело время всей семьёй. Доброй традицией может стать утренняя пробежка или вечернее занятие йогой. Да всё что угодно, главное, чтобы вместе</w:t>
      </w:r>
      <w:r w:rsidR="001C565D">
        <w:rPr>
          <w:rStyle w:val="aa"/>
          <w:shd w:val="clear" w:color="auto" w:fill="FFFFFF"/>
        </w:rPr>
        <w:footnoteReference w:id="5"/>
      </w:r>
      <w:r>
        <w:rPr>
          <w:shd w:val="clear" w:color="auto" w:fill="FFFFFF"/>
        </w:rPr>
        <w:t xml:space="preserve">. </w:t>
      </w:r>
    </w:p>
    <w:p w:rsidR="007A6D04" w:rsidRDefault="007A6D04" w:rsidP="007A6D04">
      <w:pPr>
        <w:rPr>
          <w:shd w:val="clear" w:color="auto" w:fill="FFFFFF"/>
        </w:rPr>
      </w:pPr>
      <w:r>
        <w:rPr>
          <w:shd w:val="clear" w:color="auto" w:fill="FFFFFF"/>
        </w:rPr>
        <w:t xml:space="preserve">Когда в семье растёт ребёнок, очень важно, какой в ней царит семейный климат. От родителей ребенок получает подготовку к дальнейшей жизни в обществе. Поэтому нельзя отрицать то, что роль семьи выполняет важную функцию в формировании его личности. Ребёнок словно губка впитывает то, что происходит в стенах его дома, а потом все эти устои и правила уже переносит в свою взрослую жизнь. Если у родителей принято иметь общие интересы и дела семьи, то в дальнейшем и их чадо будет также поступать в своём браке, усвоив это ещё с раннего детства. Когда дети растут там, где заведено общаться в дружественной и мягкой манере, то со временем они непременно будут так же строить стиль своего общения с окружающими людьми. Вывод из того можно сделать только один – для того чтобы воспитать хорошего и успешного ребенка, нужно, чтобы в семье был здоровый нравственно-эмоциональный микроклимат. </w:t>
      </w:r>
    </w:p>
    <w:p w:rsidR="007A6D04" w:rsidRDefault="007A6D04" w:rsidP="007A6D04">
      <w:pPr>
        <w:rPr>
          <w:shd w:val="clear" w:color="auto" w:fill="FFFFFF"/>
        </w:rPr>
      </w:pPr>
      <w:r>
        <w:rPr>
          <w:shd w:val="clear" w:color="auto" w:fill="FFFFFF"/>
        </w:rPr>
        <w:t>Немаловажную роль в гармоничных отношениях супружеской четы играет духовная близость, которая по истечении лет может быть безвозвратно утрачена, если только над её присутствием в жизни постоянно не работать. Для этого можно выбрать совместное духовное увлечение, например танцы. Ведь нет ничего лучше и приятнее, чем кружить в паре с любимым человеком. Сейчас нередко можно встретить ситуацию, когда уже пожилые супруги записываются на уроки танцевального искусства, для того чтобы придать своим отношениям некую изюминку и новизну. Многими психологами одобрено такое совместное времяпровождение, так как танец позволяет глубже проникнуть в личное пространство своей половинки</w:t>
      </w:r>
      <w:r w:rsidR="001C565D">
        <w:rPr>
          <w:rStyle w:val="aa"/>
          <w:shd w:val="clear" w:color="auto" w:fill="FFFFFF"/>
        </w:rPr>
        <w:footnoteReference w:id="6"/>
      </w:r>
      <w:r>
        <w:rPr>
          <w:shd w:val="clear" w:color="auto" w:fill="FFFFFF"/>
        </w:rPr>
        <w:t xml:space="preserve">. </w:t>
      </w:r>
    </w:p>
    <w:p w:rsidR="007A6D04" w:rsidRDefault="007A6D04" w:rsidP="007A6D04">
      <w:pPr>
        <w:rPr>
          <w:shd w:val="clear" w:color="auto" w:fill="FFFFFF"/>
        </w:rPr>
      </w:pPr>
      <w:r>
        <w:rPr>
          <w:shd w:val="clear" w:color="auto" w:fill="FFFFFF"/>
        </w:rPr>
        <w:t xml:space="preserve">Семья испокон веков считалась главной ячейкой общества. На неё возложено много функций, самой важной считается продолжение рода. Поэтому вся цивилизация и общественные отношения начинаются с семьи. Как человек будет относиться к своим близким, так он будет относиться и к остальным людям. Если в доме царят предательство и ругань, то личность, которая воспитывается в таком институте семьи, будет со временем думать, что так же можно поступать и с людьми, являющимися ему совершенно чужими. Поэтому никогда не нужно забывать очень простую вещь – отношения зависят в первую очередь от того, что люди готовы для них сделать сами. </w:t>
      </w:r>
    </w:p>
    <w:p w:rsidR="001A6CF3" w:rsidRDefault="001A6CF3" w:rsidP="007A6D04">
      <w:pPr>
        <w:rPr>
          <w:b/>
          <w:shd w:val="clear" w:color="auto" w:fill="FFFFFF"/>
          <w:lang w:eastAsia="ru-RU"/>
        </w:rPr>
      </w:pPr>
      <w:r>
        <w:br w:type="page"/>
      </w:r>
    </w:p>
    <w:p w:rsidR="00A34054" w:rsidRDefault="003F0A17" w:rsidP="00047354">
      <w:pPr>
        <w:pStyle w:val="1"/>
      </w:pPr>
      <w:bookmarkStart w:id="9" w:name="_Toc465617031"/>
      <w:r w:rsidRPr="00D34ED7">
        <w:t>ЗАК</w:t>
      </w:r>
      <w:r w:rsidRPr="00047354">
        <w:t>Л</w:t>
      </w:r>
      <w:r w:rsidRPr="00D34ED7">
        <w:t>ЮЧЕНИЕ</w:t>
      </w:r>
      <w:bookmarkEnd w:id="9"/>
    </w:p>
    <w:p w:rsidR="00121219" w:rsidRDefault="00121219" w:rsidP="001A6CF3">
      <w:pPr>
        <w:rPr>
          <w:lang w:eastAsia="ru-RU"/>
        </w:rPr>
      </w:pPr>
      <w:r>
        <w:rPr>
          <w:lang w:eastAsia="ru-RU"/>
        </w:rPr>
        <w:t xml:space="preserve">Проблеме взаимодействия «школа-семья» столько лет, сколько существует школа. Ибо школа образовывает детей, а у детей, как правило, есть родители, с которыми ей в той или иной степени приходится вступать во взаимодействие. Рассматривается проблема в ракурсах тоже давно известных: как школе эффективнее (в смысле финансовом, досуговом, методическом) взаимодействовать с семьей, как «встроить» родителей в образовательный процесс школы, как работать с «проблемными» семьями и т.д. Очевидно одно – как и в любой другой сфере, степень этого взаимодействия может колебаться от полного «слияния» со школой почти до ее полного игнорирования. И это следствие многих обстоятельств как объективных, так и субъективных: стиля воспитания ребенка в семье (от гиперопеки до игнорирования), собственного «школьного» опыта родителей; социального статуса семьи, уровня образования и культуры </w:t>
      </w:r>
    </w:p>
    <w:p w:rsidR="001A6CF3" w:rsidRDefault="001A6CF3" w:rsidP="001A6CF3">
      <w:r>
        <w:t>Как бы хорошо ни работала система образования, основным институтом воспитания ребёнка всё-таки остаётся семья. Семья – это первая социальная группа, первый коллектив, в котором оказывается малыш. И в этом коллективе надо уметь жить. Главное, что узнаёт ребёнок, живя в семье, – как взаимодействовать с её членами: уважать старших, заботиться о младших, не обижать маму, бабушку и т. д. Эти представления помогают налаживать отношения и с другими людьми.</w:t>
      </w:r>
    </w:p>
    <w:p w:rsidR="001A6CF3" w:rsidRDefault="001A6CF3" w:rsidP="001A6CF3">
      <w:r>
        <w:t>Связи, которые формируются между родными и близкими, самые глубокие и прочные. В идеале родители, дети, представители старшего поколения любят и уважают друг друга. Ребёнок не боится рассказывать о том, что его волнует, делиться переживаниями, ведь мама, папа, дедушки и бабушки всегда поддержат его. Так малыш начинает понимать, что у него за спиной есть тыл. Ощущение поддержки членов своего рода очень пригодится, когда придётся решать серьёзные «взрослые» проблемы.</w:t>
      </w:r>
    </w:p>
    <w:p w:rsidR="001A6CF3" w:rsidRDefault="001A6CF3" w:rsidP="001A6CF3">
      <w:r>
        <w:t>Роль семьи в воспитании детей дошкольного возраста заключается ещё и в том, что семья – это первая школа. В настоящую школу малыш пойдёт только в 6 или 7 лет, но собственно познание окружающего мира и поиск своего места в нём начинаются значительно раньше. Научиться ходить, говорить, действовать с предметами, играть, рисовать, петь, танцевать, помогать маме, одеваться, умываться, чистить зубы, – вот сколько всего нового нужно освоить маленькому человечку. И помогает ему в этом не кто иной, как мама или бабушка. Кроме того, взрослые рассказывают ребёнку о том, почему дует ветер, как растёт цветок, когда наступит весна и ещё много чего интересного.</w:t>
      </w:r>
    </w:p>
    <w:p w:rsidR="001A6CF3" w:rsidRDefault="001A6CF3" w:rsidP="001A6CF3">
      <w:r>
        <w:rPr>
          <w:shd w:val="clear" w:color="auto" w:fill="FFFFFF"/>
        </w:rPr>
        <w:t>За время своего развития человечество выработало некоторые нормы поведения, представления о том, что хорошо, и что плохо. Эти правила в той или иной мере соблюдает каждая семья и, соответственно, учит этому детей. Именно от родителей малыш впервые узнаёт о том, что нельзя обманывать, говорить плохие слова, плеваться, оскорблять людей, брать чужое и т. д. Если родственники не устанавливают чётких границ допустимого, не всегда поступают должным образом сами, то дошкольнику бывает сложно сориентироваться, дать оценку тому или иному человеческому поступку, выработать определённый стереотип поведения для себя.</w:t>
      </w:r>
      <w:r>
        <w:t xml:space="preserve"> </w:t>
      </w:r>
    </w:p>
    <w:p w:rsidR="001A6CF3" w:rsidRDefault="001A6CF3" w:rsidP="001A6CF3">
      <w:r>
        <w:t>Конечно, в дошкольном возрасте говорить об этом ещё рано, но однажды ребёнок вырастет и создаст собственную семью. Психологи утверждают, что люди воспитывают своих детей так, как в детстве воспитывали их. Девочка, выговаривающая своей кукле, или мальчик, бьющий мишку ремнём, к сожалению, перенесут эти способы «общения» и на реальных людей. Поэтому роль семьи в воспитании детей дошкольного возраста состоит и в формировании адекватных представлений о том, что такое воспитание, и каким оно должно быть.</w:t>
      </w:r>
    </w:p>
    <w:p w:rsidR="001A6CF3" w:rsidRDefault="001A6CF3" w:rsidP="001A6CF3">
      <w:r>
        <w:t>Впоследствии, выбирая себе спутника жизни, парни и девушки ориентируются на родителей противоположного пола, а также на то, что мама или папа считали нормой по отношению к себе, и далеко не последнюю роль в этом сыграют воспоминания первых семи лет жизни. Вряд ли кто-то станет спорить с утверждением о том, что счастливые дети вырастают в счастливых семьях. А счастье в семье напрямую зависит от родителей.</w:t>
      </w:r>
    </w:p>
    <w:p w:rsidR="001A6CF3" w:rsidRDefault="001A6CF3" w:rsidP="001A6CF3">
      <w:pPr>
        <w:rPr>
          <w:b/>
        </w:rPr>
      </w:pPr>
      <w:r>
        <w:br w:type="page"/>
      </w:r>
    </w:p>
    <w:p w:rsidR="003F0A17" w:rsidRPr="003323B7" w:rsidRDefault="003F0A17" w:rsidP="003D2C91">
      <w:pPr>
        <w:pStyle w:val="1"/>
        <w:rPr>
          <w:rFonts w:cs="Times New Roman"/>
        </w:rPr>
      </w:pPr>
      <w:bookmarkStart w:id="10" w:name="_Toc465617032"/>
      <w:r w:rsidRPr="003323B7">
        <w:rPr>
          <w:rFonts w:cs="Times New Roman"/>
        </w:rPr>
        <w:t>СПИСОК ИСПОЛЬЗОВАННЫХ ИСТОЧНИКОВ</w:t>
      </w:r>
      <w:bookmarkEnd w:id="10"/>
    </w:p>
    <w:p w:rsidR="00236B5B" w:rsidRDefault="00236B5B">
      <w:pPr>
        <w:spacing w:line="240" w:lineRule="auto"/>
        <w:ind w:firstLine="0"/>
        <w:jc w:val="left"/>
      </w:pPr>
    </w:p>
    <w:p w:rsidR="00236B5B" w:rsidRPr="00FD232B" w:rsidRDefault="00236B5B" w:rsidP="00236B5B">
      <w:pPr>
        <w:pStyle w:val="a0"/>
        <w:numPr>
          <w:ilvl w:val="0"/>
          <w:numId w:val="9"/>
        </w:numPr>
        <w:ind w:left="709" w:hanging="709"/>
      </w:pPr>
      <w:r w:rsidRPr="00FD232B">
        <w:rPr>
          <w:lang w:eastAsia="ru-RU"/>
        </w:rPr>
        <w:t>Абрамова Г.С. Возрастная психология: учебное пособие для студентов вузов, 4-е изд., стереотип. – М.: Издательский центр «Академия», 2009.</w:t>
      </w:r>
    </w:p>
    <w:p w:rsidR="00236B5B" w:rsidRPr="00FD232B" w:rsidRDefault="00236B5B" w:rsidP="00236B5B">
      <w:pPr>
        <w:pStyle w:val="a0"/>
        <w:numPr>
          <w:ilvl w:val="0"/>
          <w:numId w:val="9"/>
        </w:numPr>
        <w:ind w:left="709" w:hanging="709"/>
      </w:pPr>
      <w:r w:rsidRPr="00FD232B">
        <w:rPr>
          <w:shd w:val="clear" w:color="auto" w:fill="FFFFFF"/>
        </w:rPr>
        <w:t>Дубровина И. В. Практическая психология образования /И. В.Дубровина. — СПб.: Питер, 2007. — С. 186</w:t>
      </w:r>
    </w:p>
    <w:p w:rsidR="00236B5B" w:rsidRPr="00FD232B" w:rsidRDefault="00236B5B" w:rsidP="00236B5B">
      <w:pPr>
        <w:pStyle w:val="a0"/>
        <w:numPr>
          <w:ilvl w:val="0"/>
          <w:numId w:val="9"/>
        </w:numPr>
        <w:ind w:left="709" w:hanging="709"/>
      </w:pPr>
      <w:r w:rsidRPr="00FD232B">
        <w:rPr>
          <w:lang w:eastAsia="ru-RU"/>
        </w:rPr>
        <w:t xml:space="preserve">Дубровина И.В. Развитие </w:t>
      </w:r>
      <w:r w:rsidR="001C565D">
        <w:rPr>
          <w:lang w:eastAsia="ru-RU"/>
        </w:rPr>
        <w:t>взаимодействия семьи и школы</w:t>
      </w:r>
      <w:r w:rsidRPr="00FD232B">
        <w:rPr>
          <w:lang w:eastAsia="ru-RU"/>
        </w:rPr>
        <w:t xml:space="preserve"> – М.: Просвещение, 2013</w:t>
      </w:r>
    </w:p>
    <w:p w:rsidR="00236B5B" w:rsidRPr="00FD232B" w:rsidRDefault="00236B5B" w:rsidP="00236B5B">
      <w:pPr>
        <w:pStyle w:val="a0"/>
        <w:numPr>
          <w:ilvl w:val="0"/>
          <w:numId w:val="9"/>
        </w:numPr>
        <w:ind w:left="709" w:hanging="709"/>
      </w:pPr>
      <w:r w:rsidRPr="00FD232B">
        <w:rPr>
          <w:lang w:eastAsia="ru-RU"/>
        </w:rPr>
        <w:t>Крупская Н.К. Педагогические сочинения в десяти томах, т 2. Общие вопросы педагогики. Организация народного образования в СССР.- М., 1958.</w:t>
      </w:r>
    </w:p>
    <w:p w:rsidR="00236B5B" w:rsidRPr="00FD232B" w:rsidRDefault="00236B5B" w:rsidP="00236B5B">
      <w:pPr>
        <w:pStyle w:val="a0"/>
        <w:numPr>
          <w:ilvl w:val="0"/>
          <w:numId w:val="9"/>
        </w:numPr>
        <w:ind w:left="709" w:hanging="709"/>
      </w:pPr>
      <w:r w:rsidRPr="00FD232B">
        <w:rPr>
          <w:shd w:val="clear" w:color="auto" w:fill="FFFFFF"/>
        </w:rPr>
        <w:t xml:space="preserve">Маркова А. К. Психология </w:t>
      </w:r>
      <w:r>
        <w:rPr>
          <w:shd w:val="clear" w:color="auto" w:fill="FFFFFF"/>
        </w:rPr>
        <w:t>воспитания</w:t>
      </w:r>
      <w:r w:rsidRPr="00FD232B">
        <w:rPr>
          <w:shd w:val="clear" w:color="auto" w:fill="FFFFFF"/>
        </w:rPr>
        <w:t>— М.:Знание;1976. — С. 34</w:t>
      </w:r>
    </w:p>
    <w:p w:rsidR="00236B5B" w:rsidRPr="00FD232B" w:rsidRDefault="00236B5B" w:rsidP="00236B5B">
      <w:pPr>
        <w:pStyle w:val="a0"/>
        <w:numPr>
          <w:ilvl w:val="0"/>
          <w:numId w:val="9"/>
        </w:numPr>
        <w:ind w:left="709" w:hanging="709"/>
      </w:pPr>
      <w:r w:rsidRPr="00FD232B">
        <w:rPr>
          <w:shd w:val="clear" w:color="auto" w:fill="FFFFFF"/>
        </w:rPr>
        <w:t>Реан А. А., Коломинский Я. Л. Социальная педагогическая психология. — СПб.: Издательство «Питер», 2012, С. 56</w:t>
      </w:r>
    </w:p>
    <w:p w:rsidR="00236B5B" w:rsidRPr="00FD232B" w:rsidRDefault="00236B5B" w:rsidP="00236B5B">
      <w:pPr>
        <w:pStyle w:val="a0"/>
        <w:numPr>
          <w:ilvl w:val="0"/>
          <w:numId w:val="9"/>
        </w:numPr>
        <w:ind w:left="709" w:hanging="709"/>
      </w:pPr>
      <w:r w:rsidRPr="00FD232B">
        <w:rPr>
          <w:shd w:val="clear" w:color="auto" w:fill="FFFFFF"/>
        </w:rPr>
        <w:t>Талызина Н. Ф. Педагогическая психология. Учебное пособие, Изд.: Академия, Серия: Среднее профессиональное образование, 201</w:t>
      </w:r>
      <w:r w:rsidR="001C565D">
        <w:rPr>
          <w:shd w:val="clear" w:color="auto" w:fill="FFFFFF"/>
        </w:rPr>
        <w:t>5</w:t>
      </w:r>
    </w:p>
    <w:p w:rsidR="00236B5B" w:rsidRPr="00FD232B" w:rsidRDefault="00236B5B" w:rsidP="00236B5B">
      <w:pPr>
        <w:pStyle w:val="a0"/>
        <w:numPr>
          <w:ilvl w:val="0"/>
          <w:numId w:val="9"/>
        </w:numPr>
        <w:ind w:left="709" w:hanging="709"/>
      </w:pPr>
      <w:r w:rsidRPr="00FD232B">
        <w:rPr>
          <w:lang w:eastAsia="ru-RU"/>
        </w:rPr>
        <w:t xml:space="preserve">Ткаченко О.В. Эмоциональное состояние детей в </w:t>
      </w:r>
      <w:r>
        <w:rPr>
          <w:lang w:eastAsia="ru-RU"/>
        </w:rPr>
        <w:t>семье</w:t>
      </w:r>
      <w:r w:rsidRPr="00FD232B">
        <w:rPr>
          <w:lang w:eastAsia="ru-RU"/>
        </w:rPr>
        <w:t xml:space="preserve"> // NB: Психология и психотехника. — 2013. – № 7. – С.1-18. DOI: 10.7256/2306-0425.2013.7.10217. </w:t>
      </w:r>
      <w:r w:rsidRPr="0009566C">
        <w:t>URL: http://e-notabene.ru/psp/article_10217.html</w:t>
      </w:r>
    </w:p>
    <w:p w:rsidR="00236B5B" w:rsidRPr="00A735FB" w:rsidRDefault="00236B5B" w:rsidP="00236B5B">
      <w:pPr>
        <w:pStyle w:val="a0"/>
        <w:numPr>
          <w:ilvl w:val="0"/>
          <w:numId w:val="9"/>
        </w:numPr>
        <w:ind w:left="709" w:hanging="709"/>
      </w:pPr>
      <w:r w:rsidRPr="00A735FB">
        <w:t xml:space="preserve">Парамонова, Л.А. </w:t>
      </w:r>
      <w:r w:rsidR="004A0BC6">
        <w:t>Ш</w:t>
      </w:r>
      <w:r w:rsidRPr="00A735FB">
        <w:t xml:space="preserve">кольное образование в России: состояние, тенденции, перспективы // Образование в социально-гуманитарной сфере Российской Федерации/ Аналитический вестник Совета Федерации ФС РФ. -2013. -№ 2 (195). </w:t>
      </w:r>
    </w:p>
    <w:p w:rsidR="001A6CF3" w:rsidRDefault="001A6CF3">
      <w:pPr>
        <w:spacing w:line="240" w:lineRule="auto"/>
        <w:ind w:firstLine="0"/>
        <w:jc w:val="left"/>
        <w:rPr>
          <w:b/>
        </w:rPr>
      </w:pPr>
    </w:p>
    <w:sectPr w:rsidR="001A6CF3" w:rsidSect="00047354">
      <w:headerReference w:type="default" r:id="rId8"/>
      <w:pgSz w:w="11906" w:h="16838"/>
      <w:pgMar w:top="851" w:right="567" w:bottom="851" w:left="1701" w:header="709" w:footer="709" w:gutter="0"/>
      <w:pgNumType w:start="2"/>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DBF" w:rsidRDefault="00AC7DBF" w:rsidP="0009566C">
      <w:pPr>
        <w:spacing w:line="240" w:lineRule="auto"/>
      </w:pPr>
      <w:r>
        <w:separator/>
      </w:r>
    </w:p>
  </w:endnote>
  <w:endnote w:type="continuationSeparator" w:id="0">
    <w:p w:rsidR="00AC7DBF" w:rsidRDefault="00AC7DBF" w:rsidP="0009566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DBF" w:rsidRDefault="00AC7DBF" w:rsidP="0009566C">
      <w:pPr>
        <w:spacing w:line="240" w:lineRule="auto"/>
      </w:pPr>
      <w:r>
        <w:separator/>
      </w:r>
    </w:p>
  </w:footnote>
  <w:footnote w:type="continuationSeparator" w:id="0">
    <w:p w:rsidR="00AC7DBF" w:rsidRDefault="00AC7DBF" w:rsidP="0009566C">
      <w:pPr>
        <w:spacing w:line="240" w:lineRule="auto"/>
      </w:pPr>
      <w:r>
        <w:continuationSeparator/>
      </w:r>
    </w:p>
  </w:footnote>
  <w:footnote w:id="1">
    <w:p w:rsidR="007D23F3" w:rsidRPr="004A0BC6" w:rsidRDefault="007D23F3" w:rsidP="004A0BC6">
      <w:pPr>
        <w:spacing w:line="240" w:lineRule="auto"/>
        <w:ind w:firstLine="0"/>
        <w:rPr>
          <w:sz w:val="20"/>
          <w:szCs w:val="20"/>
        </w:rPr>
      </w:pPr>
      <w:r w:rsidRPr="004A0BC6">
        <w:rPr>
          <w:rStyle w:val="aa"/>
          <w:sz w:val="20"/>
          <w:szCs w:val="20"/>
        </w:rPr>
        <w:footnoteRef/>
      </w:r>
      <w:r w:rsidRPr="004A0BC6">
        <w:rPr>
          <w:sz w:val="20"/>
          <w:szCs w:val="20"/>
        </w:rPr>
        <w:t xml:space="preserve"> Сухомлинский В. А. Сердце отдаю детям. 1973. Издательство «Радянська школа». - С. 145.</w:t>
      </w:r>
    </w:p>
  </w:footnote>
  <w:footnote w:id="2">
    <w:p w:rsidR="004A0BC6" w:rsidRPr="004A0BC6" w:rsidRDefault="004A0BC6" w:rsidP="004A0BC6">
      <w:pPr>
        <w:spacing w:line="240" w:lineRule="auto"/>
        <w:ind w:firstLine="0"/>
        <w:rPr>
          <w:sz w:val="20"/>
          <w:szCs w:val="20"/>
        </w:rPr>
      </w:pPr>
      <w:r w:rsidRPr="004A0BC6">
        <w:rPr>
          <w:rStyle w:val="aa"/>
          <w:sz w:val="20"/>
          <w:szCs w:val="20"/>
        </w:rPr>
        <w:footnoteRef/>
      </w:r>
      <w:r w:rsidRPr="004A0BC6">
        <w:rPr>
          <w:sz w:val="20"/>
          <w:szCs w:val="20"/>
        </w:rPr>
        <w:t xml:space="preserve"> </w:t>
      </w:r>
      <w:r w:rsidRPr="004A0BC6">
        <w:rPr>
          <w:sz w:val="20"/>
          <w:szCs w:val="20"/>
          <w:shd w:val="clear" w:color="auto" w:fill="FFFFFF"/>
        </w:rPr>
        <w:t>Талызина Н. Ф. Педагогическая психология. Учебное пособие, Изд.: Академия, Серия: Среднее профессиональное образование, 2015, С. 182</w:t>
      </w:r>
    </w:p>
  </w:footnote>
  <w:footnote w:id="3">
    <w:p w:rsidR="004A0BC6" w:rsidRPr="004A0BC6" w:rsidRDefault="004A0BC6" w:rsidP="004A0BC6">
      <w:pPr>
        <w:spacing w:line="240" w:lineRule="auto"/>
        <w:ind w:firstLine="0"/>
        <w:rPr>
          <w:sz w:val="20"/>
          <w:szCs w:val="20"/>
        </w:rPr>
      </w:pPr>
      <w:r w:rsidRPr="004A0BC6">
        <w:rPr>
          <w:rStyle w:val="aa"/>
          <w:sz w:val="20"/>
          <w:szCs w:val="20"/>
        </w:rPr>
        <w:footnoteRef/>
      </w:r>
      <w:r w:rsidRPr="004A0BC6">
        <w:rPr>
          <w:sz w:val="20"/>
          <w:szCs w:val="20"/>
        </w:rPr>
        <w:t xml:space="preserve"> Парамонова, Л.А. Школьное образование в России: состояние, тенденции, перспективы // Образование в социально-гуманитарной сфере Российской Федерации/ Аналитический вестник Совета Федерации ФС РФ. -2013. -№ 2 (195). </w:t>
      </w:r>
    </w:p>
  </w:footnote>
  <w:footnote w:id="4">
    <w:p w:rsidR="004A0BC6" w:rsidRPr="004A0BC6" w:rsidRDefault="004A0BC6" w:rsidP="004A0BC6">
      <w:pPr>
        <w:spacing w:line="240" w:lineRule="auto"/>
        <w:ind w:firstLine="0"/>
        <w:rPr>
          <w:sz w:val="20"/>
          <w:szCs w:val="20"/>
        </w:rPr>
      </w:pPr>
      <w:r w:rsidRPr="004A0BC6">
        <w:rPr>
          <w:rStyle w:val="aa"/>
          <w:sz w:val="20"/>
          <w:szCs w:val="20"/>
        </w:rPr>
        <w:footnoteRef/>
      </w:r>
      <w:r w:rsidRPr="004A0BC6">
        <w:rPr>
          <w:sz w:val="20"/>
          <w:szCs w:val="20"/>
        </w:rPr>
        <w:t xml:space="preserve"> Парамонова, Л.А. Школьное образование в России: состояние, тенденции, перспективы // Образование в социально-гуманитарной сфере Российской Федерации/ Аналитический вестник Совета Федерации ФС РФ. -2013. -№ 2 (195). </w:t>
      </w:r>
    </w:p>
  </w:footnote>
  <w:footnote w:id="5">
    <w:p w:rsidR="001C565D" w:rsidRPr="004A0BC6" w:rsidRDefault="001C565D" w:rsidP="004A0BC6">
      <w:pPr>
        <w:spacing w:line="240" w:lineRule="auto"/>
        <w:ind w:firstLine="0"/>
        <w:rPr>
          <w:sz w:val="20"/>
          <w:szCs w:val="20"/>
        </w:rPr>
      </w:pPr>
      <w:r w:rsidRPr="004A0BC6">
        <w:rPr>
          <w:rStyle w:val="aa"/>
          <w:sz w:val="20"/>
          <w:szCs w:val="20"/>
        </w:rPr>
        <w:footnoteRef/>
      </w:r>
      <w:r w:rsidRPr="004A0BC6">
        <w:rPr>
          <w:sz w:val="20"/>
          <w:szCs w:val="20"/>
        </w:rPr>
        <w:t xml:space="preserve"> </w:t>
      </w:r>
      <w:r w:rsidRPr="004A0BC6">
        <w:rPr>
          <w:sz w:val="20"/>
          <w:szCs w:val="20"/>
          <w:lang w:eastAsia="ru-RU"/>
        </w:rPr>
        <w:t>Дубровина И.В. Развитие взаимодействия семьи и школы – М.: Просвещение, 2013, С. 82</w:t>
      </w:r>
    </w:p>
  </w:footnote>
  <w:footnote w:id="6">
    <w:p w:rsidR="001C565D" w:rsidRPr="004A0BC6" w:rsidRDefault="001C565D" w:rsidP="004A0BC6">
      <w:pPr>
        <w:spacing w:line="240" w:lineRule="auto"/>
        <w:ind w:firstLine="0"/>
        <w:rPr>
          <w:sz w:val="20"/>
          <w:szCs w:val="20"/>
        </w:rPr>
      </w:pPr>
      <w:r w:rsidRPr="004A0BC6">
        <w:rPr>
          <w:rStyle w:val="aa"/>
          <w:sz w:val="20"/>
          <w:szCs w:val="20"/>
        </w:rPr>
        <w:footnoteRef/>
      </w:r>
      <w:r w:rsidRPr="004A0BC6">
        <w:rPr>
          <w:sz w:val="20"/>
          <w:szCs w:val="20"/>
        </w:rPr>
        <w:t xml:space="preserve"> </w:t>
      </w:r>
      <w:r w:rsidRPr="004A0BC6">
        <w:rPr>
          <w:sz w:val="20"/>
          <w:szCs w:val="20"/>
          <w:lang w:eastAsia="ru-RU"/>
        </w:rPr>
        <w:t>Дубровина И.В. Развитие взаимодействия семьи и школы – М.: Просвещение, 2013, С. 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7493"/>
      <w:docPartObj>
        <w:docPartGallery w:val="Page Numbers (Top of Page)"/>
        <w:docPartUnique/>
      </w:docPartObj>
    </w:sdtPr>
    <w:sdtContent>
      <w:p w:rsidR="001E43BA" w:rsidRDefault="00416544" w:rsidP="001E43BA">
        <w:pPr>
          <w:pStyle w:val="afa"/>
          <w:jc w:val="right"/>
        </w:pPr>
        <w:fldSimple w:instr=" PAGE   \* MERGEFORMAT ">
          <w:r w:rsidR="00AC7DBF">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85BEA"/>
    <w:multiLevelType w:val="hybridMultilevel"/>
    <w:tmpl w:val="D02805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F4E56F3"/>
    <w:multiLevelType w:val="hybridMultilevel"/>
    <w:tmpl w:val="D910E026"/>
    <w:lvl w:ilvl="0" w:tplc="B388FC26">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0245FF4"/>
    <w:multiLevelType w:val="hybridMultilevel"/>
    <w:tmpl w:val="92B49F30"/>
    <w:lvl w:ilvl="0" w:tplc="83586D00">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0CC6C5E"/>
    <w:multiLevelType w:val="hybridMultilevel"/>
    <w:tmpl w:val="4CB63F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5920248"/>
    <w:multiLevelType w:val="hybridMultilevel"/>
    <w:tmpl w:val="C9649A28"/>
    <w:lvl w:ilvl="0" w:tplc="5CB4E7B8">
      <w:start w:val="1"/>
      <w:numFmt w:val="bullet"/>
      <w:pStyle w:val="a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2FD437C"/>
    <w:multiLevelType w:val="multilevel"/>
    <w:tmpl w:val="4B1A98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
  </w:num>
  <w:num w:numId="3">
    <w:abstractNumId w:val="1"/>
  </w:num>
  <w:num w:numId="4">
    <w:abstractNumId w:val="2"/>
  </w:num>
  <w:num w:numId="5">
    <w:abstractNumId w:val="1"/>
  </w:num>
  <w:num w:numId="6">
    <w:abstractNumId w:val="2"/>
  </w:num>
  <w:num w:numId="7">
    <w:abstractNumId w:val="1"/>
  </w:num>
  <w:num w:numId="8">
    <w:abstractNumId w:val="4"/>
  </w:num>
  <w:num w:numId="9">
    <w:abstractNumId w:val="0"/>
  </w:num>
  <w:num w:numId="10">
    <w:abstractNumId w:val="3"/>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5"/>
  <w:defaultTabStop w:val="708"/>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rsids>
    <w:rsidRoot w:val="003F0A17"/>
    <w:rsid w:val="00033B4F"/>
    <w:rsid w:val="000421B5"/>
    <w:rsid w:val="00046863"/>
    <w:rsid w:val="00047354"/>
    <w:rsid w:val="00057937"/>
    <w:rsid w:val="0009566C"/>
    <w:rsid w:val="00111DC9"/>
    <w:rsid w:val="00121219"/>
    <w:rsid w:val="00166F05"/>
    <w:rsid w:val="001813F6"/>
    <w:rsid w:val="001A6CF3"/>
    <w:rsid w:val="001B7093"/>
    <w:rsid w:val="001C0157"/>
    <w:rsid w:val="001C565D"/>
    <w:rsid w:val="001E1D09"/>
    <w:rsid w:val="001E43BA"/>
    <w:rsid w:val="00236B5B"/>
    <w:rsid w:val="002D517A"/>
    <w:rsid w:val="00316A8C"/>
    <w:rsid w:val="00322FBF"/>
    <w:rsid w:val="003C761B"/>
    <w:rsid w:val="003D2C91"/>
    <w:rsid w:val="003D35C6"/>
    <w:rsid w:val="003F0A17"/>
    <w:rsid w:val="00414FFC"/>
    <w:rsid w:val="00416544"/>
    <w:rsid w:val="0044626A"/>
    <w:rsid w:val="004A0BC6"/>
    <w:rsid w:val="004A62FF"/>
    <w:rsid w:val="0050103C"/>
    <w:rsid w:val="005D03D3"/>
    <w:rsid w:val="00613D47"/>
    <w:rsid w:val="006306E7"/>
    <w:rsid w:val="00717E11"/>
    <w:rsid w:val="00725909"/>
    <w:rsid w:val="00730056"/>
    <w:rsid w:val="007A6D04"/>
    <w:rsid w:val="007D23F3"/>
    <w:rsid w:val="008428A0"/>
    <w:rsid w:val="008A16FD"/>
    <w:rsid w:val="008D4B54"/>
    <w:rsid w:val="00905169"/>
    <w:rsid w:val="00953B8D"/>
    <w:rsid w:val="00996B05"/>
    <w:rsid w:val="009B5A7E"/>
    <w:rsid w:val="00A34054"/>
    <w:rsid w:val="00AA4A69"/>
    <w:rsid w:val="00AB13AF"/>
    <w:rsid w:val="00AC7DBF"/>
    <w:rsid w:val="00AE3A83"/>
    <w:rsid w:val="00C11A20"/>
    <w:rsid w:val="00CE5AFB"/>
    <w:rsid w:val="00D01365"/>
    <w:rsid w:val="00D44CA5"/>
    <w:rsid w:val="00DB28D4"/>
    <w:rsid w:val="00DC312C"/>
    <w:rsid w:val="00DF66F2"/>
    <w:rsid w:val="00E25657"/>
    <w:rsid w:val="00E55AF6"/>
    <w:rsid w:val="00E76F4D"/>
    <w:rsid w:val="00E85760"/>
    <w:rsid w:val="00EA32E7"/>
    <w:rsid w:val="00F07AEF"/>
    <w:rsid w:val="00F35C63"/>
    <w:rsid w:val="00FF6B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22FBF"/>
    <w:pPr>
      <w:spacing w:line="360" w:lineRule="auto"/>
      <w:ind w:firstLine="709"/>
      <w:jc w:val="both"/>
    </w:pPr>
    <w:rPr>
      <w:rFonts w:ascii="Times New Roman" w:hAnsi="Times New Roman"/>
      <w:sz w:val="28"/>
      <w:szCs w:val="28"/>
      <w:lang w:eastAsia="en-US"/>
    </w:rPr>
  </w:style>
  <w:style w:type="paragraph" w:styleId="1">
    <w:name w:val="heading 1"/>
    <w:basedOn w:val="a2"/>
    <w:link w:val="10"/>
    <w:qFormat/>
    <w:rsid w:val="00322FBF"/>
    <w:pPr>
      <w:spacing w:after="160" w:line="259" w:lineRule="auto"/>
      <w:ind w:firstLine="0"/>
      <w:jc w:val="center"/>
      <w:outlineLvl w:val="0"/>
    </w:pPr>
    <w:rPr>
      <w:rFonts w:cstheme="majorBidi"/>
      <w:b/>
    </w:rPr>
  </w:style>
  <w:style w:type="paragraph" w:styleId="2">
    <w:name w:val="heading 2"/>
    <w:basedOn w:val="1"/>
    <w:next w:val="a2"/>
    <w:link w:val="20"/>
    <w:uiPriority w:val="9"/>
    <w:unhideWhenUsed/>
    <w:qFormat/>
    <w:rsid w:val="00322FBF"/>
    <w:pPr>
      <w:outlineLvl w:val="1"/>
    </w:pPr>
    <w:rPr>
      <w:color w:val="000000"/>
      <w:lang w:eastAsia="ru-RU"/>
    </w:rPr>
  </w:style>
  <w:style w:type="paragraph" w:styleId="3">
    <w:name w:val="heading 3"/>
    <w:basedOn w:val="a2"/>
    <w:next w:val="a2"/>
    <w:link w:val="30"/>
    <w:uiPriority w:val="9"/>
    <w:semiHidden/>
    <w:unhideWhenUsed/>
    <w:qFormat/>
    <w:rsid w:val="00322FB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
    <w:semiHidden/>
    <w:unhideWhenUsed/>
    <w:qFormat/>
    <w:rsid w:val="00322FB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semiHidden/>
    <w:unhideWhenUsed/>
    <w:qFormat/>
    <w:rsid w:val="00322FB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link w:val="60"/>
    <w:uiPriority w:val="9"/>
    <w:semiHidden/>
    <w:unhideWhenUsed/>
    <w:qFormat/>
    <w:rsid w:val="00322FBF"/>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link w:val="70"/>
    <w:uiPriority w:val="9"/>
    <w:semiHidden/>
    <w:unhideWhenUsed/>
    <w:qFormat/>
    <w:rsid w:val="00322F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iPriority w:val="9"/>
    <w:semiHidden/>
    <w:unhideWhenUsed/>
    <w:qFormat/>
    <w:rsid w:val="00322F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iPriority w:val="9"/>
    <w:semiHidden/>
    <w:unhideWhenUsed/>
    <w:qFormat/>
    <w:rsid w:val="00322FB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next w:val="a2"/>
    <w:link w:val="a7"/>
    <w:qFormat/>
    <w:rsid w:val="00DF66F2"/>
    <w:pPr>
      <w:ind w:firstLine="0"/>
      <w:jc w:val="center"/>
    </w:pPr>
    <w:rPr>
      <w:rFonts w:cstheme="majorBidi"/>
      <w:b/>
      <w:color w:val="000000"/>
      <w:shd w:val="clear" w:color="auto" w:fill="FFFFFF"/>
      <w:lang w:eastAsia="ru-RU"/>
    </w:rPr>
  </w:style>
  <w:style w:type="character" w:customStyle="1" w:styleId="a7">
    <w:name w:val="Название Знак"/>
    <w:basedOn w:val="a3"/>
    <w:link w:val="a6"/>
    <w:rsid w:val="00DF66F2"/>
    <w:rPr>
      <w:rFonts w:ascii="Times New Roman" w:hAnsi="Times New Roman" w:cstheme="majorBidi"/>
      <w:b/>
      <w:color w:val="000000"/>
      <w:sz w:val="28"/>
      <w:szCs w:val="28"/>
    </w:rPr>
  </w:style>
  <w:style w:type="character" w:customStyle="1" w:styleId="10">
    <w:name w:val="Заголовок 1 Знак"/>
    <w:basedOn w:val="a3"/>
    <w:link w:val="1"/>
    <w:rsid w:val="00322FBF"/>
    <w:rPr>
      <w:rFonts w:ascii="Times New Roman" w:hAnsi="Times New Roman" w:cstheme="majorBidi"/>
      <w:b/>
      <w:sz w:val="28"/>
      <w:szCs w:val="28"/>
      <w:lang w:eastAsia="en-US"/>
    </w:rPr>
  </w:style>
  <w:style w:type="character" w:customStyle="1" w:styleId="20">
    <w:name w:val="Заголовок 2 Знак"/>
    <w:basedOn w:val="a3"/>
    <w:link w:val="2"/>
    <w:uiPriority w:val="9"/>
    <w:rsid w:val="00322FBF"/>
    <w:rPr>
      <w:rFonts w:ascii="Times New Roman" w:hAnsi="Times New Roman" w:cstheme="majorBidi"/>
      <w:b/>
      <w:color w:val="000000"/>
      <w:sz w:val="28"/>
      <w:szCs w:val="28"/>
    </w:rPr>
  </w:style>
  <w:style w:type="paragraph" w:styleId="a8">
    <w:name w:val="No Spacing"/>
    <w:link w:val="a9"/>
    <w:uiPriority w:val="1"/>
    <w:qFormat/>
    <w:rsid w:val="00322FBF"/>
    <w:pPr>
      <w:jc w:val="both"/>
    </w:pPr>
    <w:rPr>
      <w:rFonts w:ascii="Times New Roman" w:hAnsi="Times New Roman"/>
      <w:sz w:val="28"/>
      <w:szCs w:val="22"/>
    </w:rPr>
  </w:style>
  <w:style w:type="character" w:styleId="aa">
    <w:name w:val="footnote reference"/>
    <w:basedOn w:val="a3"/>
    <w:uiPriority w:val="99"/>
    <w:semiHidden/>
    <w:unhideWhenUsed/>
    <w:rsid w:val="00E85760"/>
    <w:rPr>
      <w:vertAlign w:val="superscript"/>
    </w:rPr>
  </w:style>
  <w:style w:type="paragraph" w:styleId="a0">
    <w:name w:val="List Paragraph"/>
    <w:basedOn w:val="a2"/>
    <w:uiPriority w:val="34"/>
    <w:qFormat/>
    <w:rsid w:val="00322FBF"/>
    <w:pPr>
      <w:numPr>
        <w:numId w:val="6"/>
      </w:numPr>
      <w:contextualSpacing/>
    </w:pPr>
  </w:style>
  <w:style w:type="character" w:styleId="ab">
    <w:name w:val="Book Title"/>
    <w:basedOn w:val="a3"/>
    <w:uiPriority w:val="33"/>
    <w:qFormat/>
    <w:rsid w:val="00322FBF"/>
    <w:rPr>
      <w:rFonts w:ascii="Times New Roman" w:hAnsi="Times New Roman"/>
      <w:b/>
      <w:bCs/>
      <w:dstrike w:val="0"/>
      <w:spacing w:val="0"/>
      <w:w w:val="100"/>
      <w:sz w:val="28"/>
      <w:vertAlign w:val="baseline"/>
    </w:rPr>
  </w:style>
  <w:style w:type="paragraph" w:customStyle="1" w:styleId="ac">
    <w:name w:val="Таблица"/>
    <w:basedOn w:val="a2"/>
    <w:link w:val="ad"/>
    <w:qFormat/>
    <w:rsid w:val="00322FBF"/>
    <w:pPr>
      <w:spacing w:line="240" w:lineRule="auto"/>
      <w:ind w:firstLine="0"/>
      <w:jc w:val="center"/>
    </w:pPr>
    <w:rPr>
      <w:sz w:val="24"/>
      <w:szCs w:val="24"/>
      <w:lang w:eastAsia="ru-RU"/>
    </w:rPr>
  </w:style>
  <w:style w:type="character" w:customStyle="1" w:styleId="ad">
    <w:name w:val="Таблица Знак"/>
    <w:basedOn w:val="a3"/>
    <w:link w:val="ac"/>
    <w:rsid w:val="00322FBF"/>
    <w:rPr>
      <w:rFonts w:ascii="Times New Roman" w:eastAsia="Calibri" w:hAnsi="Times New Roman" w:cs="Times New Roman"/>
      <w:sz w:val="24"/>
      <w:szCs w:val="24"/>
      <w:lang w:eastAsia="ru-RU"/>
    </w:rPr>
  </w:style>
  <w:style w:type="paragraph" w:customStyle="1" w:styleId="a">
    <w:name w:val="Параграф"/>
    <w:basedOn w:val="a0"/>
    <w:qFormat/>
    <w:rsid w:val="00FF6B9D"/>
    <w:pPr>
      <w:numPr>
        <w:numId w:val="7"/>
      </w:numPr>
      <w:ind w:left="709" w:hanging="709"/>
    </w:pPr>
    <w:rPr>
      <w:color w:val="000000"/>
      <w:kern w:val="24"/>
      <w:shd w:val="clear" w:color="auto" w:fill="FFFFFF"/>
    </w:rPr>
  </w:style>
  <w:style w:type="character" w:styleId="ae">
    <w:name w:val="Subtle Reference"/>
    <w:uiPriority w:val="31"/>
    <w:rsid w:val="00AA4A69"/>
    <w:rPr>
      <w:rFonts w:ascii="Times New Roman" w:hAnsi="Times New Roman"/>
    </w:rPr>
  </w:style>
  <w:style w:type="paragraph" w:styleId="af">
    <w:name w:val="TOC Heading"/>
    <w:basedOn w:val="1"/>
    <w:next w:val="a2"/>
    <w:uiPriority w:val="39"/>
    <w:unhideWhenUsed/>
    <w:qFormat/>
    <w:rsid w:val="00AA4A69"/>
    <w:pPr>
      <w:spacing w:before="240"/>
      <w:outlineLvl w:val="9"/>
    </w:pPr>
    <w:rPr>
      <w:rFonts w:ascii="Cambria" w:eastAsia="Times New Roman" w:hAnsi="Cambria"/>
      <w:color w:val="365F91"/>
      <w:sz w:val="32"/>
      <w:szCs w:val="32"/>
    </w:rPr>
  </w:style>
  <w:style w:type="paragraph" w:customStyle="1" w:styleId="af0">
    <w:name w:val="Сноска"/>
    <w:basedOn w:val="a2"/>
    <w:link w:val="af1"/>
    <w:qFormat/>
    <w:rsid w:val="00322FBF"/>
    <w:pPr>
      <w:widowControl w:val="0"/>
      <w:spacing w:line="240" w:lineRule="auto"/>
    </w:pPr>
    <w:rPr>
      <w:rFonts w:eastAsia="Times New Roman"/>
      <w:sz w:val="20"/>
    </w:rPr>
  </w:style>
  <w:style w:type="character" w:customStyle="1" w:styleId="af1">
    <w:name w:val="Сноска Знак"/>
    <w:basedOn w:val="a3"/>
    <w:link w:val="af0"/>
    <w:rsid w:val="00322FBF"/>
    <w:rPr>
      <w:rFonts w:ascii="Times New Roman" w:eastAsia="Times New Roman" w:hAnsi="Times New Roman" w:cs="Times New Roman"/>
      <w:sz w:val="20"/>
      <w:szCs w:val="28"/>
      <w:shd w:val="clear" w:color="auto" w:fill="FFFFFF"/>
      <w:lang w:eastAsia="en-US"/>
    </w:rPr>
  </w:style>
  <w:style w:type="character" w:customStyle="1" w:styleId="30">
    <w:name w:val="Заголовок 3 Знак"/>
    <w:basedOn w:val="a3"/>
    <w:link w:val="3"/>
    <w:uiPriority w:val="9"/>
    <w:semiHidden/>
    <w:rsid w:val="00322FBF"/>
    <w:rPr>
      <w:rFonts w:asciiTheme="majorHAnsi" w:eastAsiaTheme="majorEastAsia" w:hAnsiTheme="majorHAnsi" w:cstheme="majorBidi"/>
      <w:b/>
      <w:bCs/>
      <w:color w:val="4F81BD" w:themeColor="accent1"/>
      <w:sz w:val="28"/>
      <w:szCs w:val="28"/>
      <w:lang w:eastAsia="en-US"/>
    </w:rPr>
  </w:style>
  <w:style w:type="character" w:customStyle="1" w:styleId="40">
    <w:name w:val="Заголовок 4 Знак"/>
    <w:basedOn w:val="a3"/>
    <w:link w:val="4"/>
    <w:uiPriority w:val="9"/>
    <w:semiHidden/>
    <w:rsid w:val="00322FBF"/>
    <w:rPr>
      <w:rFonts w:asciiTheme="majorHAnsi" w:eastAsiaTheme="majorEastAsia" w:hAnsiTheme="majorHAnsi" w:cstheme="majorBidi"/>
      <w:b/>
      <w:bCs/>
      <w:i/>
      <w:iCs/>
      <w:color w:val="4F81BD" w:themeColor="accent1"/>
      <w:sz w:val="28"/>
      <w:szCs w:val="28"/>
      <w:lang w:eastAsia="en-US"/>
    </w:rPr>
  </w:style>
  <w:style w:type="character" w:customStyle="1" w:styleId="50">
    <w:name w:val="Заголовок 5 Знак"/>
    <w:basedOn w:val="a3"/>
    <w:link w:val="5"/>
    <w:uiPriority w:val="9"/>
    <w:semiHidden/>
    <w:rsid w:val="00322FBF"/>
    <w:rPr>
      <w:rFonts w:asciiTheme="majorHAnsi" w:eastAsiaTheme="majorEastAsia" w:hAnsiTheme="majorHAnsi" w:cstheme="majorBidi"/>
      <w:color w:val="243F60" w:themeColor="accent1" w:themeShade="7F"/>
      <w:sz w:val="28"/>
      <w:szCs w:val="28"/>
      <w:lang w:eastAsia="en-US"/>
    </w:rPr>
  </w:style>
  <w:style w:type="character" w:customStyle="1" w:styleId="60">
    <w:name w:val="Заголовок 6 Знак"/>
    <w:basedOn w:val="a3"/>
    <w:link w:val="6"/>
    <w:uiPriority w:val="9"/>
    <w:semiHidden/>
    <w:rsid w:val="00322FBF"/>
    <w:rPr>
      <w:rFonts w:asciiTheme="majorHAnsi" w:eastAsiaTheme="majorEastAsia" w:hAnsiTheme="majorHAnsi" w:cstheme="majorBidi"/>
      <w:i/>
      <w:iCs/>
      <w:color w:val="243F60" w:themeColor="accent1" w:themeShade="7F"/>
      <w:sz w:val="28"/>
      <w:szCs w:val="28"/>
      <w:lang w:eastAsia="en-US"/>
    </w:rPr>
  </w:style>
  <w:style w:type="character" w:customStyle="1" w:styleId="70">
    <w:name w:val="Заголовок 7 Знак"/>
    <w:basedOn w:val="a3"/>
    <w:link w:val="7"/>
    <w:uiPriority w:val="9"/>
    <w:semiHidden/>
    <w:rsid w:val="00322FBF"/>
    <w:rPr>
      <w:rFonts w:asciiTheme="majorHAnsi" w:eastAsiaTheme="majorEastAsia" w:hAnsiTheme="majorHAnsi" w:cstheme="majorBidi"/>
      <w:i/>
      <w:iCs/>
      <w:color w:val="404040" w:themeColor="text1" w:themeTint="BF"/>
      <w:sz w:val="28"/>
      <w:szCs w:val="28"/>
      <w:lang w:eastAsia="en-US"/>
    </w:rPr>
  </w:style>
  <w:style w:type="character" w:customStyle="1" w:styleId="80">
    <w:name w:val="Заголовок 8 Знак"/>
    <w:basedOn w:val="a3"/>
    <w:link w:val="8"/>
    <w:uiPriority w:val="9"/>
    <w:semiHidden/>
    <w:rsid w:val="00322FBF"/>
    <w:rPr>
      <w:rFonts w:asciiTheme="majorHAnsi" w:eastAsiaTheme="majorEastAsia" w:hAnsiTheme="majorHAnsi" w:cstheme="majorBidi"/>
      <w:color w:val="404040" w:themeColor="text1" w:themeTint="BF"/>
      <w:lang w:eastAsia="en-US"/>
    </w:rPr>
  </w:style>
  <w:style w:type="character" w:customStyle="1" w:styleId="90">
    <w:name w:val="Заголовок 9 Знак"/>
    <w:basedOn w:val="a3"/>
    <w:link w:val="9"/>
    <w:uiPriority w:val="9"/>
    <w:semiHidden/>
    <w:rsid w:val="00322FBF"/>
    <w:rPr>
      <w:rFonts w:asciiTheme="majorHAnsi" w:eastAsiaTheme="majorEastAsia" w:hAnsiTheme="majorHAnsi" w:cstheme="majorBidi"/>
      <w:i/>
      <w:iCs/>
      <w:color w:val="404040" w:themeColor="text1" w:themeTint="BF"/>
      <w:lang w:eastAsia="en-US"/>
    </w:rPr>
  </w:style>
  <w:style w:type="paragraph" w:styleId="af2">
    <w:name w:val="caption"/>
    <w:basedOn w:val="a2"/>
    <w:next w:val="a2"/>
    <w:uiPriority w:val="35"/>
    <w:semiHidden/>
    <w:unhideWhenUsed/>
    <w:qFormat/>
    <w:rsid w:val="00322FBF"/>
    <w:pPr>
      <w:spacing w:after="200" w:line="240" w:lineRule="auto"/>
    </w:pPr>
    <w:rPr>
      <w:b/>
      <w:bCs/>
      <w:color w:val="4F81BD" w:themeColor="accent1"/>
      <w:sz w:val="18"/>
      <w:szCs w:val="18"/>
    </w:rPr>
  </w:style>
  <w:style w:type="character" w:customStyle="1" w:styleId="a9">
    <w:name w:val="Без интервала Знак"/>
    <w:basedOn w:val="a3"/>
    <w:link w:val="a8"/>
    <w:uiPriority w:val="1"/>
    <w:rsid w:val="00322FBF"/>
    <w:rPr>
      <w:rFonts w:ascii="Times New Roman" w:hAnsi="Times New Roman"/>
      <w:sz w:val="28"/>
      <w:szCs w:val="22"/>
    </w:rPr>
  </w:style>
  <w:style w:type="paragraph" w:customStyle="1" w:styleId="a1">
    <w:name w:val="Абзац"/>
    <w:basedOn w:val="a8"/>
    <w:link w:val="af3"/>
    <w:qFormat/>
    <w:rsid w:val="00953B8D"/>
    <w:pPr>
      <w:widowControl w:val="0"/>
      <w:numPr>
        <w:numId w:val="8"/>
      </w:numPr>
      <w:tabs>
        <w:tab w:val="left" w:pos="722"/>
      </w:tabs>
      <w:spacing w:line="360" w:lineRule="auto"/>
      <w:ind w:hanging="720"/>
    </w:pPr>
    <w:rPr>
      <w:szCs w:val="28"/>
    </w:rPr>
  </w:style>
  <w:style w:type="character" w:customStyle="1" w:styleId="af3">
    <w:name w:val="Абзац Знак"/>
    <w:basedOn w:val="a9"/>
    <w:link w:val="a1"/>
    <w:rsid w:val="00953B8D"/>
    <w:rPr>
      <w:szCs w:val="28"/>
    </w:rPr>
  </w:style>
  <w:style w:type="paragraph" w:styleId="af4">
    <w:name w:val="Normal (Web)"/>
    <w:basedOn w:val="a2"/>
    <w:uiPriority w:val="99"/>
    <w:semiHidden/>
    <w:unhideWhenUsed/>
    <w:rsid w:val="003D2C91"/>
    <w:pPr>
      <w:spacing w:before="100" w:beforeAutospacing="1" w:after="100" w:afterAutospacing="1" w:line="240" w:lineRule="auto"/>
      <w:ind w:firstLine="0"/>
      <w:jc w:val="left"/>
    </w:pPr>
    <w:rPr>
      <w:rFonts w:eastAsia="Times New Roman"/>
      <w:sz w:val="24"/>
      <w:szCs w:val="24"/>
      <w:lang w:eastAsia="ru-RU"/>
    </w:rPr>
  </w:style>
  <w:style w:type="character" w:styleId="af5">
    <w:name w:val="Strong"/>
    <w:basedOn w:val="a3"/>
    <w:uiPriority w:val="22"/>
    <w:qFormat/>
    <w:rsid w:val="00DF66F2"/>
    <w:rPr>
      <w:b/>
      <w:bCs/>
    </w:rPr>
  </w:style>
  <w:style w:type="character" w:customStyle="1" w:styleId="apple-converted-space">
    <w:name w:val="apple-converted-space"/>
    <w:basedOn w:val="a3"/>
    <w:rsid w:val="00DF66F2"/>
  </w:style>
  <w:style w:type="character" w:styleId="af6">
    <w:name w:val="Hyperlink"/>
    <w:basedOn w:val="a3"/>
    <w:uiPriority w:val="99"/>
    <w:unhideWhenUsed/>
    <w:rsid w:val="00DF66F2"/>
    <w:rPr>
      <w:color w:val="0000FF"/>
      <w:u w:val="single"/>
    </w:rPr>
  </w:style>
  <w:style w:type="character" w:styleId="af7">
    <w:name w:val="Emphasis"/>
    <w:basedOn w:val="a3"/>
    <w:uiPriority w:val="20"/>
    <w:qFormat/>
    <w:rsid w:val="00953B8D"/>
    <w:rPr>
      <w:i/>
      <w:iCs/>
    </w:rPr>
  </w:style>
  <w:style w:type="character" w:customStyle="1" w:styleId="11">
    <w:name w:val="Основной текст1"/>
    <w:basedOn w:val="a3"/>
    <w:rsid w:val="00236B5B"/>
    <w:rPr>
      <w:rFonts w:ascii="Times New Roman" w:eastAsia="Times New Roman" w:hAnsi="Times New Roman" w:cs="Times New Roman"/>
      <w:color w:val="000000"/>
      <w:spacing w:val="0"/>
      <w:w w:val="100"/>
      <w:position w:val="0"/>
      <w:sz w:val="27"/>
      <w:szCs w:val="27"/>
      <w:u w:val="single"/>
      <w:shd w:val="clear" w:color="auto" w:fill="FFFFFF"/>
      <w:lang w:val="ru-RU"/>
    </w:rPr>
  </w:style>
  <w:style w:type="paragraph" w:styleId="af8">
    <w:name w:val="footnote text"/>
    <w:basedOn w:val="a2"/>
    <w:link w:val="af9"/>
    <w:uiPriority w:val="99"/>
    <w:semiHidden/>
    <w:unhideWhenUsed/>
    <w:rsid w:val="0009566C"/>
    <w:pPr>
      <w:spacing w:line="240" w:lineRule="auto"/>
    </w:pPr>
    <w:rPr>
      <w:sz w:val="20"/>
      <w:szCs w:val="20"/>
    </w:rPr>
  </w:style>
  <w:style w:type="character" w:customStyle="1" w:styleId="af9">
    <w:name w:val="Текст сноски Знак"/>
    <w:basedOn w:val="a3"/>
    <w:link w:val="af8"/>
    <w:uiPriority w:val="99"/>
    <w:semiHidden/>
    <w:rsid w:val="0009566C"/>
    <w:rPr>
      <w:rFonts w:ascii="Times New Roman" w:hAnsi="Times New Roman"/>
      <w:lang w:eastAsia="en-US"/>
    </w:rPr>
  </w:style>
  <w:style w:type="paragraph" w:styleId="afa">
    <w:name w:val="header"/>
    <w:basedOn w:val="a2"/>
    <w:link w:val="afb"/>
    <w:uiPriority w:val="99"/>
    <w:unhideWhenUsed/>
    <w:rsid w:val="001E43BA"/>
    <w:pPr>
      <w:tabs>
        <w:tab w:val="center" w:pos="4677"/>
        <w:tab w:val="right" w:pos="9355"/>
      </w:tabs>
      <w:spacing w:line="240" w:lineRule="auto"/>
    </w:pPr>
  </w:style>
  <w:style w:type="character" w:customStyle="1" w:styleId="afb">
    <w:name w:val="Верхний колонтитул Знак"/>
    <w:basedOn w:val="a3"/>
    <w:link w:val="afa"/>
    <w:uiPriority w:val="99"/>
    <w:rsid w:val="001E43BA"/>
    <w:rPr>
      <w:rFonts w:ascii="Times New Roman" w:hAnsi="Times New Roman"/>
      <w:sz w:val="28"/>
      <w:szCs w:val="28"/>
      <w:lang w:eastAsia="en-US"/>
    </w:rPr>
  </w:style>
  <w:style w:type="paragraph" w:styleId="afc">
    <w:name w:val="footer"/>
    <w:basedOn w:val="a2"/>
    <w:link w:val="afd"/>
    <w:uiPriority w:val="99"/>
    <w:semiHidden/>
    <w:unhideWhenUsed/>
    <w:rsid w:val="001E43BA"/>
    <w:pPr>
      <w:tabs>
        <w:tab w:val="center" w:pos="4677"/>
        <w:tab w:val="right" w:pos="9355"/>
      </w:tabs>
      <w:spacing w:line="240" w:lineRule="auto"/>
    </w:pPr>
  </w:style>
  <w:style w:type="character" w:customStyle="1" w:styleId="afd">
    <w:name w:val="Нижний колонтитул Знак"/>
    <w:basedOn w:val="a3"/>
    <w:link w:val="afc"/>
    <w:uiPriority w:val="99"/>
    <w:semiHidden/>
    <w:rsid w:val="001E43BA"/>
    <w:rPr>
      <w:rFonts w:ascii="Times New Roman" w:hAnsi="Times New Roman"/>
      <w:sz w:val="28"/>
      <w:szCs w:val="28"/>
      <w:lang w:eastAsia="en-US"/>
    </w:rPr>
  </w:style>
  <w:style w:type="paragraph" w:styleId="12">
    <w:name w:val="toc 1"/>
    <w:basedOn w:val="a2"/>
    <w:next w:val="a2"/>
    <w:autoRedefine/>
    <w:uiPriority w:val="39"/>
    <w:unhideWhenUsed/>
    <w:rsid w:val="000421B5"/>
    <w:pPr>
      <w:spacing w:after="100"/>
    </w:pPr>
  </w:style>
  <w:style w:type="paragraph" w:styleId="21">
    <w:name w:val="toc 2"/>
    <w:basedOn w:val="a2"/>
    <w:next w:val="a2"/>
    <w:autoRedefine/>
    <w:uiPriority w:val="39"/>
    <w:unhideWhenUsed/>
    <w:rsid w:val="000421B5"/>
    <w:pPr>
      <w:spacing w:after="100"/>
      <w:ind w:left="280"/>
    </w:pPr>
  </w:style>
  <w:style w:type="paragraph" w:styleId="afe">
    <w:name w:val="Balloon Text"/>
    <w:basedOn w:val="a2"/>
    <w:link w:val="aff"/>
    <w:uiPriority w:val="99"/>
    <w:semiHidden/>
    <w:unhideWhenUsed/>
    <w:rsid w:val="000421B5"/>
    <w:pPr>
      <w:spacing w:line="240" w:lineRule="auto"/>
    </w:pPr>
    <w:rPr>
      <w:rFonts w:ascii="Tahoma" w:hAnsi="Tahoma" w:cs="Tahoma"/>
      <w:sz w:val="16"/>
      <w:szCs w:val="16"/>
    </w:rPr>
  </w:style>
  <w:style w:type="character" w:customStyle="1" w:styleId="aff">
    <w:name w:val="Текст выноски Знак"/>
    <w:basedOn w:val="a3"/>
    <w:link w:val="afe"/>
    <w:uiPriority w:val="99"/>
    <w:semiHidden/>
    <w:rsid w:val="000421B5"/>
    <w:rPr>
      <w:rFonts w:ascii="Tahoma" w:hAnsi="Tahoma" w:cs="Tahoma"/>
      <w:sz w:val="16"/>
      <w:szCs w:val="16"/>
      <w:lang w:eastAsia="en-US"/>
    </w:rPr>
  </w:style>
  <w:style w:type="character" w:customStyle="1" w:styleId="aff0">
    <w:name w:val="Основной текст_"/>
    <w:basedOn w:val="a3"/>
    <w:link w:val="22"/>
    <w:rsid w:val="007D23F3"/>
    <w:rPr>
      <w:rFonts w:ascii="Times New Roman" w:eastAsia="Times New Roman" w:hAnsi="Times New Roman"/>
      <w:sz w:val="19"/>
      <w:szCs w:val="19"/>
      <w:shd w:val="clear" w:color="auto" w:fill="FFFFFF"/>
    </w:rPr>
  </w:style>
  <w:style w:type="paragraph" w:customStyle="1" w:styleId="22">
    <w:name w:val="Основной текст2"/>
    <w:basedOn w:val="a2"/>
    <w:link w:val="aff0"/>
    <w:rsid w:val="007D23F3"/>
    <w:pPr>
      <w:widowControl w:val="0"/>
      <w:shd w:val="clear" w:color="auto" w:fill="FFFFFF"/>
      <w:spacing w:before="300" w:line="226" w:lineRule="exact"/>
      <w:ind w:firstLine="0"/>
    </w:pPr>
    <w:rPr>
      <w:rFonts w:eastAsia="Times New Roman"/>
      <w:sz w:val="19"/>
      <w:szCs w:val="19"/>
      <w:lang w:eastAsia="ru-RU"/>
    </w:rPr>
  </w:style>
</w:styles>
</file>

<file path=word/webSettings.xml><?xml version="1.0" encoding="utf-8"?>
<w:webSettings xmlns:r="http://schemas.openxmlformats.org/officeDocument/2006/relationships" xmlns:w="http://schemas.openxmlformats.org/wordprocessingml/2006/main">
  <w:divs>
    <w:div w:id="56823383">
      <w:bodyDiv w:val="1"/>
      <w:marLeft w:val="0"/>
      <w:marRight w:val="0"/>
      <w:marTop w:val="0"/>
      <w:marBottom w:val="0"/>
      <w:divBdr>
        <w:top w:val="none" w:sz="0" w:space="0" w:color="auto"/>
        <w:left w:val="none" w:sz="0" w:space="0" w:color="auto"/>
        <w:bottom w:val="none" w:sz="0" w:space="0" w:color="auto"/>
        <w:right w:val="none" w:sz="0" w:space="0" w:color="auto"/>
      </w:divBdr>
    </w:div>
    <w:div w:id="226308286">
      <w:bodyDiv w:val="1"/>
      <w:marLeft w:val="0"/>
      <w:marRight w:val="0"/>
      <w:marTop w:val="0"/>
      <w:marBottom w:val="0"/>
      <w:divBdr>
        <w:top w:val="none" w:sz="0" w:space="0" w:color="auto"/>
        <w:left w:val="none" w:sz="0" w:space="0" w:color="auto"/>
        <w:bottom w:val="none" w:sz="0" w:space="0" w:color="auto"/>
        <w:right w:val="none" w:sz="0" w:space="0" w:color="auto"/>
      </w:divBdr>
    </w:div>
    <w:div w:id="317342720">
      <w:bodyDiv w:val="1"/>
      <w:marLeft w:val="0"/>
      <w:marRight w:val="0"/>
      <w:marTop w:val="0"/>
      <w:marBottom w:val="0"/>
      <w:divBdr>
        <w:top w:val="none" w:sz="0" w:space="0" w:color="auto"/>
        <w:left w:val="none" w:sz="0" w:space="0" w:color="auto"/>
        <w:bottom w:val="none" w:sz="0" w:space="0" w:color="auto"/>
        <w:right w:val="none" w:sz="0" w:space="0" w:color="auto"/>
      </w:divBdr>
    </w:div>
    <w:div w:id="386537710">
      <w:bodyDiv w:val="1"/>
      <w:marLeft w:val="0"/>
      <w:marRight w:val="0"/>
      <w:marTop w:val="0"/>
      <w:marBottom w:val="0"/>
      <w:divBdr>
        <w:top w:val="none" w:sz="0" w:space="0" w:color="auto"/>
        <w:left w:val="none" w:sz="0" w:space="0" w:color="auto"/>
        <w:bottom w:val="none" w:sz="0" w:space="0" w:color="auto"/>
        <w:right w:val="none" w:sz="0" w:space="0" w:color="auto"/>
      </w:divBdr>
    </w:div>
    <w:div w:id="611203781">
      <w:bodyDiv w:val="1"/>
      <w:marLeft w:val="0"/>
      <w:marRight w:val="0"/>
      <w:marTop w:val="0"/>
      <w:marBottom w:val="0"/>
      <w:divBdr>
        <w:top w:val="none" w:sz="0" w:space="0" w:color="auto"/>
        <w:left w:val="none" w:sz="0" w:space="0" w:color="auto"/>
        <w:bottom w:val="none" w:sz="0" w:space="0" w:color="auto"/>
        <w:right w:val="none" w:sz="0" w:space="0" w:color="auto"/>
      </w:divBdr>
    </w:div>
    <w:div w:id="647442059">
      <w:bodyDiv w:val="1"/>
      <w:marLeft w:val="0"/>
      <w:marRight w:val="0"/>
      <w:marTop w:val="0"/>
      <w:marBottom w:val="0"/>
      <w:divBdr>
        <w:top w:val="none" w:sz="0" w:space="0" w:color="auto"/>
        <w:left w:val="none" w:sz="0" w:space="0" w:color="auto"/>
        <w:bottom w:val="none" w:sz="0" w:space="0" w:color="auto"/>
        <w:right w:val="none" w:sz="0" w:space="0" w:color="auto"/>
      </w:divBdr>
    </w:div>
    <w:div w:id="1033312451">
      <w:bodyDiv w:val="1"/>
      <w:marLeft w:val="0"/>
      <w:marRight w:val="0"/>
      <w:marTop w:val="0"/>
      <w:marBottom w:val="0"/>
      <w:divBdr>
        <w:top w:val="none" w:sz="0" w:space="0" w:color="auto"/>
        <w:left w:val="none" w:sz="0" w:space="0" w:color="auto"/>
        <w:bottom w:val="none" w:sz="0" w:space="0" w:color="auto"/>
        <w:right w:val="none" w:sz="0" w:space="0" w:color="auto"/>
      </w:divBdr>
    </w:div>
    <w:div w:id="1294870398">
      <w:bodyDiv w:val="1"/>
      <w:marLeft w:val="0"/>
      <w:marRight w:val="0"/>
      <w:marTop w:val="0"/>
      <w:marBottom w:val="0"/>
      <w:divBdr>
        <w:top w:val="none" w:sz="0" w:space="0" w:color="auto"/>
        <w:left w:val="none" w:sz="0" w:space="0" w:color="auto"/>
        <w:bottom w:val="none" w:sz="0" w:space="0" w:color="auto"/>
        <w:right w:val="none" w:sz="0" w:space="0" w:color="auto"/>
      </w:divBdr>
    </w:div>
    <w:div w:id="1727028603">
      <w:bodyDiv w:val="1"/>
      <w:marLeft w:val="0"/>
      <w:marRight w:val="0"/>
      <w:marTop w:val="0"/>
      <w:marBottom w:val="0"/>
      <w:divBdr>
        <w:top w:val="none" w:sz="0" w:space="0" w:color="auto"/>
        <w:left w:val="none" w:sz="0" w:space="0" w:color="auto"/>
        <w:bottom w:val="none" w:sz="0" w:space="0" w:color="auto"/>
        <w:right w:val="none" w:sz="0" w:space="0" w:color="auto"/>
      </w:divBdr>
    </w:div>
    <w:div w:id="1955821383">
      <w:bodyDiv w:val="1"/>
      <w:marLeft w:val="0"/>
      <w:marRight w:val="0"/>
      <w:marTop w:val="0"/>
      <w:marBottom w:val="0"/>
      <w:divBdr>
        <w:top w:val="none" w:sz="0" w:space="0" w:color="auto"/>
        <w:left w:val="none" w:sz="0" w:space="0" w:color="auto"/>
        <w:bottom w:val="none" w:sz="0" w:space="0" w:color="auto"/>
        <w:right w:val="none" w:sz="0" w:space="0" w:color="auto"/>
      </w:divBdr>
    </w:div>
    <w:div w:id="20956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915E6-6400-4319-B2FB-F094BCBBC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4943</Words>
  <Characters>28176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www.PHILka.RU</cp:lastModifiedBy>
  <cp:revision>2</cp:revision>
  <dcterms:created xsi:type="dcterms:W3CDTF">2018-03-05T17:13:00Z</dcterms:created>
  <dcterms:modified xsi:type="dcterms:W3CDTF">2018-03-05T17:13:00Z</dcterms:modified>
</cp:coreProperties>
</file>