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CA7" w:rsidRPr="00D659A3" w:rsidRDefault="007D7CA7" w:rsidP="007D7CA7">
      <w:pPr>
        <w:jc w:val="center"/>
        <w:rPr>
          <w:b/>
          <w:sz w:val="28"/>
          <w:szCs w:val="28"/>
        </w:rPr>
      </w:pPr>
      <w:bookmarkStart w:id="0" w:name="_GoBack"/>
      <w:r w:rsidRPr="00D659A3">
        <w:rPr>
          <w:b/>
          <w:sz w:val="28"/>
          <w:szCs w:val="28"/>
        </w:rPr>
        <w:t>ПРОБЛЕМА ЭФФЕКТИВНОСТИ ВКЛАДОВ ФИЗИЧЕСКИХ ЛИЦ В РОССИЙСКОЙ ФЕДЕРАЦИИ</w:t>
      </w:r>
    </w:p>
    <w:bookmarkEnd w:id="0"/>
    <w:p w:rsidR="007D7CA7" w:rsidRDefault="007D7CA7" w:rsidP="007D7C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И.А. </w:t>
      </w:r>
      <w:proofErr w:type="spellStart"/>
      <w:r>
        <w:rPr>
          <w:b/>
          <w:sz w:val="28"/>
          <w:szCs w:val="28"/>
        </w:rPr>
        <w:t>Полеева</w:t>
      </w:r>
      <w:proofErr w:type="spellEnd"/>
      <w:r>
        <w:rPr>
          <w:b/>
          <w:sz w:val="28"/>
          <w:szCs w:val="28"/>
        </w:rPr>
        <w:t>, У.Б. Федорова</w:t>
      </w:r>
    </w:p>
    <w:p w:rsidR="007D7CA7" w:rsidRPr="007D7CA7" w:rsidRDefault="007D7CA7" w:rsidP="007D7CA7">
      <w:pPr>
        <w:jc w:val="center"/>
        <w:rPr>
          <w:i/>
          <w:sz w:val="28"/>
          <w:szCs w:val="28"/>
        </w:rPr>
      </w:pPr>
      <w:r w:rsidRPr="007D7CA7">
        <w:rPr>
          <w:i/>
          <w:sz w:val="28"/>
          <w:szCs w:val="28"/>
        </w:rPr>
        <w:t>38.03.01, Красноярский институт железнодорожного транспорта – филиал Иркутского государственного университета путей сообщения (</w:t>
      </w:r>
      <w:proofErr w:type="spellStart"/>
      <w:r w:rsidRPr="007D7CA7">
        <w:rPr>
          <w:i/>
          <w:sz w:val="28"/>
          <w:szCs w:val="28"/>
        </w:rPr>
        <w:t>КрИЖТ</w:t>
      </w:r>
      <w:proofErr w:type="spellEnd"/>
      <w:r w:rsidRPr="007D7CA7">
        <w:rPr>
          <w:i/>
          <w:sz w:val="28"/>
          <w:szCs w:val="28"/>
        </w:rPr>
        <w:t xml:space="preserve"> </w:t>
      </w:r>
      <w:proofErr w:type="spellStart"/>
      <w:r w:rsidRPr="007D7CA7">
        <w:rPr>
          <w:i/>
          <w:sz w:val="28"/>
          <w:szCs w:val="28"/>
        </w:rPr>
        <w:t>ИрГУПС</w:t>
      </w:r>
      <w:proofErr w:type="spellEnd"/>
      <w:r w:rsidRPr="007D7CA7">
        <w:rPr>
          <w:i/>
          <w:sz w:val="28"/>
          <w:szCs w:val="28"/>
        </w:rPr>
        <w:t>), г. Красноярск</w:t>
      </w:r>
    </w:p>
    <w:p w:rsidR="007D7CA7" w:rsidRDefault="007D7CA7" w:rsidP="007D7CA7">
      <w:pPr>
        <w:jc w:val="center"/>
        <w:rPr>
          <w:b/>
          <w:sz w:val="28"/>
          <w:szCs w:val="28"/>
        </w:rPr>
      </w:pPr>
      <w:r w:rsidRPr="007D7CA7">
        <w:rPr>
          <w:b/>
          <w:sz w:val="28"/>
          <w:szCs w:val="28"/>
        </w:rPr>
        <w:t>Научный руководитель: В.А. Левицкая</w:t>
      </w:r>
    </w:p>
    <w:p w:rsidR="004836F3" w:rsidRPr="004836F3" w:rsidRDefault="004836F3" w:rsidP="007D7CA7">
      <w:pPr>
        <w:jc w:val="center"/>
        <w:rPr>
          <w:i/>
          <w:sz w:val="28"/>
          <w:szCs w:val="28"/>
        </w:rPr>
      </w:pPr>
      <w:r w:rsidRPr="004836F3">
        <w:rPr>
          <w:i/>
          <w:sz w:val="28"/>
          <w:szCs w:val="28"/>
        </w:rPr>
        <w:t xml:space="preserve">Старший преподаватель, </w:t>
      </w:r>
      <w:proofErr w:type="spellStart"/>
      <w:r w:rsidRPr="004836F3">
        <w:rPr>
          <w:i/>
          <w:sz w:val="28"/>
          <w:szCs w:val="28"/>
        </w:rPr>
        <w:t>КрИЖТ</w:t>
      </w:r>
      <w:proofErr w:type="spellEnd"/>
      <w:r w:rsidRPr="004836F3">
        <w:rPr>
          <w:i/>
          <w:sz w:val="28"/>
          <w:szCs w:val="28"/>
        </w:rPr>
        <w:t xml:space="preserve"> </w:t>
      </w:r>
      <w:proofErr w:type="spellStart"/>
      <w:r w:rsidRPr="004836F3">
        <w:rPr>
          <w:i/>
          <w:sz w:val="28"/>
          <w:szCs w:val="28"/>
        </w:rPr>
        <w:t>ИрГУПС</w:t>
      </w:r>
      <w:proofErr w:type="spellEnd"/>
      <w:r w:rsidRPr="004836F3">
        <w:rPr>
          <w:i/>
          <w:sz w:val="28"/>
          <w:szCs w:val="28"/>
        </w:rPr>
        <w:t xml:space="preserve"> г. Красноярск</w:t>
      </w:r>
    </w:p>
    <w:p w:rsidR="00C019C4" w:rsidRDefault="00961B9B" w:rsidP="00C019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CA7">
        <w:rPr>
          <w:rFonts w:ascii="Times New Roman" w:hAnsi="Times New Roman" w:cs="Times New Roman"/>
          <w:b/>
          <w:i/>
          <w:sz w:val="28"/>
          <w:szCs w:val="28"/>
        </w:rPr>
        <w:t>Аннотация:</w:t>
      </w:r>
      <w:r w:rsidRPr="007D7CA7">
        <w:rPr>
          <w:rFonts w:ascii="Times New Roman" w:hAnsi="Times New Roman" w:cs="Times New Roman"/>
          <w:i/>
          <w:sz w:val="28"/>
          <w:szCs w:val="28"/>
        </w:rPr>
        <w:t xml:space="preserve"> Проблема эффективности вкладов физических лиц – одна из наиболее актуальных в сфере финансов. Многие люди, оставляя свои деньги на вкладах, надеются получить высокую доходность и защиту своих сбережений. Однако реальность часто оказывается гораздо меньше о</w:t>
      </w:r>
      <w:r w:rsidR="008179E5" w:rsidRPr="007D7CA7">
        <w:rPr>
          <w:rFonts w:ascii="Times New Roman" w:hAnsi="Times New Roman" w:cs="Times New Roman"/>
          <w:i/>
          <w:sz w:val="28"/>
          <w:szCs w:val="28"/>
        </w:rPr>
        <w:t xml:space="preserve">бещанного. </w:t>
      </w:r>
      <w:r w:rsidRPr="007D7CA7">
        <w:rPr>
          <w:rFonts w:ascii="Times New Roman" w:hAnsi="Times New Roman" w:cs="Times New Roman"/>
          <w:i/>
          <w:sz w:val="28"/>
          <w:szCs w:val="28"/>
        </w:rPr>
        <w:t xml:space="preserve">Цель исследования – проанализировать выгоду вклада для физических лиц, выяснить какой банк подходит лучше для </w:t>
      </w:r>
      <w:r w:rsidR="00B001BE" w:rsidRPr="007D7CA7">
        <w:rPr>
          <w:rFonts w:ascii="Times New Roman" w:hAnsi="Times New Roman" w:cs="Times New Roman"/>
          <w:i/>
          <w:sz w:val="28"/>
          <w:szCs w:val="28"/>
        </w:rPr>
        <w:t>вклада. Для достижения цели были проанализированы такие банк</w:t>
      </w:r>
      <w:r w:rsidR="009253C4" w:rsidRPr="007D7CA7">
        <w:rPr>
          <w:rFonts w:ascii="Times New Roman" w:hAnsi="Times New Roman" w:cs="Times New Roman"/>
          <w:i/>
          <w:sz w:val="28"/>
          <w:szCs w:val="28"/>
        </w:rPr>
        <w:t>и как Сбербанк, ВТБ, Альфа Банк и</w:t>
      </w:r>
      <w:r w:rsidR="00B001BE" w:rsidRPr="007D7CA7">
        <w:rPr>
          <w:rFonts w:ascii="Times New Roman" w:hAnsi="Times New Roman" w:cs="Times New Roman"/>
          <w:i/>
          <w:sz w:val="28"/>
          <w:szCs w:val="28"/>
        </w:rPr>
        <w:t xml:space="preserve"> Тинькофф. В результате исследования были сделаны следующие рекомендации: </w:t>
      </w:r>
      <w:r w:rsidR="00C019C4" w:rsidRPr="007D7CA7">
        <w:rPr>
          <w:rFonts w:ascii="Times New Roman" w:hAnsi="Times New Roman" w:cs="Times New Roman"/>
          <w:i/>
          <w:sz w:val="28"/>
          <w:szCs w:val="28"/>
        </w:rPr>
        <w:t>1) понять какой вклад им нужен</w:t>
      </w:r>
      <w:r w:rsidR="008179E5" w:rsidRPr="007D7CA7">
        <w:rPr>
          <w:rFonts w:ascii="Times New Roman" w:hAnsi="Times New Roman" w:cs="Times New Roman"/>
          <w:i/>
          <w:sz w:val="28"/>
          <w:szCs w:val="28"/>
        </w:rPr>
        <w:t>: с возможностью внесения и частичного снятия денежных средств или без данной возможность</w:t>
      </w:r>
      <w:r w:rsidR="00C019C4" w:rsidRPr="007D7CA7">
        <w:rPr>
          <w:rFonts w:ascii="Times New Roman" w:hAnsi="Times New Roman" w:cs="Times New Roman"/>
          <w:i/>
          <w:sz w:val="28"/>
          <w:szCs w:val="28"/>
        </w:rPr>
        <w:t>; 2) вкладчикам важно тщательно изучать условия вкладов и сравнивать между собой различные банки и инструменты, чтобы получить максимальную выгоду от своих сбережений; 3) узнать, есть ли у банка обязательно страхование.</w:t>
      </w:r>
    </w:p>
    <w:p w:rsidR="007D7CA7" w:rsidRPr="007D7CA7" w:rsidRDefault="007D7CA7" w:rsidP="00C019C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7CA7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>
        <w:rPr>
          <w:rFonts w:ascii="Times New Roman" w:hAnsi="Times New Roman" w:cs="Times New Roman"/>
          <w:i/>
          <w:sz w:val="28"/>
          <w:szCs w:val="28"/>
        </w:rPr>
        <w:t>: вклад, деньги, банк, ставка, эффективность вклада</w:t>
      </w:r>
    </w:p>
    <w:p w:rsidR="00961B9B" w:rsidRPr="007D7CA7" w:rsidRDefault="00961B9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1B9B" w:rsidRPr="007D7CA7" w:rsidRDefault="00961B9B" w:rsidP="00961B9B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Вклад – это денежные средства, которые человек кладет в банк под процент с целью хранения и получения прибыли. Банковский вклад является одним из самых надежных инструментов защиты, сбережения и накопления средств.</w:t>
      </w:r>
    </w:p>
    <w:p w:rsidR="00B001BE" w:rsidRPr="007D7CA7" w:rsidRDefault="00B001BE" w:rsidP="00B001B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Во многих ситуациях люди пытаются найти выгодные решения, особенно если это касается денег. В данном вопросе они особенно анализируют свои решения – взвешивают все плюсы и минусы принимаемых решений. </w:t>
      </w:r>
    </w:p>
    <w:p w:rsidR="00961B9B" w:rsidRPr="007D7CA7" w:rsidRDefault="00B001B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Многие люди копят деньги на свои желания, будь это путешествие или какое-то оборудование, или они просто хотят оставить какую-то сумму на черный день. В такой ситуации человек ищет выгодный и надежный способ хранения средств, ведь хранить деньги в сейфе или на карте не всегда надежно. Деньги могут украсть из сейфа, карту можно потерять. Но одним из важнейших аспектов является одно из свойств денег – они со временем обесцениваются. </w:t>
      </w:r>
      <w:r w:rsidRPr="007D7CA7">
        <w:rPr>
          <w:rFonts w:ascii="Times New Roman" w:hAnsi="Times New Roman" w:cs="Times New Roman"/>
          <w:sz w:val="28"/>
          <w:szCs w:val="28"/>
        </w:rPr>
        <w:lastRenderedPageBreak/>
        <w:t xml:space="preserve">Поэтому важно найти правильный и выгодный способ их хранения, и один из них вклад. Но вклад не всегда является выгодным решением для увеличения своего капитала. </w:t>
      </w:r>
    </w:p>
    <w:p w:rsidR="00B6599E" w:rsidRPr="007D7CA7" w:rsidRDefault="00B6599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B001BE" w:rsidRPr="007D7CA7">
        <w:rPr>
          <w:rFonts w:ascii="Times New Roman" w:hAnsi="Times New Roman" w:cs="Times New Roman"/>
          <w:sz w:val="28"/>
          <w:szCs w:val="28"/>
        </w:rPr>
        <w:t>распространённой</w:t>
      </w:r>
      <w:r w:rsidRPr="007D7CA7">
        <w:rPr>
          <w:rFonts w:ascii="Times New Roman" w:hAnsi="Times New Roman" w:cs="Times New Roman"/>
          <w:sz w:val="28"/>
          <w:szCs w:val="28"/>
        </w:rPr>
        <w:t xml:space="preserve"> причиной низкой эффективности вкладов </w:t>
      </w:r>
      <w:r w:rsidR="00F377CF" w:rsidRPr="007D7CA7">
        <w:rPr>
          <w:rFonts w:ascii="Times New Roman" w:hAnsi="Times New Roman" w:cs="Times New Roman"/>
          <w:sz w:val="28"/>
          <w:szCs w:val="28"/>
        </w:rPr>
        <w:t>является</w:t>
      </w:r>
      <w:r w:rsidRPr="007D7CA7">
        <w:rPr>
          <w:rFonts w:ascii="Times New Roman" w:hAnsi="Times New Roman" w:cs="Times New Roman"/>
          <w:sz w:val="28"/>
          <w:szCs w:val="28"/>
        </w:rPr>
        <w:t xml:space="preserve"> низкий уровень процентных ставок. В связи с тем, что в экономической системе происходят изменения, в настоящее время высоких процентов на вклады больше не </w:t>
      </w:r>
      <w:r w:rsidR="00F377CF" w:rsidRPr="007D7CA7">
        <w:rPr>
          <w:rFonts w:ascii="Times New Roman" w:hAnsi="Times New Roman" w:cs="Times New Roman"/>
          <w:sz w:val="28"/>
          <w:szCs w:val="28"/>
        </w:rPr>
        <w:t>наблюдается</w:t>
      </w:r>
      <w:r w:rsidRPr="007D7CA7">
        <w:rPr>
          <w:rFonts w:ascii="Times New Roman" w:hAnsi="Times New Roman" w:cs="Times New Roman"/>
          <w:sz w:val="28"/>
          <w:szCs w:val="28"/>
        </w:rPr>
        <w:t>. Предложение и спрос на кредиты и займы находиться в постоянной динамике, из-за чего ставки за вложения на банковские вклады падают.</w:t>
      </w:r>
    </w:p>
    <w:p w:rsidR="00B6599E" w:rsidRPr="007D7CA7" w:rsidRDefault="006836C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Кроме того, важно учитывать инфляцию – увеличение уровня цен на товары и услуги. Инфляция может снижать реальный доход вкладчика, если она превышает процентную ставку на вклад. Однако эксперты рекомендуют не паниковать, так как инфляция, как правило, непостоянна и ее уровень </w:t>
      </w:r>
      <w:r w:rsidR="00F377CF" w:rsidRPr="007D7CA7">
        <w:rPr>
          <w:rFonts w:ascii="Times New Roman" w:hAnsi="Times New Roman" w:cs="Times New Roman"/>
          <w:sz w:val="28"/>
          <w:szCs w:val="28"/>
        </w:rPr>
        <w:t>повышается</w:t>
      </w:r>
      <w:r w:rsidRPr="007D7CA7">
        <w:rPr>
          <w:rFonts w:ascii="Times New Roman" w:hAnsi="Times New Roman" w:cs="Times New Roman"/>
          <w:sz w:val="28"/>
          <w:szCs w:val="28"/>
        </w:rPr>
        <w:t xml:space="preserve"> и </w:t>
      </w:r>
      <w:r w:rsidR="00F377CF" w:rsidRPr="007D7CA7">
        <w:rPr>
          <w:rFonts w:ascii="Times New Roman" w:hAnsi="Times New Roman" w:cs="Times New Roman"/>
          <w:sz w:val="28"/>
          <w:szCs w:val="28"/>
        </w:rPr>
        <w:t>понижается</w:t>
      </w:r>
      <w:r w:rsidRPr="007D7CA7">
        <w:rPr>
          <w:rFonts w:ascii="Times New Roman" w:hAnsi="Times New Roman" w:cs="Times New Roman"/>
          <w:sz w:val="28"/>
          <w:szCs w:val="28"/>
        </w:rPr>
        <w:t xml:space="preserve"> в зависимости от экономических переменных.</w:t>
      </w:r>
    </w:p>
    <w:p w:rsidR="006836CE" w:rsidRPr="007D7CA7" w:rsidRDefault="006836C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Другим фактором, </w:t>
      </w:r>
      <w:r w:rsidR="00F377CF" w:rsidRPr="007D7CA7">
        <w:rPr>
          <w:rFonts w:ascii="Times New Roman" w:hAnsi="Times New Roman" w:cs="Times New Roman"/>
          <w:sz w:val="28"/>
          <w:szCs w:val="28"/>
        </w:rPr>
        <w:t>влияющим</w:t>
      </w:r>
      <w:r w:rsidRPr="007D7CA7">
        <w:rPr>
          <w:rFonts w:ascii="Times New Roman" w:hAnsi="Times New Roman" w:cs="Times New Roman"/>
          <w:sz w:val="28"/>
          <w:szCs w:val="28"/>
        </w:rPr>
        <w:t xml:space="preserve"> на эффективность вкладов, </w:t>
      </w:r>
      <w:r w:rsidR="00F377CF" w:rsidRPr="007D7CA7">
        <w:rPr>
          <w:rFonts w:ascii="Times New Roman" w:hAnsi="Times New Roman" w:cs="Times New Roman"/>
          <w:sz w:val="28"/>
          <w:szCs w:val="28"/>
        </w:rPr>
        <w:t>является</w:t>
      </w:r>
      <w:r w:rsidRPr="007D7CA7">
        <w:rPr>
          <w:rFonts w:ascii="Times New Roman" w:hAnsi="Times New Roman" w:cs="Times New Roman"/>
          <w:sz w:val="28"/>
          <w:szCs w:val="28"/>
        </w:rPr>
        <w:t xml:space="preserve"> налог на доходы физических лиц. В зависимости от величины дохода, налог может занимать значительную долю от полученного дохода, что уменьшает выгоду от вложений.</w:t>
      </w:r>
    </w:p>
    <w:p w:rsidR="006836CE" w:rsidRPr="007D7CA7" w:rsidRDefault="006836C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Одним из путей решения проблемы эффективности вкладов может быть поиск альтернативных способов инвестирования – </w:t>
      </w:r>
      <w:r w:rsidR="00F377CF" w:rsidRPr="007D7CA7">
        <w:rPr>
          <w:rFonts w:ascii="Times New Roman" w:hAnsi="Times New Roman" w:cs="Times New Roman"/>
          <w:sz w:val="28"/>
          <w:szCs w:val="28"/>
        </w:rPr>
        <w:t>например</w:t>
      </w:r>
      <w:r w:rsidRPr="007D7CA7">
        <w:rPr>
          <w:rFonts w:ascii="Times New Roman" w:hAnsi="Times New Roman" w:cs="Times New Roman"/>
          <w:sz w:val="28"/>
          <w:szCs w:val="28"/>
        </w:rPr>
        <w:t xml:space="preserve">, в акции, </w:t>
      </w:r>
      <w:r w:rsidR="00F377CF" w:rsidRPr="007D7CA7">
        <w:rPr>
          <w:rFonts w:ascii="Times New Roman" w:hAnsi="Times New Roman" w:cs="Times New Roman"/>
          <w:sz w:val="28"/>
          <w:szCs w:val="28"/>
        </w:rPr>
        <w:t>недвижимость</w:t>
      </w:r>
      <w:r w:rsidRPr="007D7CA7">
        <w:rPr>
          <w:rFonts w:ascii="Times New Roman" w:hAnsi="Times New Roman" w:cs="Times New Roman"/>
          <w:sz w:val="28"/>
          <w:szCs w:val="28"/>
        </w:rPr>
        <w:t xml:space="preserve"> или другие инструменты </w:t>
      </w:r>
      <w:r w:rsidR="00F377CF" w:rsidRPr="007D7CA7">
        <w:rPr>
          <w:rFonts w:ascii="Times New Roman" w:hAnsi="Times New Roman" w:cs="Times New Roman"/>
          <w:sz w:val="28"/>
          <w:szCs w:val="28"/>
        </w:rPr>
        <w:t>финансово</w:t>
      </w:r>
      <w:r w:rsidRPr="007D7CA7">
        <w:rPr>
          <w:rFonts w:ascii="Times New Roman" w:hAnsi="Times New Roman" w:cs="Times New Roman"/>
          <w:sz w:val="28"/>
          <w:szCs w:val="28"/>
        </w:rPr>
        <w:t xml:space="preserve"> рынка. Таким образом, можно добиться большей доходности вложений. Однако, с ростом рисков, потерями и необходимостью постоянной работы с портфелем.</w:t>
      </w:r>
    </w:p>
    <w:p w:rsidR="006836CE" w:rsidRPr="007D7CA7" w:rsidRDefault="00F377CF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Кроме того, стоит учитывать те параметры, на которые может влиять вкладчик – срок вклада, размер вклада, возможность частичного снятия и т.д. В зависимости от них, банки могут предоставлять более выгодные условия.</w:t>
      </w:r>
    </w:p>
    <w:p w:rsidR="00C86B13" w:rsidRPr="007D7CA7" w:rsidRDefault="00B001B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Одними из самых известных банков в России являются Сбербанк,</w:t>
      </w:r>
      <w:r w:rsidR="009253C4" w:rsidRPr="007D7CA7">
        <w:rPr>
          <w:rFonts w:ascii="Times New Roman" w:hAnsi="Times New Roman" w:cs="Times New Roman"/>
          <w:sz w:val="28"/>
          <w:szCs w:val="28"/>
        </w:rPr>
        <w:t xml:space="preserve"> ВТБ, Альфа Банк и Тинькофф</w:t>
      </w:r>
      <w:r w:rsidRPr="007D7CA7">
        <w:rPr>
          <w:rFonts w:ascii="Times New Roman" w:hAnsi="Times New Roman" w:cs="Times New Roman"/>
          <w:sz w:val="28"/>
          <w:szCs w:val="28"/>
        </w:rPr>
        <w:t xml:space="preserve">. У каждого из них есть сайт, на котором они предоставляют информацию о своих услугах и «Вклад» не является исключением. </w:t>
      </w:r>
    </w:p>
    <w:p w:rsidR="00C81EB5" w:rsidRPr="007D7CA7" w:rsidRDefault="00C81EB5" w:rsidP="00D04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A7">
        <w:rPr>
          <w:rFonts w:ascii="Times New Roman" w:hAnsi="Times New Roman" w:cs="Times New Roman"/>
          <w:b/>
          <w:sz w:val="28"/>
          <w:szCs w:val="28"/>
        </w:rPr>
        <w:t>Сбербанк</w:t>
      </w:r>
    </w:p>
    <w:p w:rsidR="005C5DE5" w:rsidRPr="007D7CA7" w:rsidRDefault="00641B7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Данный банк предоставляет вклад с </w:t>
      </w:r>
      <w:r w:rsidR="00A84409" w:rsidRPr="007D7CA7">
        <w:rPr>
          <w:rFonts w:ascii="Times New Roman" w:hAnsi="Times New Roman" w:cs="Times New Roman"/>
          <w:sz w:val="28"/>
          <w:szCs w:val="28"/>
        </w:rPr>
        <w:t>максимальной ставкой 9,5% на 3</w:t>
      </w:r>
      <w:r w:rsidRPr="007D7CA7">
        <w:rPr>
          <w:rFonts w:ascii="Times New Roman" w:hAnsi="Times New Roman" w:cs="Times New Roman"/>
          <w:sz w:val="28"/>
          <w:szCs w:val="28"/>
        </w:rPr>
        <w:t xml:space="preserve"> года. В условия данного банка входят: </w:t>
      </w:r>
    </w:p>
    <w:p w:rsidR="00641B7E" w:rsidRPr="007D7CA7" w:rsidRDefault="00641B7E" w:rsidP="00641B7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Фиксированный высокий доход</w:t>
      </w:r>
      <w:r w:rsidR="00C86B13" w:rsidRPr="007D7CA7">
        <w:rPr>
          <w:rFonts w:ascii="Times New Roman" w:hAnsi="Times New Roman" w:cs="Times New Roman"/>
          <w:sz w:val="28"/>
          <w:szCs w:val="28"/>
        </w:rPr>
        <w:t>;</w:t>
      </w:r>
    </w:p>
    <w:p w:rsidR="00641B7E" w:rsidRPr="007D7CA7" w:rsidRDefault="00641B7E" w:rsidP="00641B7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Вклад без пополнения и снятия денежных средств</w:t>
      </w:r>
      <w:r w:rsidR="00C86B13" w:rsidRPr="007D7CA7">
        <w:rPr>
          <w:rFonts w:ascii="Times New Roman" w:hAnsi="Times New Roman" w:cs="Times New Roman"/>
          <w:sz w:val="28"/>
          <w:szCs w:val="28"/>
        </w:rPr>
        <w:t>.</w:t>
      </w:r>
    </w:p>
    <w:p w:rsidR="00641B7E" w:rsidRPr="007D7CA7" w:rsidRDefault="00641B7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Процентная ставка зависит от срока вклада. Минимальная сумма вклада- 100 000 рублей. Проценты выплачиваться единовременно, в конце срока </w:t>
      </w:r>
      <w:r w:rsidRPr="007D7CA7">
        <w:rPr>
          <w:rFonts w:ascii="Times New Roman" w:hAnsi="Times New Roman" w:cs="Times New Roman"/>
          <w:sz w:val="28"/>
          <w:szCs w:val="28"/>
        </w:rPr>
        <w:lastRenderedPageBreak/>
        <w:t>вклада. Пополнение не предусмотрено, частичное снятие возможно только причисленных процентов. Возможно продление вклада.</w:t>
      </w:r>
    </w:p>
    <w:p w:rsidR="00C81EB5" w:rsidRPr="007D7CA7" w:rsidRDefault="00C81EB5" w:rsidP="00D04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A7">
        <w:rPr>
          <w:rFonts w:ascii="Times New Roman" w:hAnsi="Times New Roman" w:cs="Times New Roman"/>
          <w:b/>
          <w:sz w:val="28"/>
          <w:szCs w:val="28"/>
        </w:rPr>
        <w:t>ВТБ</w:t>
      </w:r>
    </w:p>
    <w:p w:rsidR="00C81EB5" w:rsidRPr="007D7CA7" w:rsidRDefault="00C81EB5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Данный банк предоставляет вклад с максимальной ставкой 9,5% </w:t>
      </w:r>
      <w:r w:rsidR="00A84409" w:rsidRPr="007D7CA7">
        <w:rPr>
          <w:rFonts w:ascii="Times New Roman" w:hAnsi="Times New Roman" w:cs="Times New Roman"/>
          <w:sz w:val="28"/>
          <w:szCs w:val="28"/>
        </w:rPr>
        <w:t xml:space="preserve">до 1095 дней – 3 года. </w:t>
      </w:r>
      <w:r w:rsidRPr="007D7CA7">
        <w:rPr>
          <w:rFonts w:ascii="Times New Roman" w:hAnsi="Times New Roman" w:cs="Times New Roman"/>
          <w:sz w:val="28"/>
          <w:szCs w:val="28"/>
        </w:rPr>
        <w:t>В условия данного банка входят:</w:t>
      </w:r>
    </w:p>
    <w:p w:rsidR="00C81EB5" w:rsidRPr="007D7CA7" w:rsidRDefault="00C81EB5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Фиксированный высокий доход</w:t>
      </w:r>
      <w:r w:rsidR="00C86B13" w:rsidRPr="007D7CA7">
        <w:rPr>
          <w:rFonts w:ascii="Times New Roman" w:hAnsi="Times New Roman" w:cs="Times New Roman"/>
          <w:sz w:val="28"/>
          <w:szCs w:val="28"/>
        </w:rPr>
        <w:t>;</w:t>
      </w:r>
    </w:p>
    <w:p w:rsidR="00C81EB5" w:rsidRPr="007D7CA7" w:rsidRDefault="00C81EB5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Вклад с капитализацией процента и без нее</w:t>
      </w:r>
      <w:r w:rsidR="00C86B13" w:rsidRPr="007D7CA7">
        <w:rPr>
          <w:rFonts w:ascii="Times New Roman" w:hAnsi="Times New Roman" w:cs="Times New Roman"/>
          <w:sz w:val="28"/>
          <w:szCs w:val="28"/>
        </w:rPr>
        <w:t>;</w:t>
      </w:r>
    </w:p>
    <w:p w:rsidR="009253C4" w:rsidRPr="007D7CA7" w:rsidRDefault="009253C4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Есть обязательное страхование средств в государственной системе страхования вкладов;</w:t>
      </w:r>
    </w:p>
    <w:p w:rsidR="00C81EB5" w:rsidRPr="007D7CA7" w:rsidRDefault="00C81EB5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Вклад без пополнения и снятия денежных средств</w:t>
      </w:r>
      <w:r w:rsidR="00C86B13" w:rsidRPr="007D7CA7">
        <w:rPr>
          <w:rFonts w:ascii="Times New Roman" w:hAnsi="Times New Roman" w:cs="Times New Roman"/>
          <w:sz w:val="28"/>
          <w:szCs w:val="28"/>
        </w:rPr>
        <w:t>.</w:t>
      </w:r>
    </w:p>
    <w:p w:rsidR="00C81EB5" w:rsidRPr="007D7CA7" w:rsidRDefault="00C81EB5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Процентная ставка зависит от </w:t>
      </w:r>
      <w:r w:rsidR="00943964" w:rsidRPr="007D7CA7">
        <w:rPr>
          <w:rFonts w:ascii="Times New Roman" w:hAnsi="Times New Roman" w:cs="Times New Roman"/>
          <w:sz w:val="28"/>
          <w:szCs w:val="28"/>
        </w:rPr>
        <w:t>срока вклада. Минимальная сумма вклада – 1000 рублей.</w:t>
      </w:r>
    </w:p>
    <w:p w:rsidR="00943964" w:rsidRPr="007D7CA7" w:rsidRDefault="00943964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Также</w:t>
      </w:r>
      <w:r w:rsidR="00C86B13" w:rsidRPr="007D7CA7">
        <w:rPr>
          <w:rFonts w:ascii="Times New Roman" w:hAnsi="Times New Roman" w:cs="Times New Roman"/>
          <w:sz w:val="28"/>
          <w:szCs w:val="28"/>
        </w:rPr>
        <w:t xml:space="preserve"> на что стоит обратить внимание</w:t>
      </w:r>
      <w:r w:rsidRPr="007D7CA7">
        <w:rPr>
          <w:rFonts w:ascii="Times New Roman" w:hAnsi="Times New Roman" w:cs="Times New Roman"/>
          <w:sz w:val="28"/>
          <w:szCs w:val="28"/>
        </w:rPr>
        <w:t xml:space="preserve"> процентная ставка этого банка снижается через 3 месяца после открытия вклада до 8, 39%.</w:t>
      </w:r>
    </w:p>
    <w:p w:rsidR="008954E4" w:rsidRPr="007D7CA7" w:rsidRDefault="008954E4" w:rsidP="00D04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A7">
        <w:rPr>
          <w:rFonts w:ascii="Times New Roman" w:hAnsi="Times New Roman" w:cs="Times New Roman"/>
          <w:b/>
          <w:sz w:val="28"/>
          <w:szCs w:val="28"/>
        </w:rPr>
        <w:t>Альфа Банк</w:t>
      </w:r>
    </w:p>
    <w:p w:rsidR="008954E4" w:rsidRPr="007D7CA7" w:rsidRDefault="008954E4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Данный банк предоставляет несколько вкладов с максимальной ставкой 9,5% на 3 года и 8,39% на 1 год. В условия данного банка входят:</w:t>
      </w:r>
    </w:p>
    <w:p w:rsidR="008954E4" w:rsidRPr="007D7CA7" w:rsidRDefault="008954E4" w:rsidP="008954E4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 - Фиксированный высокий доход</w:t>
      </w:r>
      <w:r w:rsidR="00C86B13" w:rsidRPr="007D7CA7">
        <w:rPr>
          <w:rFonts w:ascii="Times New Roman" w:hAnsi="Times New Roman" w:cs="Times New Roman"/>
          <w:sz w:val="28"/>
          <w:szCs w:val="28"/>
        </w:rPr>
        <w:t>;</w:t>
      </w:r>
    </w:p>
    <w:p w:rsidR="008954E4" w:rsidRPr="007D7CA7" w:rsidRDefault="008954E4" w:rsidP="008954E4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Вклад с капитализацией процента и без нее</w:t>
      </w:r>
      <w:r w:rsidR="00C86B13" w:rsidRPr="007D7CA7">
        <w:rPr>
          <w:rFonts w:ascii="Times New Roman" w:hAnsi="Times New Roman" w:cs="Times New Roman"/>
          <w:sz w:val="28"/>
          <w:szCs w:val="28"/>
        </w:rPr>
        <w:t>;</w:t>
      </w:r>
    </w:p>
    <w:p w:rsidR="008954E4" w:rsidRPr="007D7CA7" w:rsidRDefault="008954E4" w:rsidP="008954E4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Вклад без пополнения и снятия денежных средств</w:t>
      </w:r>
      <w:r w:rsidR="005E28DE" w:rsidRPr="007D7CA7">
        <w:rPr>
          <w:rFonts w:ascii="Times New Roman" w:hAnsi="Times New Roman" w:cs="Times New Roman"/>
          <w:sz w:val="28"/>
          <w:szCs w:val="28"/>
        </w:rPr>
        <w:t>;</w:t>
      </w:r>
    </w:p>
    <w:p w:rsidR="005E28DE" w:rsidRPr="007D7CA7" w:rsidRDefault="005E28DE" w:rsidP="008954E4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Есть обязательное страхование средств</w:t>
      </w:r>
      <w:r w:rsidR="009253C4" w:rsidRPr="007D7CA7">
        <w:rPr>
          <w:rFonts w:ascii="Times New Roman" w:hAnsi="Times New Roman" w:cs="Times New Roman"/>
          <w:sz w:val="28"/>
          <w:szCs w:val="28"/>
        </w:rPr>
        <w:t xml:space="preserve"> в государственной системе страхования вкладов</w:t>
      </w:r>
      <w:r w:rsidRPr="007D7CA7">
        <w:rPr>
          <w:rFonts w:ascii="Times New Roman" w:hAnsi="Times New Roman" w:cs="Times New Roman"/>
          <w:sz w:val="28"/>
          <w:szCs w:val="28"/>
        </w:rPr>
        <w:t>.</w:t>
      </w:r>
    </w:p>
    <w:p w:rsidR="0055061A" w:rsidRPr="007D7CA7" w:rsidRDefault="0055061A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Данный банк имеет два вида вклада: без возможности пополнения и снятия денежных средств и с возможностью пополнения и снятия денежных средств. </w:t>
      </w:r>
    </w:p>
    <w:p w:rsidR="0055061A" w:rsidRPr="007D7CA7" w:rsidRDefault="0055061A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Первый вклад</w:t>
      </w:r>
      <w:r w:rsidR="008954E4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Pr="007D7CA7">
        <w:rPr>
          <w:rFonts w:ascii="Times New Roman" w:hAnsi="Times New Roman" w:cs="Times New Roman"/>
          <w:sz w:val="28"/>
          <w:szCs w:val="28"/>
        </w:rPr>
        <w:t xml:space="preserve">имеет максимальную процентную ставку </w:t>
      </w:r>
      <w:r w:rsidR="008954E4" w:rsidRPr="007D7CA7">
        <w:rPr>
          <w:rFonts w:ascii="Times New Roman" w:hAnsi="Times New Roman" w:cs="Times New Roman"/>
          <w:sz w:val="28"/>
          <w:szCs w:val="28"/>
        </w:rPr>
        <w:t>9,5% на 3 года</w:t>
      </w:r>
      <w:r w:rsidRPr="007D7CA7">
        <w:rPr>
          <w:rFonts w:ascii="Times New Roman" w:hAnsi="Times New Roman" w:cs="Times New Roman"/>
          <w:sz w:val="28"/>
          <w:szCs w:val="28"/>
        </w:rPr>
        <w:t xml:space="preserve"> с суммой</w:t>
      </w:r>
      <w:r w:rsidR="008954E4" w:rsidRPr="007D7CA7">
        <w:rPr>
          <w:rFonts w:ascii="Times New Roman" w:hAnsi="Times New Roman" w:cs="Times New Roman"/>
          <w:sz w:val="28"/>
          <w:szCs w:val="28"/>
        </w:rPr>
        <w:t xml:space="preserve"> от 10 000 рублей</w:t>
      </w:r>
      <w:r w:rsidRPr="007D7CA7">
        <w:rPr>
          <w:rFonts w:ascii="Times New Roman" w:hAnsi="Times New Roman" w:cs="Times New Roman"/>
          <w:sz w:val="28"/>
          <w:szCs w:val="28"/>
        </w:rPr>
        <w:t>. Также данный вклад имеет функцию автоматического продления депозита.</w:t>
      </w:r>
    </w:p>
    <w:p w:rsidR="00567D81" w:rsidRPr="007D7CA7" w:rsidRDefault="0055061A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Второй вклад</w:t>
      </w:r>
      <w:r w:rsidR="008954E4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Pr="007D7CA7">
        <w:rPr>
          <w:rFonts w:ascii="Times New Roman" w:hAnsi="Times New Roman" w:cs="Times New Roman"/>
          <w:sz w:val="28"/>
          <w:szCs w:val="28"/>
        </w:rPr>
        <w:t xml:space="preserve">имеет процентную ставку 8,39%, и дается он </w:t>
      </w:r>
      <w:r w:rsidR="008954E4" w:rsidRPr="007D7CA7">
        <w:rPr>
          <w:rFonts w:ascii="Times New Roman" w:hAnsi="Times New Roman" w:cs="Times New Roman"/>
          <w:sz w:val="28"/>
          <w:szCs w:val="28"/>
        </w:rPr>
        <w:t>на 1 год</w:t>
      </w:r>
      <w:r w:rsidRPr="007D7CA7">
        <w:rPr>
          <w:rFonts w:ascii="Times New Roman" w:hAnsi="Times New Roman" w:cs="Times New Roman"/>
          <w:sz w:val="28"/>
          <w:szCs w:val="28"/>
        </w:rPr>
        <w:t xml:space="preserve"> на сумму от 300 000 рублей</w:t>
      </w:r>
      <w:r w:rsidR="008954E4" w:rsidRPr="007D7CA7">
        <w:rPr>
          <w:rFonts w:ascii="Times New Roman" w:hAnsi="Times New Roman" w:cs="Times New Roman"/>
          <w:sz w:val="28"/>
          <w:szCs w:val="28"/>
        </w:rPr>
        <w:t xml:space="preserve">. </w:t>
      </w:r>
      <w:r w:rsidRPr="007D7CA7">
        <w:rPr>
          <w:rFonts w:ascii="Times New Roman" w:hAnsi="Times New Roman" w:cs="Times New Roman"/>
          <w:sz w:val="28"/>
          <w:szCs w:val="28"/>
        </w:rPr>
        <w:t xml:space="preserve">На данный вклад </w:t>
      </w:r>
      <w:r w:rsidR="00A30CBC" w:rsidRPr="007D7CA7">
        <w:rPr>
          <w:rFonts w:ascii="Times New Roman" w:hAnsi="Times New Roman" w:cs="Times New Roman"/>
          <w:sz w:val="28"/>
          <w:szCs w:val="28"/>
        </w:rPr>
        <w:t>не распространяется</w:t>
      </w:r>
      <w:r w:rsidRPr="007D7CA7">
        <w:rPr>
          <w:rFonts w:ascii="Times New Roman" w:hAnsi="Times New Roman" w:cs="Times New Roman"/>
          <w:sz w:val="28"/>
          <w:szCs w:val="28"/>
        </w:rPr>
        <w:t xml:space="preserve"> функция автоматического</w:t>
      </w:r>
      <w:r w:rsidR="00A30CBC" w:rsidRPr="007D7CA7">
        <w:rPr>
          <w:rFonts w:ascii="Times New Roman" w:hAnsi="Times New Roman" w:cs="Times New Roman"/>
          <w:sz w:val="28"/>
          <w:szCs w:val="28"/>
        </w:rPr>
        <w:t xml:space="preserve"> продление.</w:t>
      </w:r>
      <w:r w:rsidRPr="007D7CA7">
        <w:rPr>
          <w:rFonts w:ascii="Times New Roman" w:hAnsi="Times New Roman" w:cs="Times New Roman"/>
          <w:sz w:val="28"/>
          <w:szCs w:val="28"/>
        </w:rPr>
        <w:t xml:space="preserve"> Пополнение</w:t>
      </w:r>
      <w:r w:rsidR="00A30CBC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Pr="007D7CA7">
        <w:rPr>
          <w:rFonts w:ascii="Times New Roman" w:hAnsi="Times New Roman" w:cs="Times New Roman"/>
          <w:sz w:val="28"/>
          <w:szCs w:val="28"/>
        </w:rPr>
        <w:t xml:space="preserve">на вклад </w:t>
      </w:r>
      <w:r w:rsidR="00A30CBC" w:rsidRPr="007D7CA7">
        <w:rPr>
          <w:rFonts w:ascii="Times New Roman" w:hAnsi="Times New Roman" w:cs="Times New Roman"/>
          <w:sz w:val="28"/>
          <w:szCs w:val="28"/>
        </w:rPr>
        <w:t>возможно не позднее 30 дней до даты окончания срока депозита. Минимальная сумма пополнения- 5 000 рублей.</w:t>
      </w:r>
      <w:r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="00A30CBC" w:rsidRPr="007D7CA7">
        <w:rPr>
          <w:rFonts w:ascii="Times New Roman" w:hAnsi="Times New Roman" w:cs="Times New Roman"/>
          <w:sz w:val="28"/>
          <w:szCs w:val="28"/>
        </w:rPr>
        <w:t xml:space="preserve">Сумма на депозите в течении всего срока не должна превышать Максимальную сумму депозита (за исключением начисленных процентов). Максимальная сумма депозита </w:t>
      </w:r>
      <w:r w:rsidR="005C5DE5" w:rsidRPr="007D7CA7">
        <w:rPr>
          <w:rFonts w:ascii="Times New Roman" w:hAnsi="Times New Roman" w:cs="Times New Roman"/>
          <w:sz w:val="28"/>
          <w:szCs w:val="28"/>
        </w:rPr>
        <w:t>определяется</w:t>
      </w:r>
      <w:r w:rsidR="00A30CBC" w:rsidRPr="007D7CA7">
        <w:rPr>
          <w:rFonts w:ascii="Times New Roman" w:hAnsi="Times New Roman" w:cs="Times New Roman"/>
          <w:sz w:val="28"/>
          <w:szCs w:val="28"/>
        </w:rPr>
        <w:t xml:space="preserve"> при открытии вклада в </w:t>
      </w:r>
      <w:r w:rsidR="00A30CBC" w:rsidRPr="007D7CA7">
        <w:rPr>
          <w:rFonts w:ascii="Times New Roman" w:hAnsi="Times New Roman" w:cs="Times New Roman"/>
          <w:sz w:val="28"/>
          <w:szCs w:val="28"/>
        </w:rPr>
        <w:lastRenderedPageBreak/>
        <w:t>соответствии с первона</w:t>
      </w:r>
      <w:r w:rsidR="00567D81" w:rsidRPr="007D7CA7">
        <w:rPr>
          <w:rFonts w:ascii="Times New Roman" w:hAnsi="Times New Roman" w:cs="Times New Roman"/>
          <w:sz w:val="28"/>
          <w:szCs w:val="28"/>
        </w:rPr>
        <w:t>чальной суммой размещения на вкладе в день открытия.</w:t>
      </w:r>
      <w:r w:rsidR="00A84409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="00567D81" w:rsidRPr="007D7CA7">
        <w:rPr>
          <w:rFonts w:ascii="Times New Roman" w:hAnsi="Times New Roman" w:cs="Times New Roman"/>
          <w:sz w:val="28"/>
          <w:szCs w:val="28"/>
        </w:rPr>
        <w:t>Частичное</w:t>
      </w:r>
      <w:r w:rsidR="00A84409" w:rsidRPr="007D7CA7">
        <w:rPr>
          <w:rFonts w:ascii="Times New Roman" w:hAnsi="Times New Roman" w:cs="Times New Roman"/>
          <w:sz w:val="28"/>
          <w:szCs w:val="28"/>
        </w:rPr>
        <w:t xml:space="preserve"> снятия</w:t>
      </w:r>
      <w:r w:rsidR="00567D81" w:rsidRPr="007D7CA7">
        <w:rPr>
          <w:rFonts w:ascii="Times New Roman" w:hAnsi="Times New Roman" w:cs="Times New Roman"/>
          <w:sz w:val="28"/>
          <w:szCs w:val="28"/>
        </w:rPr>
        <w:t xml:space="preserve"> возможно в пределах суммы неснижаемого остатка. Неснижаемый остаток </w:t>
      </w:r>
      <w:r w:rsidR="005C5DE5" w:rsidRPr="007D7CA7">
        <w:rPr>
          <w:rFonts w:ascii="Times New Roman" w:hAnsi="Times New Roman" w:cs="Times New Roman"/>
          <w:sz w:val="28"/>
          <w:szCs w:val="28"/>
        </w:rPr>
        <w:t>определяется</w:t>
      </w:r>
      <w:r w:rsidR="00567D81" w:rsidRPr="007D7CA7">
        <w:rPr>
          <w:rFonts w:ascii="Times New Roman" w:hAnsi="Times New Roman" w:cs="Times New Roman"/>
          <w:sz w:val="28"/>
          <w:szCs w:val="28"/>
        </w:rPr>
        <w:t xml:space="preserve"> при открытии вклада в соответствии с первоначальной суммой размещения на вкладе в день открытия. Сумма неснижаемого остатка ежемесячно </w:t>
      </w:r>
      <w:r w:rsidR="005C5DE5" w:rsidRPr="007D7CA7">
        <w:rPr>
          <w:rFonts w:ascii="Times New Roman" w:hAnsi="Times New Roman" w:cs="Times New Roman"/>
          <w:sz w:val="28"/>
          <w:szCs w:val="28"/>
        </w:rPr>
        <w:t>увеличивается</w:t>
      </w:r>
      <w:r w:rsidR="00567D81" w:rsidRPr="007D7CA7">
        <w:rPr>
          <w:rFonts w:ascii="Times New Roman" w:hAnsi="Times New Roman" w:cs="Times New Roman"/>
          <w:sz w:val="28"/>
          <w:szCs w:val="28"/>
        </w:rPr>
        <w:t xml:space="preserve"> на сумму начисленных процентов с даты открытия депозита по дату частичного снятия, и </w:t>
      </w:r>
      <w:proofErr w:type="gramStart"/>
      <w:r w:rsidR="00567D81" w:rsidRPr="007D7CA7">
        <w:rPr>
          <w:rFonts w:ascii="Times New Roman" w:hAnsi="Times New Roman" w:cs="Times New Roman"/>
          <w:sz w:val="28"/>
          <w:szCs w:val="28"/>
        </w:rPr>
        <w:t>на сумм</w:t>
      </w:r>
      <w:proofErr w:type="gramEnd"/>
      <w:r w:rsidR="00567D81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="005C5DE5" w:rsidRPr="007D7CA7">
        <w:rPr>
          <w:rFonts w:ascii="Times New Roman" w:hAnsi="Times New Roman" w:cs="Times New Roman"/>
          <w:sz w:val="28"/>
          <w:szCs w:val="28"/>
        </w:rPr>
        <w:t>начисленных процентов</w:t>
      </w:r>
      <w:r w:rsidR="00567D81" w:rsidRPr="007D7CA7">
        <w:rPr>
          <w:rFonts w:ascii="Times New Roman" w:hAnsi="Times New Roman" w:cs="Times New Roman"/>
          <w:sz w:val="28"/>
          <w:szCs w:val="28"/>
        </w:rPr>
        <w:t xml:space="preserve"> по ставке вклада до востребования (0,005%) с </w:t>
      </w:r>
      <w:r w:rsidR="005C5DE5" w:rsidRPr="007D7CA7">
        <w:rPr>
          <w:rFonts w:ascii="Times New Roman" w:hAnsi="Times New Roman" w:cs="Times New Roman"/>
          <w:sz w:val="28"/>
          <w:szCs w:val="28"/>
        </w:rPr>
        <w:t>даты открытия</w:t>
      </w:r>
      <w:r w:rsidR="00567D81" w:rsidRPr="007D7CA7">
        <w:rPr>
          <w:rFonts w:ascii="Times New Roman" w:hAnsi="Times New Roman" w:cs="Times New Roman"/>
          <w:sz w:val="28"/>
          <w:szCs w:val="28"/>
        </w:rPr>
        <w:t xml:space="preserve"> депозита по дату частичного снятия.</w:t>
      </w:r>
      <w:r w:rsidR="00A84409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="00567D81" w:rsidRPr="007D7CA7">
        <w:rPr>
          <w:rFonts w:ascii="Times New Roman" w:hAnsi="Times New Roman" w:cs="Times New Roman"/>
          <w:sz w:val="28"/>
          <w:szCs w:val="28"/>
        </w:rPr>
        <w:t>Если</w:t>
      </w:r>
      <w:r w:rsidR="00D0106B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="00567D81" w:rsidRPr="007D7CA7">
        <w:rPr>
          <w:rFonts w:ascii="Times New Roman" w:hAnsi="Times New Roman" w:cs="Times New Roman"/>
          <w:sz w:val="28"/>
          <w:szCs w:val="28"/>
        </w:rPr>
        <w:t xml:space="preserve">в результате частичного снятия депозита становится меньше неснижаемого остатка, </w:t>
      </w:r>
      <w:r w:rsidR="00D0106B" w:rsidRPr="007D7CA7">
        <w:rPr>
          <w:rFonts w:ascii="Times New Roman" w:hAnsi="Times New Roman" w:cs="Times New Roman"/>
          <w:sz w:val="28"/>
          <w:szCs w:val="28"/>
        </w:rPr>
        <w:t>происходит досрочное расторжение депозита.</w:t>
      </w:r>
    </w:p>
    <w:p w:rsidR="005C5DE5" w:rsidRPr="007D7CA7" w:rsidRDefault="005C5DE5" w:rsidP="00D04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A7">
        <w:rPr>
          <w:rFonts w:ascii="Times New Roman" w:hAnsi="Times New Roman" w:cs="Times New Roman"/>
          <w:b/>
          <w:sz w:val="28"/>
          <w:szCs w:val="28"/>
        </w:rPr>
        <w:t>Тинькофф</w:t>
      </w:r>
      <w:r w:rsidR="002E0DC6" w:rsidRPr="007D7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304C" w:rsidRPr="007D7CA7" w:rsidRDefault="009253C4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Данный банк имеет у</w:t>
      </w:r>
      <w:r w:rsidR="00DC304C" w:rsidRPr="007D7CA7">
        <w:rPr>
          <w:rFonts w:ascii="Times New Roman" w:hAnsi="Times New Roman" w:cs="Times New Roman"/>
          <w:sz w:val="28"/>
          <w:szCs w:val="28"/>
        </w:rPr>
        <w:t>словия вклада:</w:t>
      </w:r>
    </w:p>
    <w:p w:rsidR="00DC304C" w:rsidRPr="007D7CA7" w:rsidRDefault="00DC304C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Срок вклада 24 месяца</w:t>
      </w:r>
      <w:r w:rsidR="00A84409" w:rsidRPr="007D7CA7">
        <w:rPr>
          <w:rFonts w:ascii="Times New Roman" w:hAnsi="Times New Roman" w:cs="Times New Roman"/>
          <w:sz w:val="28"/>
          <w:szCs w:val="28"/>
        </w:rPr>
        <w:t>;</w:t>
      </w:r>
    </w:p>
    <w:p w:rsidR="00DC304C" w:rsidRPr="007D7CA7" w:rsidRDefault="00DC304C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Минимальная сумма вклада 50 000 рублей</w:t>
      </w:r>
      <w:r w:rsidR="00A84409" w:rsidRPr="007D7CA7">
        <w:rPr>
          <w:rFonts w:ascii="Times New Roman" w:hAnsi="Times New Roman" w:cs="Times New Roman"/>
          <w:sz w:val="28"/>
          <w:szCs w:val="28"/>
        </w:rPr>
        <w:t>;</w:t>
      </w:r>
    </w:p>
    <w:p w:rsidR="00DC304C" w:rsidRPr="007D7CA7" w:rsidRDefault="00DC304C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Максимальная ставка 7%</w:t>
      </w:r>
      <w:r w:rsidR="00A84409" w:rsidRPr="007D7CA7">
        <w:rPr>
          <w:rFonts w:ascii="Times New Roman" w:hAnsi="Times New Roman" w:cs="Times New Roman"/>
          <w:sz w:val="28"/>
          <w:szCs w:val="28"/>
        </w:rPr>
        <w:t>;</w:t>
      </w:r>
    </w:p>
    <w:p w:rsidR="00DC304C" w:rsidRPr="007D7CA7" w:rsidRDefault="00DC304C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Вклады до 1 400 000 рублей застрахованы в государственной системе страхования вкладов</w:t>
      </w:r>
      <w:r w:rsidR="00A84409" w:rsidRPr="007D7CA7">
        <w:rPr>
          <w:rFonts w:ascii="Times New Roman" w:hAnsi="Times New Roman" w:cs="Times New Roman"/>
          <w:sz w:val="28"/>
          <w:szCs w:val="28"/>
        </w:rPr>
        <w:t>;</w:t>
      </w:r>
    </w:p>
    <w:p w:rsidR="00DC304C" w:rsidRPr="007D7CA7" w:rsidRDefault="00DC304C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- </w:t>
      </w:r>
      <w:r w:rsidR="007273AC" w:rsidRPr="007D7CA7">
        <w:rPr>
          <w:rFonts w:ascii="Times New Roman" w:hAnsi="Times New Roman" w:cs="Times New Roman"/>
          <w:sz w:val="28"/>
          <w:szCs w:val="28"/>
        </w:rPr>
        <w:t>Пополняемый вклад или нет, с ежемесячным зачислением процентов на карту или вклад</w:t>
      </w:r>
      <w:r w:rsidR="005E28DE" w:rsidRPr="007D7CA7">
        <w:rPr>
          <w:rFonts w:ascii="Times New Roman" w:hAnsi="Times New Roman" w:cs="Times New Roman"/>
          <w:sz w:val="28"/>
          <w:szCs w:val="28"/>
        </w:rPr>
        <w:t>;</w:t>
      </w:r>
    </w:p>
    <w:p w:rsidR="00127A12" w:rsidRPr="007D7CA7" w:rsidRDefault="00127A12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- Подписка </w:t>
      </w:r>
      <w:r w:rsidRPr="007D7CA7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7D7CA7">
        <w:rPr>
          <w:rFonts w:ascii="Times New Roman" w:hAnsi="Times New Roman" w:cs="Times New Roman"/>
          <w:sz w:val="28"/>
          <w:szCs w:val="28"/>
        </w:rPr>
        <w:t xml:space="preserve"> 199 рублей в месяц, повышает процент ставки до 8%</w:t>
      </w:r>
      <w:r w:rsidR="005E28DE" w:rsidRPr="007D7CA7">
        <w:rPr>
          <w:rFonts w:ascii="Times New Roman" w:hAnsi="Times New Roman" w:cs="Times New Roman"/>
          <w:sz w:val="28"/>
          <w:szCs w:val="28"/>
        </w:rPr>
        <w:t>.</w:t>
      </w:r>
    </w:p>
    <w:p w:rsidR="007273AC" w:rsidRPr="007D7CA7" w:rsidRDefault="007273AC" w:rsidP="007273AC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Процентная ставка зависит от срока вклада. Минимальная сумма вклада</w:t>
      </w:r>
      <w:r w:rsidR="00A84409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Pr="007D7CA7">
        <w:rPr>
          <w:rFonts w:ascii="Times New Roman" w:hAnsi="Times New Roman" w:cs="Times New Roman"/>
          <w:sz w:val="28"/>
          <w:szCs w:val="28"/>
        </w:rPr>
        <w:t>- 50 000 рублей. Проценты выплачиваться ежемесячно. Пополнение и снятие предусмотрено условиями банка. Возможно продление вклада.</w:t>
      </w:r>
    </w:p>
    <w:p w:rsidR="00943964" w:rsidRPr="007D7CA7" w:rsidRDefault="00BC1B88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На примере данных банков п</w:t>
      </w:r>
      <w:r w:rsidR="00943964" w:rsidRPr="007D7CA7">
        <w:rPr>
          <w:rFonts w:ascii="Times New Roman" w:hAnsi="Times New Roman" w:cs="Times New Roman"/>
          <w:sz w:val="28"/>
          <w:szCs w:val="28"/>
        </w:rPr>
        <w:t>роведем анализ для выявления</w:t>
      </w:r>
      <w:r w:rsidRPr="007D7CA7">
        <w:rPr>
          <w:rFonts w:ascii="Times New Roman" w:hAnsi="Times New Roman" w:cs="Times New Roman"/>
          <w:sz w:val="28"/>
          <w:szCs w:val="28"/>
        </w:rPr>
        <w:t xml:space="preserve"> выгоды во вкладе для физического лица</w:t>
      </w:r>
      <w:r w:rsidR="00943964" w:rsidRPr="007D7CA7">
        <w:rPr>
          <w:rFonts w:ascii="Times New Roman" w:hAnsi="Times New Roman" w:cs="Times New Roman"/>
          <w:sz w:val="28"/>
          <w:szCs w:val="28"/>
        </w:rPr>
        <w:t>. Для этого мы представим ситуацию: мы хотим открыть вклад на сумму 1</w:t>
      </w:r>
      <w:r w:rsidR="00DC304C" w:rsidRPr="007D7CA7">
        <w:rPr>
          <w:rFonts w:ascii="Times New Roman" w:hAnsi="Times New Roman" w:cs="Times New Roman"/>
          <w:sz w:val="28"/>
          <w:szCs w:val="28"/>
        </w:rPr>
        <w:t xml:space="preserve"> 0</w:t>
      </w:r>
      <w:r w:rsidR="00A84409" w:rsidRPr="007D7CA7">
        <w:rPr>
          <w:rFonts w:ascii="Times New Roman" w:hAnsi="Times New Roman" w:cs="Times New Roman"/>
          <w:sz w:val="28"/>
          <w:szCs w:val="28"/>
        </w:rPr>
        <w:t>00 000 рублей на 3</w:t>
      </w:r>
      <w:r w:rsidR="00943964" w:rsidRPr="007D7CA7">
        <w:rPr>
          <w:rFonts w:ascii="Times New Roman" w:hAnsi="Times New Roman" w:cs="Times New Roman"/>
          <w:sz w:val="28"/>
          <w:szCs w:val="28"/>
        </w:rPr>
        <w:t xml:space="preserve"> года.</w:t>
      </w:r>
      <w:r w:rsidR="00A84409" w:rsidRPr="007D7CA7">
        <w:rPr>
          <w:rFonts w:ascii="Times New Roman" w:hAnsi="Times New Roman" w:cs="Times New Roman"/>
          <w:sz w:val="28"/>
          <w:szCs w:val="28"/>
        </w:rPr>
        <w:t xml:space="preserve"> Данная сумма взята потому что вклад имеет смысл </w:t>
      </w:r>
      <w:proofErr w:type="gramStart"/>
      <w:r w:rsidR="00A84409" w:rsidRPr="007D7CA7">
        <w:rPr>
          <w:rFonts w:ascii="Times New Roman" w:hAnsi="Times New Roman" w:cs="Times New Roman"/>
          <w:sz w:val="28"/>
          <w:szCs w:val="28"/>
        </w:rPr>
        <w:t>открывать</w:t>
      </w:r>
      <w:proofErr w:type="gramEnd"/>
      <w:r w:rsidR="00A84409" w:rsidRPr="007D7CA7">
        <w:rPr>
          <w:rFonts w:ascii="Times New Roman" w:hAnsi="Times New Roman" w:cs="Times New Roman"/>
          <w:sz w:val="28"/>
          <w:szCs w:val="28"/>
        </w:rPr>
        <w:t xml:space="preserve"> начиная от 800 000 рублей для получения дохода. </w:t>
      </w:r>
    </w:p>
    <w:p w:rsidR="00943964" w:rsidRPr="007D7CA7" w:rsidRDefault="00943964" w:rsidP="00D04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A7">
        <w:rPr>
          <w:rFonts w:ascii="Times New Roman" w:hAnsi="Times New Roman" w:cs="Times New Roman"/>
          <w:b/>
          <w:sz w:val="28"/>
          <w:szCs w:val="28"/>
        </w:rPr>
        <w:t>Сбербанк</w:t>
      </w:r>
    </w:p>
    <w:p w:rsidR="00A84409" w:rsidRPr="007D7CA7" w:rsidRDefault="00A84409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1 000 000(1+</w:t>
      </w:r>
      <w:r w:rsidR="000F0A42" w:rsidRPr="007D7CA7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7D7CA7">
        <w:rPr>
          <w:rFonts w:ascii="Times New Roman" w:hAnsi="Times New Roman" w:cs="Times New Roman"/>
          <w:sz w:val="28"/>
          <w:szCs w:val="28"/>
        </w:rPr>
        <w:t>0,095</w:t>
      </w:r>
      <w:r w:rsidR="000F0A42" w:rsidRPr="007D7CA7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gramStart"/>
      <w:r w:rsidR="000F0A42" w:rsidRPr="007D7CA7">
        <w:rPr>
          <w:rFonts w:ascii="Times New Roman" w:hAnsi="Times New Roman" w:cs="Times New Roman"/>
          <w:sz w:val="28"/>
          <w:szCs w:val="28"/>
          <w:lang w:val="en-US"/>
        </w:rPr>
        <w:t>12)</w:t>
      </w:r>
      <w:r w:rsidRPr="007D7CA7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7D7CA7">
        <w:rPr>
          <w:rFonts w:ascii="Times New Roman" w:hAnsi="Times New Roman" w:cs="Times New Roman"/>
          <w:sz w:val="28"/>
          <w:szCs w:val="28"/>
        </w:rPr>
        <w:t xml:space="preserve">36) = </w:t>
      </w:r>
      <w:r w:rsidR="000F0A42" w:rsidRPr="007D7CA7">
        <w:rPr>
          <w:rFonts w:ascii="Times New Roman" w:hAnsi="Times New Roman" w:cs="Times New Roman"/>
          <w:sz w:val="28"/>
          <w:szCs w:val="28"/>
        </w:rPr>
        <w:t>1 285</w:t>
      </w:r>
      <w:r w:rsidR="000A04FA" w:rsidRPr="007D7CA7">
        <w:rPr>
          <w:rFonts w:ascii="Times New Roman" w:hAnsi="Times New Roman" w:cs="Times New Roman"/>
          <w:sz w:val="28"/>
          <w:szCs w:val="28"/>
        </w:rPr>
        <w:t> </w:t>
      </w:r>
      <w:r w:rsidR="000F0A42" w:rsidRPr="007D7CA7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0A04FA" w:rsidRPr="007D7CA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43964" w:rsidRPr="007D7CA7" w:rsidRDefault="00943964" w:rsidP="00D04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A7">
        <w:rPr>
          <w:rFonts w:ascii="Times New Roman" w:hAnsi="Times New Roman" w:cs="Times New Roman"/>
          <w:b/>
          <w:sz w:val="28"/>
          <w:szCs w:val="28"/>
        </w:rPr>
        <w:t>ВТБ</w:t>
      </w:r>
      <w:r w:rsidR="00DC599F" w:rsidRPr="007D7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295B" w:rsidRPr="007D7CA7" w:rsidRDefault="0080411C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С капитуляцией: </w:t>
      </w:r>
      <w:r w:rsidR="008C53FB" w:rsidRPr="007D7CA7">
        <w:rPr>
          <w:rFonts w:ascii="Times New Roman" w:hAnsi="Times New Roman" w:cs="Times New Roman"/>
          <w:sz w:val="28"/>
          <w:szCs w:val="28"/>
        </w:rPr>
        <w:t>(</w:t>
      </w:r>
      <w:r w:rsidR="005E28DE" w:rsidRPr="007D7CA7">
        <w:rPr>
          <w:rFonts w:ascii="Times New Roman" w:hAnsi="Times New Roman" w:cs="Times New Roman"/>
          <w:sz w:val="28"/>
          <w:szCs w:val="28"/>
        </w:rPr>
        <w:t>(</w:t>
      </w:r>
      <w:r w:rsidR="00AC295B" w:rsidRPr="007D7CA7">
        <w:rPr>
          <w:rFonts w:ascii="Times New Roman" w:hAnsi="Times New Roman" w:cs="Times New Roman"/>
          <w:sz w:val="28"/>
          <w:szCs w:val="28"/>
        </w:rPr>
        <w:t>1</w:t>
      </w:r>
      <w:r w:rsidR="002E0DC6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="00DC304C" w:rsidRPr="007D7CA7">
        <w:rPr>
          <w:rFonts w:ascii="Times New Roman" w:hAnsi="Times New Roman" w:cs="Times New Roman"/>
          <w:sz w:val="28"/>
          <w:szCs w:val="28"/>
        </w:rPr>
        <w:t>0</w:t>
      </w:r>
      <w:r w:rsidR="00961B9B" w:rsidRPr="007D7CA7">
        <w:rPr>
          <w:rFonts w:ascii="Times New Roman" w:hAnsi="Times New Roman" w:cs="Times New Roman"/>
          <w:sz w:val="28"/>
          <w:szCs w:val="28"/>
        </w:rPr>
        <w:t>00 000(</w:t>
      </w:r>
      <w:r w:rsidR="0080640E" w:rsidRPr="007D7CA7">
        <w:rPr>
          <w:rFonts w:ascii="Times New Roman" w:hAnsi="Times New Roman" w:cs="Times New Roman"/>
          <w:sz w:val="28"/>
          <w:szCs w:val="28"/>
        </w:rPr>
        <w:t>1+</w:t>
      </w:r>
      <w:r w:rsidR="00961B9B" w:rsidRPr="007D7CA7">
        <w:rPr>
          <w:rFonts w:ascii="Times New Roman" w:hAnsi="Times New Roman" w:cs="Times New Roman"/>
          <w:sz w:val="28"/>
          <w:szCs w:val="28"/>
        </w:rPr>
        <w:t>(</w:t>
      </w:r>
      <w:r w:rsidR="0080640E" w:rsidRPr="007D7CA7">
        <w:rPr>
          <w:rFonts w:ascii="Times New Roman" w:hAnsi="Times New Roman" w:cs="Times New Roman"/>
          <w:sz w:val="28"/>
          <w:szCs w:val="28"/>
        </w:rPr>
        <w:t>0,095</w:t>
      </w:r>
      <w:r w:rsidR="00AC295B" w:rsidRPr="007D7CA7">
        <w:rPr>
          <w:rFonts w:ascii="Times New Roman" w:hAnsi="Times New Roman" w:cs="Times New Roman"/>
          <w:sz w:val="28"/>
          <w:szCs w:val="28"/>
        </w:rPr>
        <w:t>/</w:t>
      </w:r>
      <w:r w:rsidR="005E28DE" w:rsidRPr="007D7CA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5E28DE" w:rsidRPr="007D7CA7">
        <w:rPr>
          <w:rFonts w:ascii="Times New Roman" w:hAnsi="Times New Roman" w:cs="Times New Roman"/>
          <w:sz w:val="28"/>
          <w:szCs w:val="28"/>
        </w:rPr>
        <w:t>))^</w:t>
      </w:r>
      <w:proofErr w:type="gramEnd"/>
      <w:r w:rsidR="00A84409" w:rsidRPr="007D7CA7">
        <w:rPr>
          <w:rFonts w:ascii="Times New Roman" w:hAnsi="Times New Roman" w:cs="Times New Roman"/>
          <w:sz w:val="28"/>
          <w:szCs w:val="28"/>
        </w:rPr>
        <w:t>3</w:t>
      </w:r>
      <w:r w:rsidR="005E28DE" w:rsidRPr="007D7CA7">
        <w:rPr>
          <w:rFonts w:ascii="Times New Roman" w:hAnsi="Times New Roman" w:cs="Times New Roman"/>
          <w:sz w:val="28"/>
          <w:szCs w:val="28"/>
        </w:rPr>
        <w:t>)(1+(0,0839/8))^8)</w:t>
      </w:r>
      <w:r w:rsidR="008C53FB" w:rsidRPr="007D7CA7">
        <w:rPr>
          <w:rFonts w:ascii="Times New Roman" w:hAnsi="Times New Roman" w:cs="Times New Roman"/>
          <w:sz w:val="28"/>
          <w:szCs w:val="28"/>
        </w:rPr>
        <w:t>)</w:t>
      </w:r>
      <w:r w:rsidR="005E28DE" w:rsidRPr="007D7CA7">
        <w:rPr>
          <w:rFonts w:ascii="Times New Roman" w:hAnsi="Times New Roman" w:cs="Times New Roman"/>
          <w:sz w:val="28"/>
          <w:szCs w:val="28"/>
        </w:rPr>
        <w:t>(1+(</w:t>
      </w:r>
      <w:r w:rsidR="002E0DC6" w:rsidRPr="007D7CA7">
        <w:rPr>
          <w:rFonts w:ascii="Times New Roman" w:hAnsi="Times New Roman" w:cs="Times New Roman"/>
          <w:sz w:val="28"/>
          <w:szCs w:val="28"/>
        </w:rPr>
        <w:t>0,0839/12)</w:t>
      </w:r>
      <w:r w:rsidR="005E28DE" w:rsidRPr="007D7CA7">
        <w:rPr>
          <w:rFonts w:ascii="Times New Roman" w:hAnsi="Times New Roman" w:cs="Times New Roman"/>
          <w:sz w:val="28"/>
          <w:szCs w:val="28"/>
        </w:rPr>
        <w:t>)</w:t>
      </w:r>
      <w:r w:rsidR="002E0DC6" w:rsidRPr="007D7CA7">
        <w:rPr>
          <w:rFonts w:ascii="Times New Roman" w:hAnsi="Times New Roman" w:cs="Times New Roman"/>
          <w:sz w:val="28"/>
          <w:szCs w:val="28"/>
        </w:rPr>
        <w:t>^</w:t>
      </w:r>
      <w:r w:rsidR="005E28DE" w:rsidRPr="007D7CA7">
        <w:rPr>
          <w:rFonts w:ascii="Times New Roman" w:hAnsi="Times New Roman" w:cs="Times New Roman"/>
          <w:sz w:val="28"/>
          <w:szCs w:val="28"/>
        </w:rPr>
        <w:t>24)</w:t>
      </w:r>
      <w:r w:rsidR="002E0DC6" w:rsidRPr="007D7CA7">
        <w:rPr>
          <w:rFonts w:ascii="Times New Roman" w:hAnsi="Times New Roman" w:cs="Times New Roman"/>
          <w:sz w:val="28"/>
          <w:szCs w:val="28"/>
        </w:rPr>
        <w:t xml:space="preserve"> = </w:t>
      </w:r>
      <w:r w:rsidR="000F0A42" w:rsidRPr="007D7CA7">
        <w:rPr>
          <w:rFonts w:ascii="Times New Roman" w:hAnsi="Times New Roman" w:cs="Times New Roman"/>
          <w:sz w:val="28"/>
          <w:szCs w:val="28"/>
        </w:rPr>
        <w:t>1 410 869,47</w:t>
      </w:r>
      <w:r w:rsidR="000A04FA" w:rsidRPr="007D7CA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0640E" w:rsidRPr="007D7CA7" w:rsidRDefault="00961B9B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Без капитуляции: 1 000 000(1+</w:t>
      </w:r>
      <w:r w:rsidR="000F0A42" w:rsidRPr="007D7CA7">
        <w:rPr>
          <w:rFonts w:ascii="Times New Roman" w:hAnsi="Times New Roman" w:cs="Times New Roman"/>
          <w:sz w:val="28"/>
          <w:szCs w:val="28"/>
        </w:rPr>
        <w:t>(</w:t>
      </w:r>
      <w:r w:rsidRPr="007D7CA7">
        <w:rPr>
          <w:rFonts w:ascii="Times New Roman" w:hAnsi="Times New Roman" w:cs="Times New Roman"/>
          <w:sz w:val="28"/>
          <w:szCs w:val="28"/>
        </w:rPr>
        <w:t>0,083</w:t>
      </w:r>
      <w:r w:rsidR="000F0A42" w:rsidRPr="007D7CA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F0A42" w:rsidRPr="007D7CA7">
        <w:rPr>
          <w:rFonts w:ascii="Times New Roman" w:hAnsi="Times New Roman" w:cs="Times New Roman"/>
          <w:sz w:val="28"/>
          <w:szCs w:val="28"/>
        </w:rPr>
        <w:t>12)</w:t>
      </w:r>
      <w:r w:rsidRPr="007D7CA7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7D7CA7">
        <w:rPr>
          <w:rFonts w:ascii="Times New Roman" w:hAnsi="Times New Roman" w:cs="Times New Roman"/>
          <w:sz w:val="28"/>
          <w:szCs w:val="28"/>
        </w:rPr>
        <w:t xml:space="preserve">36) = </w:t>
      </w:r>
      <w:r w:rsidR="000F0A42" w:rsidRPr="007D7CA7">
        <w:rPr>
          <w:rFonts w:ascii="Times New Roman" w:hAnsi="Times New Roman" w:cs="Times New Roman"/>
          <w:sz w:val="28"/>
          <w:szCs w:val="28"/>
        </w:rPr>
        <w:t>1 251</w:t>
      </w:r>
      <w:r w:rsidR="000A04FA" w:rsidRPr="007D7CA7">
        <w:rPr>
          <w:rFonts w:ascii="Times New Roman" w:hAnsi="Times New Roman" w:cs="Times New Roman"/>
          <w:sz w:val="28"/>
          <w:szCs w:val="28"/>
        </w:rPr>
        <w:t> </w:t>
      </w:r>
      <w:r w:rsidR="000F0A42" w:rsidRPr="007D7CA7">
        <w:rPr>
          <w:rFonts w:ascii="Times New Roman" w:hAnsi="Times New Roman" w:cs="Times New Roman"/>
          <w:sz w:val="28"/>
          <w:szCs w:val="28"/>
        </w:rPr>
        <w:t>700</w:t>
      </w:r>
      <w:r w:rsidR="000A04FA" w:rsidRPr="007D7CA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43964" w:rsidRPr="007D7CA7" w:rsidRDefault="00943964" w:rsidP="00D04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A7">
        <w:rPr>
          <w:rFonts w:ascii="Times New Roman" w:hAnsi="Times New Roman" w:cs="Times New Roman"/>
          <w:b/>
          <w:sz w:val="28"/>
          <w:szCs w:val="28"/>
        </w:rPr>
        <w:lastRenderedPageBreak/>
        <w:t>Альфа Банк</w:t>
      </w:r>
    </w:p>
    <w:p w:rsidR="003C1487" w:rsidRPr="007D7CA7" w:rsidRDefault="0080411C" w:rsidP="003C1487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С капитуляцией: </w:t>
      </w:r>
      <w:r w:rsidR="003C1487" w:rsidRPr="007D7CA7">
        <w:rPr>
          <w:rFonts w:ascii="Times New Roman" w:hAnsi="Times New Roman" w:cs="Times New Roman"/>
          <w:sz w:val="28"/>
          <w:szCs w:val="28"/>
        </w:rPr>
        <w:t>1</w:t>
      </w:r>
      <w:r w:rsidR="00DC304C" w:rsidRPr="007D7CA7">
        <w:rPr>
          <w:rFonts w:ascii="Times New Roman" w:hAnsi="Times New Roman" w:cs="Times New Roman"/>
          <w:sz w:val="28"/>
          <w:szCs w:val="28"/>
        </w:rPr>
        <w:t xml:space="preserve"> 0</w:t>
      </w:r>
      <w:r w:rsidR="00961B9B" w:rsidRPr="007D7CA7">
        <w:rPr>
          <w:rFonts w:ascii="Times New Roman" w:hAnsi="Times New Roman" w:cs="Times New Roman"/>
          <w:sz w:val="28"/>
          <w:szCs w:val="28"/>
        </w:rPr>
        <w:t>00 000(</w:t>
      </w:r>
      <w:r w:rsidR="003C1487" w:rsidRPr="007D7CA7">
        <w:rPr>
          <w:rFonts w:ascii="Times New Roman" w:hAnsi="Times New Roman" w:cs="Times New Roman"/>
          <w:sz w:val="28"/>
          <w:szCs w:val="28"/>
        </w:rPr>
        <w:t>1+</w:t>
      </w:r>
      <w:r w:rsidR="00961B9B" w:rsidRPr="007D7CA7">
        <w:rPr>
          <w:rFonts w:ascii="Times New Roman" w:hAnsi="Times New Roman" w:cs="Times New Roman"/>
          <w:sz w:val="28"/>
          <w:szCs w:val="28"/>
        </w:rPr>
        <w:t>(</w:t>
      </w:r>
      <w:r w:rsidR="003C1487" w:rsidRPr="007D7CA7">
        <w:rPr>
          <w:rFonts w:ascii="Times New Roman" w:hAnsi="Times New Roman" w:cs="Times New Roman"/>
          <w:sz w:val="28"/>
          <w:szCs w:val="28"/>
        </w:rPr>
        <w:t>0,095/12</w:t>
      </w:r>
      <w:proofErr w:type="gramStart"/>
      <w:r w:rsidR="00961B9B" w:rsidRPr="007D7CA7">
        <w:rPr>
          <w:rFonts w:ascii="Times New Roman" w:hAnsi="Times New Roman" w:cs="Times New Roman"/>
          <w:sz w:val="28"/>
          <w:szCs w:val="28"/>
        </w:rPr>
        <w:t>)</w:t>
      </w:r>
      <w:r w:rsidR="003C1487" w:rsidRPr="007D7CA7">
        <w:rPr>
          <w:rFonts w:ascii="Times New Roman" w:hAnsi="Times New Roman" w:cs="Times New Roman"/>
          <w:sz w:val="28"/>
          <w:szCs w:val="28"/>
        </w:rPr>
        <w:t>)^</w:t>
      </w:r>
      <w:proofErr w:type="gramEnd"/>
      <w:r w:rsidR="003C1487" w:rsidRPr="007D7CA7">
        <w:rPr>
          <w:rFonts w:ascii="Times New Roman" w:hAnsi="Times New Roman" w:cs="Times New Roman"/>
          <w:sz w:val="28"/>
          <w:szCs w:val="28"/>
        </w:rPr>
        <w:t xml:space="preserve">36 = </w:t>
      </w:r>
      <w:r w:rsidR="00DC599F" w:rsidRPr="007D7CA7">
        <w:rPr>
          <w:rFonts w:ascii="Times New Roman" w:hAnsi="Times New Roman" w:cs="Times New Roman"/>
          <w:sz w:val="28"/>
          <w:szCs w:val="28"/>
        </w:rPr>
        <w:t>1 340 182,92</w:t>
      </w:r>
      <w:r w:rsidR="000A04FA" w:rsidRPr="007D7CA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80640E" w:rsidRPr="007D7CA7" w:rsidRDefault="0080411C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Без капитуляции: 1</w:t>
      </w:r>
      <w:r w:rsidR="00DC304C" w:rsidRPr="007D7CA7">
        <w:rPr>
          <w:rFonts w:ascii="Times New Roman" w:hAnsi="Times New Roman" w:cs="Times New Roman"/>
          <w:sz w:val="28"/>
          <w:szCs w:val="28"/>
        </w:rPr>
        <w:t xml:space="preserve"> 0</w:t>
      </w:r>
      <w:r w:rsidR="00961B9B" w:rsidRPr="007D7CA7">
        <w:rPr>
          <w:rFonts w:ascii="Times New Roman" w:hAnsi="Times New Roman" w:cs="Times New Roman"/>
          <w:sz w:val="28"/>
          <w:szCs w:val="28"/>
        </w:rPr>
        <w:t>00 000(</w:t>
      </w:r>
      <w:r w:rsidRPr="007D7CA7">
        <w:rPr>
          <w:rFonts w:ascii="Times New Roman" w:hAnsi="Times New Roman" w:cs="Times New Roman"/>
          <w:sz w:val="28"/>
          <w:szCs w:val="28"/>
        </w:rPr>
        <w:t>1+</w:t>
      </w:r>
      <w:r w:rsidR="000F0A42" w:rsidRPr="007D7CA7">
        <w:rPr>
          <w:rFonts w:ascii="Times New Roman" w:hAnsi="Times New Roman" w:cs="Times New Roman"/>
          <w:sz w:val="28"/>
          <w:szCs w:val="28"/>
        </w:rPr>
        <w:t>(</w:t>
      </w:r>
      <w:r w:rsidRPr="007D7CA7">
        <w:rPr>
          <w:rFonts w:ascii="Times New Roman" w:hAnsi="Times New Roman" w:cs="Times New Roman"/>
          <w:sz w:val="28"/>
          <w:szCs w:val="28"/>
        </w:rPr>
        <w:t>0,0839</w:t>
      </w:r>
      <w:r w:rsidR="000F0A42" w:rsidRPr="007D7CA7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0F0A42" w:rsidRPr="007D7CA7">
        <w:rPr>
          <w:rFonts w:ascii="Times New Roman" w:hAnsi="Times New Roman" w:cs="Times New Roman"/>
          <w:sz w:val="28"/>
          <w:szCs w:val="28"/>
        </w:rPr>
        <w:t>12)</w:t>
      </w:r>
      <w:r w:rsidRPr="007D7CA7">
        <w:rPr>
          <w:rFonts w:ascii="Times New Roman" w:hAnsi="Times New Roman" w:cs="Times New Roman"/>
          <w:sz w:val="28"/>
          <w:szCs w:val="28"/>
        </w:rPr>
        <w:t>*</w:t>
      </w:r>
      <w:proofErr w:type="gramEnd"/>
      <w:r w:rsidRPr="007D7CA7">
        <w:rPr>
          <w:rFonts w:ascii="Times New Roman" w:hAnsi="Times New Roman" w:cs="Times New Roman"/>
          <w:sz w:val="28"/>
          <w:szCs w:val="28"/>
        </w:rPr>
        <w:t>36</w:t>
      </w:r>
      <w:r w:rsidR="003C1487" w:rsidRPr="007D7CA7">
        <w:rPr>
          <w:rFonts w:ascii="Times New Roman" w:hAnsi="Times New Roman" w:cs="Times New Roman"/>
          <w:sz w:val="28"/>
          <w:szCs w:val="28"/>
        </w:rPr>
        <w:t xml:space="preserve">) = </w:t>
      </w:r>
      <w:r w:rsidR="000F0A42" w:rsidRPr="007D7CA7">
        <w:rPr>
          <w:rFonts w:ascii="Times New Roman" w:hAnsi="Times New Roman" w:cs="Times New Roman"/>
          <w:sz w:val="28"/>
          <w:szCs w:val="28"/>
        </w:rPr>
        <w:t>1 249</w:t>
      </w:r>
      <w:r w:rsidR="000A04FA" w:rsidRPr="007D7CA7">
        <w:rPr>
          <w:rFonts w:ascii="Times New Roman" w:hAnsi="Times New Roman" w:cs="Times New Roman"/>
          <w:sz w:val="28"/>
          <w:szCs w:val="28"/>
        </w:rPr>
        <w:t> </w:t>
      </w:r>
      <w:r w:rsidR="000F0A42" w:rsidRPr="007D7CA7">
        <w:rPr>
          <w:rFonts w:ascii="Times New Roman" w:hAnsi="Times New Roman" w:cs="Times New Roman"/>
          <w:sz w:val="28"/>
          <w:szCs w:val="28"/>
        </w:rPr>
        <w:t>000</w:t>
      </w:r>
      <w:r w:rsidR="000A04FA" w:rsidRPr="007D7CA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43964" w:rsidRPr="007D7CA7" w:rsidRDefault="00943964" w:rsidP="00D0456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CA7">
        <w:rPr>
          <w:rFonts w:ascii="Times New Roman" w:hAnsi="Times New Roman" w:cs="Times New Roman"/>
          <w:b/>
          <w:sz w:val="28"/>
          <w:szCs w:val="28"/>
        </w:rPr>
        <w:t>Тинькофф</w:t>
      </w:r>
      <w:r w:rsidR="002E0DC6" w:rsidRPr="007D7C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40E" w:rsidRPr="007D7CA7" w:rsidRDefault="005E28D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С подпиской </w:t>
      </w:r>
      <w:r w:rsidRPr="007D7CA7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="0080411C" w:rsidRPr="007D7CA7">
        <w:rPr>
          <w:rFonts w:ascii="Times New Roman" w:hAnsi="Times New Roman" w:cs="Times New Roman"/>
          <w:sz w:val="28"/>
          <w:szCs w:val="28"/>
        </w:rPr>
        <w:t xml:space="preserve">: </w:t>
      </w:r>
      <w:r w:rsidR="0080640E" w:rsidRPr="007D7CA7">
        <w:rPr>
          <w:rFonts w:ascii="Times New Roman" w:hAnsi="Times New Roman" w:cs="Times New Roman"/>
          <w:sz w:val="28"/>
          <w:szCs w:val="28"/>
        </w:rPr>
        <w:t>1</w:t>
      </w:r>
      <w:r w:rsidR="00DC304C" w:rsidRPr="007D7CA7">
        <w:rPr>
          <w:rFonts w:ascii="Times New Roman" w:hAnsi="Times New Roman" w:cs="Times New Roman"/>
          <w:sz w:val="28"/>
          <w:szCs w:val="28"/>
        </w:rPr>
        <w:t xml:space="preserve"> </w:t>
      </w:r>
      <w:r w:rsidR="0080640E" w:rsidRPr="007D7CA7">
        <w:rPr>
          <w:rFonts w:ascii="Times New Roman" w:hAnsi="Times New Roman" w:cs="Times New Roman"/>
          <w:sz w:val="28"/>
          <w:szCs w:val="28"/>
        </w:rPr>
        <w:t>0</w:t>
      </w:r>
      <w:r w:rsidR="00DC304C" w:rsidRPr="007D7CA7">
        <w:rPr>
          <w:rFonts w:ascii="Times New Roman" w:hAnsi="Times New Roman" w:cs="Times New Roman"/>
          <w:sz w:val="28"/>
          <w:szCs w:val="28"/>
        </w:rPr>
        <w:t>0</w:t>
      </w:r>
      <w:r w:rsidR="00961B9B" w:rsidRPr="007D7CA7">
        <w:rPr>
          <w:rFonts w:ascii="Times New Roman" w:hAnsi="Times New Roman" w:cs="Times New Roman"/>
          <w:sz w:val="28"/>
          <w:szCs w:val="28"/>
        </w:rPr>
        <w:t>0 000(</w:t>
      </w:r>
      <w:r w:rsidR="0080640E" w:rsidRPr="007D7CA7">
        <w:rPr>
          <w:rFonts w:ascii="Times New Roman" w:hAnsi="Times New Roman" w:cs="Times New Roman"/>
          <w:sz w:val="28"/>
          <w:szCs w:val="28"/>
        </w:rPr>
        <w:t>1+</w:t>
      </w:r>
      <w:r w:rsidR="00961B9B" w:rsidRPr="007D7CA7">
        <w:rPr>
          <w:rFonts w:ascii="Times New Roman" w:hAnsi="Times New Roman" w:cs="Times New Roman"/>
          <w:sz w:val="28"/>
          <w:szCs w:val="28"/>
        </w:rPr>
        <w:t>(</w:t>
      </w:r>
      <w:r w:rsidRPr="007D7CA7">
        <w:rPr>
          <w:rFonts w:ascii="Times New Roman" w:hAnsi="Times New Roman" w:cs="Times New Roman"/>
          <w:sz w:val="28"/>
          <w:szCs w:val="28"/>
        </w:rPr>
        <w:t>0,08</w:t>
      </w:r>
      <w:r w:rsidR="0080640E" w:rsidRPr="007D7CA7">
        <w:rPr>
          <w:rFonts w:ascii="Times New Roman" w:hAnsi="Times New Roman" w:cs="Times New Roman"/>
          <w:sz w:val="28"/>
          <w:szCs w:val="28"/>
        </w:rPr>
        <w:t>/12</w:t>
      </w:r>
      <w:proofErr w:type="gramStart"/>
      <w:r w:rsidR="00961B9B" w:rsidRPr="007D7CA7">
        <w:rPr>
          <w:rFonts w:ascii="Times New Roman" w:hAnsi="Times New Roman" w:cs="Times New Roman"/>
          <w:sz w:val="28"/>
          <w:szCs w:val="28"/>
        </w:rPr>
        <w:t>)</w:t>
      </w:r>
      <w:r w:rsidR="0080640E" w:rsidRPr="007D7CA7">
        <w:rPr>
          <w:rFonts w:ascii="Times New Roman" w:hAnsi="Times New Roman" w:cs="Times New Roman"/>
          <w:sz w:val="28"/>
          <w:szCs w:val="28"/>
        </w:rPr>
        <w:t>)^</w:t>
      </w:r>
      <w:proofErr w:type="gramEnd"/>
      <w:r w:rsidR="0080640E" w:rsidRPr="007D7CA7">
        <w:rPr>
          <w:rFonts w:ascii="Times New Roman" w:hAnsi="Times New Roman" w:cs="Times New Roman"/>
          <w:sz w:val="28"/>
          <w:szCs w:val="28"/>
        </w:rPr>
        <w:t xml:space="preserve">24 = </w:t>
      </w:r>
      <w:r w:rsidR="008C53FB" w:rsidRPr="007D7CA7">
        <w:rPr>
          <w:rFonts w:ascii="Times New Roman" w:hAnsi="Times New Roman" w:cs="Times New Roman"/>
          <w:sz w:val="28"/>
          <w:szCs w:val="28"/>
        </w:rPr>
        <w:t>1 270 237,2</w:t>
      </w:r>
      <w:r w:rsidR="000A04FA" w:rsidRPr="007D7CA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5E28DE" w:rsidRPr="007D7CA7" w:rsidRDefault="005E28DE" w:rsidP="00D04562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Без подпиской </w:t>
      </w:r>
      <w:r w:rsidRPr="007D7CA7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7D7CA7">
        <w:rPr>
          <w:rFonts w:ascii="Times New Roman" w:hAnsi="Times New Roman" w:cs="Times New Roman"/>
          <w:sz w:val="28"/>
          <w:szCs w:val="28"/>
        </w:rPr>
        <w:t>: 1 000 000(1+(0,07/12</w:t>
      </w:r>
      <w:proofErr w:type="gramStart"/>
      <w:r w:rsidRPr="007D7CA7">
        <w:rPr>
          <w:rFonts w:ascii="Times New Roman" w:hAnsi="Times New Roman" w:cs="Times New Roman"/>
          <w:sz w:val="28"/>
          <w:szCs w:val="28"/>
        </w:rPr>
        <w:t>))^</w:t>
      </w:r>
      <w:proofErr w:type="gramEnd"/>
      <w:r w:rsidRPr="007D7CA7">
        <w:rPr>
          <w:rFonts w:ascii="Times New Roman" w:hAnsi="Times New Roman" w:cs="Times New Roman"/>
          <w:sz w:val="28"/>
          <w:szCs w:val="28"/>
        </w:rPr>
        <w:t>24 =</w:t>
      </w:r>
      <w:r w:rsidR="008C53FB" w:rsidRPr="007D7CA7">
        <w:rPr>
          <w:rFonts w:ascii="Times New Roman" w:hAnsi="Times New Roman" w:cs="Times New Roman"/>
          <w:sz w:val="28"/>
          <w:szCs w:val="28"/>
        </w:rPr>
        <w:t>1 149 805,93</w:t>
      </w:r>
      <w:r w:rsidR="000A04FA" w:rsidRPr="007D7CA7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BC1B88" w:rsidRPr="007D7CA7" w:rsidRDefault="000F0A42" w:rsidP="00B001B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Исходя </w:t>
      </w:r>
      <w:proofErr w:type="gramStart"/>
      <w:r w:rsidRPr="007D7CA7">
        <w:rPr>
          <w:rFonts w:ascii="Times New Roman" w:hAnsi="Times New Roman" w:cs="Times New Roman"/>
          <w:sz w:val="28"/>
          <w:szCs w:val="28"/>
        </w:rPr>
        <w:t>из расчетов</w:t>
      </w:r>
      <w:proofErr w:type="gramEnd"/>
      <w:r w:rsidRPr="007D7CA7">
        <w:rPr>
          <w:rFonts w:ascii="Times New Roman" w:hAnsi="Times New Roman" w:cs="Times New Roman"/>
          <w:sz w:val="28"/>
          <w:szCs w:val="28"/>
        </w:rPr>
        <w:t xml:space="preserve"> мы можем сделать вывод, что самый </w:t>
      </w:r>
      <w:r w:rsidR="00BC1B88" w:rsidRPr="007D7CA7">
        <w:rPr>
          <w:rFonts w:ascii="Times New Roman" w:hAnsi="Times New Roman" w:cs="Times New Roman"/>
          <w:sz w:val="28"/>
          <w:szCs w:val="28"/>
        </w:rPr>
        <w:t>выгодны</w:t>
      </w:r>
      <w:r w:rsidRPr="007D7CA7">
        <w:rPr>
          <w:rFonts w:ascii="Times New Roman" w:hAnsi="Times New Roman" w:cs="Times New Roman"/>
          <w:sz w:val="28"/>
          <w:szCs w:val="28"/>
        </w:rPr>
        <w:t>й вклад для физических лиц в Российской Федерации можно получить в ВТБ банке. С вкладом с ежемесячной капитализацией процентов мы можем получить 410 869,</w:t>
      </w:r>
      <w:r w:rsidR="000A04FA" w:rsidRPr="007D7CA7">
        <w:rPr>
          <w:rFonts w:ascii="Times New Roman" w:hAnsi="Times New Roman" w:cs="Times New Roman"/>
          <w:sz w:val="28"/>
          <w:szCs w:val="28"/>
        </w:rPr>
        <w:t>47 рублей</w:t>
      </w:r>
      <w:r w:rsidRPr="007D7CA7">
        <w:rPr>
          <w:rFonts w:ascii="Times New Roman" w:hAnsi="Times New Roman" w:cs="Times New Roman"/>
          <w:sz w:val="28"/>
          <w:szCs w:val="28"/>
        </w:rPr>
        <w:t xml:space="preserve"> (1 410 869,47-1 000 000).</w:t>
      </w:r>
      <w:r w:rsidR="00BC1B88" w:rsidRPr="007D7CA7">
        <w:rPr>
          <w:rFonts w:ascii="Times New Roman" w:hAnsi="Times New Roman" w:cs="Times New Roman"/>
          <w:sz w:val="28"/>
          <w:szCs w:val="28"/>
        </w:rPr>
        <w:t xml:space="preserve"> Можно сделать вывод, что вклад для физического лица выгоден на большие денежные суммы для получения прибыли.</w:t>
      </w:r>
    </w:p>
    <w:p w:rsidR="002E0DC6" w:rsidRPr="007D7CA7" w:rsidRDefault="00BC1B88" w:rsidP="00B001B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B001BE" w:rsidRPr="007D7CA7">
        <w:rPr>
          <w:rFonts w:ascii="Times New Roman" w:hAnsi="Times New Roman" w:cs="Times New Roman"/>
          <w:sz w:val="28"/>
          <w:szCs w:val="28"/>
        </w:rPr>
        <w:t>проблема эффективности вкладов физических лиц не является неизбежной, и существуют несколько способов решения данной проблемы</w:t>
      </w:r>
      <w:r w:rsidR="002E0DC6" w:rsidRPr="007D7CA7">
        <w:rPr>
          <w:rFonts w:ascii="Times New Roman" w:hAnsi="Times New Roman" w:cs="Times New Roman"/>
          <w:sz w:val="28"/>
          <w:szCs w:val="28"/>
        </w:rPr>
        <w:t>:</w:t>
      </w:r>
      <w:r w:rsidR="00B001BE" w:rsidRPr="007D7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99F" w:rsidRPr="007D7CA7" w:rsidRDefault="005E28DE" w:rsidP="00B001B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Понять какой вклад им нужен: с возможностью внесения и частичного снятия денежных средств или без данной возможность;</w:t>
      </w:r>
    </w:p>
    <w:p w:rsidR="00B001BE" w:rsidRPr="007D7CA7" w:rsidRDefault="002E0DC6" w:rsidP="00B001B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 xml:space="preserve">- </w:t>
      </w:r>
      <w:r w:rsidR="00B001BE" w:rsidRPr="007D7CA7">
        <w:rPr>
          <w:rFonts w:ascii="Times New Roman" w:hAnsi="Times New Roman" w:cs="Times New Roman"/>
          <w:sz w:val="28"/>
          <w:szCs w:val="28"/>
        </w:rPr>
        <w:t>Вкладчикам важно тщательно изучать условия вкладов и сравнивать между собой различные банки и инструменты, чтобы получить максимал</w:t>
      </w:r>
      <w:r w:rsidRPr="007D7CA7">
        <w:rPr>
          <w:rFonts w:ascii="Times New Roman" w:hAnsi="Times New Roman" w:cs="Times New Roman"/>
          <w:sz w:val="28"/>
          <w:szCs w:val="28"/>
        </w:rPr>
        <w:t>ьную выгоду от своих сбережений;</w:t>
      </w:r>
    </w:p>
    <w:p w:rsidR="002E0DC6" w:rsidRDefault="002E0DC6" w:rsidP="00B001BE">
      <w:pPr>
        <w:jc w:val="both"/>
        <w:rPr>
          <w:rFonts w:ascii="Times New Roman" w:hAnsi="Times New Roman" w:cs="Times New Roman"/>
          <w:sz w:val="28"/>
          <w:szCs w:val="28"/>
        </w:rPr>
      </w:pPr>
      <w:r w:rsidRPr="007D7CA7">
        <w:rPr>
          <w:rFonts w:ascii="Times New Roman" w:hAnsi="Times New Roman" w:cs="Times New Roman"/>
          <w:sz w:val="28"/>
          <w:szCs w:val="28"/>
        </w:rPr>
        <w:t>- Узнать, есть ли у банка обязательно страхование.</w:t>
      </w:r>
    </w:p>
    <w:p w:rsidR="004836F3" w:rsidRDefault="004836F3" w:rsidP="00B001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36F3" w:rsidRPr="004836F3" w:rsidRDefault="004836F3" w:rsidP="00483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6F3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80640E" w:rsidRPr="007D7CA7" w:rsidRDefault="0080640E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C1487" w:rsidRDefault="004836F3" w:rsidP="00D65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59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Финансовая культура </w:t>
      </w:r>
      <w:r w:rsidRPr="004836F3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Зачем нужны вклады в банке </w:t>
      </w:r>
      <w:r w:rsidRPr="004836F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4836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36F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https://fincult.info/article/zachem-nuzhen-vklad-v-banke/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10.03.2023)</w:t>
      </w:r>
    </w:p>
    <w:p w:rsidR="004836F3" w:rsidRPr="004836F3" w:rsidRDefault="004836F3" w:rsidP="00D65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659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9A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Альфа Банк </w:t>
      </w:r>
      <w:r w:rsidRPr="004836F3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</w:rPr>
        <w:t xml:space="preserve">Вклады </w:t>
      </w:r>
      <w:r w:rsidRPr="004836F3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4836F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4836F3">
        <w:rPr>
          <w:rFonts w:ascii="Times New Roman" w:hAnsi="Times New Roman" w:cs="Times New Roman"/>
          <w:sz w:val="28"/>
          <w:szCs w:val="28"/>
        </w:rPr>
        <w:t>:</w:t>
      </w:r>
      <w:r w:rsidRPr="004836F3">
        <w:t xml:space="preserve"> </w:t>
      </w:r>
      <w:hyperlink r:id="rId5" w:history="1">
        <w:r w:rsidRPr="00676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676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alfabank</w:t>
        </w:r>
        <w:proofErr w:type="spellEnd"/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676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76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make</w:t>
        </w:r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76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money</w:t>
        </w:r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676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deposits</w:t>
        </w:r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6760E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alfa</w:t>
        </w:r>
        <w:proofErr w:type="spellEnd"/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4836F3">
        <w:rPr>
          <w:rFonts w:ascii="Times New Roman" w:hAnsi="Times New Roman" w:cs="Times New Roman"/>
          <w:sz w:val="28"/>
          <w:szCs w:val="28"/>
        </w:rPr>
        <w:t xml:space="preserve"> </w:t>
      </w:r>
      <w:r w:rsidR="00D659A3" w:rsidRPr="00D659A3">
        <w:rPr>
          <w:rFonts w:ascii="Times New Roman" w:hAnsi="Times New Roman" w:cs="Times New Roman"/>
          <w:sz w:val="28"/>
          <w:szCs w:val="28"/>
        </w:rPr>
        <w:t>(дата обращения 12.03.2023)</w:t>
      </w:r>
    </w:p>
    <w:p w:rsidR="008C53FB" w:rsidRPr="004836F3" w:rsidRDefault="004836F3" w:rsidP="00D659A3">
      <w:pPr>
        <w:jc w:val="both"/>
        <w:rPr>
          <w:rFonts w:ascii="Times New Roman" w:hAnsi="Times New Roman" w:cs="Times New Roman"/>
          <w:sz w:val="28"/>
          <w:szCs w:val="28"/>
        </w:rPr>
      </w:pPr>
      <w:r w:rsidRPr="004836F3">
        <w:rPr>
          <w:rFonts w:ascii="Times New Roman" w:hAnsi="Times New Roman" w:cs="Times New Roman"/>
          <w:sz w:val="28"/>
          <w:szCs w:val="28"/>
        </w:rPr>
        <w:t>3</w:t>
      </w:r>
      <w:r w:rsidR="00D659A3">
        <w:rPr>
          <w:rFonts w:ascii="Times New Roman" w:hAnsi="Times New Roman" w:cs="Times New Roman"/>
          <w:sz w:val="28"/>
          <w:szCs w:val="28"/>
        </w:rPr>
        <w:t>.</w:t>
      </w:r>
      <w:r w:rsidRPr="004836F3">
        <w:rPr>
          <w:rFonts w:ascii="Times New Roman" w:hAnsi="Times New Roman" w:cs="Times New Roman"/>
          <w:sz w:val="28"/>
          <w:szCs w:val="28"/>
        </w:rPr>
        <w:t xml:space="preserve"> </w:t>
      </w:r>
      <w:r w:rsidR="00D659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Тинькофф </w:t>
      </w:r>
      <w:r w:rsidRPr="004836F3">
        <w:rPr>
          <w:rFonts w:ascii="Times New Roman" w:hAnsi="Times New Roman" w:cs="Times New Roman"/>
          <w:sz w:val="28"/>
          <w:szCs w:val="28"/>
        </w:rPr>
        <w:t>// Вклады [сайт] – URL:</w:t>
      </w:r>
      <w:r w:rsidRPr="004836F3">
        <w:t xml:space="preserve"> </w:t>
      </w:r>
      <w:hyperlink r:id="rId6" w:history="1"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https://www.tinkoff.ru/deposit/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(дата обращения 12.03.2023)</w:t>
      </w:r>
    </w:p>
    <w:p w:rsidR="004836F3" w:rsidRPr="004836F3" w:rsidRDefault="004836F3" w:rsidP="00D65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59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Сбербанк </w:t>
      </w:r>
      <w:r w:rsidRPr="004836F3">
        <w:rPr>
          <w:rFonts w:ascii="Times New Roman" w:hAnsi="Times New Roman" w:cs="Times New Roman"/>
          <w:sz w:val="28"/>
          <w:szCs w:val="28"/>
        </w:rPr>
        <w:t>// Вклады [сайт] – URL:</w:t>
      </w:r>
      <w:r w:rsidRPr="004836F3">
        <w:t xml:space="preserve"> </w:t>
      </w:r>
      <w:hyperlink r:id="rId7" w:history="1"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http://www.sberbank.ru/ru/person/contributions/depositsnew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9A3" w:rsidRPr="00D659A3">
        <w:rPr>
          <w:rFonts w:ascii="Times New Roman" w:hAnsi="Times New Roman" w:cs="Times New Roman"/>
          <w:sz w:val="28"/>
          <w:szCs w:val="28"/>
        </w:rPr>
        <w:t>(дата обращения 12.03.2023)</w:t>
      </w:r>
    </w:p>
    <w:p w:rsidR="004836F3" w:rsidRPr="004836F3" w:rsidRDefault="004836F3" w:rsidP="00D659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D659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9A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ВТБ </w:t>
      </w:r>
      <w:r w:rsidRPr="004836F3">
        <w:rPr>
          <w:rFonts w:ascii="Times New Roman" w:hAnsi="Times New Roman" w:cs="Times New Roman"/>
          <w:sz w:val="28"/>
          <w:szCs w:val="28"/>
        </w:rPr>
        <w:t>// Вклады [сайт] – URL:</w:t>
      </w:r>
      <w:r w:rsidRPr="004836F3">
        <w:t xml:space="preserve"> </w:t>
      </w:r>
      <w:hyperlink r:id="rId8" w:history="1">
        <w:r w:rsidRPr="006760E1">
          <w:rPr>
            <w:rStyle w:val="a3"/>
            <w:rFonts w:ascii="Times New Roman" w:hAnsi="Times New Roman" w:cs="Times New Roman"/>
            <w:sz w:val="28"/>
            <w:szCs w:val="28"/>
          </w:rPr>
          <w:t>https://www.vtb.ru/personal/vklady-i-scheta/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59A3" w:rsidRPr="00D659A3">
        <w:rPr>
          <w:rFonts w:ascii="Times New Roman" w:hAnsi="Times New Roman" w:cs="Times New Roman"/>
          <w:sz w:val="28"/>
          <w:szCs w:val="28"/>
        </w:rPr>
        <w:t>(дата обращения 12.03.2023)</w:t>
      </w: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7D7CA7" w:rsidRDefault="008C53FB" w:rsidP="00D045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53FB" w:rsidRPr="00943964" w:rsidRDefault="008C53FB" w:rsidP="00D04562">
      <w:pPr>
        <w:jc w:val="both"/>
      </w:pPr>
    </w:p>
    <w:sectPr w:rsidR="008C53FB" w:rsidRPr="00943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CE5"/>
    <w:rsid w:val="000A04FA"/>
    <w:rsid w:val="000F0A42"/>
    <w:rsid w:val="00127A12"/>
    <w:rsid w:val="002B6CE5"/>
    <w:rsid w:val="002E0DC6"/>
    <w:rsid w:val="003048C6"/>
    <w:rsid w:val="003C1487"/>
    <w:rsid w:val="004836F3"/>
    <w:rsid w:val="004C3256"/>
    <w:rsid w:val="0055061A"/>
    <w:rsid w:val="00567D81"/>
    <w:rsid w:val="005C5DE5"/>
    <w:rsid w:val="005E28DE"/>
    <w:rsid w:val="00641B7E"/>
    <w:rsid w:val="006836CE"/>
    <w:rsid w:val="006D54EC"/>
    <w:rsid w:val="007273AC"/>
    <w:rsid w:val="00753D72"/>
    <w:rsid w:val="007D7CA7"/>
    <w:rsid w:val="0080411C"/>
    <w:rsid w:val="0080640E"/>
    <w:rsid w:val="008179E5"/>
    <w:rsid w:val="00883A57"/>
    <w:rsid w:val="008954E4"/>
    <w:rsid w:val="008C53FB"/>
    <w:rsid w:val="009253C4"/>
    <w:rsid w:val="00943964"/>
    <w:rsid w:val="00961B9B"/>
    <w:rsid w:val="00977104"/>
    <w:rsid w:val="00A30CBC"/>
    <w:rsid w:val="00A84409"/>
    <w:rsid w:val="00AC295B"/>
    <w:rsid w:val="00B001BE"/>
    <w:rsid w:val="00B6599E"/>
    <w:rsid w:val="00BC1B88"/>
    <w:rsid w:val="00BF2CE3"/>
    <w:rsid w:val="00C019C4"/>
    <w:rsid w:val="00C81EB5"/>
    <w:rsid w:val="00C86B13"/>
    <w:rsid w:val="00D0106B"/>
    <w:rsid w:val="00D04562"/>
    <w:rsid w:val="00D659A3"/>
    <w:rsid w:val="00DC304C"/>
    <w:rsid w:val="00DC599F"/>
    <w:rsid w:val="00F377CF"/>
    <w:rsid w:val="00F815A3"/>
    <w:rsid w:val="00FD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901E"/>
  <w15:chartTrackingRefBased/>
  <w15:docId w15:val="{FB8ACBB2-0A2E-49D7-A83D-D8697578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6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tb.ru/personal/vklady-i-schet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berbank.ru/ru/person/contributions/depositsne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inkoff.ru/deposit/" TargetMode="External"/><Relationship Id="rId5" Type="http://schemas.openxmlformats.org/officeDocument/2006/relationships/hyperlink" Target="https://alfabank.ru/make-money/deposits/alf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fincult.info/article/zachem-nuzhen-vklad-v-banke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Админ</cp:lastModifiedBy>
  <cp:revision>6</cp:revision>
  <dcterms:created xsi:type="dcterms:W3CDTF">2023-04-09T17:45:00Z</dcterms:created>
  <dcterms:modified xsi:type="dcterms:W3CDTF">2023-05-24T15:24:00Z</dcterms:modified>
</cp:coreProperties>
</file>