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C" w:rsidRPr="000C3A32" w:rsidRDefault="007D0374" w:rsidP="000C3A3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на тему: </w:t>
      </w:r>
      <w:r w:rsidR="008B0E6C" w:rsidRPr="000C3A32">
        <w:rPr>
          <w:b/>
          <w:bCs/>
          <w:color w:val="000000"/>
          <w:sz w:val="28"/>
          <w:szCs w:val="28"/>
        </w:rPr>
        <w:t>«Влияние развития мелкой моторики руки</w:t>
      </w:r>
    </w:p>
    <w:p w:rsidR="008B0E6C" w:rsidRPr="000C3A32" w:rsidRDefault="008B0E6C" w:rsidP="000C3A3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C3A32">
        <w:rPr>
          <w:b/>
          <w:bCs/>
          <w:color w:val="000000"/>
          <w:sz w:val="28"/>
          <w:szCs w:val="28"/>
        </w:rPr>
        <w:t>на развитие речи детей»</w:t>
      </w:r>
    </w:p>
    <w:p w:rsidR="008B0E6C" w:rsidRPr="000C3A32" w:rsidRDefault="008B0E6C" w:rsidP="000C3A32">
      <w:pPr>
        <w:pStyle w:val="a3"/>
        <w:jc w:val="right"/>
        <w:rPr>
          <w:color w:val="000000"/>
          <w:sz w:val="28"/>
          <w:szCs w:val="28"/>
        </w:rPr>
      </w:pPr>
      <w:r w:rsidRPr="000C3A32">
        <w:rPr>
          <w:color w:val="000000"/>
          <w:sz w:val="28"/>
          <w:szCs w:val="28"/>
        </w:rPr>
        <w:t xml:space="preserve">«Рука – это вышедший наружу головной мозг» </w:t>
      </w:r>
    </w:p>
    <w:p w:rsidR="008B0E6C" w:rsidRPr="000C3A32" w:rsidRDefault="008B0E6C" w:rsidP="000C3A32">
      <w:pPr>
        <w:pStyle w:val="a3"/>
        <w:jc w:val="right"/>
        <w:rPr>
          <w:color w:val="000000"/>
          <w:sz w:val="28"/>
          <w:szCs w:val="28"/>
        </w:rPr>
      </w:pPr>
      <w:r w:rsidRPr="000C3A32">
        <w:rPr>
          <w:color w:val="000000"/>
          <w:sz w:val="28"/>
          <w:szCs w:val="28"/>
        </w:rPr>
        <w:t>(</w:t>
      </w:r>
      <w:proofErr w:type="spellStart"/>
      <w:r w:rsidRPr="000C3A32">
        <w:rPr>
          <w:color w:val="000000"/>
          <w:sz w:val="28"/>
          <w:szCs w:val="28"/>
        </w:rPr>
        <w:t>Иммануил</w:t>
      </w:r>
      <w:proofErr w:type="spellEnd"/>
      <w:r w:rsidRPr="000C3A32">
        <w:rPr>
          <w:color w:val="000000"/>
          <w:sz w:val="28"/>
          <w:szCs w:val="28"/>
        </w:rPr>
        <w:t xml:space="preserve"> Кант)</w:t>
      </w:r>
    </w:p>
    <w:p w:rsidR="00D3271F" w:rsidRPr="000C3A32" w:rsidRDefault="000C3A32" w:rsidP="000C3A32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8B0E6C" w:rsidRPr="000C3A32">
        <w:rPr>
          <w:color w:val="000000" w:themeColor="text1"/>
          <w:sz w:val="28"/>
          <w:szCs w:val="28"/>
          <w:shd w:val="clear" w:color="auto" w:fill="FFFFFF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  <w:r w:rsidR="00D3271F" w:rsidRPr="000C3A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271F" w:rsidRPr="000C3A32">
        <w:rPr>
          <w:color w:val="000000" w:themeColor="text1"/>
          <w:sz w:val="28"/>
          <w:szCs w:val="28"/>
        </w:rPr>
        <w:t>Учёные, которые изучают деятельность детского мозга, психику детей, отмечают большое стимулирующее значение функции руки, в частности - это движения пальцев и кистей рук.</w:t>
      </w:r>
      <w:r>
        <w:rPr>
          <w:color w:val="000000" w:themeColor="text1"/>
          <w:sz w:val="28"/>
          <w:szCs w:val="28"/>
        </w:rPr>
        <w:t xml:space="preserve"> </w:t>
      </w:r>
      <w:r w:rsidR="00D3271F" w:rsidRPr="000C3A32">
        <w:rPr>
          <w:color w:val="000000" w:themeColor="text1"/>
          <w:sz w:val="28"/>
          <w:szCs w:val="28"/>
        </w:rPr>
        <w:t xml:space="preserve"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="00D3271F" w:rsidRPr="000C3A32">
        <w:rPr>
          <w:color w:val="000000" w:themeColor="text1"/>
          <w:sz w:val="28"/>
          <w:szCs w:val="28"/>
        </w:rPr>
        <w:t>сформированности</w:t>
      </w:r>
      <w:proofErr w:type="spellEnd"/>
      <w:r w:rsidR="00D3271F" w:rsidRPr="000C3A32">
        <w:rPr>
          <w:color w:val="000000" w:themeColor="text1"/>
          <w:sz w:val="28"/>
          <w:szCs w:val="28"/>
        </w:rPr>
        <w:t xml:space="preserve"> тонких движений пальцев рук. </w:t>
      </w:r>
      <w:r w:rsidR="00D3271F" w:rsidRPr="000C3A32">
        <w:rPr>
          <w:rStyle w:val="c22"/>
          <w:color w:val="000000" w:themeColor="text1"/>
          <w:sz w:val="28"/>
          <w:szCs w:val="28"/>
        </w:rPr>
        <w:t>Конечно, развитие мелкой моторики –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</w:t>
      </w:r>
      <w:r>
        <w:rPr>
          <w:rStyle w:val="c22"/>
          <w:color w:val="000000" w:themeColor="text1"/>
          <w:sz w:val="28"/>
          <w:szCs w:val="28"/>
        </w:rPr>
        <w:t xml:space="preserve"> </w:t>
      </w:r>
      <w:r w:rsidR="00D3271F" w:rsidRPr="000C3A32">
        <w:rPr>
          <w:rStyle w:val="c22"/>
          <w:color w:val="000000" w:themeColor="text1"/>
          <w:sz w:val="28"/>
          <w:szCs w:val="28"/>
        </w:rPr>
        <w:t>Мелкая моторика рук – это разнообразные движения пальчиками и ладонями. Крупная моторика – движения всей рукой и всем телом.</w:t>
      </w:r>
      <w:r>
        <w:rPr>
          <w:rStyle w:val="c22"/>
          <w:color w:val="000000" w:themeColor="text1"/>
          <w:sz w:val="28"/>
          <w:szCs w:val="28"/>
        </w:rPr>
        <w:t xml:space="preserve"> </w:t>
      </w:r>
      <w:r w:rsidR="00D3271F" w:rsidRPr="000C3A32">
        <w:rPr>
          <w:rStyle w:val="c22"/>
          <w:color w:val="000000" w:themeColor="text1"/>
          <w:sz w:val="28"/>
          <w:szCs w:val="28"/>
        </w:rPr>
        <w:t>Тонкая моторика – развитие мелких мышц пальцев, способность выполнять ими тонкие координированные манипуляции малой амплитуды.</w:t>
      </w:r>
    </w:p>
    <w:p w:rsidR="00D3271F" w:rsidRPr="000C3A32" w:rsidRDefault="000C3A32" w:rsidP="000C3A32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22"/>
          <w:color w:val="000000" w:themeColor="text1"/>
          <w:sz w:val="28"/>
          <w:szCs w:val="28"/>
        </w:rPr>
        <w:t xml:space="preserve">       </w:t>
      </w:r>
      <w:r w:rsidR="00D3271F" w:rsidRPr="000C3A32">
        <w:rPr>
          <w:rStyle w:val="c22"/>
          <w:color w:val="000000" w:themeColor="text1"/>
          <w:sz w:val="28"/>
          <w:szCs w:val="28"/>
        </w:rPr>
        <w:t xml:space="preserve">Известно, что развитие речи ребенка зависит от многих факторов и напрямую – от степени развития тонких движений пальцев рук. Если эти </w:t>
      </w:r>
      <w:r w:rsidR="00D3271F" w:rsidRPr="000C3A32">
        <w:rPr>
          <w:rStyle w:val="c22"/>
          <w:color w:val="000000" w:themeColor="text1"/>
          <w:sz w:val="28"/>
          <w:szCs w:val="28"/>
        </w:rPr>
        <w:lastRenderedPageBreak/>
        <w:t>движения соответствуют возрасту ребенка, то и развитие речи ребенка находится в пределах нормы и соответствует возрасту.</w:t>
      </w:r>
    </w:p>
    <w:p w:rsidR="00D3271F" w:rsidRPr="000C3A32" w:rsidRDefault="00D3271F" w:rsidP="000C3A32">
      <w:pPr>
        <w:pStyle w:val="a3"/>
        <w:spacing w:before="120" w:beforeAutospacing="0" w:after="120" w:afterAutospacing="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0C3A32">
        <w:rPr>
          <w:color w:val="000000" w:themeColor="text1"/>
          <w:sz w:val="28"/>
          <w:szCs w:val="28"/>
        </w:rPr>
        <w:t>В современном обществе 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</w:t>
      </w:r>
    </w:p>
    <w:p w:rsidR="00D3271F" w:rsidRPr="000C3A32" w:rsidRDefault="00D3271F" w:rsidP="000C3A32">
      <w:pPr>
        <w:pStyle w:val="a3"/>
        <w:spacing w:before="120" w:beforeAutospacing="0" w:after="120" w:afterAutospacing="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0C3A32">
        <w:rPr>
          <w:color w:val="000000" w:themeColor="text1"/>
          <w:sz w:val="28"/>
          <w:szCs w:val="28"/>
        </w:rPr>
        <w:t xml:space="preserve">Следствие слабого развития общей моторики и, в частности, руки – общая неготовность большинства современных детей к письму или проблем с речевым развитием. Дети с плохо развитой моторикой неумело держат ложку, карандаш, не могут застегивать пуговицы, шнуровать ботинки. Им бывает трудно собрать рассыпавшиеся детали конструктора, </w:t>
      </w:r>
      <w:proofErr w:type="spellStart"/>
      <w:r w:rsidRPr="000C3A32">
        <w:rPr>
          <w:color w:val="000000" w:themeColor="text1"/>
          <w:sz w:val="28"/>
          <w:szCs w:val="28"/>
        </w:rPr>
        <w:t>пазлы</w:t>
      </w:r>
      <w:proofErr w:type="spellEnd"/>
      <w:r w:rsidRPr="000C3A32">
        <w:rPr>
          <w:color w:val="000000" w:themeColor="text1"/>
          <w:sz w:val="28"/>
          <w:szCs w:val="28"/>
        </w:rPr>
        <w:t>, счетные палочки, мозаику. Часто отказываются от лепки и аппликации, не успевают за сверстниками в группе в процессе деятельности.</w:t>
      </w:r>
    </w:p>
    <w:p w:rsidR="000C3A32" w:rsidRPr="000C3A32" w:rsidRDefault="00D3271F" w:rsidP="000C3A32">
      <w:pPr>
        <w:pStyle w:val="a3"/>
        <w:spacing w:before="120" w:beforeAutospacing="0" w:after="120" w:afterAutospacing="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0C3A32">
        <w:rPr>
          <w:color w:val="000000" w:themeColor="text1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</w:t>
      </w:r>
      <w:r w:rsidR="000C3A32">
        <w:rPr>
          <w:color w:val="000000" w:themeColor="text1"/>
          <w:sz w:val="28"/>
          <w:szCs w:val="28"/>
        </w:rPr>
        <w:t>.</w:t>
      </w:r>
      <w:r w:rsidR="000C3A32">
        <w:rPr>
          <w:rStyle w:val="c2"/>
          <w:color w:val="000000" w:themeColor="text1"/>
          <w:sz w:val="28"/>
          <w:szCs w:val="28"/>
        </w:rPr>
        <w:t xml:space="preserve"> </w:t>
      </w:r>
      <w:r w:rsidR="000C3A32" w:rsidRPr="000C3A32">
        <w:rPr>
          <w:rStyle w:val="c2"/>
          <w:color w:val="000000" w:themeColor="text1"/>
          <w:sz w:val="28"/>
          <w:szCs w:val="28"/>
        </w:rPr>
        <w:t xml:space="preserve"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Первые неудачи могут вызвать разочарование, и даже раздражение. Нужно заботиться о том, чтобы деятельность ребенка была успешной, — это будет подкреплять </w:t>
      </w:r>
      <w:r w:rsidR="000C3A32" w:rsidRPr="000C3A32">
        <w:rPr>
          <w:rStyle w:val="c2"/>
          <w:color w:val="000000" w:themeColor="text1"/>
          <w:sz w:val="28"/>
          <w:szCs w:val="28"/>
        </w:rPr>
        <w:lastRenderedPageBreak/>
        <w:t>интерес к играм и занятиям. Приступив к занятиям, не забывайте, что вы — самый родной и близкий человек для вашего ребенка, и чувство эмоциональной защищенности не должно покидать вашего малыша ни на миг.</w:t>
      </w:r>
    </w:p>
    <w:p w:rsidR="000C3A32" w:rsidRPr="000C3A32" w:rsidRDefault="000C3A32" w:rsidP="000C3A32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C3A32">
        <w:rPr>
          <w:color w:val="000000" w:themeColor="text1"/>
          <w:sz w:val="28"/>
          <w:szCs w:val="28"/>
        </w:rPr>
        <w:t>Итак, если будут развиваться пальцы рук, то будут развиваться речь и мышление ребенка, отпадут проблемы не только обучения многим видам деятельности в детском саду, но и в дальнейшем в школе.</w:t>
      </w:r>
      <w:r>
        <w:rPr>
          <w:color w:val="000000" w:themeColor="text1"/>
          <w:sz w:val="28"/>
          <w:szCs w:val="28"/>
        </w:rPr>
        <w:t xml:space="preserve"> </w:t>
      </w:r>
      <w:r w:rsidRPr="000C3A32">
        <w:rPr>
          <w:color w:val="000000" w:themeColor="text1"/>
          <w:sz w:val="28"/>
          <w:szCs w:val="28"/>
          <w:shd w:val="clear" w:color="auto" w:fill="FFFFFF"/>
        </w:rPr>
        <w:t>Фантазируйте вместе с детьми, предлагайте им как можно больше игр, развивающих мелкую моторику. Ведь такие игры не только принесут детям море веселья и впечатлений, но и будут способствовать его речевому, интеллектуальному и гармоничному развитию в целом. Ведь, как говорил известный педагог В.Сухомлинский, «Ум ребенка находится на кончиках его пальцев».</w:t>
      </w:r>
    </w:p>
    <w:p w:rsidR="00D3271F" w:rsidRPr="000C3A32" w:rsidRDefault="00D3271F" w:rsidP="000C3A3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A1FE5" w:rsidRDefault="008B0E6C" w:rsidP="007D03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3A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3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литературы: </w:t>
      </w:r>
    </w:p>
    <w:p w:rsidR="000C3A32" w:rsidRPr="007D0374" w:rsidRDefault="007D0374" w:rsidP="007D0374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0374">
        <w:rPr>
          <w:rStyle w:val="c0"/>
          <w:iCs/>
          <w:color w:val="000000"/>
          <w:sz w:val="28"/>
          <w:szCs w:val="28"/>
        </w:rPr>
        <w:t>1</w:t>
      </w:r>
      <w:r w:rsidR="000C3A32" w:rsidRPr="007D0374">
        <w:rPr>
          <w:rStyle w:val="c0"/>
          <w:iCs/>
          <w:color w:val="000000"/>
          <w:sz w:val="28"/>
          <w:szCs w:val="28"/>
        </w:rPr>
        <w:t>.Большакова С.Е</w:t>
      </w:r>
      <w:r w:rsidR="000C3A32" w:rsidRPr="007D0374">
        <w:rPr>
          <w:rStyle w:val="c0"/>
          <w:color w:val="000000"/>
          <w:sz w:val="28"/>
          <w:szCs w:val="28"/>
        </w:rPr>
        <w:t>. Формирование мелкой моторики рук: Игры и упражнения. – М.: ТЦ Сфера, 2005. – 64с.</w:t>
      </w:r>
    </w:p>
    <w:p w:rsidR="000C3A32" w:rsidRPr="007D0374" w:rsidRDefault="000C3A32" w:rsidP="007D0374">
      <w:pPr>
        <w:pStyle w:val="c13"/>
        <w:shd w:val="clear" w:color="auto" w:fill="FFFFFF"/>
        <w:spacing w:before="0" w:beforeAutospacing="0" w:after="0" w:afterAutospacing="0" w:line="360" w:lineRule="auto"/>
        <w:ind w:right="4"/>
        <w:rPr>
          <w:color w:val="000000"/>
          <w:sz w:val="28"/>
          <w:szCs w:val="28"/>
        </w:rPr>
      </w:pPr>
      <w:r w:rsidRPr="007D0374">
        <w:rPr>
          <w:rStyle w:val="c0"/>
          <w:iCs/>
          <w:color w:val="000000"/>
          <w:sz w:val="28"/>
          <w:szCs w:val="28"/>
        </w:rPr>
        <w:t xml:space="preserve">2. </w:t>
      </w:r>
      <w:proofErr w:type="spellStart"/>
      <w:r w:rsidRPr="007D0374">
        <w:rPr>
          <w:rStyle w:val="c0"/>
          <w:iCs/>
          <w:color w:val="000000"/>
          <w:sz w:val="28"/>
          <w:szCs w:val="28"/>
        </w:rPr>
        <w:t>Волокитина</w:t>
      </w:r>
      <w:proofErr w:type="spellEnd"/>
      <w:r w:rsidRPr="007D0374">
        <w:rPr>
          <w:rStyle w:val="c0"/>
          <w:iCs/>
          <w:color w:val="000000"/>
          <w:sz w:val="28"/>
          <w:szCs w:val="28"/>
        </w:rPr>
        <w:t xml:space="preserve"> Т.В., </w:t>
      </w:r>
      <w:proofErr w:type="spellStart"/>
      <w:r w:rsidRPr="007D0374">
        <w:rPr>
          <w:rStyle w:val="c0"/>
          <w:iCs/>
          <w:color w:val="000000"/>
          <w:sz w:val="28"/>
          <w:szCs w:val="28"/>
        </w:rPr>
        <w:t>Гусев</w:t>
      </w:r>
      <w:proofErr w:type="gramStart"/>
      <w:r w:rsidRPr="007D0374">
        <w:rPr>
          <w:rStyle w:val="c0"/>
          <w:iCs/>
          <w:color w:val="000000"/>
          <w:sz w:val="28"/>
          <w:szCs w:val="28"/>
        </w:rPr>
        <w:t>a</w:t>
      </w:r>
      <w:proofErr w:type="spellEnd"/>
      <w:proofErr w:type="gramEnd"/>
      <w:r w:rsidRPr="007D0374">
        <w:rPr>
          <w:rStyle w:val="c0"/>
          <w:iCs/>
          <w:color w:val="000000"/>
          <w:sz w:val="28"/>
          <w:szCs w:val="28"/>
        </w:rPr>
        <w:t xml:space="preserve"> Е.А. </w:t>
      </w:r>
      <w:r w:rsidRPr="007D0374">
        <w:rPr>
          <w:rStyle w:val="c0"/>
          <w:color w:val="000000"/>
          <w:sz w:val="28"/>
          <w:szCs w:val="28"/>
        </w:rPr>
        <w:t>Вопросы изучения, воспитания и обучения детей, испытывающих трудности в усвоении образовательных программ. Архангельск, 2000.</w:t>
      </w:r>
    </w:p>
    <w:p w:rsidR="000C3A32" w:rsidRPr="007D0374" w:rsidRDefault="000C3A32" w:rsidP="007D03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4" w:history="1">
        <w:r w:rsidRPr="007D0374">
          <w:rPr>
            <w:rStyle w:val="a4"/>
            <w:rFonts w:ascii="Times New Roman" w:hAnsi="Times New Roman" w:cs="Times New Roman"/>
            <w:sz w:val="28"/>
            <w:szCs w:val="28"/>
          </w:rPr>
          <w:t>http://www.boltun-spb.ru/</w:t>
        </w:r>
      </w:hyperlink>
    </w:p>
    <w:p w:rsidR="000C3A32" w:rsidRPr="007D0374" w:rsidRDefault="007D0374" w:rsidP="007D03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5" w:history="1">
        <w:r w:rsidRPr="00C51931">
          <w:rPr>
            <w:rStyle w:val="a4"/>
            <w:rFonts w:ascii="Times New Roman" w:hAnsi="Times New Roman" w:cs="Times New Roman"/>
            <w:sz w:val="28"/>
            <w:szCs w:val="28"/>
          </w:rPr>
          <w:t>http://www.child-psy.ru/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0C3A32" w:rsidRPr="007D0374" w:rsidSect="008B0E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C"/>
    <w:rsid w:val="000C3A32"/>
    <w:rsid w:val="007D0374"/>
    <w:rsid w:val="008B0E6C"/>
    <w:rsid w:val="00D3271F"/>
    <w:rsid w:val="00F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3271F"/>
  </w:style>
  <w:style w:type="paragraph" w:customStyle="1" w:styleId="c5">
    <w:name w:val="c5"/>
    <w:basedOn w:val="a"/>
    <w:rsid w:val="000C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A32"/>
  </w:style>
  <w:style w:type="paragraph" w:customStyle="1" w:styleId="c13">
    <w:name w:val="c13"/>
    <w:basedOn w:val="a"/>
    <w:rsid w:val="000C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A32"/>
  </w:style>
  <w:style w:type="character" w:styleId="a4">
    <w:name w:val="Hyperlink"/>
    <w:basedOn w:val="a0"/>
    <w:uiPriority w:val="99"/>
    <w:unhideWhenUsed/>
    <w:rsid w:val="000C3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-psy.ru/" TargetMode="External"/><Relationship Id="rId4" Type="http://schemas.openxmlformats.org/officeDocument/2006/relationships/hyperlink" Target="http://www.boltun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2018-02-11T11:24:00Z</dcterms:created>
  <dcterms:modified xsi:type="dcterms:W3CDTF">2018-02-11T12:02:00Z</dcterms:modified>
</cp:coreProperties>
</file>