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57CB" w14:textId="77777777" w:rsid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bCs/>
          <w:color w:val="181818"/>
          <w:sz w:val="20"/>
          <w:szCs w:val="20"/>
        </w:rPr>
      </w:pPr>
    </w:p>
    <w:p w14:paraId="24B481AB" w14:textId="372600CC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81818"/>
        </w:rPr>
      </w:pPr>
      <w:r w:rsidRPr="00930B8A">
        <w:rPr>
          <w:b/>
          <w:bCs/>
          <w:i/>
          <w:iCs/>
          <w:color w:val="181818"/>
        </w:rPr>
        <w:t>ИСПОЛЬЗОВАНИЕ ИННОВАЦИОННЫХ ОБУЧАЮЩИХ ТЕХНОЛОГИЙ В СОВРЕМЕННОМ ОБРАЗОВАТЕЛЬНОМ ПРОЦЕССЕ СИСТЕМЫ СПО</w:t>
      </w:r>
    </w:p>
    <w:p w14:paraId="3BDF4BB9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930B8A">
        <w:rPr>
          <w:rStyle w:val="c2"/>
          <w:color w:val="181818"/>
        </w:rPr>
        <w:t> </w:t>
      </w:r>
    </w:p>
    <w:p w14:paraId="0068C07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Традиционная подготовка специалистов, ориентированная на формирование знаний, умений и навыков в предметной области, всё больше отстаёт от современных требований. В соответствии с ФГОС третьего поколения </w:t>
      </w:r>
      <w:r w:rsidRPr="00930B8A">
        <w:rPr>
          <w:rStyle w:val="c2"/>
          <w:color w:val="181818"/>
        </w:rPr>
        <w:t>оценка результатов освоения образовательной программы носит комплексный характер и выражается степенью сформированности у выпускника предусмотренных стандартом компетенций.</w:t>
      </w:r>
    </w:p>
    <w:p w14:paraId="4DAB666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43851FF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b/>
          <w:bCs/>
          <w:color w:val="181818"/>
        </w:rPr>
        <w:t>1. Что же такое «Инновационная деятельность»?</w:t>
      </w:r>
    </w:p>
    <w:p w14:paraId="65292492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766CD1F2" w14:textId="007AE8CE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 xml:space="preserve"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</w:t>
      </w:r>
      <w:proofErr w:type="gramStart"/>
      <w:r w:rsidRPr="00930B8A">
        <w:rPr>
          <w:color w:val="181818"/>
        </w:rPr>
        <w:t>достаточно</w:t>
      </w:r>
      <w:proofErr w:type="gramEnd"/>
      <w:r w:rsidRPr="00930B8A">
        <w:rPr>
          <w:color w:val="181818"/>
        </w:rPr>
        <w:t xml:space="preserve"> </w:t>
      </w:r>
      <w:r w:rsidRPr="00930B8A">
        <w:rPr>
          <w:color w:val="181818"/>
        </w:rPr>
        <w:t xml:space="preserve">верно. В современном понимании инновация - </w:t>
      </w:r>
      <w:proofErr w:type="spellStart"/>
      <w:proofErr w:type="gramStart"/>
      <w:r w:rsidRPr="00930B8A">
        <w:rPr>
          <w:color w:val="181818"/>
        </w:rPr>
        <w:t>это«</w:t>
      </w:r>
      <w:proofErr w:type="gramEnd"/>
      <w:r w:rsidRPr="00930B8A">
        <w:rPr>
          <w:color w:val="181818"/>
        </w:rPr>
        <w:t>проявление</w:t>
      </w:r>
      <w:proofErr w:type="spellEnd"/>
      <w:r w:rsidRPr="00930B8A">
        <w:rPr>
          <w:color w:val="181818"/>
        </w:rPr>
        <w:t xml:space="preserve">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14:paraId="47BF3A1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14:paraId="0E250E2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В контексте образовательной деятельности инновация предполагает введение нового в цели, содержание, методы и формы обучения и воспитания, организацию педагогического процесса. В обобщенном виде, инновационный процесс заключается в формировании и развитии содержания и организации нового. Он представляет собой совокупность процедур и средств, с помощью которых научное открытие или идея превращаются в социальное, в том числе, образовательное нововведение.</w:t>
      </w:r>
    </w:p>
    <w:p w14:paraId="3E9BC62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b/>
          <w:bCs/>
          <w:color w:val="181818"/>
        </w:rPr>
        <w:t> </w:t>
      </w:r>
    </w:p>
    <w:p w14:paraId="790EA368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b/>
          <w:bCs/>
          <w:color w:val="181818"/>
        </w:rPr>
        <w:t>2. Какие обстоятельства в современной системе образования определяют необходимость инновационной деятельности педагога?</w:t>
      </w:r>
    </w:p>
    <w:p w14:paraId="419FBEA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2862A9E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 xml:space="preserve">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оказывающему услуги в сфере образования. Сегодня коллективы ОУ обязаны самостоятельно заботиться о сохранении конкурентоспособности, отслеживать и прогнозировать ситуацию на образовательном рынке, линию поведения основных и потенциальных конкурентов, появление новых научных и технологических достижений и </w:t>
      </w:r>
      <w:proofErr w:type="gramStart"/>
      <w:r w:rsidRPr="00930B8A">
        <w:rPr>
          <w:color w:val="181818"/>
        </w:rPr>
        <w:t>др.</w:t>
      </w:r>
      <w:proofErr w:type="gramEnd"/>
      <w:r w:rsidRPr="00930B8A">
        <w:rPr>
          <w:color w:val="181818"/>
        </w:rPr>
        <w:t xml:space="preserve"> и, соответственно, быть чуть впереди.</w:t>
      </w:r>
    </w:p>
    <w:p w14:paraId="6C1D899D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443545C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b/>
          <w:bCs/>
          <w:color w:val="181818"/>
        </w:rPr>
        <w:t>3. Что в работе педагога можно определить как инновационная деятельность?</w:t>
      </w:r>
    </w:p>
    <w:p w14:paraId="4AC35D07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43D4BF0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И простой, и сложный вопрос одновременно. С одной стороны, мы легко перечисляем то, что считаем инновационным в своей работе: содержание, 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14:paraId="53B1D93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lastRenderedPageBreak/>
        <w:t>В зависимости от концептуальных положений обновления и содержания образования инновационные процессы можно разделить на методико-ориентированные и проблемно ориентированные.</w:t>
      </w:r>
    </w:p>
    <w:p w14:paraId="68E80DF7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В основе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методико-ориентированных инновационных процессов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лежат реализации той или иной образовательной технологии и методики, например:</w:t>
      </w:r>
    </w:p>
    <w:p w14:paraId="296CB2E5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применение современных информационных технологий;</w:t>
      </w:r>
    </w:p>
    <w:p w14:paraId="4A17BFD3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применение принципа интеграции содержания образования;</w:t>
      </w:r>
    </w:p>
    <w:p w14:paraId="0C26EA2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развивающее обучение;</w:t>
      </w:r>
    </w:p>
    <w:p w14:paraId="4BF2A919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дифференцированное обучение;</w:t>
      </w:r>
    </w:p>
    <w:p w14:paraId="374DFB60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проектное обучение;</w:t>
      </w:r>
    </w:p>
    <w:p w14:paraId="45B15CC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проблемное обучение;</w:t>
      </w:r>
    </w:p>
    <w:p w14:paraId="404216E3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программированное обучение;</w:t>
      </w:r>
    </w:p>
    <w:p w14:paraId="4274EA5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модульное обучение.</w:t>
      </w:r>
    </w:p>
    <w:p w14:paraId="1A4DF5D4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14:paraId="3BDC75A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r w:rsidRPr="00930B8A">
        <w:rPr>
          <w:i/>
          <w:iCs/>
          <w:color w:val="181818"/>
        </w:rPr>
        <w:t>личностно-ориентированный подход</w:t>
      </w:r>
      <w:r w:rsidRPr="00930B8A">
        <w:rPr>
          <w:color w:val="181818"/>
        </w:rPr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14:paraId="139B0F0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r w:rsidRPr="00930B8A">
        <w:rPr>
          <w:i/>
          <w:iCs/>
          <w:color w:val="181818"/>
        </w:rPr>
        <w:t>сущностный подход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14:paraId="3E9CDE6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r w:rsidRPr="00930B8A">
        <w:rPr>
          <w:i/>
          <w:iCs/>
          <w:color w:val="181818"/>
        </w:rPr>
        <w:t>операционно-деятельностный подход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14:paraId="230C10B9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r w:rsidRPr="00930B8A">
        <w:rPr>
          <w:i/>
          <w:iCs/>
          <w:color w:val="181818"/>
        </w:rPr>
        <w:t>профессионально ориентированный (компетентностный) подход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к обучению выражается в формировании у студентов профессиональной компетентности и профессиональных установок;</w:t>
      </w:r>
    </w:p>
    <w:p w14:paraId="20EA48C0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proofErr w:type="spellStart"/>
      <w:r w:rsidRPr="00930B8A">
        <w:rPr>
          <w:i/>
          <w:iCs/>
          <w:color w:val="181818"/>
        </w:rPr>
        <w:t>акмеологический</w:t>
      </w:r>
      <w:proofErr w:type="spellEnd"/>
      <w:r w:rsidRPr="00930B8A">
        <w:rPr>
          <w:i/>
          <w:iCs/>
          <w:color w:val="181818"/>
        </w:rPr>
        <w:t xml:space="preserve"> подход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тесно связан с сущностным подходом при организации инновационного образования, заключающегося в разработке новых и обновлении существующих средств и методов обучения для формирования у студентов творческого мышления, саморазвития, самосовершенствования, самообразования и самоконтроля;</w:t>
      </w:r>
    </w:p>
    <w:p w14:paraId="56F5A26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r w:rsidRPr="00930B8A">
        <w:rPr>
          <w:i/>
          <w:iCs/>
          <w:color w:val="181818"/>
        </w:rPr>
        <w:t>креативно-развивающийся подход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формирует у студентов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14:paraId="2864FDAD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</w:t>
      </w:r>
      <w:r w:rsidRPr="00930B8A">
        <w:rPr>
          <w:rStyle w:val="apple-converted-space"/>
          <w:color w:val="181818"/>
        </w:rPr>
        <w:t> </w:t>
      </w:r>
      <w:r w:rsidRPr="00930B8A">
        <w:rPr>
          <w:i/>
          <w:iCs/>
          <w:color w:val="181818"/>
        </w:rPr>
        <w:t>контекстный подход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выражается в соответствии содержания изучаемых дисциплин государственному образовательному стандарту.</w:t>
      </w:r>
    </w:p>
    <w:p w14:paraId="456493AA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Проблемно ориентированные инновационные процессы, как это и определено названием, направлены на решение определенных задач, связанных с формированием конкурентоспособной личности. Студенты должны научиться:</w:t>
      </w:r>
    </w:p>
    <w:p w14:paraId="3E81B4FA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осознавать свою личную и социальную значимость;</w:t>
      </w:r>
    </w:p>
    <w:p w14:paraId="1108BAF5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 xml:space="preserve">- ставить перед собой цели самоактуализации, </w:t>
      </w:r>
      <w:proofErr w:type="spellStart"/>
      <w:r w:rsidRPr="00930B8A">
        <w:rPr>
          <w:color w:val="181818"/>
        </w:rPr>
        <w:t>самоусложнения</w:t>
      </w:r>
      <w:proofErr w:type="spellEnd"/>
      <w:r w:rsidRPr="00930B8A">
        <w:rPr>
          <w:color w:val="181818"/>
        </w:rPr>
        <w:t xml:space="preserve"> задач и проблем (обязательное условие творческого саморазвития конкурентоспособной личности);</w:t>
      </w:r>
    </w:p>
    <w:p w14:paraId="16F8FE35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адекватно воспринимать свободу и оправданный риск, что отражает ответственность личности в принятии решений;</w:t>
      </w:r>
    </w:p>
    <w:p w14:paraId="693CE96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максимально концентрировать свои способности для их реализации в наиболее подходящий момент (отсроченная победа).</w:t>
      </w:r>
    </w:p>
    <w:p w14:paraId="60D21BE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778676AA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7C834599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b/>
          <w:bCs/>
          <w:color w:val="181818"/>
        </w:rPr>
        <w:t>4. Какие методы можно считать инновационными?</w:t>
      </w:r>
    </w:p>
    <w:p w14:paraId="531209DF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7611A3A0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lastRenderedPageBreak/>
        <w:t>Инновационные методы - методы, основанные на использовании современных достижений науки и информационных технологий в образовании. Они направлены на повышение качества подготовки путём развития у воспитанников творческих способностей и самостоятельности.</w:t>
      </w:r>
    </w:p>
    <w:p w14:paraId="1DBF1562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Метод портфолио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 xml:space="preserve">- современная образовательная технология, в основе которой используется </w:t>
      </w:r>
      <w:proofErr w:type="gramStart"/>
      <w:r w:rsidRPr="00930B8A">
        <w:rPr>
          <w:color w:val="181818"/>
        </w:rPr>
        <w:t>аутентичная  оценка</w:t>
      </w:r>
      <w:proofErr w:type="gramEnd"/>
      <w:r w:rsidRPr="00930B8A">
        <w:rPr>
          <w:color w:val="181818"/>
        </w:rPr>
        <w:t xml:space="preserve"> результатов образовательной и профессиональной деятельности. Данный метод чаще всего соотносят со сферой образования, хотя в широком смысле этого понятия он применим для любой практико-результативной деятельности. В основе этого метода - технология сбора и анализа информации о процессе обучения и результатах учебной деятельности.</w:t>
      </w:r>
    </w:p>
    <w:p w14:paraId="46A40593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Метод проблемного изложения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- метод, при котором педагог, используя самые различные источники и средства,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Ученики как бы становятся свидетелями и соучастниками научного поиска.</w:t>
      </w:r>
    </w:p>
    <w:p w14:paraId="1D76C25A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Метод проектов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- система обучения, при которой учащиеся приобретают знания и умения в процессе планирования и выполнения постепенно усложняющихся практических заданий-проектов.</w:t>
      </w:r>
    </w:p>
    <w:p w14:paraId="700ACA63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Проблемно-поисковые методы</w:t>
      </w:r>
      <w:r w:rsidRPr="00930B8A">
        <w:rPr>
          <w:rStyle w:val="apple-converted-space"/>
          <w:i/>
          <w:iCs/>
          <w:color w:val="181818"/>
        </w:rPr>
        <w:t> </w:t>
      </w:r>
      <w:r w:rsidRPr="00930B8A">
        <w:rPr>
          <w:i/>
          <w:iCs/>
          <w:color w:val="181818"/>
        </w:rPr>
        <w:t>обучения</w:t>
      </w:r>
      <w:r w:rsidRPr="00930B8A">
        <w:rPr>
          <w:color w:val="181818"/>
        </w:rPr>
        <w:t> (усвоение знаний, выработка умений и навыков) осуществляются в процессе частично поисковой или исследовательской деятельности обучаемых; реализуется через словесные, наглядные и практические методы обучения, интерпретированные в ключе постановки и разрешения проблемной ситуации.</w:t>
      </w:r>
    </w:p>
    <w:p w14:paraId="6903340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Научно-исследовательская</w:t>
      </w:r>
      <w:r w:rsidRPr="00930B8A">
        <w:rPr>
          <w:color w:val="181818"/>
        </w:rPr>
        <w:t> </w:t>
      </w:r>
      <w:r w:rsidRPr="00930B8A">
        <w:rPr>
          <w:i/>
          <w:iCs/>
          <w:color w:val="181818"/>
        </w:rPr>
        <w:t>работа </w:t>
      </w:r>
      <w:r w:rsidRPr="00930B8A">
        <w:rPr>
          <w:color w:val="181818"/>
        </w:rPr>
        <w:t>учеников, встроенная в учебный процесс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- такие работы выполняются в соответствии с учебными планами и программами учебных дисциплин в обязательном порядке; к данному виду научно-исследовательской деятельности относится самостоятельное выполнение аудиторных и домашних заданий с элементами научных исследований под методическим руководством преподавателя (подготовка эссе, рефератов, аналитических работ, переводы статей и т.п.; подготовка отчётов по учебным практикам); результаты всех видов научно-исследовательской деятельности, встроенной в учебный процесс, подлежат контролю и оценке со стороны преподавателя.</w:t>
      </w:r>
    </w:p>
    <w:p w14:paraId="3AF08268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Проблемное обучение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- технология, направленная в первую очередь на «возбуждение интереса». Обучение заключается в создании проблемных ситуаций, в осознании и разрешении этих ситуаций в ходе совместной деятельности обучающихся и преподавателя при оптимальной самостоятельности учеников и под общим направляющим руководством преподавателя.</w:t>
      </w:r>
    </w:p>
    <w:p w14:paraId="37C7A5A6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Практико-ориентированные проекты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- особенность данного типа проектов состоит в предварительной постановке чёткого, значимого для ученика, имеющего практическое значение результата, выраженного в материальной форме: подготовка журнала, газеты, хрестоматии, видеофильма, компьютерной программы, мультимедиа продуктов и т.д. Разработка и проведение данного типа проектов требует детальности в проработке структуры, в определении функций участников, промежуточных и конечных результатов. Для данного типа проектов характерен жёсткий контроль со стороны координатора и автора проекта.</w:t>
      </w:r>
    </w:p>
    <w:p w14:paraId="012AB14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Творческие проекты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>- их особенность заключается в том, что они не имеют заранее определённой и детально проработанной структуры. В творческом проекте преподаватель (координатор) определяет лишь общие параметры и указывает оптимальные пути решения задач. Необходимым условием творческих проектов является чёткая постановка планируемого результата, значимого для учеников. Специфика такого проекта предполагает интенсивную работу учеников с первоисточниками, с документами и материалами, зачастую противоречивыми, не содержащими готовых ответов.</w:t>
      </w:r>
    </w:p>
    <w:p w14:paraId="5DE03182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i/>
          <w:iCs/>
          <w:color w:val="181818"/>
        </w:rPr>
        <w:t>Лекция-визуализация</w:t>
      </w:r>
      <w:r w:rsidRPr="00930B8A">
        <w:rPr>
          <w:rStyle w:val="apple-converted-space"/>
          <w:color w:val="181818"/>
        </w:rPr>
        <w:t> </w:t>
      </w:r>
      <w:r w:rsidRPr="00930B8A">
        <w:rPr>
          <w:color w:val="181818"/>
        </w:rPr>
        <w:t xml:space="preserve">(здесь лекция подразумевается, как устное систематическое и последовательное изложение материала по какой-либо проблеме, методу, теме вопроса и т.д., а не вид занятия в высшей школе) - при чтении лекции-визуализации соблюдается принцип наглядности; лекция представляет собой информацию, преобразованную в визуальную форму. Видеоряд, будучи воспринятым и осознанным, может служить опорой адекватных мыслей и практических действий. Видеоряд должен не только иллюстрировать устную информацию, но и сам быть носителем содержательной информации. Наглядность может быть выражена в разных формах: натуральные </w:t>
      </w:r>
      <w:r w:rsidRPr="00930B8A">
        <w:rPr>
          <w:color w:val="181818"/>
        </w:rPr>
        <w:lastRenderedPageBreak/>
        <w:t>материалы, изобразительные (слайды, рисунки, фото), символические (схемы, таблицы). Важно соблюдать: визуальную логику и ритм подачи материала, дозировку, стиль общения.</w:t>
      </w:r>
    </w:p>
    <w:p w14:paraId="7CD828F5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0BA8376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b/>
          <w:bCs/>
          <w:color w:val="181818"/>
        </w:rPr>
        <w:t>5. Подводя итог</w:t>
      </w:r>
    </w:p>
    <w:p w14:paraId="4F62B373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188B29B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14:paraId="2DCCB47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Анализ работы показывает, что у педагогов инновационная деятельность вызывает затруднения и чаще всего она носит формальный характер. Это обусловлено рядом причин, таких как:</w:t>
      </w:r>
    </w:p>
    <w:p w14:paraId="21330DC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низкий уровень базовой подготовки студентов;</w:t>
      </w:r>
    </w:p>
    <w:p w14:paraId="3EA50E2C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формирование среды своей деятельности в традиционном режиме с одновременно невысокой степенью готовности к инновационным изменениям;</w:t>
      </w:r>
    </w:p>
    <w:p w14:paraId="5D1D7743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отсутствие мотивации вследствие перегруженности различной внеурочной работой;</w:t>
      </w:r>
    </w:p>
    <w:p w14:paraId="4E7537E8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- невозможность определить приоритетное направление («распыление» в разных направлениях), а значит отсутствие ощутимого результата.</w:t>
      </w:r>
    </w:p>
    <w:p w14:paraId="01EE8EB6" w14:textId="4CD2341C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Анализ теоретических и методических работ, посвященных инновационной деятельности, позволяет раскрыть закономерности и принципы организации данной деятельности, определить цели инновационной деятельности, которые заключаются в следующем:</w:t>
      </w:r>
    </w:p>
    <w:p w14:paraId="37E57DE9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1. Способность колледжа позиционироваться как инновационное образовательное учреждение, востребованное и конкурентоспособное на рынке образовательных услуг.</w:t>
      </w:r>
    </w:p>
    <w:p w14:paraId="7A1C2A69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2. Переход на качественно новый уровень подготовки специалиста, готового к реализации новых стандартов образования в условиях современной информационной реальности.</w:t>
      </w:r>
    </w:p>
    <w:p w14:paraId="2593FC07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39385204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color w:val="181818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14:paraId="40AF2324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19E4050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930B8A">
        <w:rPr>
          <w:rStyle w:val="c2"/>
          <w:color w:val="181818"/>
        </w:rPr>
        <w:t>Таким образом, применяя инновационные обучающие технологии в инновационном образовательном процессе,</w:t>
      </w:r>
      <w:r w:rsidRPr="00930B8A">
        <w:rPr>
          <w:rStyle w:val="c5c2"/>
          <w:color w:val="181818"/>
        </w:rPr>
        <w:t> каждый </w:t>
      </w:r>
      <w:r w:rsidRPr="00930B8A">
        <w:rPr>
          <w:rStyle w:val="c2"/>
          <w:color w:val="181818"/>
        </w:rPr>
        <w:t>педагог делает процесс образования более полным, интересным, насыщенным</w:t>
      </w:r>
      <w:r w:rsidRPr="00930B8A">
        <w:rPr>
          <w:color w:val="181818"/>
        </w:rPr>
        <w:t> </w:t>
      </w:r>
    </w:p>
    <w:p w14:paraId="5BA2AFEB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0B43AF4E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3EA8EA26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712B9116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2F69FEAA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  <w:r w:rsidRPr="00930B8A">
        <w:rPr>
          <w:b/>
          <w:bCs/>
          <w:color w:val="181818"/>
        </w:rPr>
        <w:t>ВОПРОСЫ ДЛЯ ДИСКУССИИ</w:t>
      </w:r>
    </w:p>
    <w:p w14:paraId="105B9B66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 </w:t>
      </w:r>
    </w:p>
    <w:p w14:paraId="25655127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1. Нужны ли инновации, если они не способствуют повышению качества обученности студентов?</w:t>
      </w:r>
    </w:p>
    <w:p w14:paraId="3AE70861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2. Как инновационная деятельность педагога способствует повышению посещаемости занятий студентами?</w:t>
      </w:r>
    </w:p>
    <w:p w14:paraId="4C394874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3. Иногда я сомневаюсь, так ли нужна инновационная деятельность. Ведь предыдущие поколения, обучавшиеся по традиционной системе обучения, обладают более глубокими знаниями, чем современные ученики. В чем же заключается «плюс» инновационной деятельности в сравнении с традиционным обучением?</w:t>
      </w:r>
    </w:p>
    <w:p w14:paraId="4C9D7477" w14:textId="77777777" w:rsidR="00930B8A" w:rsidRP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0B8A">
        <w:rPr>
          <w:color w:val="181818"/>
        </w:rPr>
        <w:t>4. Как проводить мониторинг инновационной деятельности педагога?</w:t>
      </w:r>
    </w:p>
    <w:p w14:paraId="4F89C967" w14:textId="77777777" w:rsidR="00930B8A" w:rsidRDefault="00930B8A" w:rsidP="00930B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0"/>
          <w:szCs w:val="20"/>
        </w:rPr>
        <w:t> </w:t>
      </w:r>
    </w:p>
    <w:p w14:paraId="0689AAD9" w14:textId="77777777" w:rsidR="006B4C17" w:rsidRDefault="006B4C17"/>
    <w:sectPr w:rsidR="006B4C17" w:rsidSect="00930B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17"/>
    <w:rsid w:val="006B4C17"/>
    <w:rsid w:val="0093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5BE4"/>
  <w15:chartTrackingRefBased/>
  <w15:docId w15:val="{DFDC82F3-43ED-4231-B07D-A8EA1D31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B8A"/>
  </w:style>
  <w:style w:type="character" w:customStyle="1" w:styleId="apple-converted-space">
    <w:name w:val="apple-converted-space"/>
    <w:basedOn w:val="a0"/>
    <w:rsid w:val="00930B8A"/>
  </w:style>
  <w:style w:type="character" w:customStyle="1" w:styleId="c5c2">
    <w:name w:val="c5c2"/>
    <w:basedOn w:val="a0"/>
    <w:rsid w:val="0093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о10</dc:creator>
  <cp:keywords/>
  <dc:description/>
  <cp:lastModifiedBy>о10</cp:lastModifiedBy>
  <cp:revision>3</cp:revision>
  <dcterms:created xsi:type="dcterms:W3CDTF">2022-01-21T17:41:00Z</dcterms:created>
  <dcterms:modified xsi:type="dcterms:W3CDTF">2022-01-21T17:43:00Z</dcterms:modified>
</cp:coreProperties>
</file>