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4" w:rsidRPr="005C3CC8" w:rsidRDefault="003854B3" w:rsidP="000627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CC8">
        <w:rPr>
          <w:rFonts w:ascii="Times New Roman" w:hAnsi="Times New Roman" w:cs="Times New Roman"/>
          <w:sz w:val="24"/>
          <w:szCs w:val="24"/>
        </w:rPr>
        <w:t>Августовская педагогическая конференция</w:t>
      </w:r>
      <w:r w:rsidR="0068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B3" w:rsidRPr="005C3CC8" w:rsidRDefault="003854B3" w:rsidP="0006274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>Тема доклада: «Реализация ФГОС дошкольного образования – необходимое условие перевода системы дошкольного образования на качественно новый уровень»</w:t>
      </w:r>
    </w:p>
    <w:p w:rsidR="006238F0" w:rsidRPr="005C3CC8" w:rsidRDefault="006238F0" w:rsidP="00623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слайд. </w:t>
      </w:r>
      <w:r w:rsidR="00D74C3C" w:rsidRPr="005C3CC8">
        <w:rPr>
          <w:rFonts w:ascii="Times New Roman" w:hAnsi="Times New Roman" w:cs="Times New Roman"/>
          <w:sz w:val="24"/>
          <w:szCs w:val="24"/>
        </w:rPr>
        <w:t xml:space="preserve">Современная жизнь требует от педагога умения быть готовым к переменам, способным к нестандартным трудовым действиям, ответственным и самостоятельным в принятии решений. </w:t>
      </w:r>
      <w:r w:rsidR="00595468" w:rsidRPr="005C3CC8">
        <w:rPr>
          <w:rFonts w:ascii="Times New Roman" w:hAnsi="Times New Roman" w:cs="Times New Roman"/>
          <w:sz w:val="24"/>
          <w:szCs w:val="24"/>
        </w:rPr>
        <w:t xml:space="preserve">Признаком времени является повышенный профессионализм педагога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>2 слайд.</w:t>
      </w:r>
    </w:p>
    <w:p w:rsidR="00D74C3C" w:rsidRPr="005C3CC8" w:rsidRDefault="00506DFD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>Деятельность педагога дошкольного образования, многоаспектна, носит стахановский, творческий характер: педагог стремится востребовать опыт ребенка, максимально учесть его способности возможности и интересы, возрастные особенности, более того степень включенности  педагога как личности в процесс взаимодействия с детьми, не сводится к деятельности талантлив</w:t>
      </w:r>
      <w:r w:rsidR="00FF35F8">
        <w:rPr>
          <w:rFonts w:ascii="Times New Roman" w:hAnsi="Times New Roman" w:cs="Times New Roman"/>
          <w:sz w:val="24"/>
          <w:szCs w:val="24"/>
        </w:rPr>
        <w:t xml:space="preserve">ого технолога, а устремляется к </w:t>
      </w:r>
      <w:r w:rsidRPr="005C3CC8">
        <w:rPr>
          <w:rFonts w:ascii="Times New Roman" w:hAnsi="Times New Roman" w:cs="Times New Roman"/>
          <w:sz w:val="24"/>
          <w:szCs w:val="24"/>
        </w:rPr>
        <w:t>совместной продуктивной деятельности посредством педагогической деятельности (воспитания, развития и обучения).</w:t>
      </w:r>
      <w:r w:rsidR="006238F0">
        <w:rPr>
          <w:rFonts w:ascii="Times New Roman" w:hAnsi="Times New Roman" w:cs="Times New Roman"/>
          <w:sz w:val="24"/>
          <w:szCs w:val="24"/>
        </w:rPr>
        <w:t xml:space="preserve"> 3 слайд.</w:t>
      </w:r>
    </w:p>
    <w:p w:rsidR="003854B3" w:rsidRPr="005C3CC8" w:rsidRDefault="00506DFD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 xml:space="preserve">Современному детскому саду нужен педагог, способный самостоятельно планировать, организовывать, контролировать педагогически целесообразную систему работы, основанную на научных позициях, но самое важное педагог должен осознавать значимость своей профессиональной деятельности в социуме. </w:t>
      </w:r>
    </w:p>
    <w:p w:rsidR="007A4AED" w:rsidRPr="007A4AED" w:rsidRDefault="007A4AED" w:rsidP="000627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A4AED">
        <w:rPr>
          <w:rFonts w:ascii="Times New Roman" w:hAnsi="Times New Roman" w:cs="Times New Roman"/>
          <w:sz w:val="24"/>
          <w:szCs w:val="24"/>
        </w:rPr>
        <w:t>Инновационные процессы на современном этапе развития общества затрагивают в первую очередь систему дошкольного образования, как уровень общего образования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  <w:r w:rsidR="006238F0">
        <w:rPr>
          <w:rFonts w:ascii="Times New Roman" w:hAnsi="Times New Roman" w:cs="Times New Roman"/>
          <w:sz w:val="24"/>
          <w:szCs w:val="24"/>
        </w:rPr>
        <w:t xml:space="preserve"> Слайд 4.</w:t>
      </w:r>
    </w:p>
    <w:p w:rsidR="007A4AED" w:rsidRPr="009761F1" w:rsidRDefault="007A4AED" w:rsidP="0006274C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61F1">
        <w:rPr>
          <w:rFonts w:ascii="Times New Roman" w:eastAsia="Times New Roman" w:hAnsi="Times New Roman" w:cs="Times New Roman"/>
          <w:sz w:val="24"/>
          <w:szCs w:val="24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</w:t>
      </w:r>
      <w:r w:rsidRPr="009761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02620" w:rsidRPr="009026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02620" w:rsidRDefault="007A4AED" w:rsidP="0006274C">
      <w:pPr>
        <w:tabs>
          <w:tab w:val="left" w:pos="51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и</w:t>
      </w:r>
      <w:r w:rsidRPr="005C3CC8">
        <w:rPr>
          <w:rFonts w:ascii="Times New Roman" w:hAnsi="Times New Roman" w:cs="Times New Roman"/>
          <w:sz w:val="24"/>
          <w:szCs w:val="24"/>
        </w:rPr>
        <w:t>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5C3CC8">
        <w:rPr>
          <w:rFonts w:ascii="Times New Roman" w:hAnsi="Times New Roman" w:cs="Times New Roman"/>
          <w:sz w:val="24"/>
          <w:szCs w:val="24"/>
        </w:rPr>
        <w:t xml:space="preserve"> стил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C3CC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 отводится не малая роль, так как он вправе выбирать технологии самостоятельно или выстраивая работу в команде единомышленников собственной дошкольной образовательной организации либо в рамках методических объединений</w:t>
      </w:r>
      <w:r w:rsidR="006238F0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5210FA">
        <w:rPr>
          <w:rFonts w:ascii="Times New Roman" w:hAnsi="Times New Roman" w:cs="Times New Roman"/>
          <w:sz w:val="24"/>
          <w:szCs w:val="24"/>
        </w:rPr>
        <w:t>5 слайд.</w:t>
      </w:r>
    </w:p>
    <w:p w:rsidR="0077685C" w:rsidRDefault="0077685C" w:rsidP="0006274C">
      <w:pPr>
        <w:tabs>
          <w:tab w:val="left" w:pos="51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 Абазе сегодня 4 </w:t>
      </w:r>
      <w:r w:rsidR="00C52461"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дошкольных </w:t>
      </w:r>
      <w:r w:rsidR="00FF35F8"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образовательных организации</w:t>
      </w: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реализующих программы дошкольного образования, </w:t>
      </w:r>
      <w:r w:rsidR="005C3CC8"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 них </w:t>
      </w: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воспитываются более 900 детей. </w:t>
      </w:r>
      <w:r w:rsidR="005210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6 слайд. </w:t>
      </w: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В городе с 2014 года ведется работа по </w:t>
      </w:r>
      <w:r w:rsidR="00C52461"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реализации </w:t>
      </w: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дошкольного образования. </w:t>
      </w:r>
      <w:r w:rsidR="005210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7 слайд. </w:t>
      </w:r>
      <w:r w:rsidRPr="006238F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На сегодняшний день во всех дошкольных образовательных организациях города 100%</w:t>
      </w:r>
      <w:r w:rsidRPr="005C3C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5210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педагогов</w:t>
      </w:r>
      <w:r w:rsidR="009026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повысили квалификацию. </w:t>
      </w:r>
      <w:r w:rsidRPr="005C3C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Кроме того, проведен цикл городских семинаров по внедрению стандарта.</w:t>
      </w:r>
      <w:r w:rsidR="005210F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8 слайд – ГМО.</w:t>
      </w:r>
    </w:p>
    <w:p w:rsidR="00902620" w:rsidRPr="005C3CC8" w:rsidRDefault="00902620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Реализация ФГОС дошкольного образования до настоящего момента вызывает множество </w:t>
      </w:r>
      <w:r w:rsidR="00883A5E"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вопросов,</w:t>
      </w: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у руководителей, так и у педагогов. 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 слайд. </w:t>
      </w: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Большая часть сложностей связана с выбором образовательных практик, которые бы полностью соответствовали концепции госстандарта. В соответствии с ФГОС ДО дошкольные образовательные организации должны: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слайд.</w:t>
      </w:r>
    </w:p>
    <w:p w:rsidR="00902620" w:rsidRPr="005C3CC8" w:rsidRDefault="00902620" w:rsidP="00062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учитывать потребности ребёнка в познании, движении, проявлении активности и самостоятельности;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 слайд.</w:t>
      </w:r>
    </w:p>
    <w:p w:rsidR="00902620" w:rsidRPr="005C3CC8" w:rsidRDefault="00902620" w:rsidP="00062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поощрять детскую игру, исследовательскую и творческую активность, детские вопросы;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 слайд.</w:t>
      </w:r>
    </w:p>
    <w:p w:rsidR="00902620" w:rsidRPr="005C3CC8" w:rsidRDefault="00902620" w:rsidP="00062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взаимодействие ребёнка со сверстниками и взрослыми;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13 слайд.</w:t>
      </w:r>
    </w:p>
    <w:p w:rsidR="00902620" w:rsidRPr="005C3CC8" w:rsidRDefault="00902620" w:rsidP="00062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реализовать деятельностный подход;</w:t>
      </w:r>
    </w:p>
    <w:p w:rsidR="00902620" w:rsidRPr="005C3CC8" w:rsidRDefault="00902620" w:rsidP="0006274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>ценить, а не оценивать достижения ребёнка.</w:t>
      </w:r>
      <w:r w:rsidR="002C41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 </w:t>
      </w:r>
      <w:r w:rsidR="005210FA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слайд.</w:t>
      </w:r>
    </w:p>
    <w:p w:rsidR="001841DB" w:rsidRPr="00902620" w:rsidRDefault="00902620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Перечисленные принципы не свидетельствуют о том, что в дошкольном возрасте не ведётся подготовка ребёнка к школе. Просто на первый план выступают другие цели, </w:t>
      </w:r>
      <w:r w:rsidRPr="005C3C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которые предполагают кардинальные изменения подходов к образовательной деятельности в детском саду. </w:t>
      </w:r>
    </w:p>
    <w:p w:rsidR="00100407" w:rsidRPr="00902620" w:rsidRDefault="00100407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20">
        <w:rPr>
          <w:rFonts w:ascii="Times New Roman" w:hAnsi="Times New Roman" w:cs="Times New Roman"/>
          <w:b/>
          <w:sz w:val="24"/>
          <w:szCs w:val="24"/>
        </w:rPr>
        <w:t>Проблемный анализ</w:t>
      </w:r>
    </w:p>
    <w:p w:rsidR="00E90C81" w:rsidRPr="005C3CC8" w:rsidRDefault="00BA4D72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 xml:space="preserve">С 2016 г. - ФГОС ДО начал работать повсеместно. </w:t>
      </w:r>
    </w:p>
    <w:p w:rsidR="00E90C81" w:rsidRPr="005C3CC8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CC8">
        <w:rPr>
          <w:rFonts w:ascii="Times New Roman" w:hAnsi="Times New Roman" w:cs="Times New Roman"/>
          <w:b/>
          <w:sz w:val="24"/>
          <w:szCs w:val="24"/>
        </w:rPr>
        <w:t xml:space="preserve">На сегодняшний день отмечаются следующие положительные тенденции в процессе реализации педагогами города ФГОС ДО: </w:t>
      </w:r>
      <w:r w:rsidR="002C418E">
        <w:rPr>
          <w:rFonts w:ascii="Times New Roman" w:hAnsi="Times New Roman" w:cs="Times New Roman"/>
          <w:b/>
          <w:sz w:val="24"/>
          <w:szCs w:val="24"/>
        </w:rPr>
        <w:t>15 слайд.</w:t>
      </w:r>
    </w:p>
    <w:p w:rsidR="00E90C81" w:rsidRPr="005C3CC8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>1. Использование педагогами в работе с воспитанниками современн</w:t>
      </w:r>
      <w:r w:rsidR="00902620">
        <w:rPr>
          <w:rFonts w:ascii="Times New Roman" w:hAnsi="Times New Roman" w:cs="Times New Roman"/>
          <w:sz w:val="24"/>
          <w:szCs w:val="24"/>
        </w:rPr>
        <w:t>ых образовательных технологий (</w:t>
      </w:r>
      <w:r w:rsidRPr="005C3CC8">
        <w:rPr>
          <w:rFonts w:ascii="Times New Roman" w:hAnsi="Times New Roman" w:cs="Times New Roman"/>
          <w:sz w:val="24"/>
          <w:szCs w:val="24"/>
        </w:rPr>
        <w:t xml:space="preserve">технология деятельностного метода, здоровье- сберегающие технологии, технологии </w:t>
      </w:r>
      <w:r w:rsidR="00883A5E" w:rsidRPr="005C3CC8">
        <w:rPr>
          <w:rFonts w:ascii="Times New Roman" w:hAnsi="Times New Roman" w:cs="Times New Roman"/>
          <w:sz w:val="24"/>
          <w:szCs w:val="24"/>
        </w:rPr>
        <w:t>развивающих</w:t>
      </w:r>
      <w:r w:rsidRPr="005C3CC8">
        <w:rPr>
          <w:rFonts w:ascii="Times New Roman" w:hAnsi="Times New Roman" w:cs="Times New Roman"/>
          <w:sz w:val="24"/>
          <w:szCs w:val="24"/>
        </w:rPr>
        <w:t xml:space="preserve"> игр В.Воскобовича, блок</w:t>
      </w:r>
      <w:r w:rsidR="005210FA">
        <w:rPr>
          <w:rFonts w:ascii="Times New Roman" w:hAnsi="Times New Roman" w:cs="Times New Roman"/>
          <w:sz w:val="24"/>
          <w:szCs w:val="24"/>
        </w:rPr>
        <w:t>ов Дьенеша, палочек Кюизенера).</w:t>
      </w:r>
    </w:p>
    <w:p w:rsidR="00E90C81" w:rsidRPr="005C3CC8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>2</w:t>
      </w:r>
      <w:r w:rsidR="00C52461" w:rsidRPr="005C3CC8">
        <w:rPr>
          <w:rFonts w:ascii="Times New Roman" w:hAnsi="Times New Roman" w:cs="Times New Roman"/>
          <w:sz w:val="24"/>
          <w:szCs w:val="24"/>
        </w:rPr>
        <w:t>. П</w:t>
      </w:r>
      <w:r w:rsidRPr="005C3CC8">
        <w:rPr>
          <w:rFonts w:ascii="Times New Roman" w:hAnsi="Times New Roman" w:cs="Times New Roman"/>
          <w:sz w:val="24"/>
          <w:szCs w:val="24"/>
        </w:rPr>
        <w:t>едагог</w:t>
      </w:r>
      <w:r w:rsidR="00C52461" w:rsidRPr="005C3CC8">
        <w:rPr>
          <w:rFonts w:ascii="Times New Roman" w:hAnsi="Times New Roman" w:cs="Times New Roman"/>
          <w:sz w:val="24"/>
          <w:szCs w:val="24"/>
        </w:rPr>
        <w:t>и</w:t>
      </w:r>
      <w:r w:rsidR="005210FA">
        <w:rPr>
          <w:rFonts w:ascii="Times New Roman" w:hAnsi="Times New Roman" w:cs="Times New Roman"/>
          <w:sz w:val="24"/>
          <w:szCs w:val="24"/>
        </w:rPr>
        <w:t xml:space="preserve"> </w:t>
      </w:r>
      <w:r w:rsidR="00C52461" w:rsidRPr="005C3CC8">
        <w:rPr>
          <w:rFonts w:ascii="Times New Roman" w:hAnsi="Times New Roman" w:cs="Times New Roman"/>
          <w:sz w:val="24"/>
          <w:szCs w:val="24"/>
        </w:rPr>
        <w:t>ориентированы н</w:t>
      </w:r>
      <w:r w:rsidRPr="005C3CC8">
        <w:rPr>
          <w:rFonts w:ascii="Times New Roman" w:hAnsi="Times New Roman" w:cs="Times New Roman"/>
          <w:sz w:val="24"/>
          <w:szCs w:val="24"/>
        </w:rPr>
        <w:t xml:space="preserve">а организацию здоровьесберегающей среды. </w:t>
      </w:r>
      <w:r w:rsidR="00C52461" w:rsidRPr="005C3CC8">
        <w:rPr>
          <w:rFonts w:ascii="Times New Roman" w:hAnsi="Times New Roman" w:cs="Times New Roman"/>
          <w:sz w:val="24"/>
          <w:szCs w:val="24"/>
        </w:rPr>
        <w:t>Большая часть педагогов о</w:t>
      </w:r>
      <w:r w:rsidRPr="005C3CC8">
        <w:rPr>
          <w:rFonts w:ascii="Times New Roman" w:hAnsi="Times New Roman" w:cs="Times New Roman"/>
          <w:sz w:val="24"/>
          <w:szCs w:val="24"/>
        </w:rPr>
        <w:t>созна</w:t>
      </w:r>
      <w:r w:rsidR="00C52461" w:rsidRPr="005C3CC8">
        <w:rPr>
          <w:rFonts w:ascii="Times New Roman" w:hAnsi="Times New Roman" w:cs="Times New Roman"/>
          <w:sz w:val="24"/>
          <w:szCs w:val="24"/>
        </w:rPr>
        <w:t>ет</w:t>
      </w:r>
      <w:r w:rsidR="005210FA">
        <w:rPr>
          <w:rFonts w:ascii="Times New Roman" w:hAnsi="Times New Roman" w:cs="Times New Roman"/>
          <w:sz w:val="24"/>
          <w:szCs w:val="24"/>
        </w:rPr>
        <w:t xml:space="preserve"> </w:t>
      </w:r>
      <w:r w:rsidR="00C52461" w:rsidRPr="005C3CC8">
        <w:rPr>
          <w:rFonts w:ascii="Times New Roman" w:hAnsi="Times New Roman" w:cs="Times New Roman"/>
          <w:sz w:val="24"/>
          <w:szCs w:val="24"/>
        </w:rPr>
        <w:t>необходимость</w:t>
      </w:r>
      <w:r w:rsidRPr="005C3CC8">
        <w:rPr>
          <w:rFonts w:ascii="Times New Roman" w:hAnsi="Times New Roman" w:cs="Times New Roman"/>
          <w:sz w:val="24"/>
          <w:szCs w:val="24"/>
        </w:rPr>
        <w:t xml:space="preserve"> перехода на развивающие системы воспитания и обучения</w:t>
      </w:r>
      <w:r w:rsidR="005210FA">
        <w:rPr>
          <w:rFonts w:ascii="Times New Roman" w:hAnsi="Times New Roman" w:cs="Times New Roman"/>
          <w:sz w:val="24"/>
          <w:szCs w:val="24"/>
        </w:rPr>
        <w:t>.</w:t>
      </w:r>
    </w:p>
    <w:p w:rsidR="003F037C" w:rsidRPr="005C3CC8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 xml:space="preserve">3. </w:t>
      </w:r>
      <w:r w:rsidR="00C52461" w:rsidRPr="005C3CC8">
        <w:rPr>
          <w:rFonts w:ascii="Times New Roman" w:hAnsi="Times New Roman" w:cs="Times New Roman"/>
          <w:sz w:val="24"/>
          <w:szCs w:val="24"/>
        </w:rPr>
        <w:t>Обеспечена в</w:t>
      </w:r>
      <w:r w:rsidRPr="005C3CC8">
        <w:rPr>
          <w:rFonts w:ascii="Times New Roman" w:hAnsi="Times New Roman" w:cs="Times New Roman"/>
          <w:sz w:val="24"/>
          <w:szCs w:val="24"/>
        </w:rPr>
        <w:t xml:space="preserve">озможность профессионального общения педагогов и обмена опытом с коллегами через городские методические объединения, открытые образовательные ситуации, мастер – классы, педсоветы, практические семинары на различных уровнях. </w:t>
      </w:r>
    </w:p>
    <w:p w:rsidR="003F037C" w:rsidRPr="005C3CC8" w:rsidRDefault="003F037C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3CC8">
        <w:rPr>
          <w:rFonts w:ascii="Times New Roman" w:hAnsi="Times New Roman" w:cs="Times New Roman"/>
          <w:sz w:val="24"/>
          <w:szCs w:val="24"/>
        </w:rPr>
        <w:t xml:space="preserve">4. </w:t>
      </w:r>
      <w:r w:rsidRPr="005C3CC8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изменения и дополнения в Устав ДО</w:t>
      </w:r>
      <w:r w:rsidR="00E278D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  в соответствии с ФГОС ДО, в локальные акты, регламентирующие  деятельность ДОУ (изменение положения  о системе оплаты труда в организации, отражающей результаты деятельности педагога в соответствии с ФГОС ДО</w:t>
      </w:r>
      <w:r w:rsidR="00FF3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Pr="005C3CC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6430F" w:rsidRPr="00902620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620">
        <w:rPr>
          <w:rFonts w:ascii="Times New Roman" w:hAnsi="Times New Roman" w:cs="Times New Roman"/>
          <w:b/>
          <w:sz w:val="24"/>
          <w:szCs w:val="24"/>
        </w:rPr>
        <w:t xml:space="preserve">Проблемы, которые необходимо решать: </w:t>
      </w:r>
    </w:p>
    <w:p w:rsidR="00902620" w:rsidRPr="00902620" w:rsidRDefault="00E90C81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620">
        <w:rPr>
          <w:rFonts w:ascii="Times New Roman" w:hAnsi="Times New Roman" w:cs="Times New Roman"/>
          <w:sz w:val="24"/>
          <w:szCs w:val="24"/>
        </w:rPr>
        <w:t xml:space="preserve">1. </w:t>
      </w:r>
      <w:r w:rsidR="00246325" w:rsidRPr="00902620">
        <w:rPr>
          <w:rFonts w:ascii="Times New Roman" w:hAnsi="Times New Roman" w:cs="Times New Roman"/>
          <w:sz w:val="24"/>
          <w:szCs w:val="24"/>
        </w:rPr>
        <w:t xml:space="preserve">Обновление системы подготовки, переподготовки и повышения квалификации работников ДО; </w:t>
      </w:r>
    </w:p>
    <w:p w:rsidR="00E90C81" w:rsidRPr="00902620" w:rsidRDefault="00902620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620">
        <w:rPr>
          <w:rFonts w:ascii="Times New Roman" w:hAnsi="Times New Roman" w:cs="Times New Roman"/>
          <w:sz w:val="24"/>
          <w:szCs w:val="24"/>
        </w:rPr>
        <w:t>2. О</w:t>
      </w:r>
      <w:r w:rsidR="00927F8B" w:rsidRPr="00902620">
        <w:rPr>
          <w:rFonts w:ascii="Times New Roman" w:hAnsi="Times New Roman" w:cs="Times New Roman"/>
          <w:sz w:val="24"/>
          <w:szCs w:val="24"/>
        </w:rPr>
        <w:t>тсутствие современной предметно-пространственной развивающей среды в ДОУ, соответствующей требованиям ФГОС ДО</w:t>
      </w:r>
      <w:r w:rsidR="00FF35F8">
        <w:rPr>
          <w:rFonts w:ascii="Times New Roman" w:hAnsi="Times New Roman" w:cs="Times New Roman"/>
          <w:sz w:val="24"/>
          <w:szCs w:val="24"/>
        </w:rPr>
        <w:t>;</w:t>
      </w:r>
    </w:p>
    <w:p w:rsidR="0026430F" w:rsidRPr="00902620" w:rsidRDefault="00902620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hAnsi="Times New Roman" w:cs="Times New Roman"/>
          <w:sz w:val="24"/>
          <w:szCs w:val="24"/>
        </w:rPr>
        <w:t>3</w:t>
      </w:r>
      <w:r w:rsidR="0026430F" w:rsidRPr="00902620">
        <w:rPr>
          <w:rFonts w:ascii="Times New Roman" w:hAnsi="Times New Roman" w:cs="Times New Roman"/>
          <w:sz w:val="24"/>
          <w:szCs w:val="24"/>
        </w:rPr>
        <w:t xml:space="preserve">. </w:t>
      </w:r>
      <w:r w:rsidR="0026430F" w:rsidRPr="0090262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ФГОС ДО в ДОУ </w:t>
      </w:r>
      <w:r w:rsidR="0026430F" w:rsidRPr="00FF35F8">
        <w:rPr>
          <w:rFonts w:ascii="Times New Roman" w:eastAsia="Times New Roman" w:hAnsi="Times New Roman" w:cs="Times New Roman"/>
          <w:b/>
          <w:sz w:val="24"/>
          <w:szCs w:val="24"/>
        </w:rPr>
        <w:t>требуется:</w:t>
      </w:r>
    </w:p>
    <w:p w:rsidR="0026430F" w:rsidRPr="00902620" w:rsidRDefault="0026430F" w:rsidP="00062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Определ</w:t>
      </w:r>
      <w:r w:rsidR="00FF35F8">
        <w:rPr>
          <w:rFonts w:ascii="Times New Roman" w:eastAsia="Times New Roman" w:hAnsi="Times New Roman" w:cs="Times New Roman"/>
          <w:sz w:val="24"/>
          <w:szCs w:val="24"/>
        </w:rPr>
        <w:t>ить объём</w:t>
      </w:r>
      <w:r w:rsidRPr="00902620">
        <w:rPr>
          <w:rFonts w:ascii="Times New Roman" w:eastAsia="Times New Roman" w:hAnsi="Times New Roman" w:cs="Times New Roman"/>
          <w:sz w:val="24"/>
          <w:szCs w:val="24"/>
        </w:rPr>
        <w:t xml:space="preserve"> расходов, необходимых для реализации ООП ДО и достижения планируемых результатов, а также механизма их формирования.</w:t>
      </w:r>
    </w:p>
    <w:p w:rsidR="00C51284" w:rsidRPr="00902620" w:rsidRDefault="0026430F" w:rsidP="000627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Финансирование на средства по обеспечению условий реализации ООПДО в соответствии с ФГОС ДО</w:t>
      </w:r>
      <w:r w:rsidR="00FF35F8">
        <w:rPr>
          <w:rFonts w:ascii="Times New Roman" w:eastAsia="Times New Roman" w:hAnsi="Times New Roman" w:cs="Times New Roman"/>
          <w:sz w:val="24"/>
          <w:szCs w:val="24"/>
        </w:rPr>
        <w:t>, а именно на:</w:t>
      </w:r>
    </w:p>
    <w:p w:rsidR="0026430F" w:rsidRPr="00902620" w:rsidRDefault="0026430F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- приобретение учебных изданий в бумажном и электронном виде;</w:t>
      </w:r>
    </w:p>
    <w:p w:rsidR="0026430F" w:rsidRPr="00902620" w:rsidRDefault="0026430F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-приобретение дидактических материалов; оборудования; игр и игрушек;</w:t>
      </w:r>
    </w:p>
    <w:p w:rsidR="0026430F" w:rsidRPr="00902620" w:rsidRDefault="0026430F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- приобретение электронных образовательных ресурсов;</w:t>
      </w:r>
    </w:p>
    <w:p w:rsidR="0026430F" w:rsidRPr="00902620" w:rsidRDefault="0026430F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-приобретение спортивного, оздоровительного оборудования, инвентаря.</w:t>
      </w:r>
    </w:p>
    <w:p w:rsidR="00C51284" w:rsidRPr="00902620" w:rsidRDefault="00C51284" w:rsidP="000627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620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 ДОУ в соответствии с требованиями ФГОС ДО;</w:t>
      </w:r>
    </w:p>
    <w:p w:rsidR="00C52461" w:rsidRPr="00051E59" w:rsidRDefault="00902620" w:rsidP="0006274C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2620">
        <w:rPr>
          <w:rFonts w:ascii="Times New Roman" w:hAnsi="Times New Roman" w:cs="Times New Roman"/>
          <w:sz w:val="24"/>
          <w:szCs w:val="24"/>
        </w:rPr>
        <w:t xml:space="preserve">4. Недостаточная психологическая и профессиональная готовность педагогов к реализации </w:t>
      </w:r>
      <w:r w:rsidR="00DE75EF">
        <w:rPr>
          <w:rFonts w:ascii="Times New Roman" w:hAnsi="Times New Roman" w:cs="Times New Roman"/>
          <w:sz w:val="24"/>
          <w:szCs w:val="24"/>
        </w:rPr>
        <w:t xml:space="preserve">адаптированных образовательных </w:t>
      </w:r>
      <w:r w:rsidR="00051E59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902620">
        <w:rPr>
          <w:rFonts w:ascii="Times New Roman" w:hAnsi="Times New Roman" w:cs="Times New Roman"/>
          <w:sz w:val="24"/>
          <w:szCs w:val="24"/>
        </w:rPr>
        <w:t>и  разв</w:t>
      </w:r>
      <w:r w:rsidR="00051E59">
        <w:rPr>
          <w:rFonts w:ascii="Times New Roman" w:hAnsi="Times New Roman" w:cs="Times New Roman"/>
          <w:sz w:val="24"/>
          <w:szCs w:val="24"/>
        </w:rPr>
        <w:t xml:space="preserve">итию системы  инклюзивного ДО, отсутствие учета особенностей развития детей  </w:t>
      </w:r>
      <w:r w:rsidR="004337C2">
        <w:rPr>
          <w:rFonts w:ascii="Times New Roman" w:hAnsi="Times New Roman" w:cs="Times New Roman"/>
          <w:sz w:val="24"/>
          <w:szCs w:val="24"/>
        </w:rPr>
        <w:t xml:space="preserve">с </w:t>
      </w:r>
      <w:r w:rsidR="00051E59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 в ц</w:t>
      </w:r>
      <w:r w:rsidR="00C52461" w:rsidRPr="00902620">
        <w:rPr>
          <w:rFonts w:ascii="Times New Roman" w:hAnsi="Times New Roman" w:cs="Times New Roman"/>
          <w:sz w:val="24"/>
          <w:szCs w:val="24"/>
          <w:shd w:val="clear" w:color="auto" w:fill="FFFFFF"/>
        </w:rPr>
        <w:t>елев</w:t>
      </w:r>
      <w:r w:rsidR="00051E59">
        <w:rPr>
          <w:rFonts w:ascii="Times New Roman" w:hAnsi="Times New Roman" w:cs="Times New Roman"/>
          <w:sz w:val="24"/>
          <w:szCs w:val="24"/>
          <w:shd w:val="clear" w:color="auto" w:fill="FFFFFF"/>
        </w:rPr>
        <w:t>ых ориентирах</w:t>
      </w:r>
      <w:r w:rsidR="00C52461" w:rsidRPr="00902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</w:t>
      </w:r>
      <w:r w:rsidR="00051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ДО, а также в ФГОС ОВЗ. </w:t>
      </w:r>
    </w:p>
    <w:p w:rsidR="0006274C" w:rsidRDefault="00E278D0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учитывая достижения и осознавая свои проблемы на сегодня остается актуальной тема перевода дошкольного образования города на качественно новый уровень – уровень создания условий для реализация ФГОС ДО, а именно </w:t>
      </w:r>
      <w:r w:rsidR="00051E5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необходимых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и м</w:t>
      </w:r>
      <w:r w:rsidR="0006274C">
        <w:rPr>
          <w:rFonts w:ascii="Times New Roman" w:eastAsia="Times New Roman" w:hAnsi="Times New Roman" w:cs="Times New Roman"/>
          <w:sz w:val="24"/>
          <w:szCs w:val="24"/>
        </w:rPr>
        <w:t>атериально-технических условий.</w:t>
      </w:r>
    </w:p>
    <w:p w:rsidR="0006274C" w:rsidRDefault="0006274C" w:rsidP="000627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за внимание и понимание!</w:t>
      </w:r>
    </w:p>
    <w:p w:rsidR="0026430F" w:rsidRPr="005C3CC8" w:rsidRDefault="0026430F" w:rsidP="000627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6430F" w:rsidRPr="005C3CC8" w:rsidSect="00E5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7662"/>
    <w:multiLevelType w:val="multilevel"/>
    <w:tmpl w:val="B20C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21EC4"/>
    <w:multiLevelType w:val="multilevel"/>
    <w:tmpl w:val="FB8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A4BC6"/>
    <w:multiLevelType w:val="multilevel"/>
    <w:tmpl w:val="442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7697B"/>
    <w:multiLevelType w:val="multilevel"/>
    <w:tmpl w:val="AE2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4B3"/>
    <w:rsid w:val="00051E59"/>
    <w:rsid w:val="0006274C"/>
    <w:rsid w:val="00100407"/>
    <w:rsid w:val="001841DB"/>
    <w:rsid w:val="00246325"/>
    <w:rsid w:val="0026430F"/>
    <w:rsid w:val="002C418E"/>
    <w:rsid w:val="0032594B"/>
    <w:rsid w:val="003854B3"/>
    <w:rsid w:val="003B26C7"/>
    <w:rsid w:val="003F037C"/>
    <w:rsid w:val="004337C2"/>
    <w:rsid w:val="0045040C"/>
    <w:rsid w:val="00506DFD"/>
    <w:rsid w:val="005210FA"/>
    <w:rsid w:val="0059226A"/>
    <w:rsid w:val="00593D25"/>
    <w:rsid w:val="00595468"/>
    <w:rsid w:val="005A48A2"/>
    <w:rsid w:val="005C3CC8"/>
    <w:rsid w:val="006238F0"/>
    <w:rsid w:val="006412A4"/>
    <w:rsid w:val="00684C72"/>
    <w:rsid w:val="00686A54"/>
    <w:rsid w:val="0077685C"/>
    <w:rsid w:val="007A4AED"/>
    <w:rsid w:val="00883A5E"/>
    <w:rsid w:val="008D4AA4"/>
    <w:rsid w:val="00902620"/>
    <w:rsid w:val="00927F8B"/>
    <w:rsid w:val="009761F1"/>
    <w:rsid w:val="00A50369"/>
    <w:rsid w:val="00BA4D72"/>
    <w:rsid w:val="00BE61D5"/>
    <w:rsid w:val="00C51284"/>
    <w:rsid w:val="00C52461"/>
    <w:rsid w:val="00D51523"/>
    <w:rsid w:val="00D74C3C"/>
    <w:rsid w:val="00DE75EF"/>
    <w:rsid w:val="00E278D0"/>
    <w:rsid w:val="00E50977"/>
    <w:rsid w:val="00E535C4"/>
    <w:rsid w:val="00E90C81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4"/>
  </w:style>
  <w:style w:type="paragraph" w:styleId="2">
    <w:name w:val="heading 2"/>
    <w:basedOn w:val="a"/>
    <w:link w:val="20"/>
    <w:uiPriority w:val="9"/>
    <w:qFormat/>
    <w:rsid w:val="00184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3D25"/>
  </w:style>
  <w:style w:type="character" w:customStyle="1" w:styleId="20">
    <w:name w:val="Заголовок 2 Знак"/>
    <w:basedOn w:val="a0"/>
    <w:link w:val="2"/>
    <w:uiPriority w:val="9"/>
    <w:rsid w:val="001841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1DB"/>
    <w:rPr>
      <w:b/>
      <w:bCs/>
    </w:rPr>
  </w:style>
  <w:style w:type="paragraph" w:styleId="a5">
    <w:name w:val="List Paragraph"/>
    <w:basedOn w:val="a"/>
    <w:uiPriority w:val="34"/>
    <w:qFormat/>
    <w:rsid w:val="00C5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82B3-6646-4538-88BA-FAEBD9D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Admin</cp:lastModifiedBy>
  <cp:revision>35</cp:revision>
  <cp:lastPrinted>2016-08-28T08:09:00Z</cp:lastPrinted>
  <dcterms:created xsi:type="dcterms:W3CDTF">2016-07-23T07:31:00Z</dcterms:created>
  <dcterms:modified xsi:type="dcterms:W3CDTF">2017-08-07T14:50:00Z</dcterms:modified>
</cp:coreProperties>
</file>