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CD" w:rsidRPr="00E64DCD" w:rsidRDefault="00E64DCD" w:rsidP="00E64DC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Урок-тренинг "Время быть здоровым" для учащихся 7 класса</w:t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Цели: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расширить знания подростков о здоровье и здоровом образе жизни; показать значимость здоровья для каждого учащегося и для общества в целом; способствовать формированию ценностного отношения к собственному здоровью; развивать ответственное поведение подростков.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Оборудование: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бейджи двух цветов; мяч; плакаты “Правила работы”, “Река ожиданий”, “Экспресс здоровья”, "Стена вредных привычек"; стикеры: в виде корабликов, кирпичиков; листы А-4, ватманы, маркеры, цветные карандаши (для каждой группы).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Целевая аудитория: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(у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частники тренинга): учащиеся 7 класса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DCD" w:rsidRPr="00E64DCD" w:rsidRDefault="00E64DCD" w:rsidP="00E64D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E64DC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Ход тренинга</w:t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Перед началом тренинга участникам предлагается выбрать бейджи понравившегося цвета и занять место за соответствующим столом. Таким образом, формируются две рабочие группы, за зеленым и желтым столами.</w:t>
      </w:r>
    </w:p>
    <w:p w:rsid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DCD" w:rsidRP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І. ВСТУПИТЕЛЬНАЯ ЧАСТЬ</w:t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sz w:val="28"/>
          <w:szCs w:val="28"/>
        </w:rPr>
        <w:t>Я рада приветствовать вас на уроке-тренинге, который позволит нам расширить знания о здоровье и здоровом образе жизни “Время быть здоровым!”.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Неизвестно, кто, когда, но кто-то сказал слова, которые передаются нам и, которые мы передаем нашим потомкам: “Старайтесь каждый день, для каждого дела найти какое-то позитивное начало, поскольку от того настроения, с которым вы вступаете в день, или в какое-то дело зависят ваши успехи, а возможно, и неудачи”.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“Три слова о себе”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Чтобы настроиться на доброжелательные отношения, предлагаю начать со знакомства. Мы все имеем право на имя, так давайте скажем, как бы мы хотели, чтобы нас сегодня называли, а также охарактеризуем себя тремя словами. Имя за слово не считается.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Предлагается передавать информацию по кругу, от первого (тренера) до последнего участника. Затем участники пишут это имя на своем бейджи рядом с официальным. Когда последний участник назвал свое имя, группам дается другая задача.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“Пожелание на сегодняшнее занятие”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 xml:space="preserve">Я желаю вам начать тренинг с хорошим настроением и получить от него удовольствие и хорошие результаты. Начнем нашу работу с высказывания друг другу пожелания на сегодняшнее занятие. Пожелание должно быть 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lastRenderedPageBreak/>
        <w:t>коротким.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сегодняшнее занятие. Будем внимательно следить за тем, чтобы мяч побывал у всех, и постараемся никого не пропустить.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“Река ожиданий”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Идя на сегодняшнее занятие, каждый задавал себе вопрос: "А чего я ожидаю от тренинга?" Обозначьте, пожалуйста, на корабликах, ожидания от нашего мероприятия. Озвучьте их, пожалуйста.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озвучивают свои ожидания и размещают их на плакате “Река ожиданий”, прикрепив к берегу надежд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“Принятие правил работы в группах”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Прежде чем перейти к дальнейшей работе, предлагаю вам принять определенные правила, по которым будем работать в течение нашей встречи: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1.Общение на основе доверия.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2.Общение по принципу “здесь” и “сейчас” (говорить о том, что беспокоит именно сейчас).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3.“Я-высказывания” (я думаю, я считаю).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4.Искренность общения (нет желания высказаться откровенно, лучше промолчи).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5.Активное участие в происходящем (активно слушаем, смотрим, говорим; не замыкаемся, мы все время в группе, внимательны к окружающим).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6.Толерантность друг к другу (уважение, тактичность, терпение, сострадание, общительность, равенство, любезность, интеллигентность).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7.Работать “от” и “до”.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Согласны ли вы с такими правилами? Предлагаю принять их в целом.</w:t>
      </w:r>
    </w:p>
    <w:p w:rsid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DCD" w:rsidRP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ІІ. ОСНОВНАЯ ЧАСТЬ</w:t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“Ассоциации”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Что такое здоровье? У каждого из вас при упоминании о здоровье возникают свои ассоциации. Я предлагаю каждой команде записать на стикерах по три ассоциации.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И так, здоровье для вас – это…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перечисляют слова-ассоциации записанные на стикерах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Уставом Всемирной Организации Здравоохранения под здоровьем понимается “состояние полного физического, душевного и социального благополучия, а не только отсутствие болезней и физических дефектов”. Предлагаю вам посмотреть видео "Здоровье и его виды".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Участники просматривают и обсуждают видео "Здоровье и его виды"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Итак, ребята, мы с вами рассмотрели три основных аспекта здоровья, которые составляют основу здорового образа жизни.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“Экспресс здоровья”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Итак, здоровье – это состояние полного физического, психического и социального благополучия. Вы узнали, что такое физическое здоровье, психическое здоровье, социальное здоровье.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У вас есть листочки со словами–ассоциациями. Прикрепите их, пожалуйста, к тому вагону, какое здоровье, по вашему мнению, обозначает это слово.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прикрепляют листики со словами-ассоциациями к плакату с изображением паровоза с тремя вагонами: 1 вагон – социальное здоровье, 2 вагон – психическое здоровье, 3 вагон – физическое здоровье</w:t>
      </w:r>
    </w:p>
    <w:p w:rsidR="00E64DCD" w:rsidRPr="00E64DCD" w:rsidRDefault="00E64DCD" w:rsidP="00E6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2151543"/>
            <wp:effectExtent l="19050" t="0" r="9525" b="0"/>
            <wp:docPr id="1" name="Рисунок 1" descr="http://ped-kopilka.ru/upload/blogs2/2016/3/42190_d811f14a0dd221e5005a6ef76450c3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3/42190_d811f14a0dd221e5005a6ef76450c34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5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“Модель здорового и нездорового человека”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Чем здоровый человек отличается от нездорового?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Выберите слова для характеристики здорового человека: красивый, ловкий, статный, крепкий, сутулый, бледный, стройный, неуклюжий, сильный, румяный, толстый, подтянутый. Давайте попробуем изобразить здорового человека и не здорового и объяснить, почему изобразили этого человека именно так.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по группам создают модели здорового и нездорового человека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Как вы думаете, какой человек, здоровый или нездоровый, чувствует себя комфортно? От чего это зависит?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Человек, ведущий здоровый образ жизни чувствует себя гораздо лучше.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“Ромашка здорового образа жизни”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Что же такое здоровый образ жизни?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Здоровый образ жизни – это осознанное, активное отношение к собственному здоровью, аккумулирование определенных позитивных или 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lastRenderedPageBreak/>
        <w:t>нейтрализация негативных факторов, внешних и внутренних. Предлагаю вырастить ромашку, лепестки которой будут составляющими здорового образа жизни.</w:t>
      </w:r>
    </w:p>
    <w:p w:rsidR="00E64DCD" w:rsidRPr="00E64DCD" w:rsidRDefault="00E64DCD" w:rsidP="00E6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1100" cy="2247900"/>
            <wp:effectExtent l="19050" t="0" r="3650" b="0"/>
            <wp:docPr id="2" name="Рисунок 2" descr="http://ped-kopilka.ru/upload/blogs2/2016/3/42190_ed1436d9a190c1ff7a50dca98b9365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3/42190_ed1436d9a190c1ff7a50dca98b936577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“Стена вредных привычек”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Что мешает нам вести здоровый образ жизни?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 На каждом шагу человека подстерегают опасности: курение, алкоголизм, наркомания, которые из невинного развлечения, могут превратиться в привычку. А что же такое привычка?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Привычка – это поведение, образ действий, ставшие обычными, постоянными. Давайте подумаем, какие вредные привычки могут подорвать здоровье человека. У вас есть стикеры-кирпичики, запишите на них эти привычки.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записывают вредные привычки на стикерах-кирпичиках и размещают их на стене вредных привычек, расположенной между моделями здорового и нездорового человека</w:t>
      </w:r>
    </w:p>
    <w:p w:rsidR="00E64DCD" w:rsidRPr="00E64DCD" w:rsidRDefault="00E64DCD" w:rsidP="00E6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4616" cy="2381250"/>
            <wp:effectExtent l="19050" t="0" r="4434" b="0"/>
            <wp:docPr id="3" name="Рисунок 3" descr="http://ped-kopilka.ru/upload/blogs2/2016/3/42190_0e23b8b49d31182ebbedd805408b70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3/42190_0e23b8b49d31182ebbedd805408b709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16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CD" w:rsidRPr="00E64DCD" w:rsidRDefault="00E64DCD" w:rsidP="00E6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 xml:space="preserve">На пути человека стоит стена из вредных привычек, и только от него зависит, обойдет он ее или нет. А впоследствии и состояние его здоровья. Ведь, по мнению ученых на здоровье человека влияет очень много факторов: 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наследственность (20%), состояние здравоохранения (10%), окружающая среда (20%) и образ жизни (50%).</w:t>
      </w:r>
    </w:p>
    <w:p w:rsid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DCD" w:rsidRPr="00E64DCD" w:rsidRDefault="00E64DCD" w:rsidP="00E64D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ІІІ. ЗАКЛЮЧИТЕЛЬНЫЙ ЭТАП</w:t>
      </w:r>
    </w:p>
    <w:p w:rsidR="00E64DCD" w:rsidRPr="00E64DCD" w:rsidRDefault="00E64DCD" w:rsidP="00E64D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“Ваше здоровье в ваших руках”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В одном селении жили два умных человека, один был добр и справедлив, и его уважали, к нему шли за советом и разрешением конфликтов, другой был хитер, зол и расчетлив, люди, несмотря на его ум, не шли к нему за помощью. Злобный старец решил всем доказать несовершенство доброго мудреца таким способом: он поймал бабочку, собрал жителей, позвал мудреца и спросил что он сам держит в руках. Добрый старец ответил – бабочку. “Живая она или мертвая?” – был следующий вопрос. И старец ответил: “Сейчас все зависит только от тебя: захочешь, распахнешь ладони, и она живая полетит, а захочешь, сожмешь, и она умрет. Все в твоих руках!”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Мораль такова: ваша жизнь и ваше здоровье в ваших руках. Педагоги, врачи, родители могут повлиять, помочь информацией, но решение принимать вам. И я надеюсь, что оно будет правильным. Просто хочется, чтобы вы понимали, как здорово быть свободным и здоровым. Каждый отвечает за себя сам, помня, что здоровье и тело у него одно-единственное и другого не будет. Вы уже в том возрасте, когда способны думать о том, как жить сегодня, чтобы иметь шанс увидеть завтра.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Возьмите бабочки в руки – это ваше здоровье. Оторвите крыло у бабочки. Жалко. А это наше здоровье.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Кто надорвал крыло: вы видите, что если его и склеить на нём останется трещина так и ваше здоровье, если к нему не относится, бережно оно не будет прежним. Здоровье, ни вернуть не за какие деньги.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Упражнение “Река ожиданий”</w:t>
      </w:r>
      <w:r w:rsidRPr="00E64DC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t>Мы провели с вами замечательный тренинг о здоровом образе жизни. Я предлагаю вам вернуться к “Реке ожиданий”. Скажите, пожалуйста, оправдались ли ваши ожидания? </w:t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участников)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Участники делятся своими мыслями, если их ожидания оправдались, они перемещают кораблики к берегу сбывшихся надежд</w:t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</w:r>
      <w:r w:rsidRPr="00E64DCD">
        <w:rPr>
          <w:rFonts w:ascii="Times New Roman" w:eastAsia="Times New Roman" w:hAnsi="Times New Roman" w:cs="Times New Roman"/>
          <w:sz w:val="28"/>
          <w:szCs w:val="28"/>
        </w:rPr>
        <w:br/>
        <w:t>Надеюсь сегодняшнее занятие было для вас полезным, вы смогли с него что-то почерпнуть и сделаете для себя правильный выбор, выбор в пользу здорового образа жизни. Спасибо за активную работу!</w:t>
      </w:r>
    </w:p>
    <w:p w:rsidR="00020809" w:rsidRDefault="00020809" w:rsidP="00E64DCD">
      <w:pPr>
        <w:spacing w:line="240" w:lineRule="auto"/>
      </w:pPr>
    </w:p>
    <w:sectPr w:rsidR="00020809" w:rsidSect="00E64DCD">
      <w:pgSz w:w="11906" w:h="16838"/>
      <w:pgMar w:top="1134" w:right="850" w:bottom="1134" w:left="1701" w:header="708" w:footer="708" w:gutter="0"/>
      <w:pgBorders w:offsetFrom="page">
        <w:top w:val="wave" w:sz="6" w:space="24" w:color="7030A0"/>
        <w:left w:val="wave" w:sz="6" w:space="24" w:color="7030A0"/>
        <w:bottom w:val="wave" w:sz="6" w:space="24" w:color="7030A0"/>
        <w:right w:val="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4DCD"/>
    <w:rsid w:val="00020809"/>
    <w:rsid w:val="00E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64DCD"/>
    <w:rPr>
      <w:b/>
      <w:bCs/>
    </w:rPr>
  </w:style>
  <w:style w:type="character" w:customStyle="1" w:styleId="apple-converted-space">
    <w:name w:val="apple-converted-space"/>
    <w:basedOn w:val="a0"/>
    <w:rsid w:val="00E64DCD"/>
  </w:style>
  <w:style w:type="paragraph" w:styleId="a4">
    <w:name w:val="Balloon Text"/>
    <w:basedOn w:val="a"/>
    <w:link w:val="a5"/>
    <w:uiPriority w:val="99"/>
    <w:semiHidden/>
    <w:unhideWhenUsed/>
    <w:rsid w:val="00E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3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5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8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7CBB-4062-4EDD-B0F5-CB58B192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2017-03-06T05:53:00Z</dcterms:created>
  <dcterms:modified xsi:type="dcterms:W3CDTF">2017-03-06T05:59:00Z</dcterms:modified>
</cp:coreProperties>
</file>