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98" w:rsidRPr="00716198" w:rsidRDefault="00716198" w:rsidP="00F537F4">
      <w:pPr>
        <w:spacing w:after="0" w:line="240" w:lineRule="auto"/>
        <w:ind w:firstLine="426"/>
        <w:jc w:val="center"/>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bdr w:val="none" w:sz="0" w:space="0" w:color="auto" w:frame="1"/>
          <w:lang w:eastAsia="ru-RU"/>
        </w:rPr>
        <w:t>Гражданско-патриотическое воспитание</w:t>
      </w:r>
    </w:p>
    <w:p w:rsidR="00716198" w:rsidRPr="00716198" w:rsidRDefault="00716198" w:rsidP="00F537F4">
      <w:pPr>
        <w:spacing w:after="0" w:line="240" w:lineRule="auto"/>
        <w:ind w:firstLine="426"/>
        <w:jc w:val="center"/>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bdr w:val="none" w:sz="0" w:space="0" w:color="auto" w:frame="1"/>
          <w:lang w:eastAsia="ru-RU"/>
        </w:rPr>
        <w:t xml:space="preserve">младших школьников </w:t>
      </w:r>
    </w:p>
    <w:p w:rsidR="00716198" w:rsidRPr="00716198" w:rsidRDefault="00716198" w:rsidP="00F537F4">
      <w:pPr>
        <w:spacing w:after="0" w:line="240" w:lineRule="auto"/>
        <w:ind w:firstLine="426"/>
        <w:jc w:val="center"/>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bdr w:val="none" w:sz="0" w:space="0" w:color="auto" w:frame="1"/>
          <w:lang w:eastAsia="ru-RU"/>
        </w:rPr>
        <w:t> </w:t>
      </w:r>
    </w:p>
    <w:p w:rsidR="00716198" w:rsidRPr="00716198" w:rsidRDefault="00716198" w:rsidP="00F537F4">
      <w:pPr>
        <w:spacing w:after="0" w:line="240" w:lineRule="auto"/>
        <w:ind w:firstLine="426"/>
        <w:jc w:val="right"/>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i/>
          <w:iCs/>
          <w:sz w:val="24"/>
          <w:szCs w:val="24"/>
          <w:bdr w:val="none" w:sz="0" w:space="0" w:color="auto" w:frame="1"/>
          <w:lang w:eastAsia="ru-RU"/>
        </w:rPr>
        <w:t>«Как нет человека без самолюбия,-</w:t>
      </w:r>
    </w:p>
    <w:p w:rsidR="00716198" w:rsidRPr="00716198" w:rsidRDefault="00716198" w:rsidP="00F537F4">
      <w:pPr>
        <w:spacing w:after="0" w:line="240" w:lineRule="auto"/>
        <w:ind w:firstLine="426"/>
        <w:jc w:val="right"/>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i/>
          <w:iCs/>
          <w:sz w:val="24"/>
          <w:szCs w:val="24"/>
          <w:bdr w:val="none" w:sz="0" w:space="0" w:color="auto" w:frame="1"/>
          <w:lang w:eastAsia="ru-RU"/>
        </w:rPr>
        <w:t>так нет человека без любви к Отечеству,</w:t>
      </w:r>
    </w:p>
    <w:p w:rsidR="00716198" w:rsidRPr="00716198" w:rsidRDefault="00716198" w:rsidP="00F537F4">
      <w:pPr>
        <w:spacing w:after="0" w:line="240" w:lineRule="auto"/>
        <w:ind w:firstLine="426"/>
        <w:jc w:val="right"/>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i/>
          <w:iCs/>
          <w:sz w:val="24"/>
          <w:szCs w:val="24"/>
          <w:bdr w:val="none" w:sz="0" w:space="0" w:color="auto" w:frame="1"/>
          <w:lang w:eastAsia="ru-RU"/>
        </w:rPr>
        <w:t>и эта любовь дает воспитанию</w:t>
      </w:r>
    </w:p>
    <w:p w:rsidR="00716198" w:rsidRPr="00716198" w:rsidRDefault="00716198" w:rsidP="00F537F4">
      <w:pPr>
        <w:spacing w:after="0" w:line="240" w:lineRule="auto"/>
        <w:ind w:firstLine="426"/>
        <w:jc w:val="right"/>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i/>
          <w:iCs/>
          <w:sz w:val="24"/>
          <w:szCs w:val="24"/>
          <w:bdr w:val="none" w:sz="0" w:space="0" w:color="auto" w:frame="1"/>
          <w:lang w:eastAsia="ru-RU"/>
        </w:rPr>
        <w:t>верный ключ к сердцу человека…»</w:t>
      </w:r>
    </w:p>
    <w:p w:rsidR="00716198" w:rsidRPr="00716198" w:rsidRDefault="00716198" w:rsidP="00F537F4">
      <w:pPr>
        <w:spacing w:after="0" w:line="240" w:lineRule="auto"/>
        <w:ind w:firstLine="426"/>
        <w:jc w:val="right"/>
        <w:textAlignment w:val="baseline"/>
        <w:rPr>
          <w:rFonts w:ascii="Times New Roman" w:eastAsia="Times New Roman" w:hAnsi="Times New Roman" w:cs="Times New Roman"/>
          <w:sz w:val="24"/>
          <w:szCs w:val="24"/>
          <w:lang w:eastAsia="ru-RU"/>
        </w:rPr>
      </w:pPr>
      <w:proofErr w:type="spellStart"/>
      <w:r w:rsidRPr="00716198">
        <w:rPr>
          <w:rFonts w:ascii="Times New Roman" w:eastAsia="Times New Roman" w:hAnsi="Times New Roman" w:cs="Times New Roman"/>
          <w:i/>
          <w:iCs/>
          <w:sz w:val="24"/>
          <w:szCs w:val="24"/>
          <w:bdr w:val="none" w:sz="0" w:space="0" w:color="auto" w:frame="1"/>
          <w:lang w:eastAsia="ru-RU"/>
        </w:rPr>
        <w:t>К.Д.Ушинский</w:t>
      </w:r>
      <w:proofErr w:type="spellEnd"/>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В «Федеральном государственном стандарте начального общего образования» представлен портрет выпускника начальной школы, который включает в себя такие личностные характеристики, как:</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-любовь к своему народу, краю и Родине;</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-уважение и принятие ценности семьи и общества;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-любознательность, активность и заинтересованность в познании мира и т. д.</w:t>
      </w:r>
    </w:p>
    <w:p w:rsidR="00716198" w:rsidRPr="00F537F4"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xml:space="preserve">Привитие любви к Родине, чувства гордости и патриотизма – необходимый и обязательный элемент воспитания ребенка. </w:t>
      </w:r>
    </w:p>
    <w:p w:rsidR="00716198" w:rsidRPr="00F537F4"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xml:space="preserve">В современном понимании «патриотизм» – это многовариантное понятие, трактующееся всеми неоднозначно и имеющее много различных определений. Патриотизм (от греческого слова </w:t>
      </w:r>
      <w:proofErr w:type="spellStart"/>
      <w:r w:rsidRPr="00716198">
        <w:rPr>
          <w:rFonts w:ascii="Times New Roman" w:eastAsia="Times New Roman" w:hAnsi="Times New Roman" w:cs="Times New Roman"/>
          <w:sz w:val="24"/>
          <w:szCs w:val="24"/>
          <w:lang w:eastAsia="ru-RU"/>
        </w:rPr>
        <w:t>patris</w:t>
      </w:r>
      <w:proofErr w:type="spellEnd"/>
      <w:r w:rsidRPr="00716198">
        <w:rPr>
          <w:rFonts w:ascii="Times New Roman" w:eastAsia="Times New Roman" w:hAnsi="Times New Roman" w:cs="Times New Roman"/>
          <w:sz w:val="24"/>
          <w:szCs w:val="24"/>
          <w:lang w:eastAsia="ru-RU"/>
        </w:rPr>
        <w:t xml:space="preserve"> – отечество) – это стойкая гражданская позиция, гордость за свою страну и трепетное уважительное отношение к ее истории.</w:t>
      </w:r>
      <w:r w:rsidRPr="00F537F4">
        <w:rPr>
          <w:rFonts w:ascii="Times New Roman" w:eastAsia="Times New Roman" w:hAnsi="Times New Roman" w:cs="Times New Roman"/>
          <w:sz w:val="24"/>
          <w:szCs w:val="24"/>
          <w:lang w:eastAsia="ru-RU"/>
        </w:rPr>
        <w:t xml:space="preserve"> </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Патриотическое воспитание представляет собой целенаправленный процесс формирования социально-ценностного отношения к Родине, своему народу, его культуре, языку, традициям, природе. Данное отношение проявляется в желании и стремлении знать историю своей страны, её национальное и культурное богатство, активно участвовать в общественной жизни, добросовестно и творчески трудиться на благо Родины.</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Уважение к своей стране, к ее национальным традициям, истории и богатой культуре является основой любог</w:t>
      </w:r>
      <w:r w:rsidRPr="00F537F4">
        <w:rPr>
          <w:rFonts w:ascii="Times New Roman" w:eastAsia="Times New Roman" w:hAnsi="Times New Roman" w:cs="Times New Roman"/>
          <w:sz w:val="24"/>
          <w:szCs w:val="24"/>
          <w:lang w:eastAsia="ru-RU"/>
        </w:rPr>
        <w:t>о воспитания. Н</w:t>
      </w:r>
      <w:r w:rsidRPr="00716198">
        <w:rPr>
          <w:rFonts w:ascii="Times New Roman" w:eastAsia="Times New Roman" w:hAnsi="Times New Roman" w:cs="Times New Roman"/>
          <w:sz w:val="24"/>
          <w:szCs w:val="24"/>
          <w:lang w:eastAsia="ru-RU"/>
        </w:rPr>
        <w:t>евозможно вырастить настоящего гражданина и достойного человека без уважительного, трепетного отношения к своим истокам. Каждая травинка, каждый листок, нежный шелест листьев напоминают нам о Родине. Мое поколение росло и училось любить свою страну, уважать традиции и национальные особенности народов, которые ее населяют.</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Младший школьный возраст — наиболее подходящий для воспитания интереса к общественным явлениям, совместным делам. Важно не упустить этого момента и вовлечь каждого в насыщенную жизнь коллектива, имеющую социально значимое содержание.</w:t>
      </w:r>
    </w:p>
    <w:p w:rsidR="00716198" w:rsidRPr="00F537F4"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xml:space="preserve">Внеклассная работа в начальной школе предоставляет большие возможности для воспитания гражданских качеств младших школьников, выработки у них первичных навыков гражданского поведения. </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F537F4">
        <w:rPr>
          <w:rFonts w:ascii="Times New Roman" w:eastAsia="Times New Roman" w:hAnsi="Times New Roman" w:cs="Times New Roman"/>
          <w:sz w:val="24"/>
          <w:szCs w:val="24"/>
          <w:lang w:eastAsia="ru-RU"/>
        </w:rPr>
        <w:t>Педагог</w:t>
      </w:r>
      <w:r w:rsidRPr="00716198">
        <w:rPr>
          <w:rFonts w:ascii="Times New Roman" w:eastAsia="Times New Roman" w:hAnsi="Times New Roman" w:cs="Times New Roman"/>
          <w:sz w:val="24"/>
          <w:szCs w:val="24"/>
          <w:lang w:eastAsia="ru-RU"/>
        </w:rPr>
        <w:t xml:space="preserve"> должен помочь детям осознать свое место в истории своего народа, включать младших школьников в социально активную деятельность, в которой они будут расти как граждане и патриоты.</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bdr w:val="none" w:sz="0" w:space="0" w:color="auto" w:frame="1"/>
          <w:lang w:eastAsia="ru-RU"/>
        </w:rPr>
        <w:t>Как воспитать гражданина- патриота сегодня</w:t>
      </w:r>
      <w:r w:rsidRPr="00716198">
        <w:rPr>
          <w:rFonts w:ascii="Times New Roman" w:eastAsia="Times New Roman" w:hAnsi="Times New Roman" w:cs="Times New Roman"/>
          <w:sz w:val="24"/>
          <w:szCs w:val="24"/>
          <w:lang w:eastAsia="ru-RU"/>
        </w:rPr>
        <w:t xml:space="preserve">, чтобы его с гордостью можно было назвать россиянином? На каких принципах воспитывать? Какие качества личности формировать? </w:t>
      </w:r>
    </w:p>
    <w:p w:rsidR="00716198" w:rsidRPr="00F537F4" w:rsidRDefault="00716198" w:rsidP="00F537F4">
      <w:pPr>
        <w:spacing w:after="0" w:line="240" w:lineRule="auto"/>
        <w:ind w:firstLine="426"/>
        <w:jc w:val="both"/>
        <w:textAlignment w:val="baseline"/>
        <w:rPr>
          <w:rFonts w:ascii="Times New Roman" w:eastAsia="Times New Roman" w:hAnsi="Times New Roman" w:cs="Times New Roman"/>
          <w:b/>
          <w:bCs/>
          <w:sz w:val="24"/>
          <w:szCs w:val="24"/>
          <w:bdr w:val="none" w:sz="0" w:space="0" w:color="auto" w:frame="1"/>
          <w:lang w:eastAsia="ru-RU"/>
        </w:rPr>
      </w:pPr>
      <w:r w:rsidRPr="00F537F4">
        <w:rPr>
          <w:rFonts w:ascii="Times New Roman" w:eastAsia="Times New Roman" w:hAnsi="Times New Roman" w:cs="Times New Roman"/>
          <w:b/>
          <w:bCs/>
          <w:sz w:val="24"/>
          <w:szCs w:val="24"/>
          <w:bdr w:val="none" w:sz="0" w:space="0" w:color="auto" w:frame="1"/>
          <w:lang w:eastAsia="ru-RU"/>
        </w:rPr>
        <w:t>Задачи, стоящие перед педагогом сегодня:</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помочь детям увидеть, что можно изменить мир, семью, школу, микрорайон, город, страну и огромную нашу планету к лучшему;</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вовлекать детей в поиск путей и средств решения проблем, участие в работе по улучшению жизни для всех.</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bdr w:val="none" w:sz="0" w:space="0" w:color="auto" w:frame="1"/>
          <w:lang w:eastAsia="ru-RU"/>
        </w:rPr>
        <w:t>Необходимо разъяснить детям, что значит «любить Родину».</w:t>
      </w:r>
      <w:r w:rsidRPr="00716198">
        <w:rPr>
          <w:rFonts w:ascii="Times New Roman" w:eastAsia="Times New Roman" w:hAnsi="Times New Roman" w:cs="Times New Roman"/>
          <w:sz w:val="24"/>
          <w:szCs w:val="24"/>
          <w:lang w:eastAsia="ru-RU"/>
        </w:rPr>
        <w:t> Это значит: знакомиться с ее прошлым, жить ее настоящим, болеть и переживать о ее будущем. Трепетная любовь к Родине, умение дорожить Отечеством – вот то, без чего человек не может считать себя личностью.</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lastRenderedPageBreak/>
        <w:t>Возникает вопрос. А как «</w:t>
      </w:r>
      <w:r w:rsidRPr="00716198">
        <w:rPr>
          <w:rFonts w:ascii="Times New Roman" w:eastAsia="Times New Roman" w:hAnsi="Times New Roman" w:cs="Times New Roman"/>
          <w:b/>
          <w:bCs/>
          <w:sz w:val="24"/>
          <w:szCs w:val="24"/>
          <w:bdr w:val="none" w:sz="0" w:space="0" w:color="auto" w:frame="1"/>
          <w:lang w:eastAsia="ru-RU"/>
        </w:rPr>
        <w:t>заставить» ребенка полюбить</w:t>
      </w:r>
      <w:r w:rsidRPr="00716198">
        <w:rPr>
          <w:rFonts w:ascii="Times New Roman" w:eastAsia="Times New Roman" w:hAnsi="Times New Roman" w:cs="Times New Roman"/>
          <w:sz w:val="24"/>
          <w:szCs w:val="24"/>
          <w:lang w:eastAsia="ru-RU"/>
        </w:rPr>
        <w:t> </w:t>
      </w:r>
      <w:r w:rsidRPr="00716198">
        <w:rPr>
          <w:rFonts w:ascii="Times New Roman" w:eastAsia="Times New Roman" w:hAnsi="Times New Roman" w:cs="Times New Roman"/>
          <w:b/>
          <w:bCs/>
          <w:sz w:val="24"/>
          <w:szCs w:val="24"/>
          <w:bdr w:val="none" w:sz="0" w:space="0" w:color="auto" w:frame="1"/>
          <w:lang w:eastAsia="ru-RU"/>
        </w:rPr>
        <w:t>Родину? </w:t>
      </w:r>
      <w:r w:rsidRPr="00F537F4">
        <w:rPr>
          <w:rFonts w:ascii="Times New Roman" w:eastAsia="Times New Roman" w:hAnsi="Times New Roman" w:cs="Times New Roman"/>
          <w:sz w:val="24"/>
          <w:szCs w:val="24"/>
          <w:lang w:eastAsia="ru-RU"/>
        </w:rPr>
        <w:t xml:space="preserve">Это </w:t>
      </w:r>
      <w:r w:rsidR="00F537F4" w:rsidRPr="00F537F4">
        <w:rPr>
          <w:rFonts w:ascii="Times New Roman" w:eastAsia="Times New Roman" w:hAnsi="Times New Roman" w:cs="Times New Roman"/>
          <w:sz w:val="24"/>
          <w:szCs w:val="24"/>
          <w:lang w:eastAsia="ru-RU"/>
        </w:rPr>
        <w:t xml:space="preserve">возможно </w:t>
      </w:r>
      <w:r w:rsidR="00F537F4" w:rsidRPr="00716198">
        <w:rPr>
          <w:rFonts w:ascii="Times New Roman" w:eastAsia="Times New Roman" w:hAnsi="Times New Roman" w:cs="Times New Roman"/>
          <w:sz w:val="24"/>
          <w:szCs w:val="24"/>
          <w:lang w:eastAsia="ru-RU"/>
        </w:rPr>
        <w:t>через</w:t>
      </w:r>
      <w:r w:rsidRPr="00716198">
        <w:rPr>
          <w:rFonts w:ascii="Times New Roman" w:eastAsia="Times New Roman" w:hAnsi="Times New Roman" w:cs="Times New Roman"/>
          <w:sz w:val="24"/>
          <w:szCs w:val="24"/>
          <w:lang w:eastAsia="ru-RU"/>
        </w:rPr>
        <w:t xml:space="preserve"> личные чувства и переживания детей. Если в данном возрасте ребенок не почувствует радость познания, не приобретет умения трудиться, не научится любить близких, беречь природу, не приобретет уверенность в своих способностях и возможностях, сделать это в дальнейшем будет значительно труднее.</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bdr w:val="none" w:sz="0" w:space="0" w:color="auto" w:frame="1"/>
          <w:lang w:eastAsia="ru-RU"/>
        </w:rPr>
        <w:t>Кроме того, социальный опыт ребенка</w:t>
      </w:r>
      <w:r w:rsidRPr="00716198">
        <w:rPr>
          <w:rFonts w:ascii="Times New Roman" w:eastAsia="Times New Roman" w:hAnsi="Times New Roman" w:cs="Times New Roman"/>
          <w:sz w:val="24"/>
          <w:szCs w:val="24"/>
          <w:lang w:eastAsia="ru-RU"/>
        </w:rPr>
        <w:t> – это не то, что он знает и помнит, а то, что он пережил, и этот опыт постоянно определяет его действия и поступки.</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Период младшего школьного возраста по своим психологическим характеристикам наиболее благоприятен для воспитания патриотизма, так как младший школьник отвечает доверием взрослому, ему присуща подражательность, внушаемость, эмоциональная отзывчивость, искренность чувств. Знания, впечатления, эмоции, пережитые в детстве, остаются с человеком на всю жизнь.</w:t>
      </w:r>
    </w:p>
    <w:p w:rsidR="00716198" w:rsidRPr="00716198" w:rsidRDefault="00716198" w:rsidP="00F537F4">
      <w:pPr>
        <w:spacing w:after="0" w:line="240" w:lineRule="auto"/>
        <w:ind w:firstLine="426"/>
        <w:jc w:val="both"/>
        <w:textAlignment w:val="baseline"/>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Мы всегда будем помнить слова академика Д.С. Лихачёва: «Я придерживаюсь такого взгляда, что любовь к Родине начинается с любви к своей семье, своему дому, к своей школе. Она постепенно растёт. С возрастом она становится также любовью к своему городу, к своим землякам, к родной природе, к своему селу, а созрев, становится сознательной и крепкой до самой смерти, любовью к своей социалистической стране и её народу. Нельзя перескочить через какое-либо звено этого процесса и очень трудно скрепить вновь всю цепь, когда что-нибудь в ней выпало или, больше того, отсутствовало с самого начала».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Формы гражданско-патриотического воспитания младших школьников</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1. Беседа</w:t>
      </w:r>
      <w:r w:rsidRPr="00716198">
        <w:rPr>
          <w:rFonts w:ascii="Times New Roman" w:eastAsia="Times New Roman" w:hAnsi="Times New Roman" w:cs="Times New Roman"/>
          <w:sz w:val="24"/>
          <w:szCs w:val="24"/>
          <w:lang w:eastAsia="ru-RU"/>
        </w:rPr>
        <w:t> — метод убеждения. Ее задачи: формирование гражданско-патриотических представлений детей; разъяснение норм и правил поведения в обществе, природе, правил общения; обсуждение и анализ поступков учащихся класса, жизнедеятельности коллектива. Материалом для бесед могут служить факты из жизни класса, произведения художественной литературы, публикации в детских газетах и журналах, нравственные категории (добро, зло, справедливость, долг, патриотизм, ответственность, дисциплина и др.); происходящие события (в классе, школе, стране); вопросы и проблемы, волнующие детей.</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2. Классный час</w:t>
      </w:r>
      <w:r w:rsidRPr="00716198">
        <w:rPr>
          <w:rFonts w:ascii="Times New Roman" w:eastAsia="Times New Roman" w:hAnsi="Times New Roman" w:cs="Times New Roman"/>
          <w:sz w:val="24"/>
          <w:szCs w:val="24"/>
          <w:lang w:eastAsia="ru-RU"/>
        </w:rPr>
        <w:t> — одна из главных форм воспитательной работы. Это ведущая форма деятельности, способствующая формированию у школьников системы отношений к окружающему миру.</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Выделяют </w:t>
      </w:r>
      <w:r w:rsidRPr="00716198">
        <w:rPr>
          <w:rFonts w:ascii="Times New Roman" w:eastAsia="Times New Roman" w:hAnsi="Times New Roman" w:cs="Times New Roman"/>
          <w:b/>
          <w:bCs/>
          <w:sz w:val="24"/>
          <w:szCs w:val="24"/>
          <w:lang w:eastAsia="ru-RU"/>
        </w:rPr>
        <w:t>три функции</w:t>
      </w:r>
      <w:r w:rsidRPr="00716198">
        <w:rPr>
          <w:rFonts w:ascii="Times New Roman" w:eastAsia="Times New Roman" w:hAnsi="Times New Roman" w:cs="Times New Roman"/>
          <w:sz w:val="24"/>
          <w:szCs w:val="24"/>
          <w:lang w:eastAsia="ru-RU"/>
        </w:rPr>
        <w:t> классного часа.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Просветительская функция</w:t>
      </w:r>
      <w:r w:rsidRPr="00716198">
        <w:rPr>
          <w:rFonts w:ascii="Times New Roman" w:eastAsia="Times New Roman" w:hAnsi="Times New Roman" w:cs="Times New Roman"/>
          <w:sz w:val="24"/>
          <w:szCs w:val="24"/>
          <w:lang w:eastAsia="ru-RU"/>
        </w:rPr>
        <w:t> заключается в расширении знаний, учащихся о событиях, происходящих в городе, стране, мире, расширении знаний в области человеческих отношений и т. д. Темой обсуждения может стать то, что является актуальным и для данного возраста, и для миропонимания. Объектом рассмотрения может стать любое явление жизни.</w:t>
      </w:r>
    </w:p>
    <w:p w:rsidR="00F537F4"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Ориентирующая функция</w:t>
      </w:r>
      <w:r w:rsidRPr="00716198">
        <w:rPr>
          <w:rFonts w:ascii="Times New Roman" w:eastAsia="Times New Roman" w:hAnsi="Times New Roman" w:cs="Times New Roman"/>
          <w:sz w:val="24"/>
          <w:szCs w:val="24"/>
          <w:lang w:eastAsia="ru-RU"/>
        </w:rPr>
        <w:t xml:space="preserve"> заключается в формировании у учащихся определенных отношений к окружающей действительности, в выработке у них определенной иерархии материальных и духовных ценностей. Если просветительская функция помогает знакомиться с миром, то ориентирующая помогает оценивать мир. </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Направляющая функция</w:t>
      </w:r>
      <w:r w:rsidRPr="00716198">
        <w:rPr>
          <w:rFonts w:ascii="Times New Roman" w:eastAsia="Times New Roman" w:hAnsi="Times New Roman" w:cs="Times New Roman"/>
          <w:sz w:val="24"/>
          <w:szCs w:val="24"/>
          <w:lang w:eastAsia="ru-RU"/>
        </w:rPr>
        <w:t> классного часа помогает перевести разговор о жизни в область реальной практики учащихся, направляя их деятельность. Эта функция выступает как реальное воздействие на практическую сторону воспитанников, на их поведение, на выбор жизненного пути, на постановку жизненных целей.</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Чаще всего классный час одновременно имеет все три указанные функции: он и просвещает, и ориентирует, и направляет.</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Таким образом, классный час является высшей формой воспитательной работы, ее ядром, т. к. помогает осмысливать все дела, в которых участвуют дети, приучает видеть за своими действиями и делами отношение к обществу, людям. Он помогает осознавать социальную направленность всех дел, переводя их из позиции предметной конкретности («собрать макулатуру», «посадить деревья», «вымыть парты и стены») на позицию социальную («помочь природе (стране)», «украсить землю», «беречь школу»).</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3. Информационный час</w:t>
      </w:r>
      <w:r w:rsidRPr="00716198">
        <w:rPr>
          <w:rFonts w:ascii="Times New Roman" w:eastAsia="Times New Roman" w:hAnsi="Times New Roman" w:cs="Times New Roman"/>
          <w:sz w:val="24"/>
          <w:szCs w:val="24"/>
          <w:lang w:eastAsia="ru-RU"/>
        </w:rPr>
        <w:t> — одна из действенных форм гражданского и патриотического воспитания.</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Основное назначение информационного часа</w:t>
      </w:r>
      <w:r w:rsidRPr="00716198">
        <w:rPr>
          <w:rFonts w:ascii="Times New Roman" w:eastAsia="Times New Roman" w:hAnsi="Times New Roman" w:cs="Times New Roman"/>
          <w:sz w:val="24"/>
          <w:szCs w:val="24"/>
          <w:lang w:eastAsia="ru-RU"/>
        </w:rPr>
        <w:t> — приобщать младших школьников к событиям и значимым явлениям общественно-политической жизни страны, города, района, села.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стране событиям; формировать привычку читать детскую прессу.</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Информационный час решает задачи образования (учащиеся знакомятся с событиями в мире, стране, узнают о жизни к делам своих сверстников, расширяет кругозор), воспитания (гражданина, патриота, социально активной личности), развития (мышления, коммуникативных навыков, речи, умения работать с текстом).</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sz w:val="24"/>
          <w:szCs w:val="24"/>
          <w:lang w:eastAsia="ru-RU"/>
        </w:rPr>
        <w:t>4</w:t>
      </w:r>
      <w:r w:rsidRPr="00716198">
        <w:rPr>
          <w:rFonts w:ascii="Times New Roman" w:eastAsia="Times New Roman" w:hAnsi="Times New Roman" w:cs="Times New Roman"/>
          <w:sz w:val="24"/>
          <w:szCs w:val="24"/>
          <w:lang w:eastAsia="ru-RU"/>
        </w:rPr>
        <w:t>.   </w:t>
      </w:r>
      <w:r w:rsidRPr="00716198">
        <w:rPr>
          <w:rFonts w:ascii="Times New Roman" w:eastAsia="Times New Roman" w:hAnsi="Times New Roman" w:cs="Times New Roman"/>
          <w:b/>
          <w:bCs/>
          <w:sz w:val="24"/>
          <w:szCs w:val="24"/>
          <w:lang w:eastAsia="ru-RU"/>
        </w:rPr>
        <w:t>Устный журнал</w:t>
      </w:r>
      <w:r w:rsidRPr="00716198">
        <w:rPr>
          <w:rFonts w:ascii="Times New Roman" w:eastAsia="Times New Roman" w:hAnsi="Times New Roman" w:cs="Times New Roman"/>
          <w:sz w:val="24"/>
          <w:szCs w:val="24"/>
          <w:lang w:eastAsia="ru-RU"/>
        </w:rPr>
        <w:t>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w:t>
      </w:r>
      <w:r w:rsidR="00F537F4">
        <w:rPr>
          <w:rFonts w:ascii="Times New Roman" w:eastAsia="Times New Roman" w:hAnsi="Times New Roman" w:cs="Times New Roman"/>
          <w:sz w:val="24"/>
          <w:szCs w:val="24"/>
          <w:lang w:eastAsia="ru-RU"/>
        </w:rPr>
        <w:t xml:space="preserve"> </w:t>
      </w:r>
      <w:r w:rsidRPr="00716198">
        <w:rPr>
          <w:rFonts w:ascii="Times New Roman" w:eastAsia="Times New Roman" w:hAnsi="Times New Roman" w:cs="Times New Roman"/>
          <w:bCs/>
          <w:sz w:val="24"/>
          <w:szCs w:val="24"/>
          <w:lang w:eastAsia="ru-RU"/>
        </w:rPr>
        <w:t>Его назначение</w:t>
      </w:r>
      <w:r w:rsidRPr="00716198">
        <w:rPr>
          <w:rFonts w:ascii="Times New Roman" w:eastAsia="Times New Roman" w:hAnsi="Times New Roman" w:cs="Times New Roman"/>
          <w:sz w:val="24"/>
          <w:szCs w:val="24"/>
          <w:lang w:eastAsia="ru-RU"/>
        </w:rPr>
        <w:t xml:space="preserve"> в том, чтобы учить детей выступать перед группой; формировать общественное мнение; учить работать в </w:t>
      </w:r>
      <w:proofErr w:type="spellStart"/>
      <w:r w:rsidRPr="00716198">
        <w:rPr>
          <w:rFonts w:ascii="Times New Roman" w:eastAsia="Times New Roman" w:hAnsi="Times New Roman" w:cs="Times New Roman"/>
          <w:sz w:val="24"/>
          <w:szCs w:val="24"/>
          <w:lang w:eastAsia="ru-RU"/>
        </w:rPr>
        <w:t>микрогруппе</w:t>
      </w:r>
      <w:proofErr w:type="spellEnd"/>
      <w:r w:rsidRPr="00716198">
        <w:rPr>
          <w:rFonts w:ascii="Times New Roman" w:eastAsia="Times New Roman" w:hAnsi="Times New Roman" w:cs="Times New Roman"/>
          <w:sz w:val="24"/>
          <w:szCs w:val="24"/>
          <w:lang w:eastAsia="ru-RU"/>
        </w:rPr>
        <w:t xml:space="preserve">; расширять кругозор; учить работать с материалами прессы. Сначала ученики договариваются, на какую тему они будут «выпускать» журнал и какие в нем будут странички. Совет дела распределяет странички, исходя из желания </w:t>
      </w:r>
      <w:proofErr w:type="spellStart"/>
      <w:r w:rsidRPr="00716198">
        <w:rPr>
          <w:rFonts w:ascii="Times New Roman" w:eastAsia="Times New Roman" w:hAnsi="Times New Roman" w:cs="Times New Roman"/>
          <w:sz w:val="24"/>
          <w:szCs w:val="24"/>
          <w:lang w:eastAsia="ru-RU"/>
        </w:rPr>
        <w:t>микрогрупп</w:t>
      </w:r>
      <w:proofErr w:type="spellEnd"/>
      <w:r w:rsidRPr="00716198">
        <w:rPr>
          <w:rFonts w:ascii="Times New Roman" w:eastAsia="Times New Roman" w:hAnsi="Times New Roman" w:cs="Times New Roman"/>
          <w:sz w:val="24"/>
          <w:szCs w:val="24"/>
          <w:lang w:eastAsia="ru-RU"/>
        </w:rPr>
        <w:t>.</w:t>
      </w:r>
    </w:p>
    <w:p w:rsidR="00716198" w:rsidRPr="00716198" w:rsidRDefault="00F97796" w:rsidP="00F537F4">
      <w:pPr>
        <w:spacing w:after="0" w:line="240" w:lineRule="auto"/>
        <w:ind w:firstLine="426"/>
        <w:jc w:val="both"/>
        <w:rPr>
          <w:rFonts w:ascii="Times New Roman" w:eastAsia="Times New Roman" w:hAnsi="Times New Roman" w:cs="Times New Roman"/>
          <w:sz w:val="24"/>
          <w:szCs w:val="24"/>
          <w:lang w:eastAsia="ru-RU"/>
        </w:rPr>
      </w:pPr>
      <w:r w:rsidRPr="00F537F4">
        <w:rPr>
          <w:rFonts w:ascii="Times New Roman" w:eastAsia="Times New Roman" w:hAnsi="Times New Roman" w:cs="Times New Roman"/>
          <w:b/>
          <w:sz w:val="24"/>
          <w:szCs w:val="24"/>
          <w:lang w:eastAsia="ru-RU"/>
        </w:rPr>
        <w:t>5</w:t>
      </w:r>
      <w:r w:rsidRPr="00F537F4">
        <w:rPr>
          <w:rFonts w:ascii="Times New Roman" w:eastAsia="Times New Roman" w:hAnsi="Times New Roman" w:cs="Times New Roman"/>
          <w:sz w:val="24"/>
          <w:szCs w:val="24"/>
          <w:lang w:eastAsia="ru-RU"/>
        </w:rPr>
        <w:t>.</w:t>
      </w:r>
      <w:r w:rsidR="00716198" w:rsidRPr="00716198">
        <w:rPr>
          <w:rFonts w:ascii="Times New Roman" w:eastAsia="Times New Roman" w:hAnsi="Times New Roman" w:cs="Times New Roman"/>
          <w:sz w:val="24"/>
          <w:szCs w:val="24"/>
          <w:lang w:eastAsia="ru-RU"/>
        </w:rPr>
        <w:t> </w:t>
      </w:r>
      <w:r w:rsidR="00716198" w:rsidRPr="00716198">
        <w:rPr>
          <w:rFonts w:ascii="Times New Roman" w:eastAsia="Times New Roman" w:hAnsi="Times New Roman" w:cs="Times New Roman"/>
          <w:b/>
          <w:bCs/>
          <w:sz w:val="24"/>
          <w:szCs w:val="24"/>
          <w:lang w:eastAsia="ru-RU"/>
        </w:rPr>
        <w:t>Экскурсия</w:t>
      </w:r>
      <w:r w:rsidR="00716198" w:rsidRPr="00716198">
        <w:rPr>
          <w:rFonts w:ascii="Times New Roman" w:eastAsia="Times New Roman" w:hAnsi="Times New Roman" w:cs="Times New Roman"/>
          <w:sz w:val="24"/>
          <w:szCs w:val="24"/>
          <w:lang w:eastAsia="ru-RU"/>
        </w:rPr>
        <w:t> как форма воспитательной работы используется</w:t>
      </w:r>
      <w:r w:rsidRPr="00F537F4">
        <w:rPr>
          <w:rFonts w:ascii="Times New Roman" w:eastAsia="Times New Roman" w:hAnsi="Times New Roman" w:cs="Times New Roman"/>
          <w:sz w:val="24"/>
          <w:szCs w:val="24"/>
          <w:lang w:eastAsia="ru-RU"/>
        </w:rPr>
        <w:t xml:space="preserve"> </w:t>
      </w:r>
      <w:r w:rsidR="00716198" w:rsidRPr="00716198">
        <w:rPr>
          <w:rFonts w:ascii="Times New Roman" w:eastAsia="Times New Roman" w:hAnsi="Times New Roman" w:cs="Times New Roman"/>
          <w:sz w:val="24"/>
          <w:szCs w:val="24"/>
          <w:lang w:eastAsia="ru-RU"/>
        </w:rPr>
        <w:t xml:space="preserve">в учебной и </w:t>
      </w:r>
      <w:proofErr w:type="spellStart"/>
      <w:r w:rsidR="00716198" w:rsidRPr="00716198">
        <w:rPr>
          <w:rFonts w:ascii="Times New Roman" w:eastAsia="Times New Roman" w:hAnsi="Times New Roman" w:cs="Times New Roman"/>
          <w:sz w:val="24"/>
          <w:szCs w:val="24"/>
          <w:lang w:eastAsia="ru-RU"/>
        </w:rPr>
        <w:t>внеучебной</w:t>
      </w:r>
      <w:proofErr w:type="spellEnd"/>
      <w:r w:rsidR="00716198" w:rsidRPr="00716198">
        <w:rPr>
          <w:rFonts w:ascii="Times New Roman" w:eastAsia="Times New Roman" w:hAnsi="Times New Roman" w:cs="Times New Roman"/>
          <w:sz w:val="24"/>
          <w:szCs w:val="24"/>
          <w:lang w:eastAsia="ru-RU"/>
        </w:rPr>
        <w:t xml:space="preserve"> деятельности. Эту форму педагог избирает тогда, когда надо познакомить учащихся с реальной жизнью, с объектами реального мира в их естественном окружении. В ней происходит и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большее воздействие на детей, нежели ознакомление по книгам. В гражданско-патриотическом воспитании экскурсии играют особую роль. Благодаря им, дети ближе узнают историю своей страны, культуру своего народа, его обычаи и традиции. Экскурсии расширяют кругозор детей, наглядно демонстрируют достижения техники, строительства, помогают школьникам ощутить себя частью природного, культурного, социального пространства. В русле гражданско-патриотического воспитания проводятся экскурсии в музеи, на выставки, на производство, в природу, по городу и т. д.</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6. Путешествие</w:t>
      </w:r>
      <w:r w:rsidRPr="00716198">
        <w:rPr>
          <w:rFonts w:ascii="Times New Roman" w:eastAsia="Times New Roman" w:hAnsi="Times New Roman" w:cs="Times New Roman"/>
          <w:sz w:val="24"/>
          <w:szCs w:val="24"/>
          <w:lang w:eastAsia="ru-RU"/>
        </w:rPr>
        <w:t> — это разновидность экскурсии.</w:t>
      </w:r>
      <w:r w:rsidR="00F97796" w:rsidRPr="00F537F4">
        <w:rPr>
          <w:rFonts w:ascii="Times New Roman" w:eastAsia="Times New Roman" w:hAnsi="Times New Roman" w:cs="Times New Roman"/>
          <w:sz w:val="24"/>
          <w:szCs w:val="24"/>
          <w:lang w:eastAsia="ru-RU"/>
        </w:rPr>
        <w:t xml:space="preserve"> </w:t>
      </w:r>
      <w:r w:rsidRPr="00716198">
        <w:rPr>
          <w:rFonts w:ascii="Times New Roman" w:eastAsia="Times New Roman" w:hAnsi="Times New Roman" w:cs="Times New Roman"/>
          <w:sz w:val="24"/>
          <w:szCs w:val="24"/>
          <w:lang w:eastAsia="ru-RU"/>
        </w:rPr>
        <w:t>Оно отличается тем, что может быть реальным и воображаемым, а также отсутствием экскурсовода. В этой роли в путешествии выступают все участники. Они сами находят нужный материал, продумывают форму его подачи, разрабатывают маршрут и т. д. Путешествие, как правило, отличается интересным сюжетом, который разворачивается перед детьми и героями которого они становятся.</w:t>
      </w:r>
    </w:p>
    <w:p w:rsidR="00716198" w:rsidRPr="00716198" w:rsidRDefault="00F97796" w:rsidP="00F537F4">
      <w:pPr>
        <w:spacing w:after="0" w:line="240" w:lineRule="auto"/>
        <w:ind w:firstLine="426"/>
        <w:jc w:val="both"/>
        <w:rPr>
          <w:rFonts w:ascii="Times New Roman" w:eastAsia="Times New Roman" w:hAnsi="Times New Roman" w:cs="Times New Roman"/>
          <w:sz w:val="24"/>
          <w:szCs w:val="24"/>
          <w:lang w:eastAsia="ru-RU"/>
        </w:rPr>
      </w:pPr>
      <w:r w:rsidRPr="00F537F4">
        <w:rPr>
          <w:rFonts w:ascii="Times New Roman" w:eastAsia="Times New Roman" w:hAnsi="Times New Roman" w:cs="Times New Roman"/>
          <w:b/>
          <w:sz w:val="24"/>
          <w:szCs w:val="24"/>
          <w:lang w:eastAsia="ru-RU"/>
        </w:rPr>
        <w:t>7</w:t>
      </w:r>
      <w:r w:rsidR="00716198" w:rsidRPr="00716198">
        <w:rPr>
          <w:rFonts w:ascii="Times New Roman" w:eastAsia="Times New Roman" w:hAnsi="Times New Roman" w:cs="Times New Roman"/>
          <w:b/>
          <w:sz w:val="24"/>
          <w:szCs w:val="24"/>
          <w:lang w:eastAsia="ru-RU"/>
        </w:rPr>
        <w:t>.</w:t>
      </w:r>
      <w:r w:rsidR="00716198" w:rsidRPr="00716198">
        <w:rPr>
          <w:rFonts w:ascii="Times New Roman" w:eastAsia="Times New Roman" w:hAnsi="Times New Roman" w:cs="Times New Roman"/>
          <w:sz w:val="24"/>
          <w:szCs w:val="24"/>
          <w:lang w:eastAsia="ru-RU"/>
        </w:rPr>
        <w:t> </w:t>
      </w:r>
      <w:r w:rsidR="00716198" w:rsidRPr="00716198">
        <w:rPr>
          <w:rFonts w:ascii="Times New Roman" w:eastAsia="Times New Roman" w:hAnsi="Times New Roman" w:cs="Times New Roman"/>
          <w:b/>
          <w:bCs/>
          <w:sz w:val="24"/>
          <w:szCs w:val="24"/>
          <w:lang w:eastAsia="ru-RU"/>
        </w:rPr>
        <w:t>Игры-путешествия</w:t>
      </w:r>
      <w:r w:rsidR="00716198" w:rsidRPr="00716198">
        <w:rPr>
          <w:rFonts w:ascii="Times New Roman" w:eastAsia="Times New Roman" w:hAnsi="Times New Roman" w:cs="Times New Roman"/>
          <w:sz w:val="24"/>
          <w:szCs w:val="24"/>
          <w:lang w:eastAsia="ru-RU"/>
        </w:rPr>
        <w:t> — это исследование какого-либо объекта, явления, области знания, построенное как «передвижение» детей во времени и пространстве, знакомство с разными сторонами (проявлениями) данного объекта.</w:t>
      </w:r>
    </w:p>
    <w:p w:rsidR="00716198" w:rsidRPr="00716198" w:rsidRDefault="00F97796" w:rsidP="00F537F4">
      <w:pPr>
        <w:spacing w:after="0" w:line="240" w:lineRule="auto"/>
        <w:ind w:firstLine="426"/>
        <w:jc w:val="both"/>
        <w:rPr>
          <w:rFonts w:ascii="Times New Roman" w:eastAsia="Times New Roman" w:hAnsi="Times New Roman" w:cs="Times New Roman"/>
          <w:sz w:val="24"/>
          <w:szCs w:val="24"/>
          <w:lang w:eastAsia="ru-RU"/>
        </w:rPr>
      </w:pPr>
      <w:r w:rsidRPr="00F537F4">
        <w:rPr>
          <w:rFonts w:ascii="Times New Roman" w:eastAsia="Times New Roman" w:hAnsi="Times New Roman" w:cs="Times New Roman"/>
          <w:b/>
          <w:sz w:val="24"/>
          <w:szCs w:val="24"/>
          <w:lang w:eastAsia="ru-RU"/>
        </w:rPr>
        <w:t>8</w:t>
      </w:r>
      <w:r w:rsidR="00716198" w:rsidRPr="00716198">
        <w:rPr>
          <w:rFonts w:ascii="Times New Roman" w:eastAsia="Times New Roman" w:hAnsi="Times New Roman" w:cs="Times New Roman"/>
          <w:b/>
          <w:bCs/>
          <w:sz w:val="24"/>
          <w:szCs w:val="24"/>
          <w:lang w:eastAsia="ru-RU"/>
        </w:rPr>
        <w:t>. Праздник</w:t>
      </w:r>
      <w:r w:rsidR="00716198" w:rsidRPr="00716198">
        <w:rPr>
          <w:rFonts w:ascii="Times New Roman" w:eastAsia="Times New Roman" w:hAnsi="Times New Roman" w:cs="Times New Roman"/>
          <w:sz w:val="24"/>
          <w:szCs w:val="24"/>
          <w:lang w:eastAsia="ru-RU"/>
        </w:rPr>
        <w:t> — осо</w:t>
      </w:r>
      <w:r w:rsidRPr="00F537F4">
        <w:rPr>
          <w:rFonts w:ascii="Times New Roman" w:eastAsia="Times New Roman" w:hAnsi="Times New Roman" w:cs="Times New Roman"/>
          <w:sz w:val="24"/>
          <w:szCs w:val="24"/>
          <w:lang w:eastAsia="ru-RU"/>
        </w:rPr>
        <w:t>бая форма воспитательной работы.</w:t>
      </w:r>
      <w:r w:rsidR="00716198" w:rsidRPr="00716198">
        <w:rPr>
          <w:rFonts w:ascii="Times New Roman" w:eastAsia="Times New Roman" w:hAnsi="Times New Roman" w:cs="Times New Roman"/>
          <w:sz w:val="24"/>
          <w:szCs w:val="24"/>
          <w:lang w:eastAsia="ru-RU"/>
        </w:rPr>
        <w:t> Праздник — это коллективное творческое дело яркого, эмоционального характера. Его отличительные особенности состоят в том, что:</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-во-первых, в его основе лежит радость, положительные эмоции.</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-во-вторых, его отличает многообразие деятельности детей, единство различных направлений воспитательной работы.</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-в-третьих, праздник, как правило, требует тщательной подготовки, поскольку предполагает организованные действия его участников по определенному, заранее разработанному сценарию.</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По содержанию можно выделить следующие виды праздников: общественные, школьные, народные календарные, школьно-семейные, праздники искусств, экологические.</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Общественные праздники</w:t>
      </w:r>
      <w:r w:rsidRPr="00716198">
        <w:rPr>
          <w:rFonts w:ascii="Times New Roman" w:eastAsia="Times New Roman" w:hAnsi="Times New Roman" w:cs="Times New Roman"/>
          <w:sz w:val="24"/>
          <w:szCs w:val="24"/>
          <w:lang w:eastAsia="ru-RU"/>
        </w:rPr>
        <w:t> разворачивают перед детьми многоцветную палитру социальной жизни людей, формируют ценностные отношения к ближайшему окружению, своей стране, ее народу, истории, основополагающим идеям общества, приобщают к участию в общественной жизни.</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Народные календарные</w:t>
      </w:r>
      <w:r w:rsidRPr="00716198">
        <w:rPr>
          <w:rFonts w:ascii="Times New Roman" w:eastAsia="Times New Roman" w:hAnsi="Times New Roman" w:cs="Times New Roman"/>
          <w:sz w:val="24"/>
          <w:szCs w:val="24"/>
          <w:lang w:eastAsia="ru-RU"/>
        </w:rPr>
        <w:t> празднуются в школе, помогая детям почувствовать себя частицей своего народа, узнать о его традициях, нравах, обычаях, воспитывая бережное, трепетное отношение к природе родного края, истории и культуре своего народа, родному языку.</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Школьно-семейные праздники</w:t>
      </w:r>
      <w:r w:rsidRPr="00716198">
        <w:rPr>
          <w:rFonts w:ascii="Times New Roman" w:eastAsia="Times New Roman" w:hAnsi="Times New Roman" w:cs="Times New Roman"/>
          <w:sz w:val="24"/>
          <w:szCs w:val="24"/>
          <w:lang w:eastAsia="ru-RU"/>
        </w:rPr>
        <w:t> укрепляют связь семьи и школы, формируют отношение к своему роду, семье, ближайшему окружению.</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Праздники искусств украшают жизнь детей и взрослых, вносят в нее идею гармонии разных видов искусств, знакомят с народным искусством.</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Экологические праздники</w:t>
      </w:r>
      <w:r w:rsidRPr="00716198">
        <w:rPr>
          <w:rFonts w:ascii="Times New Roman" w:eastAsia="Times New Roman" w:hAnsi="Times New Roman" w:cs="Times New Roman"/>
          <w:sz w:val="24"/>
          <w:szCs w:val="24"/>
          <w:lang w:eastAsia="ru-RU"/>
        </w:rPr>
        <w:t> формируют у детей ценностное отношение к природе родного края, желание защищать все живое.</w:t>
      </w:r>
    </w:p>
    <w:p w:rsidR="00716198" w:rsidRPr="00716198" w:rsidRDefault="00F537F4" w:rsidP="00F537F4">
      <w:pPr>
        <w:spacing w:after="0" w:line="240" w:lineRule="auto"/>
        <w:ind w:firstLine="426"/>
        <w:jc w:val="both"/>
        <w:rPr>
          <w:rFonts w:ascii="Times New Roman" w:eastAsia="Times New Roman" w:hAnsi="Times New Roman" w:cs="Times New Roman"/>
          <w:sz w:val="24"/>
          <w:szCs w:val="24"/>
          <w:lang w:eastAsia="ru-RU"/>
        </w:rPr>
      </w:pPr>
      <w:r w:rsidRPr="00F537F4">
        <w:rPr>
          <w:rFonts w:ascii="Times New Roman" w:eastAsia="Times New Roman" w:hAnsi="Times New Roman" w:cs="Times New Roman"/>
          <w:b/>
          <w:bCs/>
          <w:sz w:val="24"/>
          <w:szCs w:val="24"/>
          <w:lang w:eastAsia="ru-RU"/>
        </w:rPr>
        <w:t>9</w:t>
      </w:r>
      <w:r w:rsidR="00716198" w:rsidRPr="00716198">
        <w:rPr>
          <w:rFonts w:ascii="Times New Roman" w:eastAsia="Times New Roman" w:hAnsi="Times New Roman" w:cs="Times New Roman"/>
          <w:b/>
          <w:bCs/>
          <w:sz w:val="24"/>
          <w:szCs w:val="24"/>
          <w:lang w:eastAsia="ru-RU"/>
        </w:rPr>
        <w:t>. Игра</w:t>
      </w:r>
      <w:r w:rsidR="00716198" w:rsidRPr="00716198">
        <w:rPr>
          <w:rFonts w:ascii="Times New Roman" w:eastAsia="Times New Roman" w:hAnsi="Times New Roman" w:cs="Times New Roman"/>
          <w:sz w:val="24"/>
          <w:szCs w:val="24"/>
          <w:lang w:eastAsia="ru-RU"/>
        </w:rPr>
        <w:t> — важнейшая сфера жизнедеятельности ребенка и</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эффективный метод воспитания. Патриотическое воспитание младших школьников невозможно представить без игрового оформления, игровых элементов. Поэтому надо шире использовать игру, воспитывая у детей ценностные отношения к своей стране, ее истории и культуре, своему народу, его традициям, обычаям, искусству и т. д. Существует большое разнообразие игр, которые можно использовать в процессе патриотического воспитания.</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Познавательные игры</w:t>
      </w:r>
      <w:r w:rsidRPr="00716198">
        <w:rPr>
          <w:rFonts w:ascii="Times New Roman" w:eastAsia="Times New Roman" w:hAnsi="Times New Roman" w:cs="Times New Roman"/>
          <w:sz w:val="24"/>
          <w:szCs w:val="24"/>
          <w:lang w:eastAsia="ru-RU"/>
        </w:rPr>
        <w:t> помогут сделать познание жизни страны, ее истории более привлекательным. Они облегчают духовные усилия, необходимые для процесса познания. К ним можно отнести:</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Подвижные игры.</w:t>
      </w:r>
      <w:r w:rsidRPr="00716198">
        <w:rPr>
          <w:rFonts w:ascii="Times New Roman" w:eastAsia="Times New Roman" w:hAnsi="Times New Roman" w:cs="Times New Roman"/>
          <w:sz w:val="24"/>
          <w:szCs w:val="24"/>
          <w:lang w:eastAsia="ru-RU"/>
        </w:rPr>
        <w:t> В каждом народе существуют игры, которые сопровождали ребенка от колыбели до взрослости. Кроме этого, с играми связаны народные праздники, традиционные ритуальные действия. Без игр невозможно представить быт русского народа. В них отразилась история народа, его обычаи, трудовые занятия, воинское искусство, исторические события.</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Русские народные игры</w:t>
      </w:r>
      <w:r w:rsidRPr="00716198">
        <w:rPr>
          <w:rFonts w:ascii="Times New Roman" w:eastAsia="Times New Roman" w:hAnsi="Times New Roman" w:cs="Times New Roman"/>
          <w:sz w:val="24"/>
          <w:szCs w:val="24"/>
          <w:lang w:eastAsia="ru-RU"/>
        </w:rPr>
        <w:t> синтезируют элементы фольклора, народного театра, трудового и воинского искусства.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Настольные игры</w:t>
      </w:r>
      <w:r w:rsidRPr="00716198">
        <w:rPr>
          <w:rFonts w:ascii="Times New Roman" w:eastAsia="Times New Roman" w:hAnsi="Times New Roman" w:cs="Times New Roman"/>
          <w:sz w:val="24"/>
          <w:szCs w:val="24"/>
          <w:lang w:eastAsia="ru-RU"/>
        </w:rPr>
        <w:t> знакомят детей с географическим положением страны, ее достопримечательностями, этнографическими особенностями, литературными героями.</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Социально-педагогические игры</w:t>
      </w:r>
      <w:r w:rsidRPr="00716198">
        <w:rPr>
          <w:rFonts w:ascii="Times New Roman" w:eastAsia="Times New Roman" w:hAnsi="Times New Roman" w:cs="Times New Roman"/>
          <w:sz w:val="24"/>
          <w:szCs w:val="24"/>
          <w:lang w:eastAsia="ru-RU"/>
        </w:rPr>
        <w:t>. В них игровая ситуация переплетается с реальной заботой детей о тех, кто нуждается в помощи и защите: малышах, ветеранах, природных объектах.</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Военно-патриотические игры</w:t>
      </w:r>
      <w:r w:rsidRPr="00716198">
        <w:rPr>
          <w:rFonts w:ascii="Times New Roman" w:eastAsia="Times New Roman" w:hAnsi="Times New Roman" w:cs="Times New Roman"/>
          <w:sz w:val="24"/>
          <w:szCs w:val="24"/>
          <w:lang w:eastAsia="ru-RU"/>
        </w:rPr>
        <w:t> проникнуты патриотическим пафосом, поэтому воздействуют, прежде всего, на чувства, эмоции детей.</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u w:val="single"/>
          <w:lang w:eastAsia="ru-RU"/>
        </w:rPr>
        <w:t>Социально-психологические игры.</w:t>
      </w:r>
      <w:r w:rsidRPr="00716198">
        <w:rPr>
          <w:rFonts w:ascii="Times New Roman" w:eastAsia="Times New Roman" w:hAnsi="Times New Roman" w:cs="Times New Roman"/>
          <w:sz w:val="24"/>
          <w:szCs w:val="24"/>
          <w:lang w:eastAsia="ru-RU"/>
        </w:rPr>
        <w:t> Назначение этих игр — создавать в классе теплую, эмоционально благоприятную атмосферу; формировать дружеские, товарищеские отношения в коллективе; помогать детям в решении проблем, возникающих перед ними в повседневной жизни.</w:t>
      </w:r>
    </w:p>
    <w:p w:rsidR="00716198" w:rsidRPr="00716198" w:rsidRDefault="00F537F4" w:rsidP="00F537F4">
      <w:pPr>
        <w:spacing w:after="0" w:line="240" w:lineRule="auto"/>
        <w:ind w:firstLine="426"/>
        <w:jc w:val="both"/>
        <w:rPr>
          <w:rFonts w:ascii="Times New Roman" w:eastAsia="Times New Roman" w:hAnsi="Times New Roman" w:cs="Times New Roman"/>
          <w:sz w:val="24"/>
          <w:szCs w:val="24"/>
          <w:lang w:eastAsia="ru-RU"/>
        </w:rPr>
      </w:pPr>
      <w:r w:rsidRPr="00F537F4">
        <w:rPr>
          <w:rFonts w:ascii="Times New Roman" w:eastAsia="Times New Roman" w:hAnsi="Times New Roman" w:cs="Times New Roman"/>
          <w:b/>
          <w:bCs/>
          <w:sz w:val="24"/>
          <w:szCs w:val="24"/>
          <w:lang w:eastAsia="ru-RU"/>
        </w:rPr>
        <w:t>10</w:t>
      </w:r>
      <w:r w:rsidR="00716198" w:rsidRPr="00716198">
        <w:rPr>
          <w:rFonts w:ascii="Times New Roman" w:eastAsia="Times New Roman" w:hAnsi="Times New Roman" w:cs="Times New Roman"/>
          <w:b/>
          <w:bCs/>
          <w:sz w:val="24"/>
          <w:szCs w:val="24"/>
          <w:lang w:eastAsia="ru-RU"/>
        </w:rPr>
        <w:t>. Коллективно -творческое дело.</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В процессе КТД дети приобретают собственный опыт организации коллективной деятельности.</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В патриотическом воспитании возможна организация таких КТД: «Бюро вопросов и ответов», «Встреча поколений», «Конкурс рисунков (плакатов)», конкурс «А ну-ка, мальчики!», «Машина времени», «Военная спартакиада», «Рассказы о забытых героях», «Мальчики и девочки военного времени», «Фестиваль дружбы» и др.;</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коллективные творческие дела («Праздник русской матрёшки» и др.);</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праздники, посвящённые памятным датам (День Защитника Отечества, День Победы);</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 устные журналы («Исторические страницы нашего города», «Имена на табличках улиц», «Аллея славы»);</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выставки рисунков и поделок («Посмотри, как хорош край, в котором ты живёшь», «Город прошлого, настоящего и будущего», «Профессии наших родителей», «Ребята нашего двора»);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викторины и конкурсы («Знаешь ли ты свой город?», «История родного края», «Профессии людей нашего города»);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конкурсы проектов («Зелёный наряд моего двора», «Как сделать город чистым?», «Семейная летопись»);</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акции («Милосердие», «Забота»);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xml:space="preserve">— </w:t>
      </w:r>
      <w:proofErr w:type="spellStart"/>
      <w:r w:rsidRPr="00716198">
        <w:rPr>
          <w:rFonts w:ascii="Times New Roman" w:eastAsia="Times New Roman" w:hAnsi="Times New Roman" w:cs="Times New Roman"/>
          <w:sz w:val="24"/>
          <w:szCs w:val="24"/>
          <w:lang w:eastAsia="ru-RU"/>
        </w:rPr>
        <w:t>конкурсно</w:t>
      </w:r>
      <w:proofErr w:type="spellEnd"/>
      <w:r w:rsidRPr="00716198">
        <w:rPr>
          <w:rFonts w:ascii="Times New Roman" w:eastAsia="Times New Roman" w:hAnsi="Times New Roman" w:cs="Times New Roman"/>
          <w:sz w:val="24"/>
          <w:szCs w:val="24"/>
          <w:lang w:eastAsia="ru-RU"/>
        </w:rPr>
        <w:t>-игровые программы («Если армия сильна, непобедима и страна!»,</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круглый стол («Что значит быть Гражданином?», «Наши права и обязанности», «Славен человек трудом!») и т.д.</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Данные формы работы помогают детям осмыслить свою роль и место в жизни общества в плане проявления активности, личной ответственности за результаты своего труда, сформировать любовь к Родине, ответственность перед близкими людьми, миролюбие, заботу об окружающей среде.</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Давайте же решать все проблемы, шагая в ногу с положительными эмоциями, воспитывая, прежде всего, в себе чувство глубокого патриотизма и передавая его своим ученикам.</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Список использованной литературы</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1.   Аверина Н.Г. О духовно-нравственном воспитании младших школьников / Н.Г. Аверина // Нач. школа. – 2005 — №11 – С. 68-71</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2.   1.Агапова И., Давыдова М. Патриотическое воспитание в школе. – М.: Айрис-пресс, 2002.</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3.   Бабаян А.В. О нравственности и нравственном воспитании / А.В. Бабаян // Педагогика – 2005 — №2 – С. 67-68</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4.   2.Ефремова Г. Патриотическое воспитание школьников // Воспитание школьников. – 2005. – № 8.</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5.   3.Леонтьев А. А. Патриотическое воспитание и национальное образование // Начальная школа (плюс и минус). – 2002. – № 4.</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6.   </w:t>
      </w:r>
      <w:proofErr w:type="spellStart"/>
      <w:r w:rsidRPr="00716198">
        <w:rPr>
          <w:rFonts w:ascii="Times New Roman" w:eastAsia="Times New Roman" w:hAnsi="Times New Roman" w:cs="Times New Roman"/>
          <w:sz w:val="24"/>
          <w:szCs w:val="24"/>
          <w:lang w:eastAsia="ru-RU"/>
        </w:rPr>
        <w:t>Мазыкина</w:t>
      </w:r>
      <w:proofErr w:type="spellEnd"/>
      <w:r w:rsidRPr="00716198">
        <w:rPr>
          <w:rFonts w:ascii="Times New Roman" w:eastAsia="Times New Roman" w:hAnsi="Times New Roman" w:cs="Times New Roman"/>
          <w:sz w:val="24"/>
          <w:szCs w:val="24"/>
          <w:lang w:eastAsia="ru-RU"/>
        </w:rPr>
        <w:t xml:space="preserve"> Н. В. Инновационные подходы в патриотическом воспитании и гражданском становлении личности // Воспитание школьников. – 2002. – № 6.</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b/>
          <w:bCs/>
          <w:sz w:val="24"/>
          <w:szCs w:val="24"/>
          <w:lang w:eastAsia="ru-RU"/>
        </w:rPr>
        <w:t>Интернет – ресурсы:</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w:t>
      </w:r>
      <w:proofErr w:type="spellStart"/>
      <w:r w:rsidRPr="00716198">
        <w:rPr>
          <w:rFonts w:ascii="Times New Roman" w:eastAsia="Times New Roman" w:hAnsi="Times New Roman" w:cs="Times New Roman"/>
          <w:sz w:val="24"/>
          <w:szCs w:val="24"/>
          <w:lang w:eastAsia="ru-RU"/>
        </w:rPr>
        <w:t>http</w:t>
      </w:r>
      <w:proofErr w:type="spellEnd"/>
      <w:r w:rsidRPr="00716198">
        <w:rPr>
          <w:rFonts w:ascii="Times New Roman" w:eastAsia="Times New Roman" w:hAnsi="Times New Roman" w:cs="Times New Roman"/>
          <w:sz w:val="24"/>
          <w:szCs w:val="24"/>
          <w:lang w:eastAsia="ru-RU"/>
        </w:rPr>
        <w:t>||</w:t>
      </w:r>
      <w:proofErr w:type="spellStart"/>
      <w:r w:rsidRPr="00716198">
        <w:rPr>
          <w:rFonts w:ascii="Times New Roman" w:eastAsia="Times New Roman" w:hAnsi="Times New Roman" w:cs="Times New Roman"/>
          <w:sz w:val="24"/>
          <w:szCs w:val="24"/>
          <w:lang w:eastAsia="ru-RU"/>
        </w:rPr>
        <w:t>panorama</w:t>
      </w:r>
      <w:proofErr w:type="spellEnd"/>
      <w:r w:rsidRPr="00716198">
        <w:rPr>
          <w:rFonts w:ascii="Times New Roman" w:eastAsia="Times New Roman" w:hAnsi="Times New Roman" w:cs="Times New Roman"/>
          <w:sz w:val="24"/>
          <w:szCs w:val="24"/>
          <w:lang w:eastAsia="ru-RU"/>
        </w:rPr>
        <w:t>/PL/</w:t>
      </w:r>
      <w:proofErr w:type="spellStart"/>
      <w:r w:rsidRPr="00716198">
        <w:rPr>
          <w:rFonts w:ascii="Times New Roman" w:eastAsia="Times New Roman" w:hAnsi="Times New Roman" w:cs="Times New Roman"/>
          <w:sz w:val="24"/>
          <w:szCs w:val="24"/>
          <w:lang w:eastAsia="ru-RU"/>
        </w:rPr>
        <w:t>ua|up|loads|posts</w:t>
      </w:r>
      <w:proofErr w:type="spellEnd"/>
      <w:r w:rsidRPr="00716198">
        <w:rPr>
          <w:rFonts w:ascii="Times New Roman" w:eastAsia="Times New Roman" w:hAnsi="Times New Roman" w:cs="Times New Roman"/>
          <w:sz w:val="24"/>
          <w:szCs w:val="24"/>
          <w:lang w:eastAsia="ru-RU"/>
        </w:rPr>
        <w:t>|</w:t>
      </w:r>
      <w:bookmarkStart w:id="0" w:name="_GoBack"/>
      <w:bookmarkEnd w:id="0"/>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http://knowledge.allbest.ru/</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http://nsportal.ru/</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http://nsportal.ru/nachalnaya-shkola/vospitatelnaya-rabota/programma-dukhovno-nravstvennogo-vospitaniya-k-istokam-dukho</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http://festival.1september.ru/</w:t>
      </w:r>
    </w:p>
    <w:p w:rsidR="00716198" w:rsidRPr="00716198" w:rsidRDefault="00716198" w:rsidP="00F537F4">
      <w:pPr>
        <w:spacing w:after="0" w:line="240" w:lineRule="auto"/>
        <w:ind w:firstLine="426"/>
        <w:jc w:val="both"/>
        <w:rPr>
          <w:rFonts w:ascii="Times New Roman" w:eastAsia="Times New Roman" w:hAnsi="Times New Roman" w:cs="Times New Roman"/>
          <w:sz w:val="24"/>
          <w:szCs w:val="24"/>
          <w:lang w:eastAsia="ru-RU"/>
        </w:rPr>
      </w:pPr>
      <w:r w:rsidRPr="00716198">
        <w:rPr>
          <w:rFonts w:ascii="Times New Roman" w:eastAsia="Times New Roman" w:hAnsi="Times New Roman" w:cs="Times New Roman"/>
          <w:sz w:val="24"/>
          <w:szCs w:val="24"/>
          <w:lang w:eastAsia="ru-RU"/>
        </w:rPr>
        <w:t>·       http://pedsovet.su/</w:t>
      </w:r>
    </w:p>
    <w:p w:rsidR="00716198" w:rsidRPr="00716198" w:rsidRDefault="00716198" w:rsidP="00F537F4">
      <w:pPr>
        <w:spacing w:after="0" w:line="240" w:lineRule="auto"/>
        <w:ind w:right="-15"/>
        <w:outlineLvl w:val="1"/>
        <w:rPr>
          <w:rFonts w:ascii="Times New Roman" w:eastAsia="Times New Roman" w:hAnsi="Times New Roman" w:cs="Times New Roman"/>
          <w:sz w:val="24"/>
          <w:szCs w:val="24"/>
          <w:lang w:eastAsia="ru-RU"/>
        </w:rPr>
      </w:pPr>
    </w:p>
    <w:p w:rsidR="00F537F4" w:rsidRPr="00F537F4" w:rsidRDefault="00716198" w:rsidP="00F537F4">
      <w:pPr>
        <w:spacing w:line="240" w:lineRule="auto"/>
        <w:rPr>
          <w:rFonts w:ascii="Times New Roman" w:hAnsi="Times New Roman" w:cs="Times New Roman"/>
          <w:sz w:val="24"/>
          <w:szCs w:val="24"/>
        </w:rPr>
      </w:pPr>
      <w:hyperlink r:id="rId4" w:history="1">
        <w:r w:rsidRPr="00F537F4">
          <w:rPr>
            <w:rFonts w:ascii="Times New Roman" w:eastAsia="Times New Roman" w:hAnsi="Times New Roman" w:cs="Times New Roman"/>
            <w:sz w:val="24"/>
            <w:szCs w:val="24"/>
            <w:lang w:eastAsia="ru-RU"/>
          </w:rPr>
          <w:br/>
        </w:r>
      </w:hyperlink>
    </w:p>
    <w:p w:rsidR="00F537F4" w:rsidRPr="00F537F4" w:rsidRDefault="00F537F4">
      <w:pPr>
        <w:spacing w:line="240" w:lineRule="auto"/>
        <w:rPr>
          <w:rFonts w:ascii="Times New Roman" w:hAnsi="Times New Roman" w:cs="Times New Roman"/>
          <w:sz w:val="24"/>
          <w:szCs w:val="24"/>
        </w:rPr>
      </w:pPr>
    </w:p>
    <w:sectPr w:rsidR="00F537F4" w:rsidRPr="00F53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7B"/>
    <w:rsid w:val="00716198"/>
    <w:rsid w:val="009E6A1F"/>
    <w:rsid w:val="00CB0B7B"/>
    <w:rsid w:val="00F537F4"/>
    <w:rsid w:val="00F9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C3E0F-7B01-4AEC-B2F0-030C561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2909">
      <w:bodyDiv w:val="1"/>
      <w:marLeft w:val="0"/>
      <w:marRight w:val="0"/>
      <w:marTop w:val="0"/>
      <w:marBottom w:val="0"/>
      <w:divBdr>
        <w:top w:val="none" w:sz="0" w:space="0" w:color="auto"/>
        <w:left w:val="none" w:sz="0" w:space="0" w:color="auto"/>
        <w:bottom w:val="none" w:sz="0" w:space="0" w:color="auto"/>
        <w:right w:val="none" w:sz="0" w:space="0" w:color="auto"/>
      </w:divBdr>
      <w:divsChild>
        <w:div w:id="1460611853">
          <w:marLeft w:val="-120"/>
          <w:marRight w:val="-120"/>
          <w:marTop w:val="0"/>
          <w:marBottom w:val="0"/>
          <w:divBdr>
            <w:top w:val="none" w:sz="0" w:space="0" w:color="auto"/>
            <w:left w:val="none" w:sz="0" w:space="0" w:color="auto"/>
            <w:bottom w:val="none" w:sz="0" w:space="0" w:color="auto"/>
            <w:right w:val="none" w:sz="0" w:space="0" w:color="auto"/>
          </w:divBdr>
        </w:div>
        <w:div w:id="205535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coip.ru/blog/2022/10/13/elektiv-po-geografii-v-9-kla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2401</Words>
  <Characters>13687</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Навигация по записям</vt:lpstr>
    </vt:vector>
  </TitlesOfParts>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2023-07-05T04:11:00Z</dcterms:created>
  <dcterms:modified xsi:type="dcterms:W3CDTF">2023-07-05T04:37:00Z</dcterms:modified>
</cp:coreProperties>
</file>