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педсовете</w:t>
      </w: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«Совместная игра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D01" w:rsidRDefault="000C3D01" w:rsidP="008D3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1EA" w:rsidRPr="008D321C" w:rsidRDefault="008D321C" w:rsidP="008D32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21C">
        <w:rPr>
          <w:rFonts w:ascii="Times New Roman" w:hAnsi="Times New Roman" w:cs="Times New Roman"/>
          <w:sz w:val="28"/>
          <w:szCs w:val="28"/>
        </w:rPr>
        <w:t>Совме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D321C">
        <w:rPr>
          <w:rFonts w:ascii="Times New Roman" w:hAnsi="Times New Roman" w:cs="Times New Roman"/>
          <w:sz w:val="28"/>
          <w:szCs w:val="28"/>
        </w:rPr>
        <w:t>тная игра – что это такое?</w:t>
      </w:r>
    </w:p>
    <w:p w:rsidR="002C71EA" w:rsidRDefault="008D321C" w:rsidP="002C71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 Семенович </w:t>
      </w:r>
      <w:r w:rsidR="002C71EA" w:rsidRPr="002C71EA">
        <w:rPr>
          <w:rFonts w:ascii="Times New Roman" w:hAnsi="Times New Roman" w:cs="Times New Roman"/>
          <w:sz w:val="28"/>
          <w:szCs w:val="28"/>
        </w:rPr>
        <w:t xml:space="preserve"> Макаренко неоднократно подчеркивал, что воспитатель — это организатор жизни детей. Анализируя опыт воспитания детей, он писал: "И я, как педагог, должен с ними немножко играть. Если я буду только поучать, настаивать, я буду посторонней силой, может быть полезной, но не близкой. Я должен обязательно немножко играть, и всегда это требовал от своих коллег".</w:t>
      </w:r>
    </w:p>
    <w:p w:rsidR="002C71EA" w:rsidRDefault="002C71EA" w:rsidP="00E77D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71EA"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и детей – основная модель организации образовательного процесса детей дошкольного возраста. </w:t>
      </w:r>
      <w:r w:rsidR="008D321C">
        <w:rPr>
          <w:rFonts w:ascii="Times New Roman" w:hAnsi="Times New Roman" w:cs="Times New Roman"/>
          <w:sz w:val="28"/>
          <w:szCs w:val="28"/>
        </w:rPr>
        <w:t>По мнению Александры Платоновны</w:t>
      </w:r>
      <w:r>
        <w:rPr>
          <w:rFonts w:ascii="Times New Roman" w:hAnsi="Times New Roman" w:cs="Times New Roman"/>
          <w:sz w:val="28"/>
          <w:szCs w:val="28"/>
        </w:rPr>
        <w:t xml:space="preserve"> Усовой,  воспитатель должен находиться в центре детской жизни, понимать происходящее, вникать в интересы играющих детей, умело их направлять.</w:t>
      </w:r>
      <w:r w:rsidR="00CA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игра выполняла в пед</w:t>
      </w:r>
      <w:r w:rsidR="00CA7E14">
        <w:rPr>
          <w:rFonts w:ascii="Times New Roman" w:hAnsi="Times New Roman" w:cs="Times New Roman"/>
          <w:sz w:val="28"/>
          <w:szCs w:val="28"/>
        </w:rPr>
        <w:t>агогическом процессе организующу</w:t>
      </w:r>
      <w:r>
        <w:rPr>
          <w:rFonts w:ascii="Times New Roman" w:hAnsi="Times New Roman" w:cs="Times New Roman"/>
          <w:sz w:val="28"/>
          <w:szCs w:val="28"/>
        </w:rPr>
        <w:t>ю функцию, воспитателю нужно хорошо</w:t>
      </w:r>
      <w:r w:rsidR="00CA7E14">
        <w:rPr>
          <w:rFonts w:ascii="Times New Roman" w:hAnsi="Times New Roman" w:cs="Times New Roman"/>
          <w:sz w:val="28"/>
          <w:szCs w:val="28"/>
        </w:rPr>
        <w:t xml:space="preserve"> представлять себе, какие задачи воспитания и обучения можно с наибольшим эффектом в ней решать.</w:t>
      </w:r>
      <w:r w:rsidR="00E77DD2">
        <w:rPr>
          <w:rFonts w:ascii="Times New Roman" w:hAnsi="Times New Roman" w:cs="Times New Roman"/>
          <w:sz w:val="28"/>
          <w:szCs w:val="28"/>
        </w:rPr>
        <w:t xml:space="preserve"> В поле зрения педагога всегда должны быть задачи развития у детей самостоятельности, навыков самоорганизации, творческого отношения к игре.  Следует поддерживать интерес ребенка к игровой деятельности, одобряя удачные, умелые игровые действия, выразительность исполнения роли, проявления взаимопомощи  и взаимовыручки. </w:t>
      </w:r>
      <w:r w:rsidR="00CA7E14">
        <w:rPr>
          <w:rFonts w:ascii="Times New Roman" w:hAnsi="Times New Roman" w:cs="Times New Roman"/>
          <w:sz w:val="28"/>
          <w:szCs w:val="28"/>
        </w:rPr>
        <w:t>Целесообразно планировать задачи, относящиеся к</w:t>
      </w:r>
      <w:r w:rsidR="001E3BE7">
        <w:rPr>
          <w:rFonts w:ascii="Times New Roman" w:hAnsi="Times New Roman" w:cs="Times New Roman"/>
          <w:sz w:val="28"/>
          <w:szCs w:val="28"/>
        </w:rPr>
        <w:t>о</w:t>
      </w:r>
      <w:r w:rsidR="00CA7E14">
        <w:rPr>
          <w:rFonts w:ascii="Times New Roman" w:hAnsi="Times New Roman" w:cs="Times New Roman"/>
          <w:sz w:val="28"/>
          <w:szCs w:val="28"/>
        </w:rPr>
        <w:t xml:space="preserve"> всей группе (например, учить детей объединяться в знакомой им подвижной  игре), и задачи, которые касаются отдельных детей (вовлечь застенчивого ребенка в подвижную игру; попросить объяснить знакомую игру новичку и т.д.)</w:t>
      </w:r>
    </w:p>
    <w:p w:rsidR="00CA7E14" w:rsidRDefault="00CA7E14" w:rsidP="002C71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особенностей вида игры, задач, которые можно решать с ее помощью,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игровой деятельности, педагог определяет меру своего участия в ней приемы руководства в каждом конкретном случае. Так, новую дидактическую игру он объяснит сам и поиграет с детьми: сначала в роли ведущего, а затем – «рядового» партнера; увидев, что игра в «семью» зашла в тупик, воз</w:t>
      </w:r>
      <w:r w:rsidR="001E3BE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мет на себя роль бабушки, которая</w:t>
      </w:r>
      <w:r w:rsidR="001E3BE7">
        <w:rPr>
          <w:rFonts w:ascii="Times New Roman" w:hAnsi="Times New Roman" w:cs="Times New Roman"/>
          <w:sz w:val="28"/>
          <w:szCs w:val="28"/>
        </w:rPr>
        <w:t xml:space="preserve"> приехала в гости из далека; мальчикам, спорившим о том, кто будет играть белыми, а кто черными шашками, напомнит о существовании жеребьевки и т.д.</w:t>
      </w:r>
    </w:p>
    <w:p w:rsidR="001E3BE7" w:rsidRPr="002C71EA" w:rsidRDefault="001E3BE7" w:rsidP="002C71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Однако, направляя игру в русло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-образовательных задач, всегда следует помнить, что она</w:t>
      </w:r>
      <w:r w:rsidR="00E77DD2">
        <w:rPr>
          <w:rFonts w:ascii="Times New Roman" w:hAnsi="Times New Roman" w:cs="Times New Roman"/>
          <w:sz w:val="28"/>
          <w:szCs w:val="28"/>
        </w:rPr>
        <w:t xml:space="preserve"> (игра)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своеобразная самостоятельная деятельность дошкольника. В игре ребенок обладает возможностью проявлять самостоятельность в большей степени, чем в любой другой деятельности: сам выбирает сюжеты игры, игрушки и предметы, партнеров и т.д. Именно в  игре наиболее полно активизируется общественная жизнь детей</w:t>
      </w:r>
      <w:r w:rsidR="00260201">
        <w:rPr>
          <w:rFonts w:ascii="Times New Roman" w:hAnsi="Times New Roman" w:cs="Times New Roman"/>
          <w:sz w:val="28"/>
          <w:szCs w:val="28"/>
        </w:rPr>
        <w:t xml:space="preserve">. </w:t>
      </w:r>
      <w:r w:rsidR="00947862">
        <w:rPr>
          <w:rFonts w:ascii="Times New Roman" w:hAnsi="Times New Roman" w:cs="Times New Roman"/>
          <w:sz w:val="28"/>
          <w:szCs w:val="28"/>
        </w:rPr>
        <w:t xml:space="preserve">При благоприятных условиях дети овладевают навыками общественного поведения. </w:t>
      </w:r>
      <w:r w:rsidR="006E0D28">
        <w:rPr>
          <w:rFonts w:ascii="Times New Roman" w:hAnsi="Times New Roman" w:cs="Times New Roman"/>
          <w:sz w:val="28"/>
          <w:szCs w:val="28"/>
        </w:rPr>
        <w:t>Однако без помощи взрослого путь формирования общественного поведения может быть долгим и болезненным, особенно у детей с проблемами развития (дети застенчивые, агрессивные, малоактивные, с нарушениями речи и т.п.) Влияя на поведение детей, их взаимоотношения друг с другом, педагог должен учитывать их индивидуальные особенности, тенденции развития.</w:t>
      </w:r>
    </w:p>
    <w:p w:rsidR="00260201" w:rsidRDefault="002C71EA" w:rsidP="002C71EA">
      <w:pPr>
        <w:pStyle w:val="Default"/>
        <w:ind w:firstLine="708"/>
        <w:rPr>
          <w:color w:val="auto"/>
          <w:sz w:val="28"/>
          <w:szCs w:val="28"/>
        </w:rPr>
      </w:pPr>
      <w:r w:rsidRPr="002C71EA">
        <w:rPr>
          <w:color w:val="auto"/>
          <w:sz w:val="28"/>
          <w:szCs w:val="28"/>
        </w:rPr>
        <w:t>Когда речь идет о совместной деятельности взрослого и детей в</w:t>
      </w:r>
      <w:r>
        <w:rPr>
          <w:color w:val="auto"/>
          <w:sz w:val="28"/>
          <w:szCs w:val="28"/>
        </w:rPr>
        <w:t xml:space="preserve"> процессе непосредственной образовательной деятельности и режимных моментов, необходимо помнить основные тезисы организации партнерской деятельности взрослого с детьми, на которые указывает</w:t>
      </w:r>
      <w:r w:rsidR="00260201">
        <w:rPr>
          <w:color w:val="auto"/>
          <w:sz w:val="28"/>
          <w:szCs w:val="28"/>
        </w:rPr>
        <w:t xml:space="preserve"> психолог </w:t>
      </w:r>
      <w:r w:rsidR="00947862">
        <w:rPr>
          <w:color w:val="auto"/>
          <w:sz w:val="28"/>
          <w:szCs w:val="28"/>
        </w:rPr>
        <w:t xml:space="preserve"> Надежда Алексан</w:t>
      </w:r>
      <w:r w:rsidR="006E0D28">
        <w:rPr>
          <w:color w:val="auto"/>
          <w:sz w:val="28"/>
          <w:szCs w:val="28"/>
        </w:rPr>
        <w:t>д</w:t>
      </w:r>
      <w:r w:rsidR="00947862">
        <w:rPr>
          <w:color w:val="auto"/>
          <w:sz w:val="28"/>
          <w:szCs w:val="28"/>
        </w:rPr>
        <w:t>ровна</w:t>
      </w:r>
      <w:r w:rsidR="0026020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Короткова: </w:t>
      </w:r>
    </w:p>
    <w:p w:rsidR="00260201" w:rsidRDefault="00260201" w:rsidP="00260201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2C71EA">
        <w:rPr>
          <w:color w:val="auto"/>
          <w:sz w:val="28"/>
          <w:szCs w:val="28"/>
        </w:rPr>
        <w:t xml:space="preserve">включенность воспитателя в деятельность наравне с детьми; </w:t>
      </w:r>
    </w:p>
    <w:p w:rsidR="00260201" w:rsidRDefault="002C71EA" w:rsidP="00260201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добровольное присоединение дошкольников к деятельности (без психического и дисциплинарного принуждения); </w:t>
      </w:r>
    </w:p>
    <w:p w:rsidR="00260201" w:rsidRDefault="002C71EA" w:rsidP="00260201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свободное общение и перемещение детей во время деятельности (при соответствии организации рабочего пространства); </w:t>
      </w:r>
    </w:p>
    <w:p w:rsidR="002C71EA" w:rsidRDefault="002C71EA" w:rsidP="00260201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открытый временной конец деятельности (каждый работает в своем темпе). </w:t>
      </w:r>
    </w:p>
    <w:p w:rsidR="00260201" w:rsidRPr="00260201" w:rsidRDefault="00260201" w:rsidP="00260201">
      <w:pPr>
        <w:pStyle w:val="Default"/>
        <w:ind w:left="720"/>
        <w:rPr>
          <w:color w:val="auto"/>
          <w:sz w:val="28"/>
          <w:szCs w:val="28"/>
        </w:rPr>
      </w:pPr>
    </w:p>
    <w:p w:rsidR="00F91B40" w:rsidRDefault="00260201" w:rsidP="00BD1BD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201">
        <w:rPr>
          <w:rFonts w:ascii="Times New Roman" w:hAnsi="Times New Roman" w:cs="Times New Roman"/>
          <w:sz w:val="28"/>
          <w:szCs w:val="28"/>
        </w:rPr>
        <w:t>Таким образом, совместная деятельность взрослого и ребенка – это не только этап в развитии любого вида деятельности, но еще и особая система взаимоотношений и взаимодействия. Сущностные признаки совместной деятельности взрослых и детей – наличие партнерской позиции и партнерской формы организации. С учетом вышеназванных сущностных признаков организация совместной деятельности взрослых и детей должна распространяться как на проведение режимных моментов, так и на всю непосредственно общеобразовательную деятельность. Если воспитатель решается действовать в рамках совместной деятельности, ему придется достигать необходимой дисциплины в ходе образовательной деятельности не формальным авторитетом взрослого человека, а через создание целой системы интересов, в том числе и через выбор интересной и значимой для ребенка тематики образовательного процесса.</w:t>
      </w:r>
      <w:r w:rsidR="0006191B">
        <w:rPr>
          <w:rFonts w:ascii="Times New Roman" w:hAnsi="Times New Roman" w:cs="Times New Roman"/>
          <w:sz w:val="28"/>
          <w:szCs w:val="28"/>
        </w:rPr>
        <w:t xml:space="preserve"> </w:t>
      </w:r>
      <w:r w:rsidR="00F91B40">
        <w:rPr>
          <w:rFonts w:ascii="Times New Roman" w:hAnsi="Times New Roman" w:cs="Times New Roman"/>
          <w:sz w:val="28"/>
          <w:szCs w:val="28"/>
        </w:rPr>
        <w:t>Педагог, организуя жизнь и деятельность детей в форме игры, последовательно развивает активность и инициативу, формирует навыки самоорганизации в игре.</w:t>
      </w:r>
    </w:p>
    <w:p w:rsidR="00F91B40" w:rsidRDefault="00F91B40" w:rsidP="00BD1BD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91B40" w:rsidRDefault="00F91B40" w:rsidP="00BD1BD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91B40" w:rsidRDefault="00F91B40" w:rsidP="00BD1BD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91B40" w:rsidRDefault="00F91B40" w:rsidP="00BD1BD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91B40" w:rsidRDefault="00F91B40" w:rsidP="00BD1BD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2C71EA" w:rsidRPr="00BD1BD8" w:rsidRDefault="002C71EA" w:rsidP="00BD1BD8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2C71EA" w:rsidRPr="00BD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F2EB4"/>
    <w:multiLevelType w:val="hybridMultilevel"/>
    <w:tmpl w:val="D0829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02484"/>
    <w:multiLevelType w:val="hybridMultilevel"/>
    <w:tmpl w:val="D7AEB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C0"/>
    <w:rsid w:val="0006191B"/>
    <w:rsid w:val="000C3D01"/>
    <w:rsid w:val="001E3BE7"/>
    <w:rsid w:val="00260201"/>
    <w:rsid w:val="002C71EA"/>
    <w:rsid w:val="004B2BF6"/>
    <w:rsid w:val="006E0D28"/>
    <w:rsid w:val="008937C0"/>
    <w:rsid w:val="008B5A85"/>
    <w:rsid w:val="008D321C"/>
    <w:rsid w:val="00947862"/>
    <w:rsid w:val="0096587A"/>
    <w:rsid w:val="00BD1BD8"/>
    <w:rsid w:val="00C36F66"/>
    <w:rsid w:val="00C60A09"/>
    <w:rsid w:val="00CA7E14"/>
    <w:rsid w:val="00E77DD2"/>
    <w:rsid w:val="00F9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303B"/>
  <w15:docId w15:val="{F5B56BC2-95BB-4B4A-ABC4-FBAD7B69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DECE-FC9A-46A6-BD56-174532BE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User</cp:lastModifiedBy>
  <cp:revision>6</cp:revision>
  <cp:lastPrinted>2017-01-29T19:08:00Z</cp:lastPrinted>
  <dcterms:created xsi:type="dcterms:W3CDTF">2017-01-28T19:13:00Z</dcterms:created>
  <dcterms:modified xsi:type="dcterms:W3CDTF">2021-11-06T20:34:00Z</dcterms:modified>
</cp:coreProperties>
</file>