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63" w:rsidRPr="00D30D4D" w:rsidRDefault="00AA0C63" w:rsidP="00D30D4D">
      <w:pPr>
        <w:jc w:val="center"/>
        <w:rPr>
          <w:b/>
          <w:sz w:val="24"/>
          <w:szCs w:val="24"/>
        </w:rPr>
      </w:pPr>
      <w:r w:rsidRPr="00D30D4D">
        <w:rPr>
          <w:b/>
          <w:sz w:val="24"/>
          <w:szCs w:val="24"/>
        </w:rPr>
        <w:t>Ошибки в построении предложений с однородными членами.</w:t>
      </w:r>
    </w:p>
    <w:p w:rsidR="00AA0C63" w:rsidRPr="00D30D4D" w:rsidRDefault="00AA0C63" w:rsidP="00D30D4D">
      <w:pPr>
        <w:jc w:val="center"/>
        <w:rPr>
          <w:b/>
          <w:sz w:val="24"/>
          <w:szCs w:val="24"/>
        </w:rPr>
      </w:pPr>
      <w:r w:rsidRPr="00D30D4D">
        <w:rPr>
          <w:b/>
          <w:sz w:val="24"/>
          <w:szCs w:val="24"/>
        </w:rPr>
        <w:t>ЗАПИШИТЕ предложения в исправленном виде.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На столе лежали яблоки, груши и фрукты.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В качестве материала для романа «Война и мир» Л.Н. Толстой использовал семейные архивы, мемуары, литературные источники и другие официальные документы.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Новая статья не только напечатана в газетах, но и в глянцевых журналах.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Только духовно развитый человек может видеть и наслаждаться красотой природы.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В центре внимания Гончарова судьбы двух друзей: Обломов и </w:t>
      </w:r>
      <w:proofErr w:type="spellStart"/>
      <w:r w:rsidRPr="00D30D4D">
        <w:rPr>
          <w:sz w:val="24"/>
          <w:szCs w:val="24"/>
        </w:rPr>
        <w:t>Штольц</w:t>
      </w:r>
      <w:proofErr w:type="spellEnd"/>
      <w:r w:rsidRPr="00D30D4D">
        <w:rPr>
          <w:sz w:val="24"/>
          <w:szCs w:val="24"/>
        </w:rPr>
        <w:t>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На протяжении веков не только фабриковали и подделывали исторические документы, но и географические карты. 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Весь домик не только был наполнен вздохами, но и тревожными скрипами.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Сочинительный союз употребляется и соединяет однородные члены предложения.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Люди почитают и преклоняются перед заслугами этого знаменитого доктора.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Божьи коровки не только обращают на себя внимание своеобразной формой своего тела, но и яркой окраской блестящих надкрылий.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Занятия ведутся в соответствии и на основе утверждённого графика.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С древних времён не только загадки были весёлой игрой ума и воображения, но и серьёзным испытанием.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Восхищаться и рассказывать об Италии можно бесконечно.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Шаляпин не только был гениальным на драматической сцене, но и на оперной. 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В произведениях Салтыкова-Щедрина присутствует как сатира на правящие круги, так и на мещан-обывателей.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Желтые листья не только засыпали всю землю вокруг, но и гладь тихих прудов.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Поэзия убеждает человека не только в возможности счастья, но и сама вносит счастье в мир.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Человеку не только свойственно преклоняться перед великим, но и стремиться превзойти его.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Человек должен не только ценить, но и заботиться об окружающем мире.</w:t>
      </w:r>
    </w:p>
    <w:p w:rsidR="00AA0C63" w:rsidRPr="00D30D4D" w:rsidRDefault="00AA0C63" w:rsidP="00AA0C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>Я рассказал и убедил слушателей в реальности описываемых мною событий.</w:t>
      </w:r>
    </w:p>
    <w:p w:rsidR="00AA0C63" w:rsidRPr="00D30D4D" w:rsidRDefault="00AA0C63" w:rsidP="00AA0C63">
      <w:pPr>
        <w:jc w:val="both"/>
        <w:rPr>
          <w:b/>
          <w:sz w:val="24"/>
          <w:szCs w:val="24"/>
        </w:rPr>
      </w:pPr>
      <w:r w:rsidRPr="00D30D4D">
        <w:rPr>
          <w:b/>
          <w:sz w:val="24"/>
          <w:szCs w:val="24"/>
        </w:rPr>
        <w:t xml:space="preserve">Спишите предложения, расставьте пропущенные знаки препинания. Подчеркните ВСЕ ОДНОРОДНЫЕ члены предложения. </w:t>
      </w:r>
      <w:bookmarkStart w:id="0" w:name="_GoBack"/>
      <w:bookmarkEnd w:id="0"/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Во времена детства Чехова весь Таганрог был засыпан тучным зерном и деньгами и был заселен греками и итальянцами. </w:t>
      </w:r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Я взял кусочек хлеба и ломтик ветчины и поднялся на палубу. </w:t>
      </w:r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Он </w:t>
      </w:r>
      <w:proofErr w:type="gramStart"/>
      <w:r w:rsidRPr="00D30D4D">
        <w:rPr>
          <w:sz w:val="24"/>
          <w:szCs w:val="24"/>
        </w:rPr>
        <w:t>или  забавлял</w:t>
      </w:r>
      <w:proofErr w:type="gramEnd"/>
      <w:r w:rsidRPr="00D30D4D">
        <w:rPr>
          <w:sz w:val="24"/>
          <w:szCs w:val="24"/>
        </w:rPr>
        <w:t xml:space="preserve"> нас рассказами или играл с нами или пел. </w:t>
      </w:r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Туманы в Лондоне бывают если не каждый день, то через день непременно. </w:t>
      </w:r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Всё старая настольная лампа на шкафу и сам письменный стол покрытый зелёным сукном выдавало простую жизнь сельского учителя. </w:t>
      </w:r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lastRenderedPageBreak/>
        <w:t>Он положил в костёр сухой травы и хворосту и раздул пламя.</w:t>
      </w:r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В лесу только иволги кричат да кукушки наперебой отсчитывают кому-то непрожитые годы. </w:t>
      </w:r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Я люблю как </w:t>
      </w:r>
      <w:proofErr w:type="gramStart"/>
      <w:r w:rsidRPr="00D30D4D">
        <w:rPr>
          <w:sz w:val="24"/>
          <w:szCs w:val="24"/>
        </w:rPr>
        <w:t>стихи</w:t>
      </w:r>
      <w:proofErr w:type="gramEnd"/>
      <w:r w:rsidRPr="00D30D4D">
        <w:rPr>
          <w:sz w:val="24"/>
          <w:szCs w:val="24"/>
        </w:rPr>
        <w:t xml:space="preserve"> так и прозу Ивана Бунина. </w:t>
      </w:r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Татьяна верила </w:t>
      </w:r>
      <w:proofErr w:type="gramStart"/>
      <w:r w:rsidRPr="00D30D4D">
        <w:rPr>
          <w:sz w:val="24"/>
          <w:szCs w:val="24"/>
        </w:rPr>
        <w:t>преданьям  простонародной</w:t>
      </w:r>
      <w:proofErr w:type="gramEnd"/>
      <w:r w:rsidRPr="00D30D4D">
        <w:rPr>
          <w:sz w:val="24"/>
          <w:szCs w:val="24"/>
        </w:rPr>
        <w:t xml:space="preserve"> старины и снам и карточным гаданьям и предсказаниям луны. </w:t>
      </w:r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Казак не хочет отдохнуть ни </w:t>
      </w:r>
      <w:proofErr w:type="gramStart"/>
      <w:r w:rsidRPr="00D30D4D">
        <w:rPr>
          <w:sz w:val="24"/>
          <w:szCs w:val="24"/>
        </w:rPr>
        <w:t>в чистом поле</w:t>
      </w:r>
      <w:proofErr w:type="gramEnd"/>
      <w:r w:rsidRPr="00D30D4D">
        <w:rPr>
          <w:sz w:val="24"/>
          <w:szCs w:val="24"/>
        </w:rPr>
        <w:t xml:space="preserve"> ни в дубраве ни при опасной переправе.</w:t>
      </w:r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Вот эта тьма над ивами и блеск сентябрьских звёзд и горечь воздуха всё это полночь. </w:t>
      </w:r>
    </w:p>
    <w:p w:rsidR="00AA0C63" w:rsidRPr="00D30D4D" w:rsidRDefault="00AA0C63" w:rsidP="00AA0C6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30D4D">
        <w:rPr>
          <w:sz w:val="24"/>
          <w:szCs w:val="24"/>
        </w:rPr>
        <w:t xml:space="preserve">Многие звери как- то лоси и медведи волки и лисы и </w:t>
      </w:r>
      <w:proofErr w:type="gramStart"/>
      <w:r w:rsidRPr="00D30D4D">
        <w:rPr>
          <w:sz w:val="24"/>
          <w:szCs w:val="24"/>
        </w:rPr>
        <w:t>другие  водятся</w:t>
      </w:r>
      <w:proofErr w:type="gramEnd"/>
      <w:r w:rsidRPr="00D30D4D">
        <w:rPr>
          <w:sz w:val="24"/>
          <w:szCs w:val="24"/>
        </w:rPr>
        <w:t xml:space="preserve"> здесь.</w:t>
      </w:r>
    </w:p>
    <w:p w:rsidR="00AA0C63" w:rsidRPr="00D30D4D" w:rsidRDefault="00AA0C63">
      <w:pPr>
        <w:rPr>
          <w:sz w:val="24"/>
          <w:szCs w:val="24"/>
        </w:rPr>
      </w:pPr>
    </w:p>
    <w:sectPr w:rsidR="00AA0C63" w:rsidRPr="00D3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900"/>
    <w:multiLevelType w:val="hybridMultilevel"/>
    <w:tmpl w:val="8E38A324"/>
    <w:lvl w:ilvl="0" w:tplc="68A2A050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7EB39B1"/>
    <w:multiLevelType w:val="hybridMultilevel"/>
    <w:tmpl w:val="3D067C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ED"/>
    <w:rsid w:val="009B4B46"/>
    <w:rsid w:val="00AA0C63"/>
    <w:rsid w:val="00AB7EED"/>
    <w:rsid w:val="00D30D4D"/>
    <w:rsid w:val="00F1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DC24"/>
  <w15:docId w15:val="{DA3ABC98-A348-480A-B388-132A978A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6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123</dc:creator>
  <cp:lastModifiedBy>Teacher</cp:lastModifiedBy>
  <cp:revision>4</cp:revision>
  <dcterms:created xsi:type="dcterms:W3CDTF">2015-09-15T16:27:00Z</dcterms:created>
  <dcterms:modified xsi:type="dcterms:W3CDTF">2022-02-09T04:43:00Z</dcterms:modified>
</cp:coreProperties>
</file>