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Calibri" w:cs="Times New Roman"/>
          <w:sz w:val="32"/>
          <w:szCs w:val="32"/>
        </w:rPr>
      </w:pPr>
      <w:r>
        <w:rPr>
          <w:rFonts w:eastAsia="Calibri" w:cs="Times New Roman" w:ascii="Times New Roman" w:hAnsi="Times New Roman"/>
          <w:sz w:val="32"/>
          <w:szCs w:val="32"/>
        </w:rPr>
        <w:t>Муниципальное бюджетное общеобразовательное учреждение</w:t>
      </w:r>
    </w:p>
    <w:p>
      <w:pPr>
        <w:pStyle w:val="ListParagraph"/>
        <w:spacing w:lineRule="auto" w:line="240" w:before="0" w:after="0"/>
        <w:contextualSpacing/>
        <w:jc w:val="center"/>
        <w:rPr>
          <w:rFonts w:ascii="Times New Roman" w:hAnsi="Times New Roman" w:eastAsia="Calibri" w:cs="Times New Roman"/>
          <w:sz w:val="32"/>
          <w:szCs w:val="32"/>
        </w:rPr>
      </w:pPr>
      <w:r>
        <w:rPr>
          <w:rFonts w:eastAsia="Calibri" w:cs="Times New Roman" w:ascii="Times New Roman" w:hAnsi="Times New Roman"/>
          <w:sz w:val="32"/>
          <w:szCs w:val="32"/>
        </w:rPr>
        <w:t>«Основная общеобразовательная школа пос. Молодёжный»</w:t>
      </w:r>
    </w:p>
    <w:p>
      <w:pPr>
        <w:pStyle w:val="ListParagraph"/>
        <w:spacing w:lineRule="auto" w:line="240"/>
        <w:jc w:val="center"/>
        <w:rPr>
          <w:rFonts w:ascii="Times New Roman" w:hAnsi="Times New Roman" w:eastAsia="Calibri" w:cs="Times New Roman"/>
          <w:sz w:val="32"/>
          <w:szCs w:val="32"/>
        </w:rPr>
      </w:pPr>
      <w:r>
        <w:rPr>
          <w:rFonts w:eastAsia="Calibri" w:cs="Times New Roman" w:ascii="Times New Roman" w:hAnsi="Times New Roman"/>
          <w:sz w:val="32"/>
          <w:szCs w:val="32"/>
        </w:rPr>
        <w:t xml:space="preserve">Альметьевского муниципального района </w:t>
      </w:r>
    </w:p>
    <w:p>
      <w:pPr>
        <w:pStyle w:val="ListParagraph"/>
        <w:spacing w:lineRule="auto" w:line="240"/>
        <w:jc w:val="center"/>
        <w:rPr>
          <w:rFonts w:ascii="Times New Roman" w:hAnsi="Times New Roman" w:eastAsia="Calibri" w:cs="Times New Roman"/>
          <w:sz w:val="32"/>
          <w:szCs w:val="32"/>
        </w:rPr>
      </w:pPr>
      <w:r>
        <w:rPr>
          <w:rFonts w:eastAsia="Calibri" w:cs="Times New Roman" w:ascii="Times New Roman" w:hAnsi="Times New Roman"/>
          <w:sz w:val="32"/>
          <w:szCs w:val="32"/>
        </w:rPr>
        <w:t>Республики Татарстан</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center"/>
        <w:rPr>
          <w:rFonts w:ascii="Times New Roman" w:hAnsi="Times New Roman" w:eastAsia="Times New Roman" w:cs="Times New Roman"/>
          <w:b/>
          <w:b/>
          <w:sz w:val="52"/>
          <w:szCs w:val="52"/>
          <w:lang w:eastAsia="ru-RU"/>
        </w:rPr>
      </w:pPr>
      <w:r>
        <w:rPr>
          <w:rFonts w:eastAsia="Times New Roman" w:cs="Times New Roman" w:ascii="Times New Roman" w:hAnsi="Times New Roman"/>
          <w:b/>
          <w:sz w:val="52"/>
          <w:szCs w:val="52"/>
          <w:lang w:eastAsia="ru-RU"/>
        </w:rPr>
      </w:r>
    </w:p>
    <w:p>
      <w:pPr>
        <w:pStyle w:val="Normal"/>
        <w:spacing w:lineRule="auto" w:line="240" w:beforeAutospacing="1" w:afterAutospacing="1"/>
        <w:jc w:val="center"/>
        <w:rPr>
          <w:rFonts w:ascii="Times New Roman" w:hAnsi="Times New Roman" w:eastAsia="Times New Roman" w:cs="Times New Roman"/>
          <w:b/>
          <w:b/>
          <w:sz w:val="52"/>
          <w:szCs w:val="52"/>
          <w:lang w:eastAsia="ru-RU"/>
        </w:rPr>
      </w:pPr>
      <w:r>
        <w:rPr>
          <w:rFonts w:eastAsia="Times New Roman" w:cs="Times New Roman" w:ascii="Times New Roman" w:hAnsi="Times New Roman"/>
          <w:b/>
          <w:sz w:val="52"/>
          <w:szCs w:val="52"/>
          <w:lang w:eastAsia="ru-RU"/>
        </w:rPr>
        <w:t>ДОКЛАД</w:t>
      </w:r>
    </w:p>
    <w:p>
      <w:pPr>
        <w:pStyle w:val="Normal"/>
        <w:spacing w:lineRule="auto" w:line="240" w:beforeAutospacing="1" w:afterAutospacing="1"/>
        <w:jc w:val="center"/>
        <w:rPr>
          <w:rFonts w:ascii="Times New Roman" w:hAnsi="Times New Roman" w:eastAsia="Times New Roman" w:cs="Times New Roman"/>
          <w:sz w:val="48"/>
          <w:szCs w:val="48"/>
          <w:lang w:eastAsia="ru-RU"/>
        </w:rPr>
      </w:pPr>
      <w:r>
        <w:rPr>
          <w:rFonts w:cs="Times New Roman" w:ascii="Times New Roman" w:hAnsi="Times New Roman"/>
          <w:b/>
          <w:bCs/>
          <w:sz w:val="48"/>
          <w:szCs w:val="48"/>
        </w:rPr>
        <w:t>«Интерактивные формы и методы обучения устной речи на уроках английского языка»</w:t>
      </w:r>
    </w:p>
    <w:p>
      <w:pPr>
        <w:pStyle w:val="Normal"/>
        <w:spacing w:lineRule="auto" w:line="240" w:beforeAutospacing="1" w:afterAutospacing="1"/>
        <w:rPr>
          <w:rFonts w:ascii="Times New Roman" w:hAnsi="Times New Roman" w:eastAsia="Times New Roman" w:cs="Times New Roman"/>
          <w:sz w:val="24"/>
          <w:szCs w:val="24"/>
          <w:lang w:eastAsia="ru-RU"/>
        </w:rPr>
      </w:pPr>
      <w:r>
        <w:rPr/>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Выполнил: учитель </w:t>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английского языка</w:t>
      </w:r>
    </w:p>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Янаева Н.Н.</w:t>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2024</w:t>
      </w:r>
      <w:bookmarkStart w:id="0" w:name="_GoBack"/>
      <w:bookmarkEnd w:id="0"/>
      <w:r>
        <w:rPr>
          <w:rFonts w:eastAsia="Times New Roman" w:cs="Times New Roman" w:ascii="Times New Roman" w:hAnsi="Times New Roman"/>
          <w:sz w:val="28"/>
          <w:szCs w:val="28"/>
          <w:lang w:eastAsia="ru-RU"/>
        </w:rPr>
        <w:t xml:space="preserve"> г.</w:t>
      </w:r>
    </w:p>
    <w:p>
      <w:pPr>
        <w:pStyle w:val="Normal"/>
        <w:spacing w:lineRule="auto" w:line="240" w:beforeAutospacing="1" w:afterAutospacing="1"/>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Обоснование значимости темы, её актуальность</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Необходимость постоянного совершенствования системы и практики образования обусловлена социальными переменами, происходящими в обществе. Вопросы повышения качества обучаемости и уровня воспитанности личности учащегося были и остаются приоритетными в современной методике преподавания иностранного языка.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образования и внедрение новых педагогических технологий в практику обучения следует рассматривать как важнейшее условие интеллектуального, творческого и нравственного развития учащегося. Именно развитие становится ключевым словом педагогического процесса, сущностным, глубинным понятием обучения. Иностранный язык, как учебный предмет, обладает большими возможностями для создания условий культурного и личностного становления школьников. Социальный заказ общества в области обучения ИЯ выдвигает задачу развития личности учащихся, усиления гуманистического содержания обучения, более полной реализации воспитательного, образовательного и развивающего потенциала учебного предмета применительно к индивидуальности каждого ученика. Поэтому не случайно, что основной целью обучения ИЯ на современном этапе развития образования является личность учащегося, способная и желающая участвовать в межкультурной коммуникации на изучаемом языке и самостоятельно совершенствоваться в овладеваемой им иноязычной речевой деятельности.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Все больше и больше в центр педагогической теории и практики выдвигается человек. В этой связи сегодня идет переосмысление в сфере образования прежнего отношения к личности ребенка. Ребенок становится главной заботой общественных, политических организаций.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Детство само по себе  — полноценный период человеческого бытия. А это означает, что образование должно давать не только знания, которые понадобятся в будущем взрослому, но также знания, умения и навыки, способные уже сегодня помочь ребенку в решении его насущных жизненных проблем. Иными словами, школа — это не место подготовки будущих взрослых, а место, где ребенка учат жить в окружающем мире, работать с другими людьми, и, в том числе, приобретать необходимые знания. Чтобы добиться этого, обучение должно ориентироваться на интересы и потребности учеников.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Обучение иностранному языку требует личностно-ориентированного подхода в большей степени, чем какой-либо другой учебный предмет, т.к. индивидуальной,  прежде всего,  является речь ученика. И действительно, речь ученика – это средство выражения его сугубо индивидуальных чувств, эмоций, взглядов и т.д. Можно сформулировать следующее правило: любое высказывание ученика должно быть по возможности естественно мотивированным, т.е. исходить как бы из внутреннего «я». Для достижения целей обучения, намеченных современной программой, для развития коммуникативной компетенции учащихся  необходимо,  прежде всего, общение.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Выполнение проектных заданий и участие в проекте позволяет учащимся видеть практическую пользу от изучения иностранного языка, следствием чего является повышение интереса к учебному предмету, исследовательской работе в процессе “добывания знаний” и их сознательного применения в различных иноязычных речевых ситуациях, а значит, способствует возрастанию коммуникативной компетенции учащихся, развитию их языковой личности, высокой  мотивированности обучаемых.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Обоснованная технология обучения коммуникативной компетенции (языковой, речевой, социокультурной, компенсаторной, учебной), которая является главным условием развития межкультурной коммуникации в целом. Данная технология предусматривает временную и структурную завершенность проекта, а именно наличие четкого алгоритма выполнения последовательных действий.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Язык должен быть средством общения и проектная работа раскрывает учащимся большие возможности для пользования языком с целью его совершенствования.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Следовательно, в процессе активной мыслительной иноязычной речевой деятельности при проектной работе возникают различного рода связи между иностранным языком и собственным миром учащегося, что способствует развитию коммуникативной компетенции.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при традиционном подходе учащимися приходится неоднократно сталкиваться с трудностями в выполнении заданий, требующих ассоциаций со знаниями, усвоенными ранее, то по проектной методике учащиеся освобождаются в большей части от таких трудностей, так как в процессе разработки проекта собственная заинтересованность учащегося, его внутренние мотивы, стремление проявить свои творческие способности, заставляющие активно мыслить, рассуждать над проблемой, раскрывает в его памяти необыкновенные речевые ресурсы, которые он использует в новой сложившейся ситуации. В большинстве методических пособий указывается, что межпредметные связи в проектной работе способствуют развитию у учащихся познавательной активности, воображения, самодисциплины, навыков совместных действий и умение вести исследовательскую работу.</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процессе выполнения проектной работы успешно реализуется принцип “успеха”, который предполагает ориентацию всего учебного процесса на учащегося: на его интересы, жизненный опыт и индивидуальные способности. Следовательно, организация любого учебного проекта предполагает организацию творческой деятельности учащихся, что является главным условием становления личности.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Задача, стоящая перед школой, заключается в первую очередь во внедрении и эффективном использовании новых педагогических технологий, какой является проектная методика. В условиях всё ещё существующей классно-урочной системы занятий проектная методика наиболее легко вписывается в учебный процесс и может не затрагивать содержания обучения, которое определено образовательным стандартом для базового уровня;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это технология, которая позволяет при интеграции ее в реальный учебно-воспитательный процесс успешнее достигать поставленные государственным стандартом образования цели;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это истинно педагогическая технология, гуманистическая не только по своей философской психологической сути, но в чисто нравственном аспекте. Она обеспечивает не только прочное усвоение учебного материала, но и интеллектуальное и нравственное развитие обучающийхся, их самостоятельность, доброжелательность по отношению к учителю и друг к другу, коммуникабельность, желание помочь другим.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Современные подходы к использованию метода проектов в обучении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Итак, что же представляет собой проектная методика обучения английскому языку в средней школе?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Применительно к уроку иностранного языка, 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Проектная методика основана на цикличной организации учебного процесса. Отдельный цикл рассматривается как законченный самостоятельный период обучения, направленный на решение определенной задачи в достижении общей цели овладения английским языком.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Главные цели введения в школьную практику метода проектов:</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Показать умения отдельного ученика или группы учеников использовать приобретенный в школе исследовательский опыт.</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Реализовать свой интерес к предмету исследования, приумножить знания о нем.</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Продемонстрировать уровень обученности иностранному языку.</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Подняться на более высокую ступень, образованности, развития, социальной зрелости.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Отличительная черта проектной методики - особая форма организации. Организуя работу над проектом важно соблюсти несколько условий: </w:t>
      </w:r>
    </w:p>
    <w:p>
      <w:pPr>
        <w:pStyle w:val="Normal"/>
        <w:numPr>
          <w:ilvl w:val="0"/>
          <w:numId w:val="1"/>
        </w:numPr>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Тематика может быть связана как со страной изучаемого языка,  так и со страной проживания, учащиеся ориентированы на сопоставление и сравнение событий, явлений, фактов из истории и жизни людей разных стран. </w:t>
      </w:r>
    </w:p>
    <w:p>
      <w:pPr>
        <w:pStyle w:val="Normal"/>
        <w:numPr>
          <w:ilvl w:val="0"/>
          <w:numId w:val="1"/>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Проблема, предлагаемая ученикам, формулируется так, чтобы ориентировать учеников на привлечение фактов из смежных областей знаний и разнообразных источников информации. </w:t>
      </w:r>
    </w:p>
    <w:p>
      <w:pPr>
        <w:pStyle w:val="Normal"/>
        <w:numPr>
          <w:ilvl w:val="0"/>
          <w:numId w:val="1"/>
        </w:numPr>
        <w:spacing w:lineRule="auto" w:line="240" w:before="0"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Необходимо вовлечь в работу всех учащихся класса, предложив каждому задания с учетом уровня его языковой подготовки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Необходимыми требованиями к использованию проектной методики при обучении ИЯ являются: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наличие личностно- значимой в исследовательском, творческом плане проблемы (задачи, требующей интегрированного знания, поиска для ее решения): исследования истории возникновения различных праздников в англоговорящих странах St. Patrick’s Day, Thanksgiving Day, Halloween, Christmas, Mother’s Day и т.д.; организация путешествий в разные страны; проблема семьи; проблема свободного времени у молодежи; проблема обустройства дома; проблема отношений между поколениями и т.п.;</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практическая, теоретическая значимость предполагаемых результатов (например, совместный выпуск газеты, альманаха с репортажем с места событий; программа туристического маршрута; план обустройства дома, парка; планировка и обустройство квартиры и т.д.;</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самостоятельная (индивидуальная, парная, групповая) деятельность учащихся на уроке или во внеурочное время;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структурирование содержательной части проекта (с указанием поэтапных результатов и распределением ролей);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использование исследовательских методов, предусматривающих определенную последовательность действий (алгоритм проведения проектной деятельности)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выдвижение гипотезы их решения;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обсуждение методов исследования (статистических, экспериментальных, наблюдений и пр.);</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обсуждение способов формирования конечных результатов (презентаций, защиты, творческих отчетов, просмотров и т.д.);</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сбор, систематизация и анализ полученных данных;</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подведение итогов, оформление результатов, их презентация;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выводы, выдвижение новых проблем исследования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В проектной методике используются все лучшие идеи, выработанные традиционной и современной методикой преподавания английского языка. К ним относятся, прежде всего, разнообразие, проблемность, учение с удовольствием.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Разнообразие, как необходимая черта любого хорошего обучения, способствует поддержанию интереса к учебе - это и разнообразие тем, типов текстов (диалоги, монологи, письма, настольные игры, описания, инструкции и т.п.),  и разнообразие форм учебной деятельности (индивидуальная, парная, групповая работа, работа в командах), и разнообразие типов упражнений.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Проблемность означает, что учащиеся используют язык как для выполнения заданий, которые характеризуются новизной результата, так и новыми способами его достижения. Проблемы заставляют думать, и подросток обучается, думая, мысля. Имеется широкий диапазон коммуникативных заданий и проектных работ, ориентированных на решение проблем. Проблемный подход имеет место при обучении грамматике в тех случаях, когда учащийся использует ее в речь, и когда он постигает ее как систему.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Безусловно, важно, чтобы школьник учился с удовольствием. Подросток учится продуктивно и много узнает, если он учится свободно, без принуждения, испытывая радость. Развлекательность - это одна из особенностей проекта. Часто задания  могут оформляться в виде шутки, головоломки, загадки и т.п., иметь музыкальное сопровождение, шумовые эффекты, иллюстрации.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   Особое значение имеет эгофактор, т.е. возможность говорить о том, о чем школьники думают, о своих планах. При организации общения лучше применять, по возможности, такие ситуации, которые затрачивают интересы учащихся, связаны с его личным опытом, т.е. в полной мере реализовать личностно-ориентированный подход.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Новизна подхода в том, что школьникам дается возможность самим конструировать содержание общения, начиная с первого занятия по проекту.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Каждый проект соотносится с определенной темой и разрабатывается в течение нескольких уроков. Осуществляя эту работу, школьники могут, например, рассказывать и писать о собственной жизни, создавать собственный журнал, готовить макеты и т.д.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проектной методике используется весьма плодотворная идея. Наряду с вербальными средствами выражения учащиеся широко используют и другие средства: рисунки, коллажи, картинки, планы, карты, схемы, анкетные таблицы, графики и диаграммы. В фонограммах курса используются звукоподражательные средства и шумовые эффекты. Таким образом, развитие коммуникативных навыков надежно подкрепляется многообразием средств, передающих ту или иную информацию.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 данной системе обучения широко используется непроизвольное запоминание лексических средств и грамматических структур в ходе решения проблемных задач, стимулируется развитие творческого мышления, воображения. Создаются условия для свободы выражения мысли и осмысления воспринимаемого.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Подготовить, оформить и представить проект – дело гораздо более долгое, чем выполнение традиционных заданий.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помощью проектной методики на уроке можно достичь сразу нескольких целей - расширить словарный запас  детей, закрепить изученный лексико-грамматический материал, создать на уроке атмосферу праздника и украсить кабинет иностранного языка красочными работами детей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Многообразие средств выражения смысла выводит детей в свободное творчество. Это удачная по простоте методическая находка - ключ к построению проектных заданий,  где языковой элемент представлен скупо - до продвинутого уровня, где он играет ведущую роль. При этом, проектная работа, обладает уникальными возможностями для действительно коммуникативного обучения иностранному языку даже при опоре на минимальные языковой материал. </w:t>
      </w:r>
    </w:p>
    <w:p>
      <w:pPr>
        <w:pStyle w:val="Normal"/>
        <w:spacing w:lineRule="auto" w:line="240" w:beforeAutospacing="1" w:afterAutospacing="1"/>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Поэтапная разработка проектной деятельности  и  виды проектов</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При выполнении проектной работы, которая может быть представлена в устной и письменной форме, необходимо придерживаться,   следующих рекомендаций: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Во-первых, поскольку проектная работа дает возможность учащимся выражать собственные идеи, важно не слишком явно контролировать и регламентировать школьников, желательно поощрять их самостоятельность.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Во-вторых, проектные работы являются главным образом открытыми, поэтому не может быть четкого плана их выполнения. В процессе выполнения проектных заданий можно вводить и некоторый дополнительный материал.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В-третьих, большинство проектов может выполняться отдельными учащимися, но проект будет максимально творческим, если он выполняется в группах. Это особенно важно, например, при подборе картинок для коллажей и другой работе подобного рода. Некоторые проекты выполняются самостоятельно дома, на некоторые из проектных заданий затрачивается часть урока, на другие - целый урок, поэтому в классе желательно также держать старые журналы, ножницы, клей. Третья рекомендация еще раз подчеркивает важность и эффективность учебного сотрудничества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Проект осуществляется по определенной схеме: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1. Подготовка к проекту.</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Приступая к созданию учебного проекта,  следует соблюдать ряд условий: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предварительно изучить индивидуальные способности, интересы, жизненный опыт каждого ученика;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выбрать тему проекта, сформулировать проблему, предложить учащимся идею, обсудить ее с учениками.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2. Организация участников проекта.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 Выполнение проекта.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Этот шаг связан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поделки, постеры, чертежи,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4. Презентация проекта.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Весь отработанный, оформленный материал надо представить одноклассникам, защитить свой проект. Для анализа предлагаемой методики обучения важны способы выполнения и представления проекта. Так, у школьников может быть специальная тетрадь только для проектов. Проекты могут выполняться на отдельных листах и скрепляться вместе, образуя выставку, монтаж. Группы могут соревноваться друг с другом. Проектные задания тщательно градуируются, с тем, чтобы учащиеся могли выполнять их на английском языке. Поощряется вначале черновой вариант, а потом чистовик.</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5. Подведение итогов проектной работы.</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Этап проверки и оценки результатов: </w:t>
      </w:r>
    </w:p>
    <w:p>
      <w:pPr>
        <w:pStyle w:val="Normal"/>
        <w:numPr>
          <w:ilvl w:val="0"/>
          <w:numId w:val="2"/>
        </w:numPr>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анализ выполнения проекта, достигнутых результатов (успехов и неудач), </w:t>
      </w:r>
    </w:p>
    <w:p>
      <w:pPr>
        <w:pStyle w:val="Normal"/>
        <w:numPr>
          <w:ilvl w:val="0"/>
          <w:numId w:val="2"/>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анализ достижения поставленной цели, </w:t>
      </w:r>
    </w:p>
    <w:p>
      <w:pPr>
        <w:pStyle w:val="Normal"/>
        <w:numPr>
          <w:ilvl w:val="0"/>
          <w:numId w:val="2"/>
        </w:numPr>
        <w:spacing w:lineRule="auto" w:line="240" w:before="0"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оценка результатов, выявление новых проблем, коллективный самоанализ проекта и самооценка.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Важнейшую роль при организации проектной деятельности выполняет сам учитель. Деятельность преподавателя на разных этапах меняется. На подготовительном она состоит в том, чтобы инициировать идеи проекта или создать условия для появления идеи проекта, а также оказать помощь в первоначальном рамочном планировании. Таким образом, здесь преобладает регулятивно-организационная функция. На этом этапе реализации проекта преподаватель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микрогруппами и участниками проекта. То есть на данном этапе ведущей функцией учителя является консультационно-координирующая. На заключительном этапе возрастает роль контрольно-оценочной функции, поскольку учитель принимает участие в подведении итогов работы в качестве независимого эксперта. Контрольно-оценочная функция учителя заключается в оценивании проектной деятельности и подведении итогов.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Проектная работа в большинстве случаев подразумевает и этап применения результатов проектирования: учащиеся делают заключения о возможности применения полученных практических результатов в жизни своего города, страны, а также приходят к формулированию новых проблем. Преподаватель при общем руководстве проектом должен постоянно уметь «переключаться» от выполнения одной функции к другой или совмещать их. В этом заключается сложность руководства проектом. Не все преподаватели умеют или хотят отказаться от функции лидера и стать консультантом-координатором, то есть предоставить своим обучаемым реальную автономию и возможность проявления инициативы и самостоятельности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 время заключительного этапа работы над проектом особенно важно  оценивание своей работы самими учащимися.  Таким образам, обучаем детей объективно оценивать себя, предложим им таблицу самооценки:</w:t>
      </w:r>
    </w:p>
    <w:tbl>
      <w:tblPr>
        <w:tblW w:w="9355" w:type="dxa"/>
        <w:jc w:val="left"/>
        <w:tblInd w:w="0" w:type="dxa"/>
        <w:tblLayout w:type="fixed"/>
        <w:tblCellMar>
          <w:top w:w="15" w:type="dxa"/>
          <w:left w:w="15" w:type="dxa"/>
          <w:bottom w:w="15" w:type="dxa"/>
          <w:right w:w="15" w:type="dxa"/>
        </w:tblCellMar>
        <w:tblLook w:noVBand="1" w:val="04a0" w:noHBand="0" w:lastColumn="0" w:firstColumn="1" w:lastRow="0" w:firstRow="1"/>
      </w:tblPr>
      <w:tblGrid>
        <w:gridCol w:w="8619"/>
        <w:gridCol w:w="181"/>
        <w:gridCol w:w="179"/>
        <w:gridCol w:w="181"/>
        <w:gridCol w:w="195"/>
      </w:tblGrid>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Мои достижения</w:t>
            </w:r>
          </w:p>
        </w:tc>
        <w:tc>
          <w:tcPr>
            <w:tcW w:w="736" w:type="dxa"/>
            <w:gridSpan w:val="4"/>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Баллы</w:t>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Я освоил лексический материал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0 </w:t>
            </w:r>
          </w:p>
        </w:tc>
        <w:tc>
          <w:tcPr>
            <w:tcW w:w="17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w:t>
            </w:r>
          </w:p>
        </w:tc>
        <w:tc>
          <w:tcPr>
            <w:tcW w:w="195"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w:t>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 Я освоил грамматический материал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95" w:type="dxa"/>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Я могу составить монологическое высказывание по теме «…..» </w:t>
            </w:r>
          </w:p>
        </w:tc>
        <w:tc>
          <w:tcPr>
            <w:tcW w:w="181" w:type="dxa"/>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95"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 Я могу расспросить о …(составить диалог, принять участие в обсуждении проблемы по теме).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7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81" w:type="dxa"/>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 Я могу написать статью (письмо, сообщение, анонс)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7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81" w:type="dxa"/>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5"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6. Я могу понять на слух иноязычную речь (моих товарищей, аудиозаписи, видеоматериалы).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7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195" w:type="dxa"/>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619"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7. Я могу понять основную идею прочитанного печатного материала (литературный текст, газетные и журнальные статьи, объявления и т.д.) </w:t>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79" w:type="dxa"/>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195"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bl>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      В подобной таблице учащиеся указывают уровень своих достижений по теме. Такой опросный лист помогает мне качественно проанализировать положительные и отрицательные стороны изучения данной темы, чтобы избежать негативных моментов при дальнейшем планировании. Кроме того, школьникам предлагается контрольный лист, в котором они отмечают область коммуникативных умений и навыков, подлежащих дальнейшей коррекции и тренировке.</w:t>
      </w:r>
    </w:p>
    <w:tbl>
      <w:tblPr>
        <w:tblW w:w="9355" w:type="dxa"/>
        <w:jc w:val="left"/>
        <w:tblInd w:w="0" w:type="dxa"/>
        <w:tblLayout w:type="fixed"/>
        <w:tblCellMar>
          <w:top w:w="15" w:type="dxa"/>
          <w:left w:w="15" w:type="dxa"/>
          <w:bottom w:w="15" w:type="dxa"/>
          <w:right w:w="15" w:type="dxa"/>
        </w:tblCellMar>
        <w:tblLook w:noVBand="1" w:val="04a0" w:noHBand="0" w:lastColumn="0" w:firstColumn="1" w:lastRow="0" w:firstRow="1"/>
      </w:tblPr>
      <w:tblGrid>
        <w:gridCol w:w="8563"/>
        <w:gridCol w:w="331"/>
        <w:gridCol w:w="461"/>
      </w:tblGrid>
      <w:tr>
        <w:trPr/>
        <w:tc>
          <w:tcPr>
            <w:tcW w:w="8563"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Я хочу/ мне нужно…… </w:t>
            </w:r>
          </w:p>
        </w:tc>
        <w:tc>
          <w:tcPr>
            <w:tcW w:w="33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Да </w:t>
            </w:r>
          </w:p>
        </w:tc>
        <w:tc>
          <w:tcPr>
            <w:tcW w:w="46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Нет </w:t>
            </w:r>
          </w:p>
        </w:tc>
      </w:tr>
      <w:tr>
        <w:trPr/>
        <w:tc>
          <w:tcPr>
            <w:tcW w:w="8563" w:type="dxa"/>
            <w:tcBorders/>
            <w:vAlign w:val="center"/>
          </w:tcPr>
          <w:p>
            <w:pPr>
              <w:pStyle w:val="Normal"/>
              <w:widowControl w:val="false"/>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1.Я хочу/мне нужно обратить больше внимания на: </w:t>
            </w:r>
          </w:p>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a) Времена глагола b) Порядок слов c) Косвенную речь </w:t>
            </w:r>
          </w:p>
        </w:tc>
        <w:tc>
          <w:tcPr>
            <w:tcW w:w="33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46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r>
        <w:trPr/>
        <w:tc>
          <w:tcPr>
            <w:tcW w:w="8563"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2.Я хочу/мне нужно получить больше практики: а) беглого чтения для поиска нужной информации b) для полного понимания прочитанного   с) для понимания главной мысли. </w:t>
            </w:r>
          </w:p>
        </w:tc>
        <w:tc>
          <w:tcPr>
            <w:tcW w:w="33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46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r>
        <w:trPr/>
        <w:tc>
          <w:tcPr>
            <w:tcW w:w="8563" w:type="dxa"/>
            <w:tcBorders/>
            <w:vAlign w:val="center"/>
          </w:tcPr>
          <w:p>
            <w:pPr>
              <w:pStyle w:val="Normal"/>
              <w:widowControl w:val="false"/>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3.Я хочу/мне нужно a) Больше упражнений на спонтанную речь </w:t>
            </w:r>
          </w:p>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b) Употреблять речевые клише c) Научиться брать интервью </w:t>
            </w:r>
          </w:p>
        </w:tc>
        <w:tc>
          <w:tcPr>
            <w:tcW w:w="33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46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r>
        <w:trPr/>
        <w:tc>
          <w:tcPr>
            <w:tcW w:w="8563"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4.Я хочу/мне нужно а) прослушать текст несколько раз b) слушать с паузами </w:t>
            </w:r>
          </w:p>
        </w:tc>
        <w:tc>
          <w:tcPr>
            <w:tcW w:w="33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461" w:type="dxa"/>
            <w:tcBorders/>
            <w:vAlign w:val="center"/>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r>
    </w:tbl>
    <w:p>
      <w:pPr>
        <w:pStyle w:val="Normal"/>
        <w:spacing w:lineRule="auto" w:line="240" w:beforeAutospacing="1" w:afterAutospacing="1"/>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Типология проектов, их структурирование, сущностная характеристика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Рассматривая  технологию использования проектной методики при обучении ИЯ в средней школе, необходимо, прежде всего, отметить, что проекты могут быть разными и их использование в учебном процессе требует от учителя серьезной подготовительной работы. Метод проектов можно применить, как и в обычном классе в виде самостоятельной индивидуальной или групповой работы учащихся в течение различного по продолжительности времени, так и с использованием современных средств информационных технологий, в частности, компьютерных телекоммуникаций.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Разрабатывая проект вместе со своими учениками, готовясь к нему, подбирая необходимые материалы, нужно четко осознавать его особенности и соответственно планировать работу. Поэтому, приступая к работе над проектом, важно ознакомиться с их типологией.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Доминирующий в проекте метод или вид деятельности </w:t>
      </w:r>
    </w:p>
    <w:p>
      <w:pPr>
        <w:pStyle w:val="Normal"/>
        <w:numPr>
          <w:ilvl w:val="0"/>
          <w:numId w:val="3"/>
        </w:numPr>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Исследовательский - требует хорошо продуманной структуры, обозначенных целей, актуальности предмета исследования</w:t>
      </w:r>
    </w:p>
    <w:p>
      <w:pPr>
        <w:pStyle w:val="Normal"/>
        <w:numPr>
          <w:ilvl w:val="0"/>
          <w:numId w:val="3"/>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Творческий -  предполагает творческое оформление результатов, не имеет детально проработанной структуры совместной деятельности участников, которая развивается, подчиняясь конечному результату </w:t>
      </w:r>
    </w:p>
    <w:p>
      <w:pPr>
        <w:pStyle w:val="Normal"/>
        <w:numPr>
          <w:ilvl w:val="0"/>
          <w:numId w:val="3"/>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Ролево - игровой -  предполагает распределение участниками определенных ролей: литературные персонажи, выдуманные герои, имитирующие социальные или деловые отношения. Структура намечается и остается открытой до окончания работы</w:t>
      </w:r>
    </w:p>
    <w:p>
      <w:pPr>
        <w:pStyle w:val="Normal"/>
        <w:numPr>
          <w:ilvl w:val="0"/>
          <w:numId w:val="3"/>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Информационный (ознакомительно-ориентировочный) - предполагает сбор информации о каком-то объекте, явлении; ее анализ и обобщение фактов, предназначенных для широкой аудитории. Требует хорошо продуманной структуры: цель проекта (предмет информационного поиска), способы обработки информации (анализ, синтез идей, аргументированные выводы) результат информационного поиска (статья, доклад реферат), презентация </w:t>
      </w:r>
    </w:p>
    <w:p>
      <w:pPr>
        <w:pStyle w:val="Normal"/>
        <w:numPr>
          <w:ilvl w:val="0"/>
          <w:numId w:val="3"/>
        </w:numPr>
        <w:spacing w:lineRule="auto" w:line="240" w:before="0"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Предметно-ориентировочный - предполагает четко обозначенный с самого начала результат деятельности ориентированный на социальные интересы самих участников. Требует хорошо продуманной структуры, сценария всей деятельности его участников с определением функции каждого из них</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Предметно-содержательная область</w:t>
      </w:r>
    </w:p>
    <w:p>
      <w:pPr>
        <w:pStyle w:val="Normal"/>
        <w:numPr>
          <w:ilvl w:val="0"/>
          <w:numId w:val="4"/>
        </w:numPr>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Монопроект - проводится в рамках одного учебного предмета. При этом выбираются наиболее сложные разделы программы (в курсе ИЯ это темы, связанные со страноведческой, социальной, исторической тематикой). Требует тщательной структуризации по урокам с четким обозначением целей, задач проекта, тех знаний, умений, которые ученики в результате должны приобрести</w:t>
      </w:r>
    </w:p>
    <w:p>
      <w:pPr>
        <w:pStyle w:val="Normal"/>
        <w:numPr>
          <w:ilvl w:val="0"/>
          <w:numId w:val="4"/>
        </w:numPr>
        <w:spacing w:lineRule="auto" w:line="240" w:before="0"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Межпредметный - выполняется, как правило, во внеурочное время. Требует очень квалифицированной координации со стороны специалистов, слаженной работы многих творческих групп, хорошо проработанной формы промежуточных и итоговой презентаций Межпредметные проекты требуют привлечение интегрированного знания, в большей степени способствуют диалогу культур</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Как показывает данная типология, каждый тип проекта имеет тот или иной вид координации, сроки исполнения, этапность, количество участников. Поэтому, разрабатывая проект, надо иметь в виду признаки и характерные особенности каждого из них. В реальной практике чаще всего приходится иметь дело со смешанными типами проектов, в которых имеются признаки исследовательских и творческих проектов, проектно-ориентированных и ролево-игровых.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Характер организации проекта в большой степени также зависит как от типа проекта, так и от его темы (содержания), условий проведения. Если это исследовательский проект, то он, непременно включает этапность проведения, причем успех всего проекта во многом зависит от правильно организованной работы на отдельных этапах. Поэтому необходимо отслеживать деятельность учащихся поэтапно, оценивая ее шаг за шагом. При поэтапном оценивании необходимо использовать разнообразные формы поощрения: «Все правильно, продолжайте», или «Надо бы остановиться и подумать». В ролево-игровых проектах, предусматривающих соревновательный характер, может использоваться балльная система. В творческих проектах часто бывает невозможно оценить промежуточные результаты, но отслеживать работу необходимо, чтобы вовремя прийти на помощь, если это потребуется.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Проект – это решение, исследование определенной проблемы, его практическая или теоретическая реализация. Проектная деятельность учащихся подчинена определенному алгоритму и является сложной, состоящей из нескольких этапов творческой, исследовательской работы. Этим проектная методика отличается от работы над темой, в которой часто достаточно просто усвоить новый материал по теме; от ролевой игры, дискуссии и т.п., в которых роли распределяются в групповой работе для осуществления следующего методического замысла: лучшего усвоения материала, стимулирования интереса, мотивации познавательной деятельности учащихся. Все указанные методические цели могут присутствовать и при использовании проектной методики, но, кроме всего прочего, ей обязательно присуще исследование проблемы, творческая поисковая деятельность, воплощенная в каком-либо конкретном продукте.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Однако работа над проектом содержит определенные трудности. Не всегда учащиеся готовы или способны осуществить проектную деятельность на ИЯ: вести дискуссию, обсуждать организационные вопросы, излагать ход мыслей и т.д. Неизбежны и языковые ошибки, так как часть дополнительной информации незнакома учащимся и вызывает определенные языковые трудности. Поэтому повторение и обобщение необходимого грамматического и лексического материала должны предшествовать разработке проектов, а сами проекты целесообразно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Выполнение проектных заданий и участие в проекте позволяет учащимся видеть практическую пользу от изучения ИЯ, следствием чего является повышения интереса к учебному предмету, исследовательской работе в процессе «добывания знаний» и их сознательного применения в различных иноязычных речевых ситуациях, а значит, способствует возрастанию коммуникативной компетенции учащихся, развитию их языковой личности, высокой мотивированности обучаемых.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Результативность проектной работы зависит от множества факторов, которые должны отслеживаться учителем при планировании того или иного проекта. Знание основных особенностей типологии проекта является необходимым условием успешной реализации проекта, а значит осуществление продуктивной иноязычной речевой деятельности учащихся в процессе обучения ИЯ. Количество шагов – этапов от принятия идеи проекта до его презентации зависит от его сложности.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Начало проектной деятельности школьников обычно очень простое – то, что имеет непосредственное значение для каждого из них, например «Знакомство», «Мой друг», «Занимательный алфавит», «Мой питомец», «Путеводитель по стране изучаемого языка», включая, такие простейшие как «Генеалогическое древо» (Family Tree), («Школа будущего или «Экскурсия по школе»), «Дом моей мечты» и другие. (2-6 классы). У детей  должно создаться  впечатление, что английский язык - это развлечение, цвет, деятельность, удовольствие.  Кабинет обычно превращается в мастерскую – дети приносят клей, бумагу, цветные карандаши, ножницы,  особенно, когда мы делаем  какие-либо практические проекты  из серии «Мы мастерим». Незаметно для себя, начинаем говорить по-английски, склеивая, вырезая необходимые атрибуты.</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Одна из современных  и увлекательных форм  работы – составление различных коллажей: например: «Я и мои родители», «Мы и музыка», «Сохраним нашу природу». С удовольствием ребята выполняют и такие проекты, как ролевые и игровые: это инсценировка сказок и песен. Ролевая игра имеет большое значение для развития личности школьника: принимая на себя различные роли, он сопереживает, начинает ориентироваться в отношениях между людьми, проявляет заложенные в нем творческие возможности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характеру конечного продукта проектной деятельности,  используются  следующие виды проектов в области изучения иностранного языка: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Игровые – ролевые проекты, например, разыгрывание фрагментов урока в школе (программы практики устной речи, грамматики, фонетики),  драматизация пьесы (программы практики устной речи, детской литературы страны изучаемого языка).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Информативно-исследовательские проекты, например, «Изучение региона какой-либо страны», «Путеводитель по стране изучаемого языка» включены в программу по страноведению, например в 7-9 классе по теме «Великобритания» или «Америка».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Сценарные проекты  - сценарий внеклассного мероприятия для школы или отдельного класса («Праздник Английского Алфавита» 2 класс)</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Творческие работы – свободное литературное сочинение, литературный перевод произведения на родной язык, творческое размышление на тему  и т.д.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Издательские проекты – стенгазеты, материалы для стендов.</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Проекты предполагают активизацию учащихся: они должны писать, вырезать, наклеивать, рыться в справочниках, разговаривать с другими людьми, искать фотографии и рисунки. И, наконец, учащиеся с разным уровнем языковой подготовки могут участвовать в проектной работе в соответствии со своими возможностями. Например, ученик, который недостаточно хорошо говорит по-английски, может прекрасно рисовать.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Основной задачей образования становится актуальное исследование окружающей жизни. Учитель и ученики идут этим путем вместе, от проекта к проекту. Проект, который исполняют ученики, должен вызывать в них энтузиазм, увлекать их, идти от сердца. Любое действие, выполняемое индивидуально, в группе, при поддержке учителя или других людей, дети должны самостоятельно спланировать, выполнить, проанализировать и оценить.</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Сообщая другим о себе и окружающем мире по-английски, учащиеся открывают для себя ценность английского языка как языка международного общения. Они могут оказаться в ситуации, где им потребуется описать свою семью или город иностранцам, и проектная работа готовит их к этому.</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основном большинство проектов выполняются в ходе итоговых уроков, когда по результатам его выполнения,  оценивается усвоение учащимися определенного учебного материала.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Совместная работа над подготовкой проекта – это  прекрасная возможность дать каждому участнику шанс проявить свою творческую индивидуальность, ненавязчиво обучая его важному жизненному навыку: умению работать в команде. Лучше,  когда участвуют все. </w:t>
      </w:r>
    </w:p>
    <w:p>
      <w:pPr>
        <w:pStyle w:val="Normal"/>
        <w:spacing w:lineRule="auto" w:line="240" w:beforeAutospacing="1" w:afterAutospacing="1"/>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Использование метода проектов в начальной школе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Исходя из требований, которым должны отвечать современные методы обучения младших школьников иностранному языку, а именно затрагивать личность ребенка, вовлекать в учебный процесс все его чувства, эмоции, ощущения, делать ребенка активным действующим лицом в учебном процессе, дать возможность детям активно взаимодействовать друг с другом, предусматривать все возможные формы работы в классе и др., можно начать использовать метод проектов и в начальной школе. В качестве примера творческих проектов, предлагаемых на 1-м году обучения, можно  привести следующие: </w:t>
      </w:r>
    </w:p>
    <w:p>
      <w:pPr>
        <w:pStyle w:val="Normal"/>
        <w:numPr>
          <w:ilvl w:val="0"/>
          <w:numId w:val="5"/>
        </w:numPr>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Изготовление именных значков (Making name badges) по теме “Hello”. Детям предлагается вырезать значок из картона в форме круга или прямоугольника и написать “Hello, I’m …” в центре. Также предлагается украсить его своим портретом и в дальнейшем прикрепить к дневнику, тетради по предмету или плакату, висящему в классе; </w:t>
      </w:r>
    </w:p>
    <w:p>
      <w:pPr>
        <w:pStyle w:val="Normal"/>
        <w:numPr>
          <w:ilvl w:val="0"/>
          <w:numId w:val="5"/>
        </w:numPr>
        <w:spacing w:lineRule="auto" w:line="240" w:before="0"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Изготовление поздравительной открытки ко дню рождения (Making a birthday card), которую предлагается подписать и подарить другу или родственнику, у которого в ближайшее время день рождения.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Как видим, целью этих работ является изготовление полезных предметов, которые могут быть использованы в реальной жизни. Кроме того, продукт проекта младшие школьники могут использовать для игры. Например</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проект</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Изображение</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силуэта</w:t>
      </w:r>
      <w:r>
        <w:rPr>
          <w:rFonts w:eastAsia="Times New Roman" w:cs="Times New Roman" w:ascii="Times New Roman" w:hAnsi="Times New Roman"/>
          <w:sz w:val="24"/>
          <w:szCs w:val="24"/>
          <w:lang w:val="en-US" w:eastAsia="ru-RU"/>
        </w:rPr>
        <w:t xml:space="preserve">” (“Making a silhouette of yourself”) </w:t>
      </w:r>
      <w:r>
        <w:rPr>
          <w:rFonts w:eastAsia="Times New Roman" w:cs="Times New Roman" w:ascii="Times New Roman" w:hAnsi="Times New Roman"/>
          <w:sz w:val="24"/>
          <w:szCs w:val="24"/>
          <w:lang w:eastAsia="ru-RU"/>
        </w:rPr>
        <w:t>по</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теме</w:t>
      </w:r>
      <w:r>
        <w:rPr>
          <w:rFonts w:eastAsia="Times New Roman" w:cs="Times New Roman" w:ascii="Times New Roman" w:hAnsi="Times New Roman"/>
          <w:sz w:val="24"/>
          <w:szCs w:val="24"/>
          <w:lang w:val="en-US" w:eastAsia="ru-RU"/>
        </w:rPr>
        <w:t xml:space="preserve"> “Family and friends”. </w:t>
      </w:r>
      <w:r>
        <w:rPr>
          <w:rFonts w:eastAsia="Times New Roman" w:cs="Times New Roman" w:ascii="Times New Roman" w:hAnsi="Times New Roman"/>
          <w:sz w:val="24"/>
          <w:szCs w:val="24"/>
          <w:lang w:eastAsia="ru-RU"/>
        </w:rPr>
        <w:t xml:space="preserve">Эту работу ребятам предлагается выполнить в парах. Сначала выбирается пара, которая демонстрирует изображение силуэта в профиль, при этом ребята поочередно меняются ролями. Затем дети вырезают каждый свой силуэт и вывешивают в классе, сопровождая подписью — вопросом “Who’s this?” Далее школьникам предлагается отгадать кому принадлежит силуэт. Выполняя работу, дети учатся сотрудничать и развивают умение взаимодействовать друг с другом.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Что касается исследовательских проектов, то на 1-м году обучения они могут быть следующие.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Детям дается задание проинтервьюировать друг друга по цепочке по теме “Дни рождения” (“Birthdays”) с последующим заполнением таблицы. После получения ответа на вопрос “When is your birthday?” дети записывают имена опрошенных в соответствующем секторе таблицы (“Кусочек пирога”). Позже подводятся итоги: сколько ребят празднуют день рождения в каждом месяце года.</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Младшие школьники могут также провести исследование о вкусах и предпочтениях в еде по теме “Food”, выполняя групповой проект. В результате опроса ребята заполняют таблицу (можно в виде тарелки). Роль учителя — убедиться, что названия продуктов ученикам знакомы, в последующем следить за работой, не прерывая, а только корректируя правильность произношения и интонацию вопросов. По окончании работы подводятся итоги. Графическое оформление и дизайн таблиц для внесения статистических данных должны учитывать возрастные особенности учеников. Таблица должна привлекать внимание детей, помогать сохранить в памяти смысл того, что нужно воспринимать и вызывать желание работать. Подобные проекты развивают у младших школьников поисковые умения (умение запрашивать информацию, выдвигать гипотезы, устанавливать причинно-следственные связи).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Когда дети становятся старше, задания в рамках проекта для них следует усложнять. Очень удачный вариант — введение межкультурного компонента. Например, на 3-ем году обучения младшие школьники могут выполнить творческую проектную работу “My calendar”. Суть его состоит в составлении календаря основных праздников. Предварительно дети изучают информацию о праздниках, значимых для английских школьников и вносят их в 1-ю колонку, а во вторую вносят информацию о праздниках в своей стране. Можно дать ребятам возможность украсить календарь рисунками и иллюстрациями символов этих праздников. Таким образом, мы развиваем в детях такую важную компетенцию как межкультурную. Кроме того, давая возможность школьникам постепенно знакомиться с реальной жизнью их зарубежных сверстников и позволяя сравнивать со своей, мы, тем самым, развиваем в них толерантность, культурную грамотность и способствуем развитию диалогичной личности.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Например, изучая досуговую деятельность английских сверстников, ребята могут изготовить большую карту Великобритании и прикрепить принесенные картинки, фотографии, вырезки, сувениры к различным участкам на карте. Также дети могут принести собственные фотографии и провести демонстрацию своей досуговой деятельности на основе карты своего региона.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Примерами творческих проектов на 2-м и 3-м году обучения также могут быть “Планирование уголка английского языка” (по теме “My classroom”), где им предлагается принести различные предметы (книги, сувениры, продукты с наклейками на английском языке) и представить их в классе. И еще один вариант творческого проекта для данной возрастной группы - составление меню для идеального ресторана, где готовят свою любимую еду: 1) закуски (Starter), 2) основное блюдо (Main course), 3) десерт (Dessert), 4) напитки (Drinks) Кроме того, ресторану нужно дать название.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Что касается исследовательских проектов, то их задача на 2-м, 3-м году обучения усложняется. Например, в рамках темы “Our class” (наш класс) дети изучают количественный состав класса по разным признакам: 1) девочки и мальчики, 2) цвет волос, 3) цвет глаз, 4) любимые цвета. Для подсчета результатов выбирается  помощник. Таким образом, закладываются навыки обработки статистического материала.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3-м году обучения целесообразно развивать такие коммуникативные навыки как умение вести дискуссию и отстаивать свою точку зрения, кроме того, параллельно нужно развивать презентационные навыки, такие как навыки монологической речи, умение уверенно держать себя во время выступления. Кроме того, дети учатся оценивать работы своих товарищей. В этой связи примечателен следующий проект: детям, работающим в группах, предлагается прорекламировать новый вид детского развлекательного журнала (“Kid’s Magazine”). Предлагаются различные разделы журнала (playing, clothes, hobby, cooking, health). Затем дети выбирают разделы журнала, над каким будут работать, отдельный лист бумаги, карандаши фломастеры, предлагается написать краткое сообщение по теме раздела, а также сделать несколько простых иллюстраций. По окончании предлагается определить лучшую работу, аргументируя свой выбор.</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Как мы видим, продуктами проектов в начальной школе могут быть реклама, игра, отчет результатов исследования, выставка, а также изготовленные предметы, которые находят практическое применение в реальной жизни.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Подводя итог вышесказанному, можно  подчеркнуть следующее. Организуя проектную деятельность в начальной школе необходимо учитывать, что: </w:t>
      </w:r>
    </w:p>
    <w:p>
      <w:pPr>
        <w:pStyle w:val="Normal"/>
        <w:numPr>
          <w:ilvl w:val="0"/>
          <w:numId w:val="6"/>
        </w:numPr>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Существуют возрастные и психологические особенности детей. </w:t>
      </w:r>
    </w:p>
    <w:p>
      <w:pPr>
        <w:pStyle w:val="Normal"/>
        <w:numPr>
          <w:ilvl w:val="0"/>
          <w:numId w:val="6"/>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Работа над проектами должна быть систематической и сбалансированной по количеству в рамках темы и типам в зависимости от доминирующей деятельности учащегося. </w:t>
      </w:r>
    </w:p>
    <w:p>
      <w:pPr>
        <w:pStyle w:val="Normal"/>
        <w:numPr>
          <w:ilvl w:val="0"/>
          <w:numId w:val="6"/>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Задания должны усложняться в зависимости от возраста. </w:t>
      </w:r>
    </w:p>
    <w:p>
      <w:pPr>
        <w:pStyle w:val="Normal"/>
        <w:numPr>
          <w:ilvl w:val="0"/>
          <w:numId w:val="6"/>
        </w:numPr>
        <w:spacing w:lineRule="auto" w:line="240" w:before="0"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Обязательно включение межкультурного компонента.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 целом же работа над проектами на начальном этапе обучения позволяет ребятам прийти в среднюю школу подготовленными к более серьезной работе над долгосрочными проектами. Кроме того, проектную деятельность действительно можно считать хорошей подготовкой к любой профессиональной деятельности, т.к. будучи младшими школьниками, ребята уже имеют возможность почувствовать себя в роли менеджера, создателя рекламы, дизайнера. Ну и, наконец, спектр общеучебных умений и навыков, которые мы развиваем, и о которых было сказано выше, позволит будущим выпускникам стать самодостаточными, востребованными и успешными.</w:t>
      </w:r>
    </w:p>
    <w:p>
      <w:pPr>
        <w:pStyle w:val="Normal"/>
        <w:spacing w:lineRule="auto" w:line="240" w:beforeAutospacing="1" w:afterAutospacing="1"/>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Заключение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Проектная методика является новой педагогической технологией обучения и представляет собой возможную альтернативу традиционной классно-урочной системе. Необходимость применения проектной методики в современном школьном образовании обусловлено очевидными тенденциями в образовательной системе к более полноценному развитию личности учащегося, его подготовки к реальной деятельности.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процессе анализа научно-методической литературы по проблеме был сделан вывод, что проектная методика, являясь инновационной технологией, соотносится с основными задачами современного школьного образования: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сделать преподавание более проблемно-ориентированным;</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шире использовать рефлексивный подход в обучении (анализ, синтез идей);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стимулировать у учащихся умение формулировать собственные суждения;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усилить степень самостоятельной работы учащихся;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пересмотреть традиционную роль учителя и ученика на уроке.</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Однако решение данных задач школы является затруднительным при традиционном подходе в образовании, направленном в большей степени на усвоение и воспроизведение школьного материала, и развитие необходимых умений.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Проектная методика находит все более широкое применение при обучении учащихся иностранному языку, что обусловлено ее характерными особенностями:</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проектная методика направлена на реализацию личностного потенциала учащегося в процессе иноязычной речевой деятельности, где имеет место не субъектно-объектные отношения учителя и учащихся (как при традиционной классно-урочной системе), а субъектно-субъектные с доминирующей консультационно-координирующей функцией учителя;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 проектная методика предполагает овладение коммуникативной компетенцией при условии личностно - деятельностного подхода в процессе иноязычной речевой деятельности. Деятельностный компонент реализуется при этом двояко. С одной стороны, в проектной работе соблюдается взаимосвязь теории и практики, т.е. учащиеся в процессе творческого создания конкретного продукта (стенгазета, юмористический фотоколлаж, запись интервью, журнал, дневник), применяют определенные научные знания, собственный опыт и наиболее полно осознают их функционирование при решении различных проблем, что влечет за собой поиск все новых и новых знаний, открытие новых источников информации. С другой стороны, учащиеся в процессе проектной работы вовлечены в активную мыслительную деятельность. Коммуникативно-познавательная потребность ученика при личностно-ориентированном обучении становится внутренним мотивом его речевой деятельности, при этом язык выступает в своей главной функции – формирования и формулирования мыслей.</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Проведенное исследование показало следующие результаты: в целом проектная методика является эффективной инновационной технологией, которая значительно повышает уровень владения языковым материалом, внутреннюю мотивацию учащихся, уровень самостоятельности школьников и сплоченность коллектива, а также общее интеллектуальное развитие учащихся.</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Никто не утверждает, что проектная работа поможет решению всех проблем в обучении, но это эффективное средство от скуки. Оно способствует развитию учащихся, осознанию себя как члена группы, расширению языковых знаний. Проект- это также реальная возможность использовать знания, полученные на других уроках средствами иностранного языка. А хорошее знание языка является неотъемлемой частью современной жизни, так как это- залог успеха в профессиональной деятельности в будущем.</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Список использованной литературы</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Ариян М.А. Повышение самостоятельности учебного труда школьников при обучении иностранным языкам / Иностр. языки в школе. – 1999.                                – № 6. – С. 17-22.</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Байдурова Л.А., Шапошникова Т.В. Метод проектов при обучении учащихся  иностранным языкам / Иностр. языки в школе. – 2002.                                           – № 1. – С. 5-11.</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Бим И.Л. Некоторые актуальные проблемы современного обучения иностранным языкам / Иностр. языки в школе. – 2001. – № 4. – С. 5-8.</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Борисова Е.М. Проект на уроках немецкого языка / Иностр. языки                                       в школе. – 1998. – № 2. – С. 27-31.</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Витлин Ж.Л. Эволюция методов обучения иностранному языку в XX веке                     /Иностр. языки в школе. – 2001. – № 2. – С. 23-29.</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Зимняя И.А., Сахарова Т.Е. Проектная методика обучения английскому языку / Иностр. языки в школе. – 1991. – № 3. – С. 9-15.</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Князев М.Н. Проблемы технологии обучения иностранному языку на современном этапе. / Иностр. языки в школе. – 2001. – № 4. – С. 105-107.</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 Мартьянова Т.М. Использование проектных заданий на уроках английского языка / Иностр. языки в школе. – 1999. – № 4. – С. 19-21.</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 Нехорошева А.В. Из опыта работы по проектной методике                                                / Иностр. языки в школе. – 2002. – № 1. – С. 18-21.</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 Полат Е.С. Метод проектов на уроках иностранного языка                                                  / Иностр. языки в школе. – 2000. – № 3. – С. 3-9.</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 Соловова Е.М. Подготовка учителя иностранного языка с учетом современных тенденций обновления содержания образования                                            / Иностр. языки в школе. – 2001. – № 4. – С. 8-11.</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Тамбовкина Т.Ю. Развитие профессиональной автономии у будущих учителей иностранного языка с использованием метода проектов                                        / Иностр. языки в школе. – 2000. – № 5. – С. 63-68.</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 Теслина О.В. Проектные формы работы на уроке иностранного языка                          / Иностр. языки в школе. – 2002. – № 3. – С. 41-46.</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rsid w:val="00af1e4f"/>
    <w:pPr>
      <w:spacing w:lineRule="auto" w:line="276"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Application>LibreOffice/7.3.6.2$Linux_X86_64 LibreOffice_project/30$Build-2</Application>
  <AppVersion>15.0000</AppVersion>
  <Pages>16</Pages>
  <Words>5308</Words>
  <Characters>37430</Characters>
  <CharactersWithSpaces>43666</CharactersWithSpaces>
  <Paragraphs>218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2020-10-02T15:43:00Z</dcterms:created>
  <dc:creator>teacher</dc:creator>
  <dc:description/>
  <dc:language>ru-RU</dc:language>
  <cp:lastModifiedBy/>
  <dcterms:modified xsi:type="dcterms:W3CDTF">2024-01-12T19:57:03Z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