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05E" w:rsidRPr="00935A5C" w:rsidRDefault="00FC605E" w:rsidP="008212A6">
      <w:pPr>
        <w:spacing w:after="0"/>
        <w:jc w:val="center"/>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Муниципальное бюджетное общеобразовательное учреждение</w:t>
      </w:r>
    </w:p>
    <w:p w:rsidR="00FC605E" w:rsidRPr="00935A5C" w:rsidRDefault="00FC605E" w:rsidP="008212A6">
      <w:pPr>
        <w:spacing w:after="0"/>
        <w:jc w:val="center"/>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«Средняя общеобразовательная школа № 46» г. Калуги</w:t>
      </w:r>
    </w:p>
    <w:p w:rsidR="00FC605E" w:rsidRPr="00935A5C" w:rsidRDefault="00FC605E" w:rsidP="008212A6">
      <w:pPr>
        <w:spacing w:after="0"/>
        <w:rPr>
          <w:rFonts w:ascii="Times New Roman" w:eastAsia="Times New Roman" w:hAnsi="Times New Roman" w:cs="Times New Roman"/>
          <w:sz w:val="24"/>
          <w:szCs w:val="24"/>
          <w:lang w:eastAsia="ru-RU"/>
        </w:rPr>
      </w:pPr>
    </w:p>
    <w:p w:rsidR="00FC605E" w:rsidRPr="00935A5C" w:rsidRDefault="00FC605E" w:rsidP="008212A6">
      <w:pPr>
        <w:spacing w:after="0"/>
        <w:rPr>
          <w:rFonts w:ascii="Times New Roman" w:eastAsia="Times New Roman" w:hAnsi="Times New Roman" w:cs="Times New Roman"/>
          <w:sz w:val="24"/>
          <w:szCs w:val="24"/>
          <w:lang w:eastAsia="ru-RU"/>
        </w:rPr>
      </w:pPr>
    </w:p>
    <w:p w:rsidR="00FC605E" w:rsidRPr="00935A5C" w:rsidRDefault="00FC605E" w:rsidP="008212A6">
      <w:pPr>
        <w:spacing w:after="0"/>
        <w:rPr>
          <w:rFonts w:ascii="Times New Roman" w:eastAsia="Times New Roman" w:hAnsi="Times New Roman" w:cs="Times New Roman"/>
          <w:sz w:val="24"/>
          <w:szCs w:val="24"/>
          <w:lang w:eastAsia="ru-RU"/>
        </w:rPr>
      </w:pPr>
    </w:p>
    <w:p w:rsidR="00FC605E" w:rsidRPr="00935A5C" w:rsidRDefault="00FC605E" w:rsidP="008212A6">
      <w:pPr>
        <w:spacing w:after="0"/>
        <w:rPr>
          <w:rFonts w:ascii="Times New Roman" w:eastAsia="Times New Roman" w:hAnsi="Times New Roman" w:cs="Times New Roman"/>
          <w:sz w:val="24"/>
          <w:szCs w:val="24"/>
          <w:lang w:eastAsia="ru-RU"/>
        </w:rPr>
      </w:pPr>
    </w:p>
    <w:p w:rsidR="00FC605E" w:rsidRPr="00935A5C" w:rsidRDefault="00FC605E" w:rsidP="008212A6">
      <w:pPr>
        <w:spacing w:after="0"/>
        <w:rPr>
          <w:rFonts w:ascii="Times New Roman" w:eastAsia="Times New Roman" w:hAnsi="Times New Roman" w:cs="Times New Roman"/>
          <w:sz w:val="24"/>
          <w:szCs w:val="24"/>
          <w:lang w:eastAsia="ru-RU"/>
        </w:rPr>
      </w:pPr>
    </w:p>
    <w:p w:rsidR="00FC605E" w:rsidRPr="00935A5C" w:rsidRDefault="00FC605E" w:rsidP="008212A6">
      <w:pPr>
        <w:spacing w:after="0"/>
        <w:rPr>
          <w:rFonts w:ascii="Times New Roman" w:eastAsia="Times New Roman" w:hAnsi="Times New Roman" w:cs="Times New Roman"/>
          <w:sz w:val="24"/>
          <w:szCs w:val="24"/>
          <w:lang w:eastAsia="ru-RU"/>
        </w:rPr>
      </w:pPr>
    </w:p>
    <w:p w:rsidR="00FC605E" w:rsidRPr="00935A5C" w:rsidRDefault="00FC605E" w:rsidP="008212A6">
      <w:pPr>
        <w:tabs>
          <w:tab w:val="left" w:pos="5370"/>
        </w:tabs>
        <w:spacing w:after="0"/>
        <w:rPr>
          <w:rFonts w:ascii="Times New Roman" w:eastAsia="Times New Roman" w:hAnsi="Times New Roman" w:cs="Times New Roman"/>
          <w:sz w:val="24"/>
          <w:szCs w:val="24"/>
          <w:lang w:eastAsia="ru-RU"/>
        </w:rPr>
      </w:pPr>
    </w:p>
    <w:p w:rsidR="00FC605E" w:rsidRPr="00935A5C" w:rsidRDefault="00FC605E" w:rsidP="008212A6">
      <w:pPr>
        <w:spacing w:after="0"/>
        <w:rPr>
          <w:rFonts w:ascii="Times New Roman" w:eastAsia="Times New Roman" w:hAnsi="Times New Roman" w:cs="Times New Roman"/>
          <w:sz w:val="24"/>
          <w:szCs w:val="24"/>
          <w:lang w:eastAsia="ru-RU"/>
        </w:rPr>
      </w:pPr>
    </w:p>
    <w:p w:rsidR="00FC605E" w:rsidRPr="00935A5C" w:rsidRDefault="00FC605E" w:rsidP="008212A6">
      <w:pPr>
        <w:spacing w:after="0"/>
        <w:rPr>
          <w:rFonts w:ascii="Times New Roman" w:eastAsia="Times New Roman" w:hAnsi="Times New Roman" w:cs="Times New Roman"/>
          <w:sz w:val="24"/>
          <w:szCs w:val="24"/>
          <w:lang w:eastAsia="ru-RU"/>
        </w:rPr>
      </w:pPr>
    </w:p>
    <w:p w:rsidR="009B1842" w:rsidRPr="00935A5C" w:rsidRDefault="00DB05CC" w:rsidP="008212A6">
      <w:pPr>
        <w:jc w:val="center"/>
        <w:rPr>
          <w:rFonts w:ascii="Times New Roman" w:hAnsi="Times New Roman" w:cs="Times New Roman"/>
          <w:b/>
          <w:i/>
          <w:sz w:val="24"/>
          <w:szCs w:val="24"/>
          <w:lang w:eastAsia="ru-RU"/>
        </w:rPr>
      </w:pPr>
      <w:r w:rsidRPr="00935A5C">
        <w:rPr>
          <w:rFonts w:ascii="Times New Roman" w:eastAsia="Times New Roman" w:hAnsi="Times New Roman" w:cs="Times New Roman"/>
          <w:b/>
          <w:sz w:val="24"/>
          <w:szCs w:val="24"/>
          <w:lang w:eastAsia="ru-RU"/>
        </w:rPr>
        <w:t xml:space="preserve">Система работы по </w:t>
      </w:r>
      <w:r w:rsidR="00124748" w:rsidRPr="00935A5C">
        <w:rPr>
          <w:rFonts w:ascii="Times New Roman" w:eastAsia="Times New Roman" w:hAnsi="Times New Roman" w:cs="Times New Roman"/>
          <w:b/>
          <w:sz w:val="24"/>
          <w:szCs w:val="24"/>
          <w:lang w:eastAsia="ru-RU"/>
        </w:rPr>
        <w:t>формированию орфографической</w:t>
      </w:r>
      <w:r w:rsidR="00FC605E" w:rsidRPr="00935A5C">
        <w:rPr>
          <w:rFonts w:ascii="Times New Roman" w:eastAsia="Times New Roman" w:hAnsi="Times New Roman" w:cs="Times New Roman"/>
          <w:b/>
          <w:sz w:val="24"/>
          <w:szCs w:val="24"/>
          <w:lang w:eastAsia="ru-RU"/>
        </w:rPr>
        <w:t xml:space="preserve"> зоркости </w:t>
      </w:r>
      <w:r w:rsidR="00820C6D">
        <w:rPr>
          <w:rFonts w:ascii="Times New Roman" w:eastAsia="Times New Roman" w:hAnsi="Times New Roman" w:cs="Times New Roman"/>
          <w:b/>
          <w:sz w:val="24"/>
          <w:szCs w:val="24"/>
          <w:lang w:eastAsia="ru-RU"/>
        </w:rPr>
        <w:t xml:space="preserve">у младших школьников </w:t>
      </w:r>
      <w:r w:rsidR="00FC605E" w:rsidRPr="00935A5C">
        <w:rPr>
          <w:rFonts w:ascii="Times New Roman" w:eastAsia="Times New Roman" w:hAnsi="Times New Roman" w:cs="Times New Roman"/>
          <w:b/>
          <w:sz w:val="24"/>
          <w:szCs w:val="24"/>
          <w:lang w:eastAsia="ru-RU"/>
        </w:rPr>
        <w:t xml:space="preserve">на уроках русского языка </w:t>
      </w:r>
      <w:r w:rsidR="00124748" w:rsidRPr="00935A5C">
        <w:rPr>
          <w:rFonts w:ascii="Times New Roman" w:eastAsia="Times New Roman" w:hAnsi="Times New Roman" w:cs="Times New Roman"/>
          <w:b/>
          <w:sz w:val="24"/>
          <w:szCs w:val="24"/>
          <w:lang w:eastAsia="ru-RU"/>
        </w:rPr>
        <w:t xml:space="preserve">в </w:t>
      </w:r>
      <w:r w:rsidR="00820C6D">
        <w:rPr>
          <w:rFonts w:ascii="Times New Roman" w:eastAsia="Times New Roman" w:hAnsi="Times New Roman" w:cs="Times New Roman"/>
          <w:b/>
          <w:sz w:val="24"/>
          <w:szCs w:val="24"/>
          <w:lang w:eastAsia="ru-RU"/>
        </w:rPr>
        <w:t>соответствии с ФГОС НОО (</w:t>
      </w:r>
      <w:r w:rsidR="00F27420" w:rsidRPr="00935A5C">
        <w:rPr>
          <w:rFonts w:ascii="Times New Roman" w:eastAsia="Times New Roman" w:hAnsi="Times New Roman" w:cs="Times New Roman"/>
          <w:b/>
          <w:sz w:val="24"/>
          <w:szCs w:val="24"/>
          <w:lang w:eastAsia="ru-RU"/>
        </w:rPr>
        <w:t xml:space="preserve">в условиях </w:t>
      </w:r>
      <w:r w:rsidR="009B1842" w:rsidRPr="00935A5C">
        <w:rPr>
          <w:rFonts w:ascii="Times New Roman" w:hAnsi="Times New Roman" w:cs="Times New Roman"/>
          <w:b/>
          <w:sz w:val="24"/>
          <w:szCs w:val="24"/>
          <w:lang w:eastAsia="ru-RU"/>
        </w:rPr>
        <w:t>организации системно-деятельностного обучения</w:t>
      </w:r>
      <w:r w:rsidR="00820C6D">
        <w:rPr>
          <w:rFonts w:ascii="Times New Roman" w:hAnsi="Times New Roman" w:cs="Times New Roman"/>
          <w:b/>
          <w:sz w:val="24"/>
          <w:szCs w:val="24"/>
          <w:lang w:eastAsia="ru-RU"/>
        </w:rPr>
        <w:t>)</w:t>
      </w:r>
      <w:r w:rsidR="009B1842" w:rsidRPr="00935A5C">
        <w:rPr>
          <w:rFonts w:ascii="Times New Roman" w:hAnsi="Times New Roman" w:cs="Times New Roman"/>
          <w:b/>
          <w:sz w:val="24"/>
          <w:szCs w:val="24"/>
          <w:lang w:eastAsia="ru-RU"/>
        </w:rPr>
        <w:t>.</w:t>
      </w:r>
    </w:p>
    <w:p w:rsidR="00FC605E" w:rsidRPr="00935A5C" w:rsidRDefault="00FC605E" w:rsidP="008212A6">
      <w:pPr>
        <w:spacing w:after="0"/>
        <w:jc w:val="center"/>
        <w:rPr>
          <w:rFonts w:ascii="Times New Roman" w:eastAsia="Times New Roman" w:hAnsi="Times New Roman" w:cs="Times New Roman"/>
          <w:b/>
          <w:sz w:val="24"/>
          <w:szCs w:val="24"/>
          <w:lang w:eastAsia="ru-RU"/>
        </w:rPr>
      </w:pPr>
      <w:r w:rsidRPr="00935A5C">
        <w:rPr>
          <w:rFonts w:ascii="Times New Roman" w:eastAsia="Times New Roman" w:hAnsi="Times New Roman" w:cs="Times New Roman"/>
          <w:b/>
          <w:sz w:val="24"/>
          <w:szCs w:val="24"/>
          <w:lang w:eastAsia="ru-RU"/>
        </w:rPr>
        <w:t>Педагогический проект</w:t>
      </w:r>
    </w:p>
    <w:p w:rsidR="00FC605E" w:rsidRPr="00935A5C" w:rsidRDefault="00FC605E" w:rsidP="008212A6">
      <w:pPr>
        <w:tabs>
          <w:tab w:val="left" w:pos="5387"/>
        </w:tabs>
        <w:spacing w:after="0"/>
        <w:jc w:val="center"/>
        <w:rPr>
          <w:rFonts w:ascii="Times New Roman" w:eastAsia="Times New Roman" w:hAnsi="Times New Roman" w:cs="Times New Roman"/>
          <w:sz w:val="24"/>
          <w:szCs w:val="24"/>
          <w:lang w:eastAsia="ru-RU"/>
        </w:rPr>
      </w:pPr>
    </w:p>
    <w:p w:rsidR="00FC605E" w:rsidRPr="00935A5C" w:rsidRDefault="00124748" w:rsidP="008212A6">
      <w:pPr>
        <w:spacing w:after="0"/>
        <w:jc w:val="center"/>
        <w:rPr>
          <w:rFonts w:ascii="Times New Roman" w:eastAsia="Times New Roman" w:hAnsi="Times New Roman" w:cs="Times New Roman"/>
          <w:sz w:val="24"/>
          <w:szCs w:val="24"/>
          <w:lang w:eastAsia="ru-RU"/>
        </w:rPr>
      </w:pPr>
      <w:r w:rsidRPr="00935A5C">
        <w:rPr>
          <w:rFonts w:ascii="Times New Roman" w:eastAsia="Times New Roman" w:hAnsi="Times New Roman" w:cs="Times New Roman"/>
          <w:b/>
          <w:i/>
          <w:sz w:val="24"/>
          <w:szCs w:val="24"/>
          <w:lang w:eastAsia="ru-RU"/>
        </w:rPr>
        <w:t>Поповой Анны Игоревны</w:t>
      </w:r>
      <w:r w:rsidR="00FC605E" w:rsidRPr="00935A5C">
        <w:rPr>
          <w:rFonts w:ascii="Times New Roman" w:eastAsia="Times New Roman" w:hAnsi="Times New Roman" w:cs="Times New Roman"/>
          <w:b/>
          <w:i/>
          <w:sz w:val="24"/>
          <w:szCs w:val="24"/>
          <w:lang w:eastAsia="ru-RU"/>
        </w:rPr>
        <w:t>,</w:t>
      </w:r>
    </w:p>
    <w:p w:rsidR="00FC605E" w:rsidRPr="00935A5C" w:rsidRDefault="00FC605E" w:rsidP="008212A6">
      <w:pPr>
        <w:spacing w:after="0"/>
        <w:jc w:val="center"/>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xml:space="preserve">учителя </w:t>
      </w:r>
      <w:r w:rsidR="00124748" w:rsidRPr="00935A5C">
        <w:rPr>
          <w:rFonts w:ascii="Times New Roman" w:eastAsia="Times New Roman" w:hAnsi="Times New Roman" w:cs="Times New Roman"/>
          <w:sz w:val="24"/>
          <w:szCs w:val="24"/>
          <w:lang w:eastAsia="ru-RU"/>
        </w:rPr>
        <w:t xml:space="preserve">начальных классов </w:t>
      </w:r>
      <w:r w:rsidRPr="00935A5C">
        <w:rPr>
          <w:rFonts w:ascii="Times New Roman" w:eastAsia="Times New Roman" w:hAnsi="Times New Roman" w:cs="Times New Roman"/>
          <w:sz w:val="24"/>
          <w:szCs w:val="24"/>
          <w:lang w:eastAsia="ru-RU"/>
        </w:rPr>
        <w:t xml:space="preserve"> </w:t>
      </w:r>
    </w:p>
    <w:p w:rsidR="00FC605E" w:rsidRPr="00935A5C" w:rsidRDefault="00FC605E" w:rsidP="008212A6">
      <w:pPr>
        <w:spacing w:after="0"/>
        <w:jc w:val="center"/>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МБОУ «Средняя общеобразовательная школа № 46» г. Калуги</w:t>
      </w:r>
    </w:p>
    <w:p w:rsidR="00FC605E" w:rsidRPr="00935A5C" w:rsidRDefault="00FC605E" w:rsidP="008212A6">
      <w:pPr>
        <w:tabs>
          <w:tab w:val="left" w:pos="5387"/>
        </w:tabs>
        <w:spacing w:after="0"/>
        <w:jc w:val="center"/>
        <w:rPr>
          <w:rFonts w:ascii="Times New Roman" w:eastAsia="Times New Roman" w:hAnsi="Times New Roman" w:cs="Times New Roman"/>
          <w:sz w:val="24"/>
          <w:szCs w:val="24"/>
          <w:lang w:eastAsia="ru-RU"/>
        </w:rPr>
      </w:pPr>
    </w:p>
    <w:p w:rsidR="00FC605E" w:rsidRPr="00935A5C" w:rsidRDefault="00FC605E" w:rsidP="008212A6">
      <w:pPr>
        <w:tabs>
          <w:tab w:val="left" w:pos="5387"/>
        </w:tabs>
        <w:spacing w:after="0"/>
        <w:jc w:val="center"/>
        <w:rPr>
          <w:rFonts w:ascii="Times New Roman" w:eastAsia="Times New Roman" w:hAnsi="Times New Roman" w:cs="Times New Roman"/>
          <w:sz w:val="24"/>
          <w:szCs w:val="24"/>
          <w:lang w:eastAsia="ru-RU"/>
        </w:rPr>
      </w:pPr>
    </w:p>
    <w:p w:rsidR="00FC605E" w:rsidRPr="00935A5C" w:rsidRDefault="00FC605E" w:rsidP="008212A6">
      <w:pPr>
        <w:tabs>
          <w:tab w:val="left" w:pos="5387"/>
        </w:tabs>
        <w:spacing w:after="0"/>
        <w:jc w:val="center"/>
        <w:rPr>
          <w:rFonts w:ascii="Times New Roman" w:eastAsia="Times New Roman" w:hAnsi="Times New Roman" w:cs="Times New Roman"/>
          <w:sz w:val="24"/>
          <w:szCs w:val="24"/>
          <w:lang w:eastAsia="ru-RU"/>
        </w:rPr>
      </w:pPr>
    </w:p>
    <w:p w:rsidR="00FC605E" w:rsidRPr="00935A5C" w:rsidRDefault="00FC605E" w:rsidP="008212A6">
      <w:pPr>
        <w:tabs>
          <w:tab w:val="left" w:pos="5387"/>
        </w:tabs>
        <w:spacing w:after="0"/>
        <w:jc w:val="center"/>
        <w:rPr>
          <w:rFonts w:ascii="Times New Roman" w:eastAsia="Times New Roman" w:hAnsi="Times New Roman" w:cs="Times New Roman"/>
          <w:sz w:val="24"/>
          <w:szCs w:val="24"/>
          <w:lang w:eastAsia="ru-RU"/>
        </w:rPr>
      </w:pPr>
    </w:p>
    <w:p w:rsidR="00FC605E" w:rsidRPr="00935A5C" w:rsidRDefault="00FC605E" w:rsidP="008212A6">
      <w:pPr>
        <w:tabs>
          <w:tab w:val="left" w:pos="5387"/>
        </w:tabs>
        <w:spacing w:after="0"/>
        <w:jc w:val="center"/>
        <w:rPr>
          <w:rFonts w:ascii="Times New Roman" w:eastAsia="Times New Roman" w:hAnsi="Times New Roman" w:cs="Times New Roman"/>
          <w:sz w:val="24"/>
          <w:szCs w:val="24"/>
          <w:lang w:eastAsia="ru-RU"/>
        </w:rPr>
      </w:pPr>
    </w:p>
    <w:p w:rsidR="00FC605E" w:rsidRPr="00935A5C" w:rsidRDefault="00FC605E" w:rsidP="008212A6">
      <w:pPr>
        <w:tabs>
          <w:tab w:val="left" w:pos="5387"/>
        </w:tabs>
        <w:spacing w:after="0"/>
        <w:jc w:val="center"/>
        <w:rPr>
          <w:rFonts w:ascii="Times New Roman" w:eastAsia="Times New Roman" w:hAnsi="Times New Roman" w:cs="Times New Roman"/>
          <w:sz w:val="24"/>
          <w:szCs w:val="24"/>
          <w:lang w:eastAsia="ru-RU"/>
        </w:rPr>
      </w:pPr>
    </w:p>
    <w:p w:rsidR="00FC605E" w:rsidRPr="00935A5C" w:rsidRDefault="00FC605E" w:rsidP="008212A6">
      <w:pPr>
        <w:tabs>
          <w:tab w:val="left" w:pos="5387"/>
        </w:tabs>
        <w:spacing w:after="0"/>
        <w:jc w:val="center"/>
        <w:rPr>
          <w:rFonts w:ascii="Times New Roman" w:eastAsia="Times New Roman" w:hAnsi="Times New Roman" w:cs="Times New Roman"/>
          <w:sz w:val="24"/>
          <w:szCs w:val="24"/>
          <w:lang w:eastAsia="ru-RU"/>
        </w:rPr>
      </w:pPr>
    </w:p>
    <w:p w:rsidR="00FC605E" w:rsidRPr="00935A5C" w:rsidRDefault="00FC605E" w:rsidP="008212A6">
      <w:pPr>
        <w:tabs>
          <w:tab w:val="left" w:pos="5387"/>
        </w:tabs>
        <w:spacing w:after="0"/>
        <w:jc w:val="center"/>
        <w:rPr>
          <w:rFonts w:ascii="Times New Roman" w:eastAsia="Times New Roman" w:hAnsi="Times New Roman" w:cs="Times New Roman"/>
          <w:sz w:val="24"/>
          <w:szCs w:val="24"/>
          <w:lang w:eastAsia="ru-RU"/>
        </w:rPr>
      </w:pPr>
    </w:p>
    <w:p w:rsidR="00FC605E" w:rsidRPr="00935A5C" w:rsidRDefault="00FC605E" w:rsidP="008212A6">
      <w:pPr>
        <w:tabs>
          <w:tab w:val="left" w:pos="5387"/>
        </w:tabs>
        <w:spacing w:after="0"/>
        <w:jc w:val="center"/>
        <w:rPr>
          <w:rFonts w:ascii="Times New Roman" w:eastAsia="Times New Roman" w:hAnsi="Times New Roman" w:cs="Times New Roman"/>
          <w:sz w:val="24"/>
          <w:szCs w:val="24"/>
          <w:lang w:eastAsia="ru-RU"/>
        </w:rPr>
      </w:pPr>
    </w:p>
    <w:p w:rsidR="00FC605E" w:rsidRPr="00935A5C" w:rsidRDefault="00FC605E" w:rsidP="008212A6">
      <w:pPr>
        <w:tabs>
          <w:tab w:val="left" w:pos="5387"/>
        </w:tabs>
        <w:spacing w:after="0"/>
        <w:jc w:val="center"/>
        <w:rPr>
          <w:rFonts w:ascii="Times New Roman" w:eastAsia="Times New Roman" w:hAnsi="Times New Roman" w:cs="Times New Roman"/>
          <w:sz w:val="24"/>
          <w:szCs w:val="24"/>
          <w:lang w:eastAsia="ru-RU"/>
        </w:rPr>
      </w:pPr>
    </w:p>
    <w:p w:rsidR="00FC605E" w:rsidRPr="00935A5C" w:rsidRDefault="00FC605E" w:rsidP="008212A6">
      <w:pPr>
        <w:tabs>
          <w:tab w:val="left" w:pos="5387"/>
        </w:tabs>
        <w:spacing w:after="0"/>
        <w:jc w:val="center"/>
        <w:rPr>
          <w:rFonts w:ascii="Times New Roman" w:eastAsia="Times New Roman" w:hAnsi="Times New Roman" w:cs="Times New Roman"/>
          <w:sz w:val="24"/>
          <w:szCs w:val="24"/>
          <w:lang w:eastAsia="ru-RU"/>
        </w:rPr>
      </w:pPr>
    </w:p>
    <w:p w:rsidR="00FC605E" w:rsidRPr="00935A5C" w:rsidRDefault="00FC605E" w:rsidP="008212A6">
      <w:pPr>
        <w:tabs>
          <w:tab w:val="left" w:pos="5387"/>
        </w:tabs>
        <w:spacing w:after="0"/>
        <w:jc w:val="center"/>
        <w:rPr>
          <w:rFonts w:ascii="Times New Roman" w:eastAsia="Times New Roman" w:hAnsi="Times New Roman" w:cs="Times New Roman"/>
          <w:sz w:val="24"/>
          <w:szCs w:val="24"/>
          <w:lang w:eastAsia="ru-RU"/>
        </w:rPr>
      </w:pPr>
    </w:p>
    <w:p w:rsidR="00FC605E" w:rsidRPr="00935A5C" w:rsidRDefault="00FC605E" w:rsidP="008212A6">
      <w:pPr>
        <w:tabs>
          <w:tab w:val="left" w:pos="5387"/>
        </w:tabs>
        <w:spacing w:after="0"/>
        <w:jc w:val="center"/>
        <w:rPr>
          <w:rFonts w:ascii="Times New Roman" w:eastAsia="Times New Roman" w:hAnsi="Times New Roman" w:cs="Times New Roman"/>
          <w:sz w:val="24"/>
          <w:szCs w:val="24"/>
          <w:lang w:eastAsia="ru-RU"/>
        </w:rPr>
      </w:pPr>
    </w:p>
    <w:p w:rsidR="00FC605E" w:rsidRPr="00935A5C" w:rsidRDefault="00FC605E" w:rsidP="008212A6">
      <w:pPr>
        <w:tabs>
          <w:tab w:val="left" w:pos="5387"/>
        </w:tabs>
        <w:spacing w:after="0"/>
        <w:jc w:val="center"/>
        <w:rPr>
          <w:rFonts w:ascii="Times New Roman" w:eastAsia="Times New Roman" w:hAnsi="Times New Roman" w:cs="Times New Roman"/>
          <w:sz w:val="24"/>
          <w:szCs w:val="24"/>
          <w:lang w:eastAsia="ru-RU"/>
        </w:rPr>
      </w:pPr>
    </w:p>
    <w:p w:rsidR="00FC605E" w:rsidRPr="00935A5C" w:rsidRDefault="00FC605E" w:rsidP="008212A6">
      <w:pPr>
        <w:tabs>
          <w:tab w:val="left" w:pos="5387"/>
        </w:tabs>
        <w:spacing w:after="0"/>
        <w:jc w:val="center"/>
        <w:rPr>
          <w:rFonts w:ascii="Times New Roman" w:eastAsia="Times New Roman" w:hAnsi="Times New Roman" w:cs="Times New Roman"/>
          <w:sz w:val="24"/>
          <w:szCs w:val="24"/>
          <w:lang w:eastAsia="ru-RU"/>
        </w:rPr>
      </w:pPr>
    </w:p>
    <w:p w:rsidR="00FC605E" w:rsidRPr="00935A5C" w:rsidRDefault="00FC605E" w:rsidP="008212A6">
      <w:pPr>
        <w:tabs>
          <w:tab w:val="left" w:pos="5387"/>
        </w:tabs>
        <w:spacing w:after="0"/>
        <w:jc w:val="center"/>
        <w:rPr>
          <w:rFonts w:ascii="Times New Roman" w:eastAsia="Times New Roman" w:hAnsi="Times New Roman" w:cs="Times New Roman"/>
          <w:sz w:val="24"/>
          <w:szCs w:val="24"/>
          <w:lang w:eastAsia="ru-RU"/>
        </w:rPr>
      </w:pPr>
    </w:p>
    <w:p w:rsidR="00FC605E" w:rsidRPr="00935A5C" w:rsidRDefault="00FC605E" w:rsidP="008212A6">
      <w:pPr>
        <w:tabs>
          <w:tab w:val="left" w:pos="5387"/>
        </w:tabs>
        <w:spacing w:after="0"/>
        <w:jc w:val="center"/>
        <w:rPr>
          <w:rFonts w:ascii="Times New Roman" w:eastAsia="Times New Roman" w:hAnsi="Times New Roman" w:cs="Times New Roman"/>
          <w:sz w:val="24"/>
          <w:szCs w:val="24"/>
          <w:lang w:eastAsia="ru-RU"/>
        </w:rPr>
      </w:pPr>
    </w:p>
    <w:p w:rsidR="00FC605E" w:rsidRDefault="00FC605E" w:rsidP="008212A6">
      <w:pPr>
        <w:tabs>
          <w:tab w:val="left" w:pos="5387"/>
        </w:tabs>
        <w:spacing w:after="0"/>
        <w:jc w:val="center"/>
        <w:rPr>
          <w:rFonts w:ascii="Times New Roman" w:eastAsia="Times New Roman" w:hAnsi="Times New Roman" w:cs="Times New Roman"/>
          <w:sz w:val="24"/>
          <w:szCs w:val="24"/>
          <w:lang w:eastAsia="ru-RU"/>
        </w:rPr>
      </w:pPr>
    </w:p>
    <w:p w:rsidR="00D32DCE" w:rsidRDefault="00D32DCE" w:rsidP="008212A6">
      <w:pPr>
        <w:tabs>
          <w:tab w:val="left" w:pos="5387"/>
        </w:tabs>
        <w:spacing w:after="0"/>
        <w:jc w:val="center"/>
        <w:rPr>
          <w:rFonts w:ascii="Times New Roman" w:eastAsia="Times New Roman" w:hAnsi="Times New Roman" w:cs="Times New Roman"/>
          <w:sz w:val="24"/>
          <w:szCs w:val="24"/>
          <w:lang w:eastAsia="ru-RU"/>
        </w:rPr>
      </w:pPr>
    </w:p>
    <w:p w:rsidR="00D32DCE" w:rsidRDefault="00D32DCE" w:rsidP="008212A6">
      <w:pPr>
        <w:tabs>
          <w:tab w:val="left" w:pos="5387"/>
        </w:tabs>
        <w:spacing w:after="0"/>
        <w:jc w:val="center"/>
        <w:rPr>
          <w:rFonts w:ascii="Times New Roman" w:eastAsia="Times New Roman" w:hAnsi="Times New Roman" w:cs="Times New Roman"/>
          <w:sz w:val="24"/>
          <w:szCs w:val="24"/>
          <w:lang w:eastAsia="ru-RU"/>
        </w:rPr>
      </w:pPr>
    </w:p>
    <w:p w:rsidR="00D32DCE" w:rsidRPr="00935A5C" w:rsidRDefault="00D32DCE" w:rsidP="008212A6">
      <w:pPr>
        <w:tabs>
          <w:tab w:val="left" w:pos="5387"/>
        </w:tabs>
        <w:spacing w:after="0"/>
        <w:jc w:val="center"/>
        <w:rPr>
          <w:rFonts w:ascii="Times New Roman" w:eastAsia="Times New Roman" w:hAnsi="Times New Roman" w:cs="Times New Roman"/>
          <w:sz w:val="24"/>
          <w:szCs w:val="24"/>
          <w:lang w:eastAsia="ru-RU"/>
        </w:rPr>
      </w:pPr>
    </w:p>
    <w:p w:rsidR="00FC605E" w:rsidRPr="00935A5C" w:rsidRDefault="00FC605E" w:rsidP="008212A6">
      <w:pPr>
        <w:tabs>
          <w:tab w:val="left" w:pos="5387"/>
        </w:tabs>
        <w:spacing w:after="0"/>
        <w:jc w:val="center"/>
        <w:rPr>
          <w:rFonts w:ascii="Times New Roman" w:eastAsia="Times New Roman" w:hAnsi="Times New Roman" w:cs="Times New Roman"/>
          <w:sz w:val="24"/>
          <w:szCs w:val="24"/>
          <w:lang w:eastAsia="ru-RU"/>
        </w:rPr>
      </w:pPr>
    </w:p>
    <w:p w:rsidR="00FC605E" w:rsidRPr="00935A5C" w:rsidRDefault="00FC605E" w:rsidP="008212A6">
      <w:pPr>
        <w:tabs>
          <w:tab w:val="left" w:pos="5387"/>
        </w:tabs>
        <w:spacing w:after="0"/>
        <w:jc w:val="center"/>
        <w:rPr>
          <w:rFonts w:ascii="Times New Roman" w:eastAsia="Times New Roman" w:hAnsi="Times New Roman" w:cs="Times New Roman"/>
          <w:sz w:val="24"/>
          <w:szCs w:val="24"/>
          <w:lang w:eastAsia="ru-RU"/>
        </w:rPr>
      </w:pPr>
    </w:p>
    <w:p w:rsidR="00FC605E" w:rsidRPr="00935A5C" w:rsidRDefault="00FC605E" w:rsidP="008212A6">
      <w:pPr>
        <w:tabs>
          <w:tab w:val="left" w:pos="5387"/>
        </w:tabs>
        <w:spacing w:after="0"/>
        <w:jc w:val="center"/>
        <w:rPr>
          <w:rFonts w:ascii="Times New Roman" w:eastAsia="Times New Roman" w:hAnsi="Times New Roman" w:cs="Times New Roman"/>
          <w:sz w:val="24"/>
          <w:szCs w:val="24"/>
          <w:lang w:eastAsia="ru-RU"/>
        </w:rPr>
      </w:pPr>
    </w:p>
    <w:p w:rsidR="00FC605E" w:rsidRPr="00935A5C" w:rsidRDefault="00FC605E" w:rsidP="008212A6">
      <w:pPr>
        <w:tabs>
          <w:tab w:val="left" w:pos="5387"/>
        </w:tabs>
        <w:spacing w:after="0"/>
        <w:jc w:val="center"/>
        <w:rPr>
          <w:rFonts w:ascii="Times New Roman" w:eastAsia="Times New Roman" w:hAnsi="Times New Roman" w:cs="Times New Roman"/>
          <w:sz w:val="24"/>
          <w:szCs w:val="24"/>
          <w:lang w:eastAsia="ru-RU"/>
        </w:rPr>
      </w:pPr>
    </w:p>
    <w:p w:rsidR="00FC605E" w:rsidRPr="00935A5C" w:rsidRDefault="00FC605E" w:rsidP="008212A6">
      <w:pPr>
        <w:tabs>
          <w:tab w:val="left" w:pos="5387"/>
        </w:tabs>
        <w:spacing w:after="0"/>
        <w:jc w:val="center"/>
        <w:rPr>
          <w:rFonts w:ascii="Times New Roman" w:eastAsia="Times New Roman" w:hAnsi="Times New Roman" w:cs="Times New Roman"/>
          <w:sz w:val="24"/>
          <w:szCs w:val="24"/>
          <w:lang w:eastAsia="ru-RU"/>
        </w:rPr>
      </w:pPr>
    </w:p>
    <w:p w:rsidR="00FC605E" w:rsidRPr="00935A5C" w:rsidRDefault="00FC605E" w:rsidP="008212A6">
      <w:pPr>
        <w:tabs>
          <w:tab w:val="left" w:pos="5387"/>
        </w:tabs>
        <w:spacing w:after="0"/>
        <w:jc w:val="center"/>
        <w:rPr>
          <w:rFonts w:ascii="Times New Roman" w:eastAsia="Times New Roman" w:hAnsi="Times New Roman" w:cs="Times New Roman"/>
          <w:sz w:val="24"/>
          <w:szCs w:val="24"/>
          <w:lang w:eastAsia="ru-RU"/>
        </w:rPr>
      </w:pPr>
    </w:p>
    <w:p w:rsidR="00AE0889" w:rsidRDefault="00AE0889" w:rsidP="008212A6">
      <w:pPr>
        <w:keepNext/>
        <w:keepLines/>
        <w:spacing w:before="240" w:after="0"/>
        <w:rPr>
          <w:rFonts w:ascii="Times New Roman" w:eastAsia="Times New Roman" w:hAnsi="Times New Roman" w:cs="Times New Roman"/>
          <w:b/>
          <w:sz w:val="24"/>
          <w:szCs w:val="24"/>
          <w:lang w:eastAsia="ru-RU"/>
        </w:rPr>
      </w:pPr>
    </w:p>
    <w:p w:rsidR="00FC605E" w:rsidRPr="00935A5C" w:rsidRDefault="00FC605E" w:rsidP="008212A6">
      <w:pPr>
        <w:keepNext/>
        <w:keepLines/>
        <w:spacing w:before="240" w:after="0"/>
        <w:rPr>
          <w:rFonts w:ascii="Times New Roman" w:eastAsia="Times New Roman" w:hAnsi="Times New Roman" w:cs="Times New Roman"/>
          <w:b/>
          <w:sz w:val="24"/>
          <w:szCs w:val="24"/>
          <w:lang w:eastAsia="ru-RU"/>
        </w:rPr>
      </w:pPr>
      <w:r w:rsidRPr="00935A5C">
        <w:rPr>
          <w:rFonts w:ascii="Times New Roman" w:eastAsia="Times New Roman" w:hAnsi="Times New Roman" w:cs="Times New Roman"/>
          <w:b/>
          <w:sz w:val="24"/>
          <w:szCs w:val="24"/>
          <w:lang w:eastAsia="ru-RU"/>
        </w:rPr>
        <w:t>Оглавление</w:t>
      </w:r>
    </w:p>
    <w:p w:rsidR="00FC605E" w:rsidRPr="00935A5C" w:rsidRDefault="00FC605E" w:rsidP="008212A6">
      <w:pPr>
        <w:spacing w:after="0"/>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9115"/>
        <w:gridCol w:w="456"/>
      </w:tblGrid>
      <w:tr w:rsidR="00124748" w:rsidRPr="00935A5C" w:rsidTr="00B12443">
        <w:tc>
          <w:tcPr>
            <w:tcW w:w="9180" w:type="dxa"/>
            <w:shd w:val="clear" w:color="auto" w:fill="auto"/>
          </w:tcPr>
          <w:p w:rsidR="00FC605E" w:rsidRPr="00935A5C" w:rsidRDefault="00FC605E" w:rsidP="008212A6">
            <w:pPr>
              <w:spacing w:after="0"/>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Обоснование необходимости проекта………………………………………………………</w:t>
            </w:r>
          </w:p>
        </w:tc>
        <w:tc>
          <w:tcPr>
            <w:tcW w:w="391" w:type="dxa"/>
            <w:shd w:val="clear" w:color="auto" w:fill="auto"/>
          </w:tcPr>
          <w:p w:rsidR="00FC605E" w:rsidRPr="00935A5C" w:rsidRDefault="00FC605E" w:rsidP="008212A6">
            <w:pPr>
              <w:spacing w:after="0"/>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3</w:t>
            </w:r>
          </w:p>
        </w:tc>
      </w:tr>
      <w:tr w:rsidR="00124748" w:rsidRPr="00935A5C" w:rsidTr="00B12443">
        <w:tc>
          <w:tcPr>
            <w:tcW w:w="9180" w:type="dxa"/>
            <w:shd w:val="clear" w:color="auto" w:fill="auto"/>
          </w:tcPr>
          <w:p w:rsidR="00FC605E" w:rsidRPr="00935A5C" w:rsidRDefault="00FC605E" w:rsidP="008212A6">
            <w:pPr>
              <w:spacing w:after="0"/>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Цели и задачи проекта……………………………………………………………………….</w:t>
            </w:r>
          </w:p>
        </w:tc>
        <w:tc>
          <w:tcPr>
            <w:tcW w:w="391" w:type="dxa"/>
            <w:shd w:val="clear" w:color="auto" w:fill="auto"/>
          </w:tcPr>
          <w:p w:rsidR="00FC605E" w:rsidRPr="00935A5C" w:rsidRDefault="00FC605E" w:rsidP="008212A6">
            <w:pPr>
              <w:spacing w:after="0"/>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5</w:t>
            </w:r>
          </w:p>
        </w:tc>
      </w:tr>
      <w:tr w:rsidR="00124748" w:rsidRPr="00935A5C" w:rsidTr="00B12443">
        <w:tc>
          <w:tcPr>
            <w:tcW w:w="9180" w:type="dxa"/>
            <w:shd w:val="clear" w:color="auto" w:fill="auto"/>
          </w:tcPr>
          <w:p w:rsidR="00FC605E" w:rsidRPr="00935A5C" w:rsidRDefault="00FC605E" w:rsidP="008212A6">
            <w:pPr>
              <w:spacing w:after="0"/>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Участники проекта…………………………………………………………………………...</w:t>
            </w:r>
          </w:p>
        </w:tc>
        <w:tc>
          <w:tcPr>
            <w:tcW w:w="391" w:type="dxa"/>
            <w:shd w:val="clear" w:color="auto" w:fill="auto"/>
          </w:tcPr>
          <w:p w:rsidR="00FC605E" w:rsidRPr="00935A5C" w:rsidRDefault="00FC605E" w:rsidP="008212A6">
            <w:pPr>
              <w:spacing w:after="0"/>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6</w:t>
            </w:r>
          </w:p>
        </w:tc>
      </w:tr>
      <w:tr w:rsidR="00124748" w:rsidRPr="00935A5C" w:rsidTr="00B12443">
        <w:trPr>
          <w:trHeight w:val="293"/>
        </w:trPr>
        <w:tc>
          <w:tcPr>
            <w:tcW w:w="9180" w:type="dxa"/>
            <w:shd w:val="clear" w:color="auto" w:fill="auto"/>
          </w:tcPr>
          <w:p w:rsidR="00FC605E" w:rsidRPr="00935A5C" w:rsidRDefault="00FC605E" w:rsidP="008212A6">
            <w:pPr>
              <w:spacing w:after="0"/>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Описание проекта: стратегия и механизмы достижения поставленных целей…………..</w:t>
            </w:r>
          </w:p>
        </w:tc>
        <w:tc>
          <w:tcPr>
            <w:tcW w:w="391" w:type="dxa"/>
            <w:shd w:val="clear" w:color="auto" w:fill="auto"/>
          </w:tcPr>
          <w:p w:rsidR="00FC605E" w:rsidRPr="00935A5C" w:rsidRDefault="00FC605E" w:rsidP="008212A6">
            <w:pPr>
              <w:spacing w:after="0"/>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7</w:t>
            </w:r>
          </w:p>
        </w:tc>
      </w:tr>
      <w:tr w:rsidR="00124748" w:rsidRPr="00935A5C" w:rsidTr="00B12443">
        <w:tc>
          <w:tcPr>
            <w:tcW w:w="9180" w:type="dxa"/>
            <w:shd w:val="clear" w:color="auto" w:fill="auto"/>
          </w:tcPr>
          <w:p w:rsidR="00FC605E" w:rsidRPr="00935A5C" w:rsidRDefault="00FC605E" w:rsidP="008212A6">
            <w:pPr>
              <w:spacing w:after="0"/>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Теоретические основы личностно-ориентированного обучения…………………………</w:t>
            </w:r>
          </w:p>
        </w:tc>
        <w:tc>
          <w:tcPr>
            <w:tcW w:w="391" w:type="dxa"/>
            <w:shd w:val="clear" w:color="auto" w:fill="auto"/>
          </w:tcPr>
          <w:p w:rsidR="00FC605E" w:rsidRPr="00935A5C" w:rsidRDefault="00FC605E" w:rsidP="008212A6">
            <w:pPr>
              <w:spacing w:after="0"/>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7</w:t>
            </w:r>
          </w:p>
        </w:tc>
      </w:tr>
      <w:tr w:rsidR="00124748" w:rsidRPr="00935A5C" w:rsidTr="00B12443">
        <w:tc>
          <w:tcPr>
            <w:tcW w:w="9180" w:type="dxa"/>
            <w:shd w:val="clear" w:color="auto" w:fill="auto"/>
          </w:tcPr>
          <w:p w:rsidR="00FC605E" w:rsidRPr="00935A5C" w:rsidRDefault="00FC605E" w:rsidP="008212A6">
            <w:pPr>
              <w:spacing w:after="0"/>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Подготовительный этап……………………………………………………………………...</w:t>
            </w:r>
          </w:p>
        </w:tc>
        <w:tc>
          <w:tcPr>
            <w:tcW w:w="391" w:type="dxa"/>
            <w:shd w:val="clear" w:color="auto" w:fill="auto"/>
          </w:tcPr>
          <w:p w:rsidR="00FC605E" w:rsidRPr="00935A5C" w:rsidRDefault="00142116" w:rsidP="008212A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124748" w:rsidRPr="00935A5C" w:rsidTr="00B12443">
        <w:tc>
          <w:tcPr>
            <w:tcW w:w="9180" w:type="dxa"/>
            <w:shd w:val="clear" w:color="auto" w:fill="auto"/>
          </w:tcPr>
          <w:p w:rsidR="00FC605E" w:rsidRPr="00935A5C" w:rsidRDefault="00FC605E" w:rsidP="008212A6">
            <w:pPr>
              <w:spacing w:after="0"/>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Основной этап………………………………………………………………………………..</w:t>
            </w:r>
          </w:p>
        </w:tc>
        <w:tc>
          <w:tcPr>
            <w:tcW w:w="391" w:type="dxa"/>
            <w:shd w:val="clear" w:color="auto" w:fill="auto"/>
          </w:tcPr>
          <w:p w:rsidR="00FC605E" w:rsidRPr="00935A5C" w:rsidRDefault="00AE0889" w:rsidP="008212A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124748" w:rsidRPr="00935A5C" w:rsidTr="00B12443">
        <w:tc>
          <w:tcPr>
            <w:tcW w:w="9180" w:type="dxa"/>
            <w:shd w:val="clear" w:color="auto" w:fill="auto"/>
          </w:tcPr>
          <w:p w:rsidR="00FC605E" w:rsidRPr="00E97707" w:rsidRDefault="00E97707" w:rsidP="008212A6">
            <w:pPr>
              <w:spacing w:after="0"/>
              <w:rPr>
                <w:rFonts w:ascii="Times New Roman" w:eastAsia="Times New Roman" w:hAnsi="Times New Roman" w:cs="Times New Roman"/>
                <w:sz w:val="24"/>
                <w:szCs w:val="24"/>
                <w:lang w:eastAsia="ru-RU"/>
              </w:rPr>
            </w:pPr>
            <w:r w:rsidRPr="00E97707">
              <w:rPr>
                <w:rFonts w:ascii="Times New Roman" w:hAnsi="Times New Roman" w:cs="Times New Roman"/>
                <w:bCs/>
                <w:sz w:val="24"/>
                <w:szCs w:val="24"/>
                <w:shd w:val="clear" w:color="auto" w:fill="FFFFFF"/>
              </w:rPr>
              <w:t>Виды работ, применяемых при формировании орфографической зоркости</w:t>
            </w:r>
            <w:r w:rsidRPr="00E977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tc>
        <w:tc>
          <w:tcPr>
            <w:tcW w:w="391" w:type="dxa"/>
            <w:shd w:val="clear" w:color="auto" w:fill="auto"/>
          </w:tcPr>
          <w:p w:rsidR="00FC605E" w:rsidRPr="00935A5C" w:rsidRDefault="00AE0889" w:rsidP="008212A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124748" w:rsidRPr="00935A5C" w:rsidTr="00B12443">
        <w:tc>
          <w:tcPr>
            <w:tcW w:w="9180" w:type="dxa"/>
            <w:shd w:val="clear" w:color="auto" w:fill="auto"/>
          </w:tcPr>
          <w:p w:rsidR="00FC605E" w:rsidRPr="00935A5C" w:rsidRDefault="00FC605E" w:rsidP="008212A6">
            <w:pPr>
              <w:spacing w:after="0"/>
              <w:rPr>
                <w:rFonts w:ascii="Times New Roman" w:eastAsia="Times New Roman" w:hAnsi="Times New Roman" w:cs="Times New Roman"/>
                <w:sz w:val="24"/>
                <w:szCs w:val="24"/>
                <w:lang w:eastAsia="ru-RU"/>
              </w:rPr>
            </w:pPr>
          </w:p>
        </w:tc>
        <w:tc>
          <w:tcPr>
            <w:tcW w:w="391" w:type="dxa"/>
            <w:shd w:val="clear" w:color="auto" w:fill="auto"/>
          </w:tcPr>
          <w:p w:rsidR="00FC605E" w:rsidRPr="00935A5C" w:rsidRDefault="00FC605E" w:rsidP="008212A6">
            <w:pPr>
              <w:spacing w:after="0"/>
              <w:rPr>
                <w:rFonts w:ascii="Times New Roman" w:eastAsia="Times New Roman" w:hAnsi="Times New Roman" w:cs="Times New Roman"/>
                <w:sz w:val="24"/>
                <w:szCs w:val="24"/>
                <w:lang w:eastAsia="ru-RU"/>
              </w:rPr>
            </w:pPr>
          </w:p>
        </w:tc>
      </w:tr>
      <w:tr w:rsidR="00124748" w:rsidRPr="00935A5C" w:rsidTr="00B12443">
        <w:tc>
          <w:tcPr>
            <w:tcW w:w="9180" w:type="dxa"/>
            <w:shd w:val="clear" w:color="auto" w:fill="auto"/>
          </w:tcPr>
          <w:p w:rsidR="00FC605E" w:rsidRPr="00935A5C" w:rsidRDefault="00FC605E" w:rsidP="008212A6">
            <w:pPr>
              <w:spacing w:after="0"/>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Рабочий план реализации проекта…………………………………………………………..</w:t>
            </w:r>
          </w:p>
        </w:tc>
        <w:tc>
          <w:tcPr>
            <w:tcW w:w="391" w:type="dxa"/>
            <w:shd w:val="clear" w:color="auto" w:fill="auto"/>
          </w:tcPr>
          <w:p w:rsidR="00FC605E" w:rsidRPr="00935A5C" w:rsidRDefault="00142116" w:rsidP="008212A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E0889">
              <w:rPr>
                <w:rFonts w:ascii="Times New Roman" w:eastAsia="Times New Roman" w:hAnsi="Times New Roman" w:cs="Times New Roman"/>
                <w:sz w:val="24"/>
                <w:szCs w:val="24"/>
                <w:lang w:eastAsia="ru-RU"/>
              </w:rPr>
              <w:t>5</w:t>
            </w:r>
          </w:p>
        </w:tc>
      </w:tr>
      <w:tr w:rsidR="00124748" w:rsidRPr="00935A5C" w:rsidTr="00B12443">
        <w:tc>
          <w:tcPr>
            <w:tcW w:w="9180" w:type="dxa"/>
            <w:shd w:val="clear" w:color="auto" w:fill="auto"/>
          </w:tcPr>
          <w:p w:rsidR="00FC605E" w:rsidRPr="00935A5C" w:rsidRDefault="00FC605E" w:rsidP="008212A6">
            <w:pPr>
              <w:spacing w:after="0"/>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Прогнозируемые краткосрочные и долгосрочные результаты реализации проекта…….</w:t>
            </w:r>
          </w:p>
        </w:tc>
        <w:tc>
          <w:tcPr>
            <w:tcW w:w="391" w:type="dxa"/>
            <w:shd w:val="clear" w:color="auto" w:fill="auto"/>
          </w:tcPr>
          <w:p w:rsidR="00FC605E" w:rsidRPr="00935A5C" w:rsidRDefault="00AE0889" w:rsidP="008212A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124748" w:rsidRPr="00935A5C" w:rsidTr="00B12443">
        <w:tc>
          <w:tcPr>
            <w:tcW w:w="9180" w:type="dxa"/>
            <w:shd w:val="clear" w:color="auto" w:fill="auto"/>
          </w:tcPr>
          <w:p w:rsidR="00FC605E" w:rsidRPr="00935A5C" w:rsidRDefault="00FC605E" w:rsidP="008212A6">
            <w:pPr>
              <w:spacing w:after="0"/>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Оценка эффективности реализации проекта……………………………………………….</w:t>
            </w:r>
          </w:p>
        </w:tc>
        <w:tc>
          <w:tcPr>
            <w:tcW w:w="391" w:type="dxa"/>
            <w:shd w:val="clear" w:color="auto" w:fill="auto"/>
          </w:tcPr>
          <w:p w:rsidR="00FC605E" w:rsidRPr="00935A5C" w:rsidRDefault="00142116" w:rsidP="008212A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E0889">
              <w:rPr>
                <w:rFonts w:ascii="Times New Roman" w:eastAsia="Times New Roman" w:hAnsi="Times New Roman" w:cs="Times New Roman"/>
                <w:sz w:val="24"/>
                <w:szCs w:val="24"/>
                <w:lang w:eastAsia="ru-RU"/>
              </w:rPr>
              <w:t>8</w:t>
            </w:r>
          </w:p>
        </w:tc>
      </w:tr>
      <w:tr w:rsidR="00124748" w:rsidRPr="00935A5C" w:rsidTr="00B12443">
        <w:tc>
          <w:tcPr>
            <w:tcW w:w="9180" w:type="dxa"/>
            <w:shd w:val="clear" w:color="auto" w:fill="auto"/>
          </w:tcPr>
          <w:p w:rsidR="00FC605E" w:rsidRPr="00935A5C" w:rsidRDefault="00FC605E" w:rsidP="008212A6">
            <w:pPr>
              <w:spacing w:after="0"/>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Оценка рисков………………………………………………………………………………..</w:t>
            </w:r>
          </w:p>
        </w:tc>
        <w:tc>
          <w:tcPr>
            <w:tcW w:w="391" w:type="dxa"/>
            <w:shd w:val="clear" w:color="auto" w:fill="auto"/>
          </w:tcPr>
          <w:p w:rsidR="00FC605E" w:rsidRPr="00935A5C" w:rsidRDefault="00142116" w:rsidP="008212A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E0889">
              <w:rPr>
                <w:rFonts w:ascii="Times New Roman" w:eastAsia="Times New Roman" w:hAnsi="Times New Roman" w:cs="Times New Roman"/>
                <w:sz w:val="24"/>
                <w:szCs w:val="24"/>
                <w:lang w:eastAsia="ru-RU"/>
              </w:rPr>
              <w:t>3</w:t>
            </w:r>
          </w:p>
        </w:tc>
      </w:tr>
      <w:tr w:rsidR="00124748" w:rsidRPr="00935A5C" w:rsidTr="00B12443">
        <w:tc>
          <w:tcPr>
            <w:tcW w:w="9180" w:type="dxa"/>
            <w:shd w:val="clear" w:color="auto" w:fill="auto"/>
          </w:tcPr>
          <w:p w:rsidR="00FC605E" w:rsidRPr="00935A5C" w:rsidRDefault="00FC605E" w:rsidP="008212A6">
            <w:pPr>
              <w:spacing w:after="0"/>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Дальнейшее развитие проекта………………………………………………………………</w:t>
            </w:r>
          </w:p>
        </w:tc>
        <w:tc>
          <w:tcPr>
            <w:tcW w:w="391" w:type="dxa"/>
            <w:shd w:val="clear" w:color="auto" w:fill="auto"/>
          </w:tcPr>
          <w:p w:rsidR="00FC605E" w:rsidRPr="00935A5C" w:rsidRDefault="00142116" w:rsidP="008212A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E0889">
              <w:rPr>
                <w:rFonts w:ascii="Times New Roman" w:eastAsia="Times New Roman" w:hAnsi="Times New Roman" w:cs="Times New Roman"/>
                <w:sz w:val="24"/>
                <w:szCs w:val="24"/>
                <w:lang w:eastAsia="ru-RU"/>
              </w:rPr>
              <w:t>4</w:t>
            </w:r>
          </w:p>
        </w:tc>
      </w:tr>
      <w:tr w:rsidR="00124748" w:rsidRPr="00935A5C" w:rsidTr="00B12443">
        <w:tc>
          <w:tcPr>
            <w:tcW w:w="9180" w:type="dxa"/>
            <w:shd w:val="clear" w:color="auto" w:fill="auto"/>
          </w:tcPr>
          <w:p w:rsidR="00FC605E" w:rsidRPr="00935A5C" w:rsidRDefault="00FC605E" w:rsidP="008212A6">
            <w:pPr>
              <w:spacing w:after="0"/>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Заключение…………………………………………………………………………………...</w:t>
            </w:r>
          </w:p>
        </w:tc>
        <w:tc>
          <w:tcPr>
            <w:tcW w:w="391" w:type="dxa"/>
            <w:shd w:val="clear" w:color="auto" w:fill="auto"/>
          </w:tcPr>
          <w:p w:rsidR="00FC605E" w:rsidRPr="00935A5C" w:rsidRDefault="00142116" w:rsidP="008212A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E0889">
              <w:rPr>
                <w:rFonts w:ascii="Times New Roman" w:eastAsia="Times New Roman" w:hAnsi="Times New Roman" w:cs="Times New Roman"/>
                <w:sz w:val="24"/>
                <w:szCs w:val="24"/>
                <w:lang w:eastAsia="ru-RU"/>
              </w:rPr>
              <w:t>5</w:t>
            </w:r>
          </w:p>
        </w:tc>
      </w:tr>
      <w:tr w:rsidR="00FC605E" w:rsidRPr="00935A5C" w:rsidTr="00B12443">
        <w:tc>
          <w:tcPr>
            <w:tcW w:w="9180" w:type="dxa"/>
            <w:shd w:val="clear" w:color="auto" w:fill="auto"/>
          </w:tcPr>
          <w:p w:rsidR="00FC605E" w:rsidRPr="00935A5C" w:rsidRDefault="00FC605E" w:rsidP="008212A6">
            <w:pPr>
              <w:spacing w:after="0"/>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Список литературы и Интернет – ресурсов………………………………………………...</w:t>
            </w:r>
          </w:p>
        </w:tc>
        <w:tc>
          <w:tcPr>
            <w:tcW w:w="391" w:type="dxa"/>
            <w:shd w:val="clear" w:color="auto" w:fill="auto"/>
          </w:tcPr>
          <w:p w:rsidR="00FC605E" w:rsidRPr="00935A5C" w:rsidRDefault="00142116" w:rsidP="008212A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E0889">
              <w:rPr>
                <w:rFonts w:ascii="Times New Roman" w:eastAsia="Times New Roman" w:hAnsi="Times New Roman" w:cs="Times New Roman"/>
                <w:sz w:val="24"/>
                <w:szCs w:val="24"/>
                <w:lang w:eastAsia="ru-RU"/>
              </w:rPr>
              <w:t>6</w:t>
            </w:r>
          </w:p>
        </w:tc>
      </w:tr>
    </w:tbl>
    <w:p w:rsidR="00FC605E" w:rsidRPr="00935A5C" w:rsidRDefault="00FC605E" w:rsidP="008212A6">
      <w:pPr>
        <w:spacing w:after="0"/>
        <w:rPr>
          <w:rFonts w:ascii="Times New Roman" w:eastAsia="Times New Roman" w:hAnsi="Times New Roman" w:cs="Times New Roman"/>
          <w:sz w:val="24"/>
          <w:szCs w:val="24"/>
          <w:lang w:eastAsia="ru-RU"/>
        </w:rPr>
      </w:pPr>
    </w:p>
    <w:p w:rsidR="00FC605E" w:rsidRPr="00935A5C" w:rsidRDefault="00FC605E" w:rsidP="008212A6">
      <w:pPr>
        <w:spacing w:after="0"/>
        <w:rPr>
          <w:rFonts w:ascii="Times New Roman" w:eastAsia="Times New Roman" w:hAnsi="Times New Roman" w:cs="Times New Roman"/>
          <w:b/>
          <w:sz w:val="24"/>
          <w:szCs w:val="24"/>
          <w:lang w:eastAsia="ru-RU"/>
        </w:rPr>
      </w:pPr>
    </w:p>
    <w:p w:rsidR="00FC605E" w:rsidRPr="00935A5C" w:rsidRDefault="00FC605E" w:rsidP="008212A6">
      <w:pPr>
        <w:spacing w:after="0"/>
        <w:rPr>
          <w:rFonts w:ascii="Times New Roman" w:eastAsia="Times New Roman" w:hAnsi="Times New Roman" w:cs="Times New Roman"/>
          <w:b/>
          <w:sz w:val="24"/>
          <w:szCs w:val="24"/>
          <w:lang w:eastAsia="ru-RU"/>
        </w:rPr>
      </w:pPr>
    </w:p>
    <w:p w:rsidR="00FC605E" w:rsidRPr="00935A5C" w:rsidRDefault="00FC605E" w:rsidP="008212A6">
      <w:pPr>
        <w:spacing w:after="0"/>
        <w:rPr>
          <w:rFonts w:ascii="Times New Roman" w:eastAsia="Times New Roman" w:hAnsi="Times New Roman" w:cs="Times New Roman"/>
          <w:b/>
          <w:sz w:val="24"/>
          <w:szCs w:val="24"/>
          <w:lang w:eastAsia="ru-RU"/>
        </w:rPr>
      </w:pPr>
    </w:p>
    <w:p w:rsidR="00FC605E" w:rsidRPr="00935A5C" w:rsidRDefault="00FC605E" w:rsidP="008212A6">
      <w:pPr>
        <w:spacing w:after="0"/>
        <w:rPr>
          <w:rFonts w:ascii="Times New Roman" w:eastAsia="Times New Roman" w:hAnsi="Times New Roman" w:cs="Times New Roman"/>
          <w:b/>
          <w:sz w:val="24"/>
          <w:szCs w:val="24"/>
          <w:lang w:eastAsia="ru-RU"/>
        </w:rPr>
      </w:pPr>
    </w:p>
    <w:p w:rsidR="00FC605E" w:rsidRPr="00935A5C" w:rsidRDefault="00FC605E" w:rsidP="008212A6">
      <w:pPr>
        <w:shd w:val="clear" w:color="auto" w:fill="FFFFFF"/>
        <w:spacing w:after="0"/>
        <w:ind w:firstLine="709"/>
        <w:jc w:val="both"/>
        <w:textAlignment w:val="baseline"/>
        <w:rPr>
          <w:rFonts w:ascii="Times New Roman" w:eastAsia="Times New Roman" w:hAnsi="Times New Roman" w:cs="Times New Roman"/>
          <w:bCs/>
          <w:sz w:val="24"/>
          <w:szCs w:val="24"/>
          <w:bdr w:val="none" w:sz="0" w:space="0" w:color="auto" w:frame="1"/>
          <w:lang w:eastAsia="ru-RU"/>
        </w:rPr>
      </w:pPr>
      <w:r w:rsidRPr="00935A5C">
        <w:rPr>
          <w:rFonts w:ascii="Times New Roman" w:eastAsia="Times New Roman" w:hAnsi="Times New Roman" w:cs="Times New Roman"/>
          <w:sz w:val="24"/>
          <w:szCs w:val="24"/>
          <w:lang w:eastAsia="ru-RU"/>
        </w:rPr>
        <w:tab/>
      </w:r>
    </w:p>
    <w:p w:rsidR="00FC605E" w:rsidRPr="00935A5C" w:rsidRDefault="00FC605E" w:rsidP="008212A6">
      <w:pPr>
        <w:shd w:val="clear" w:color="auto" w:fill="FFFFFF"/>
        <w:spacing w:after="0"/>
        <w:ind w:firstLine="709"/>
        <w:jc w:val="both"/>
        <w:textAlignment w:val="baseline"/>
        <w:rPr>
          <w:rFonts w:ascii="Times New Roman" w:eastAsia="Times New Roman" w:hAnsi="Times New Roman" w:cs="Times New Roman"/>
          <w:bCs/>
          <w:sz w:val="24"/>
          <w:szCs w:val="24"/>
          <w:bdr w:val="none" w:sz="0" w:space="0" w:color="auto" w:frame="1"/>
          <w:lang w:eastAsia="ru-RU"/>
        </w:rPr>
      </w:pPr>
    </w:p>
    <w:p w:rsidR="00FC605E" w:rsidRPr="00935A5C" w:rsidRDefault="00FC605E" w:rsidP="008212A6">
      <w:pPr>
        <w:shd w:val="clear" w:color="auto" w:fill="FFFFFF"/>
        <w:spacing w:after="0"/>
        <w:ind w:firstLine="709"/>
        <w:jc w:val="both"/>
        <w:textAlignment w:val="baseline"/>
        <w:rPr>
          <w:rFonts w:ascii="Times New Roman" w:eastAsia="Times New Roman" w:hAnsi="Times New Roman" w:cs="Times New Roman"/>
          <w:bCs/>
          <w:sz w:val="24"/>
          <w:szCs w:val="24"/>
          <w:bdr w:val="none" w:sz="0" w:space="0" w:color="auto" w:frame="1"/>
          <w:lang w:eastAsia="ru-RU"/>
        </w:rPr>
      </w:pPr>
    </w:p>
    <w:p w:rsidR="00FC605E" w:rsidRPr="00935A5C" w:rsidRDefault="00FC605E" w:rsidP="008212A6">
      <w:pPr>
        <w:shd w:val="clear" w:color="auto" w:fill="FFFFFF"/>
        <w:spacing w:after="0"/>
        <w:ind w:firstLine="709"/>
        <w:jc w:val="both"/>
        <w:textAlignment w:val="baseline"/>
        <w:rPr>
          <w:rFonts w:ascii="Times New Roman" w:eastAsia="Times New Roman" w:hAnsi="Times New Roman" w:cs="Times New Roman"/>
          <w:bCs/>
          <w:sz w:val="24"/>
          <w:szCs w:val="24"/>
          <w:bdr w:val="none" w:sz="0" w:space="0" w:color="auto" w:frame="1"/>
          <w:lang w:eastAsia="ru-RU"/>
        </w:rPr>
      </w:pPr>
    </w:p>
    <w:p w:rsidR="00FC605E" w:rsidRPr="00935A5C" w:rsidRDefault="00FC605E" w:rsidP="008212A6">
      <w:pPr>
        <w:shd w:val="clear" w:color="auto" w:fill="FFFFFF"/>
        <w:spacing w:after="0"/>
        <w:ind w:firstLine="709"/>
        <w:jc w:val="both"/>
        <w:textAlignment w:val="baseline"/>
        <w:rPr>
          <w:rFonts w:ascii="Times New Roman" w:eastAsia="Times New Roman" w:hAnsi="Times New Roman" w:cs="Times New Roman"/>
          <w:bCs/>
          <w:sz w:val="24"/>
          <w:szCs w:val="24"/>
          <w:bdr w:val="none" w:sz="0" w:space="0" w:color="auto" w:frame="1"/>
          <w:lang w:eastAsia="ru-RU"/>
        </w:rPr>
      </w:pPr>
    </w:p>
    <w:p w:rsidR="00FC605E" w:rsidRPr="00935A5C" w:rsidRDefault="00FC605E" w:rsidP="008212A6">
      <w:pPr>
        <w:shd w:val="clear" w:color="auto" w:fill="FFFFFF"/>
        <w:spacing w:after="0"/>
        <w:ind w:firstLine="709"/>
        <w:jc w:val="both"/>
        <w:textAlignment w:val="baseline"/>
        <w:rPr>
          <w:rFonts w:ascii="Times New Roman" w:eastAsia="Times New Roman" w:hAnsi="Times New Roman" w:cs="Times New Roman"/>
          <w:bCs/>
          <w:sz w:val="24"/>
          <w:szCs w:val="24"/>
          <w:bdr w:val="none" w:sz="0" w:space="0" w:color="auto" w:frame="1"/>
          <w:lang w:eastAsia="ru-RU"/>
        </w:rPr>
      </w:pPr>
    </w:p>
    <w:p w:rsidR="00FC605E" w:rsidRPr="00935A5C" w:rsidRDefault="00FC605E" w:rsidP="008212A6">
      <w:pPr>
        <w:shd w:val="clear" w:color="auto" w:fill="FFFFFF"/>
        <w:spacing w:after="0"/>
        <w:ind w:firstLine="709"/>
        <w:jc w:val="both"/>
        <w:textAlignment w:val="baseline"/>
        <w:rPr>
          <w:rFonts w:ascii="Times New Roman" w:eastAsia="Times New Roman" w:hAnsi="Times New Roman" w:cs="Times New Roman"/>
          <w:bCs/>
          <w:sz w:val="24"/>
          <w:szCs w:val="24"/>
          <w:bdr w:val="none" w:sz="0" w:space="0" w:color="auto" w:frame="1"/>
          <w:lang w:eastAsia="ru-RU"/>
        </w:rPr>
      </w:pPr>
    </w:p>
    <w:p w:rsidR="00FC605E" w:rsidRPr="00935A5C" w:rsidRDefault="00FC605E" w:rsidP="008212A6">
      <w:pPr>
        <w:shd w:val="clear" w:color="auto" w:fill="FFFFFF"/>
        <w:spacing w:after="0"/>
        <w:ind w:firstLine="709"/>
        <w:jc w:val="both"/>
        <w:textAlignment w:val="baseline"/>
        <w:rPr>
          <w:rFonts w:ascii="Times New Roman" w:eastAsia="Times New Roman" w:hAnsi="Times New Roman" w:cs="Times New Roman"/>
          <w:bCs/>
          <w:sz w:val="24"/>
          <w:szCs w:val="24"/>
          <w:bdr w:val="none" w:sz="0" w:space="0" w:color="auto" w:frame="1"/>
          <w:lang w:eastAsia="ru-RU"/>
        </w:rPr>
      </w:pPr>
    </w:p>
    <w:p w:rsidR="00FC605E" w:rsidRDefault="00FC605E" w:rsidP="008212A6">
      <w:pPr>
        <w:shd w:val="clear" w:color="auto" w:fill="FFFFFF"/>
        <w:spacing w:after="0"/>
        <w:ind w:firstLine="709"/>
        <w:jc w:val="both"/>
        <w:textAlignment w:val="baseline"/>
        <w:rPr>
          <w:rFonts w:ascii="Times New Roman" w:eastAsia="Times New Roman" w:hAnsi="Times New Roman" w:cs="Times New Roman"/>
          <w:bCs/>
          <w:sz w:val="24"/>
          <w:szCs w:val="24"/>
          <w:bdr w:val="none" w:sz="0" w:space="0" w:color="auto" w:frame="1"/>
          <w:lang w:eastAsia="ru-RU"/>
        </w:rPr>
      </w:pPr>
    </w:p>
    <w:p w:rsidR="00537C00" w:rsidRDefault="00537C00" w:rsidP="008212A6">
      <w:pPr>
        <w:shd w:val="clear" w:color="auto" w:fill="FFFFFF"/>
        <w:spacing w:after="0"/>
        <w:ind w:firstLine="709"/>
        <w:jc w:val="both"/>
        <w:textAlignment w:val="baseline"/>
        <w:rPr>
          <w:rFonts w:ascii="Times New Roman" w:eastAsia="Times New Roman" w:hAnsi="Times New Roman" w:cs="Times New Roman"/>
          <w:bCs/>
          <w:sz w:val="24"/>
          <w:szCs w:val="24"/>
          <w:bdr w:val="none" w:sz="0" w:space="0" w:color="auto" w:frame="1"/>
          <w:lang w:eastAsia="ru-RU"/>
        </w:rPr>
      </w:pPr>
    </w:p>
    <w:p w:rsidR="00537C00" w:rsidRDefault="00537C00" w:rsidP="008212A6">
      <w:pPr>
        <w:shd w:val="clear" w:color="auto" w:fill="FFFFFF"/>
        <w:spacing w:after="0"/>
        <w:ind w:firstLine="709"/>
        <w:jc w:val="both"/>
        <w:textAlignment w:val="baseline"/>
        <w:rPr>
          <w:rFonts w:ascii="Times New Roman" w:eastAsia="Times New Roman" w:hAnsi="Times New Roman" w:cs="Times New Roman"/>
          <w:bCs/>
          <w:sz w:val="24"/>
          <w:szCs w:val="24"/>
          <w:bdr w:val="none" w:sz="0" w:space="0" w:color="auto" w:frame="1"/>
          <w:lang w:eastAsia="ru-RU"/>
        </w:rPr>
      </w:pPr>
    </w:p>
    <w:p w:rsidR="00537C00" w:rsidRDefault="00537C00" w:rsidP="008212A6">
      <w:pPr>
        <w:shd w:val="clear" w:color="auto" w:fill="FFFFFF"/>
        <w:spacing w:after="0"/>
        <w:ind w:firstLine="709"/>
        <w:jc w:val="both"/>
        <w:textAlignment w:val="baseline"/>
        <w:rPr>
          <w:rFonts w:ascii="Times New Roman" w:eastAsia="Times New Roman" w:hAnsi="Times New Roman" w:cs="Times New Roman"/>
          <w:bCs/>
          <w:sz w:val="24"/>
          <w:szCs w:val="24"/>
          <w:bdr w:val="none" w:sz="0" w:space="0" w:color="auto" w:frame="1"/>
          <w:lang w:eastAsia="ru-RU"/>
        </w:rPr>
      </w:pPr>
    </w:p>
    <w:p w:rsidR="00537C00" w:rsidRDefault="00537C00" w:rsidP="008212A6">
      <w:pPr>
        <w:shd w:val="clear" w:color="auto" w:fill="FFFFFF"/>
        <w:spacing w:after="0"/>
        <w:ind w:firstLine="709"/>
        <w:jc w:val="both"/>
        <w:textAlignment w:val="baseline"/>
        <w:rPr>
          <w:rFonts w:ascii="Times New Roman" w:eastAsia="Times New Roman" w:hAnsi="Times New Roman" w:cs="Times New Roman"/>
          <w:bCs/>
          <w:sz w:val="24"/>
          <w:szCs w:val="24"/>
          <w:bdr w:val="none" w:sz="0" w:space="0" w:color="auto" w:frame="1"/>
          <w:lang w:eastAsia="ru-RU"/>
        </w:rPr>
      </w:pPr>
    </w:p>
    <w:p w:rsidR="00537C00" w:rsidRDefault="00537C00" w:rsidP="008212A6">
      <w:pPr>
        <w:shd w:val="clear" w:color="auto" w:fill="FFFFFF"/>
        <w:spacing w:after="0"/>
        <w:ind w:firstLine="709"/>
        <w:jc w:val="both"/>
        <w:textAlignment w:val="baseline"/>
        <w:rPr>
          <w:rFonts w:ascii="Times New Roman" w:eastAsia="Times New Roman" w:hAnsi="Times New Roman" w:cs="Times New Roman"/>
          <w:bCs/>
          <w:sz w:val="24"/>
          <w:szCs w:val="24"/>
          <w:bdr w:val="none" w:sz="0" w:space="0" w:color="auto" w:frame="1"/>
          <w:lang w:eastAsia="ru-RU"/>
        </w:rPr>
      </w:pPr>
    </w:p>
    <w:p w:rsidR="00537C00" w:rsidRDefault="00537C00" w:rsidP="008212A6">
      <w:pPr>
        <w:shd w:val="clear" w:color="auto" w:fill="FFFFFF"/>
        <w:spacing w:after="0"/>
        <w:ind w:firstLine="709"/>
        <w:jc w:val="both"/>
        <w:textAlignment w:val="baseline"/>
        <w:rPr>
          <w:rFonts w:ascii="Times New Roman" w:eastAsia="Times New Roman" w:hAnsi="Times New Roman" w:cs="Times New Roman"/>
          <w:bCs/>
          <w:sz w:val="24"/>
          <w:szCs w:val="24"/>
          <w:bdr w:val="none" w:sz="0" w:space="0" w:color="auto" w:frame="1"/>
          <w:lang w:eastAsia="ru-RU"/>
        </w:rPr>
      </w:pPr>
    </w:p>
    <w:p w:rsidR="00537C00" w:rsidRPr="00935A5C" w:rsidRDefault="00537C00" w:rsidP="008212A6">
      <w:pPr>
        <w:shd w:val="clear" w:color="auto" w:fill="FFFFFF"/>
        <w:spacing w:after="0"/>
        <w:ind w:firstLine="709"/>
        <w:jc w:val="both"/>
        <w:textAlignment w:val="baseline"/>
        <w:rPr>
          <w:rFonts w:ascii="Times New Roman" w:eastAsia="Times New Roman" w:hAnsi="Times New Roman" w:cs="Times New Roman"/>
          <w:bCs/>
          <w:sz w:val="24"/>
          <w:szCs w:val="24"/>
          <w:bdr w:val="none" w:sz="0" w:space="0" w:color="auto" w:frame="1"/>
          <w:lang w:eastAsia="ru-RU"/>
        </w:rPr>
      </w:pPr>
    </w:p>
    <w:p w:rsidR="00FC605E" w:rsidRPr="00935A5C" w:rsidRDefault="00FC605E" w:rsidP="008212A6">
      <w:pPr>
        <w:shd w:val="clear" w:color="auto" w:fill="FFFFFF"/>
        <w:spacing w:after="0"/>
        <w:ind w:firstLine="709"/>
        <w:jc w:val="both"/>
        <w:textAlignment w:val="baseline"/>
        <w:rPr>
          <w:rFonts w:ascii="Times New Roman" w:eastAsia="Times New Roman" w:hAnsi="Times New Roman" w:cs="Times New Roman"/>
          <w:bCs/>
          <w:sz w:val="24"/>
          <w:szCs w:val="24"/>
          <w:bdr w:val="none" w:sz="0" w:space="0" w:color="auto" w:frame="1"/>
          <w:lang w:eastAsia="ru-RU"/>
        </w:rPr>
      </w:pPr>
    </w:p>
    <w:p w:rsidR="00FC605E" w:rsidRPr="00935A5C" w:rsidRDefault="00FC605E" w:rsidP="008212A6">
      <w:pPr>
        <w:shd w:val="clear" w:color="auto" w:fill="FFFFFF"/>
        <w:spacing w:after="0"/>
        <w:ind w:firstLine="709"/>
        <w:jc w:val="both"/>
        <w:textAlignment w:val="baseline"/>
        <w:rPr>
          <w:rFonts w:ascii="Times New Roman" w:eastAsia="Times New Roman" w:hAnsi="Times New Roman" w:cs="Times New Roman"/>
          <w:bCs/>
          <w:sz w:val="24"/>
          <w:szCs w:val="24"/>
          <w:bdr w:val="none" w:sz="0" w:space="0" w:color="auto" w:frame="1"/>
          <w:lang w:eastAsia="ru-RU"/>
        </w:rPr>
      </w:pPr>
    </w:p>
    <w:p w:rsidR="00D42E4B" w:rsidRPr="00935A5C" w:rsidRDefault="00D42E4B" w:rsidP="008212A6">
      <w:pPr>
        <w:shd w:val="clear" w:color="auto" w:fill="FFFFFF"/>
        <w:spacing w:after="0"/>
        <w:ind w:firstLine="709"/>
        <w:jc w:val="both"/>
        <w:textAlignment w:val="baseline"/>
        <w:rPr>
          <w:rFonts w:ascii="Times New Roman" w:eastAsia="Times New Roman" w:hAnsi="Times New Roman" w:cs="Times New Roman"/>
          <w:bCs/>
          <w:sz w:val="24"/>
          <w:szCs w:val="24"/>
          <w:bdr w:val="none" w:sz="0" w:space="0" w:color="auto" w:frame="1"/>
          <w:lang w:eastAsia="ru-RU"/>
        </w:rPr>
      </w:pPr>
    </w:p>
    <w:p w:rsidR="00FC605E" w:rsidRPr="00935A5C" w:rsidRDefault="00FC605E" w:rsidP="008212A6">
      <w:pPr>
        <w:shd w:val="clear" w:color="auto" w:fill="FFFFFF"/>
        <w:spacing w:after="0"/>
        <w:jc w:val="both"/>
        <w:textAlignment w:val="baseline"/>
        <w:rPr>
          <w:rFonts w:ascii="Times New Roman" w:eastAsia="Times New Roman" w:hAnsi="Times New Roman" w:cs="Times New Roman"/>
          <w:bCs/>
          <w:sz w:val="24"/>
          <w:szCs w:val="24"/>
          <w:bdr w:val="none" w:sz="0" w:space="0" w:color="auto" w:frame="1"/>
          <w:lang w:eastAsia="ru-RU"/>
        </w:rPr>
      </w:pPr>
    </w:p>
    <w:p w:rsidR="00451F52" w:rsidRPr="00935A5C" w:rsidRDefault="00451F52" w:rsidP="008212A6">
      <w:pPr>
        <w:spacing w:after="0"/>
        <w:rPr>
          <w:rFonts w:ascii="Times New Roman" w:eastAsia="Calibri" w:hAnsi="Times New Roman" w:cs="Times New Roman"/>
          <w:i/>
          <w:sz w:val="24"/>
          <w:szCs w:val="24"/>
        </w:rPr>
      </w:pPr>
      <w:bookmarkStart w:id="0" w:name="_Toc511908931"/>
    </w:p>
    <w:p w:rsidR="00FC605E" w:rsidRPr="00935A5C" w:rsidRDefault="00FC605E" w:rsidP="008212A6">
      <w:pPr>
        <w:spacing w:after="0"/>
        <w:jc w:val="right"/>
        <w:rPr>
          <w:rFonts w:ascii="Times New Roman" w:eastAsia="Calibri" w:hAnsi="Times New Roman" w:cs="Times New Roman"/>
          <w:i/>
          <w:sz w:val="24"/>
          <w:szCs w:val="24"/>
        </w:rPr>
      </w:pPr>
      <w:r w:rsidRPr="00935A5C">
        <w:rPr>
          <w:rFonts w:ascii="Times New Roman" w:eastAsia="Calibri" w:hAnsi="Times New Roman" w:cs="Times New Roman"/>
          <w:i/>
          <w:sz w:val="24"/>
          <w:szCs w:val="24"/>
        </w:rPr>
        <w:t xml:space="preserve">   </w:t>
      </w:r>
    </w:p>
    <w:p w:rsidR="0024539F" w:rsidRPr="00935A5C" w:rsidRDefault="0024539F" w:rsidP="008212A6">
      <w:pPr>
        <w:pStyle w:val="c1"/>
        <w:shd w:val="clear" w:color="auto" w:fill="FFFFFF"/>
        <w:spacing w:before="0" w:beforeAutospacing="0" w:after="0" w:afterAutospacing="0" w:line="276" w:lineRule="auto"/>
        <w:jc w:val="right"/>
      </w:pPr>
      <w:r w:rsidRPr="00935A5C">
        <w:rPr>
          <w:rStyle w:val="c0"/>
        </w:rPr>
        <w:t>Грамотное письмо – не просто движение пишущей руки, а особая речевая деятельность. Чем развитее ребёнок, чем богаче его словарь и синтаксис, чем правильнее его произношение, тем легче даётся ему правописание.</w:t>
      </w:r>
    </w:p>
    <w:p w:rsidR="0024539F" w:rsidRPr="00935A5C" w:rsidRDefault="0024539F" w:rsidP="008212A6">
      <w:pPr>
        <w:pStyle w:val="c10"/>
        <w:shd w:val="clear" w:color="auto" w:fill="FFFFFF"/>
        <w:spacing w:before="0" w:beforeAutospacing="0" w:after="0" w:afterAutospacing="0" w:line="276" w:lineRule="auto"/>
        <w:jc w:val="right"/>
      </w:pPr>
      <w:r w:rsidRPr="00935A5C">
        <w:rPr>
          <w:rStyle w:val="c0"/>
        </w:rPr>
        <w:t>Н.С. Рождественский</w:t>
      </w:r>
    </w:p>
    <w:p w:rsidR="00281CF6" w:rsidRPr="00935A5C" w:rsidRDefault="00281CF6" w:rsidP="008212A6">
      <w:pPr>
        <w:keepNext/>
        <w:spacing w:before="240" w:after="60"/>
        <w:contextualSpacing/>
        <w:jc w:val="center"/>
        <w:outlineLvl w:val="0"/>
        <w:rPr>
          <w:rFonts w:ascii="Times New Roman" w:eastAsia="Times New Roman" w:hAnsi="Times New Roman" w:cs="Times New Roman"/>
          <w:b/>
          <w:bCs/>
          <w:kern w:val="32"/>
          <w:sz w:val="24"/>
          <w:szCs w:val="24"/>
          <w:bdr w:val="none" w:sz="0" w:space="0" w:color="auto" w:frame="1"/>
          <w:lang w:eastAsia="ru-RU"/>
        </w:rPr>
      </w:pPr>
    </w:p>
    <w:p w:rsidR="00FC605E" w:rsidRPr="00935A5C" w:rsidRDefault="00FC605E" w:rsidP="008212A6">
      <w:pPr>
        <w:keepNext/>
        <w:spacing w:before="240" w:after="60"/>
        <w:contextualSpacing/>
        <w:jc w:val="center"/>
        <w:outlineLvl w:val="0"/>
        <w:rPr>
          <w:rFonts w:ascii="Times New Roman" w:eastAsia="Times New Roman" w:hAnsi="Times New Roman" w:cs="Times New Roman"/>
          <w:b/>
          <w:bCs/>
          <w:kern w:val="32"/>
          <w:sz w:val="24"/>
          <w:szCs w:val="24"/>
          <w:bdr w:val="none" w:sz="0" w:space="0" w:color="auto" w:frame="1"/>
          <w:lang w:eastAsia="ru-RU"/>
        </w:rPr>
      </w:pPr>
      <w:r w:rsidRPr="00935A5C">
        <w:rPr>
          <w:rFonts w:ascii="Times New Roman" w:eastAsia="Times New Roman" w:hAnsi="Times New Roman" w:cs="Times New Roman"/>
          <w:b/>
          <w:bCs/>
          <w:kern w:val="32"/>
          <w:sz w:val="24"/>
          <w:szCs w:val="24"/>
          <w:bdr w:val="none" w:sz="0" w:space="0" w:color="auto" w:frame="1"/>
          <w:lang w:eastAsia="ru-RU"/>
        </w:rPr>
        <w:t>Обоснование необходимости проекта</w:t>
      </w:r>
      <w:bookmarkEnd w:id="0"/>
    </w:p>
    <w:p w:rsidR="00281CF6" w:rsidRPr="00935A5C" w:rsidRDefault="00281CF6" w:rsidP="008212A6">
      <w:pPr>
        <w:keepNext/>
        <w:spacing w:before="240" w:after="60"/>
        <w:contextualSpacing/>
        <w:jc w:val="center"/>
        <w:outlineLvl w:val="0"/>
        <w:rPr>
          <w:rFonts w:ascii="Times New Roman" w:eastAsia="Times New Roman" w:hAnsi="Times New Roman" w:cs="Times New Roman"/>
          <w:b/>
          <w:bCs/>
          <w:kern w:val="32"/>
          <w:sz w:val="24"/>
          <w:szCs w:val="24"/>
          <w:bdr w:val="none" w:sz="0" w:space="0" w:color="auto" w:frame="1"/>
          <w:lang w:eastAsia="ru-RU"/>
        </w:rPr>
      </w:pPr>
    </w:p>
    <w:p w:rsidR="002B6D31" w:rsidRPr="00935A5C" w:rsidRDefault="002B6D31" w:rsidP="008212A6">
      <w:pPr>
        <w:pStyle w:val="c9"/>
        <w:shd w:val="clear" w:color="auto" w:fill="FFFFFF"/>
        <w:spacing w:before="0" w:beforeAutospacing="0" w:after="0" w:afterAutospacing="0" w:line="276" w:lineRule="auto"/>
        <w:ind w:firstLine="708"/>
        <w:jc w:val="both"/>
      </w:pPr>
      <w:r w:rsidRPr="00935A5C">
        <w:rPr>
          <w:rStyle w:val="c4"/>
          <w:b/>
          <w:bCs/>
        </w:rPr>
        <w:t>Курс русского языка в начальной школе</w:t>
      </w:r>
      <w:r w:rsidRPr="00935A5C">
        <w:rPr>
          <w:rStyle w:val="c4"/>
        </w:rPr>
        <w:t> – часть единого непрерывного курса обучения, поэтому он ориентирован на предмет и цели обучения русскому языку в основной школе. Предметом обучения в основной школе является современный русский литературный язык в его реальном функционировании. Цели обучения русскому языку в основной школе:</w:t>
      </w:r>
    </w:p>
    <w:p w:rsidR="002B6D31" w:rsidRPr="00935A5C" w:rsidRDefault="002B6D31" w:rsidP="008212A6">
      <w:pPr>
        <w:numPr>
          <w:ilvl w:val="0"/>
          <w:numId w:val="27"/>
        </w:numPr>
        <w:shd w:val="clear" w:color="auto" w:fill="FFFFFF"/>
        <w:spacing w:after="0"/>
        <w:jc w:val="both"/>
        <w:rPr>
          <w:rFonts w:ascii="Times New Roman" w:hAnsi="Times New Roman" w:cs="Times New Roman"/>
          <w:sz w:val="24"/>
          <w:szCs w:val="24"/>
        </w:rPr>
      </w:pPr>
      <w:r w:rsidRPr="00935A5C">
        <w:rPr>
          <w:rStyle w:val="c4"/>
          <w:rFonts w:ascii="Times New Roman" w:hAnsi="Times New Roman" w:cs="Times New Roman"/>
          <w:sz w:val="24"/>
          <w:szCs w:val="24"/>
        </w:rPr>
        <w:t>развитие и совершенствование всех видов речевой деятельности: чтения, письма, слушания, говорения;</w:t>
      </w:r>
    </w:p>
    <w:p w:rsidR="002B6D31" w:rsidRPr="00935A5C" w:rsidRDefault="002B6D31" w:rsidP="008212A6">
      <w:pPr>
        <w:numPr>
          <w:ilvl w:val="0"/>
          <w:numId w:val="27"/>
        </w:numPr>
        <w:shd w:val="clear" w:color="auto" w:fill="FFFFFF"/>
        <w:spacing w:after="0"/>
        <w:jc w:val="both"/>
        <w:rPr>
          <w:rFonts w:ascii="Times New Roman" w:hAnsi="Times New Roman" w:cs="Times New Roman"/>
          <w:sz w:val="24"/>
          <w:szCs w:val="24"/>
        </w:rPr>
      </w:pPr>
      <w:r w:rsidRPr="00935A5C">
        <w:rPr>
          <w:rStyle w:val="c4"/>
          <w:rFonts w:ascii="Times New Roman" w:hAnsi="Times New Roman" w:cs="Times New Roman"/>
          <w:sz w:val="24"/>
          <w:szCs w:val="24"/>
        </w:rPr>
        <w:t>формирование элементарной лингвистической компетенции.</w:t>
      </w:r>
    </w:p>
    <w:p w:rsidR="002B6D31" w:rsidRPr="00935A5C" w:rsidRDefault="002B6D31" w:rsidP="008212A6">
      <w:pPr>
        <w:pStyle w:val="c9"/>
        <w:shd w:val="clear" w:color="auto" w:fill="FFFFFF"/>
        <w:spacing w:before="0" w:beforeAutospacing="0" w:after="0" w:afterAutospacing="0" w:line="276" w:lineRule="auto"/>
        <w:ind w:firstLine="708"/>
        <w:jc w:val="both"/>
      </w:pPr>
      <w:r w:rsidRPr="00935A5C">
        <w:rPr>
          <w:rStyle w:val="c4"/>
        </w:rPr>
        <w:t>Исходя из этого, </w:t>
      </w:r>
      <w:r w:rsidRPr="00935A5C">
        <w:rPr>
          <w:rStyle w:val="c4"/>
          <w:b/>
          <w:bCs/>
        </w:rPr>
        <w:t>назначение предмета «Русский язык» в начальной школе</w:t>
      </w:r>
      <w:r w:rsidRPr="00935A5C">
        <w:rPr>
          <w:rStyle w:val="c4"/>
        </w:rPr>
        <w:t> состоит в том, чтобы заложить основу формирования функционально грамотной личности, обеспечить языковое и речевое развитие ребёнка, помочь ему осознать себя носителем языка.</w:t>
      </w:r>
    </w:p>
    <w:p w:rsidR="002B6D31" w:rsidRPr="00935A5C" w:rsidRDefault="002B6D31" w:rsidP="008212A6">
      <w:pPr>
        <w:pStyle w:val="c9"/>
        <w:shd w:val="clear" w:color="auto" w:fill="FFFFFF"/>
        <w:spacing w:before="0" w:beforeAutospacing="0" w:after="0" w:afterAutospacing="0" w:line="276" w:lineRule="auto"/>
        <w:ind w:firstLine="708"/>
        <w:jc w:val="both"/>
      </w:pPr>
      <w:r w:rsidRPr="00935A5C">
        <w:rPr>
          <w:rStyle w:val="c4"/>
        </w:rPr>
        <w:t>В системе предметов общеобразовательной школы курс «Русский язык» реализует познавательную и социокультурную </w:t>
      </w:r>
      <w:r w:rsidRPr="00935A5C">
        <w:rPr>
          <w:rStyle w:val="c4"/>
          <w:b/>
          <w:bCs/>
        </w:rPr>
        <w:t>цели:</w:t>
      </w:r>
    </w:p>
    <w:p w:rsidR="002B6D31" w:rsidRPr="00935A5C" w:rsidRDefault="002B6D31" w:rsidP="008212A6">
      <w:pPr>
        <w:pStyle w:val="c9"/>
        <w:shd w:val="clear" w:color="auto" w:fill="FFFFFF"/>
        <w:spacing w:before="0" w:beforeAutospacing="0" w:after="0" w:afterAutospacing="0" w:line="276" w:lineRule="auto"/>
        <w:ind w:firstLine="708"/>
        <w:jc w:val="both"/>
      </w:pPr>
      <w:r w:rsidRPr="00935A5C">
        <w:rPr>
          <w:rStyle w:val="c4"/>
        </w:rPr>
        <w:t>•        </w:t>
      </w:r>
      <w:r w:rsidRPr="00935A5C">
        <w:rPr>
          <w:rStyle w:val="c0"/>
          <w:i/>
          <w:iCs/>
        </w:rPr>
        <w:t>Познавательная цель</w:t>
      </w:r>
      <w:r w:rsidRPr="00935A5C">
        <w:rPr>
          <w:rStyle w:val="c4"/>
        </w:rPr>
        <w:t> предполагает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2B6D31" w:rsidRPr="00935A5C" w:rsidRDefault="002B6D31" w:rsidP="008212A6">
      <w:pPr>
        <w:pStyle w:val="c9"/>
        <w:shd w:val="clear" w:color="auto" w:fill="FFFFFF"/>
        <w:spacing w:before="0" w:beforeAutospacing="0" w:after="0" w:afterAutospacing="0" w:line="276" w:lineRule="auto"/>
        <w:ind w:firstLine="708"/>
        <w:jc w:val="both"/>
      </w:pPr>
      <w:r w:rsidRPr="00935A5C">
        <w:rPr>
          <w:rStyle w:val="c4"/>
        </w:rPr>
        <w:t>•        </w:t>
      </w:r>
      <w:r w:rsidRPr="00935A5C">
        <w:rPr>
          <w:rStyle w:val="c0"/>
          <w:i/>
          <w:iCs/>
        </w:rPr>
        <w:t>Социокультурная цель</w:t>
      </w:r>
      <w:r w:rsidRPr="00935A5C">
        <w:rPr>
          <w:rStyle w:val="c4"/>
        </w:rPr>
        <w:t> – изучение русского языка 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2B6D31" w:rsidRPr="00935A5C" w:rsidRDefault="002B6D31" w:rsidP="008212A6">
      <w:pPr>
        <w:pStyle w:val="c9"/>
        <w:shd w:val="clear" w:color="auto" w:fill="FFFFFF"/>
        <w:spacing w:before="0" w:beforeAutospacing="0" w:after="0" w:afterAutospacing="0" w:line="276" w:lineRule="auto"/>
        <w:ind w:firstLine="708"/>
        <w:jc w:val="both"/>
        <w:rPr>
          <w:shd w:val="clear" w:color="auto" w:fill="FFFFFF"/>
        </w:rPr>
      </w:pPr>
      <w:r w:rsidRPr="00935A5C">
        <w:rPr>
          <w:rStyle w:val="c4"/>
        </w:rPr>
        <w:t xml:space="preserve">В соответствии с этой целью возникает ряд задач. Одна из которых: </w:t>
      </w:r>
      <w:r w:rsidRPr="00935A5C">
        <w:rPr>
          <w:bCs/>
          <w:bdr w:val="none" w:sz="0" w:space="0" w:color="auto" w:frame="1"/>
        </w:rPr>
        <w:t>ф</w:t>
      </w:r>
      <w:r w:rsidR="00FC605E" w:rsidRPr="00935A5C">
        <w:rPr>
          <w:bCs/>
          <w:bdr w:val="none" w:sz="0" w:space="0" w:color="auto" w:frame="1"/>
        </w:rPr>
        <w:t>ормирование орфографической грамотности</w:t>
      </w:r>
      <w:r w:rsidRPr="00935A5C">
        <w:rPr>
          <w:bCs/>
          <w:bdr w:val="none" w:sz="0" w:space="0" w:color="auto" w:frame="1"/>
        </w:rPr>
        <w:t>, как составной</w:t>
      </w:r>
      <w:r w:rsidR="00FC605E" w:rsidRPr="00935A5C">
        <w:rPr>
          <w:bCs/>
          <w:bdr w:val="none" w:sz="0" w:space="0" w:color="auto" w:frame="1"/>
        </w:rPr>
        <w:t xml:space="preserve"> </w:t>
      </w:r>
      <w:r w:rsidRPr="00935A5C">
        <w:rPr>
          <w:bCs/>
          <w:bdr w:val="none" w:sz="0" w:space="0" w:color="auto" w:frame="1"/>
        </w:rPr>
        <w:t>части общей языковой культуры. Развитие орфографической грамотности является</w:t>
      </w:r>
      <w:r w:rsidR="00FC605E" w:rsidRPr="00935A5C">
        <w:rPr>
          <w:bCs/>
          <w:bdr w:val="none" w:sz="0" w:space="0" w:color="auto" w:frame="1"/>
        </w:rPr>
        <w:t xml:space="preserve"> залогом точности выражения </w:t>
      </w:r>
      <w:r w:rsidRPr="00935A5C">
        <w:rPr>
          <w:bCs/>
          <w:bdr w:val="none" w:sz="0" w:space="0" w:color="auto" w:frame="1"/>
        </w:rPr>
        <w:t>мыслей и</w:t>
      </w:r>
      <w:r w:rsidR="00FC605E" w:rsidRPr="00935A5C">
        <w:rPr>
          <w:bCs/>
          <w:bdr w:val="none" w:sz="0" w:space="0" w:color="auto" w:frame="1"/>
        </w:rPr>
        <w:t xml:space="preserve"> взаимопонимания между людьми. Результаты обучения орфографии зависят от того, насколько у ученика развита способность ставить перед собой орфографические задачи. Одной из причин недостаточно высокой орфографической грамотности школьников является несформированность их орфог</w:t>
      </w:r>
      <w:r w:rsidRPr="00935A5C">
        <w:rPr>
          <w:bCs/>
          <w:bdr w:val="none" w:sz="0" w:space="0" w:color="auto" w:frame="1"/>
        </w:rPr>
        <w:t>рафической зоркости.</w:t>
      </w:r>
      <w:r w:rsidR="00BB5026" w:rsidRPr="00935A5C">
        <w:rPr>
          <w:bCs/>
          <w:bdr w:val="none" w:sz="0" w:space="0" w:color="auto" w:frame="1"/>
        </w:rPr>
        <w:t xml:space="preserve"> </w:t>
      </w:r>
      <w:r w:rsidRPr="00935A5C">
        <w:rPr>
          <w:b/>
          <w:bCs/>
          <w:shd w:val="clear" w:color="auto" w:fill="FFFFFF"/>
        </w:rPr>
        <w:t>Орфографическая</w:t>
      </w:r>
      <w:r w:rsidRPr="00935A5C">
        <w:rPr>
          <w:shd w:val="clear" w:color="auto" w:fill="FFFFFF"/>
        </w:rPr>
        <w:t> </w:t>
      </w:r>
      <w:r w:rsidRPr="00935A5C">
        <w:rPr>
          <w:b/>
          <w:bCs/>
          <w:shd w:val="clear" w:color="auto" w:fill="FFFFFF"/>
        </w:rPr>
        <w:t>зоркость</w:t>
      </w:r>
      <w:r w:rsidRPr="00935A5C">
        <w:rPr>
          <w:shd w:val="clear" w:color="auto" w:fill="FFFFFF"/>
        </w:rPr>
        <w:t> – </w:t>
      </w:r>
      <w:r w:rsidRPr="00935A5C">
        <w:rPr>
          <w:b/>
          <w:bCs/>
          <w:shd w:val="clear" w:color="auto" w:fill="FFFFFF"/>
        </w:rPr>
        <w:t>это</w:t>
      </w:r>
      <w:r w:rsidRPr="00935A5C">
        <w:rPr>
          <w:shd w:val="clear" w:color="auto" w:fill="FFFFFF"/>
        </w:rPr>
        <w:t> </w:t>
      </w:r>
      <w:r w:rsidRPr="00935A5C">
        <w:rPr>
          <w:b/>
          <w:bCs/>
          <w:shd w:val="clear" w:color="auto" w:fill="FFFFFF"/>
        </w:rPr>
        <w:t>умение</w:t>
      </w:r>
      <w:r w:rsidRPr="00935A5C">
        <w:rPr>
          <w:shd w:val="clear" w:color="auto" w:fill="FFFFFF"/>
        </w:rPr>
        <w:t> замечать орфограммы, то есть те случаи при письме, где при едином произношении возможен выбор написания; применительно к буквенным орфограммам </w:t>
      </w:r>
      <w:r w:rsidRPr="00935A5C">
        <w:rPr>
          <w:b/>
          <w:bCs/>
          <w:shd w:val="clear" w:color="auto" w:fill="FFFFFF"/>
        </w:rPr>
        <w:t>это</w:t>
      </w:r>
      <w:r w:rsidRPr="00935A5C">
        <w:rPr>
          <w:shd w:val="clear" w:color="auto" w:fill="FFFFFF"/>
        </w:rPr>
        <w:t> </w:t>
      </w:r>
      <w:r w:rsidRPr="00935A5C">
        <w:rPr>
          <w:b/>
          <w:bCs/>
          <w:shd w:val="clear" w:color="auto" w:fill="FFFFFF"/>
        </w:rPr>
        <w:t>умение</w:t>
      </w:r>
      <w:r w:rsidRPr="00935A5C">
        <w:rPr>
          <w:shd w:val="clear" w:color="auto" w:fill="FFFFFF"/>
        </w:rPr>
        <w:t> предполагает прежде всего способность обнаруживать при письме звуки в слабой позиции (или буквы, находящиеся на их месте).</w:t>
      </w:r>
      <w:r w:rsidRPr="00935A5C">
        <w:rPr>
          <w:bCs/>
          <w:bdr w:val="none" w:sz="0" w:space="0" w:color="auto" w:frame="1"/>
        </w:rPr>
        <w:t xml:space="preserve"> </w:t>
      </w:r>
      <w:r w:rsidR="0024539F" w:rsidRPr="00935A5C">
        <w:rPr>
          <w:bCs/>
          <w:bdr w:val="none" w:sz="0" w:space="0" w:color="auto" w:frame="1"/>
        </w:rPr>
        <w:t xml:space="preserve">Иначе говоря, </w:t>
      </w:r>
      <w:r w:rsidR="0024539F" w:rsidRPr="00935A5C">
        <w:rPr>
          <w:shd w:val="clear" w:color="auto" w:fill="FFFFFF"/>
        </w:rPr>
        <w:t>орфографическая зоркость - это способность обнаруживать орфограммы, то есть умение ставить орфографические задачи.</w:t>
      </w:r>
    </w:p>
    <w:p w:rsidR="0024539F" w:rsidRPr="00935A5C" w:rsidRDefault="0024539F" w:rsidP="008212A6">
      <w:pPr>
        <w:pStyle w:val="c9"/>
        <w:shd w:val="clear" w:color="auto" w:fill="FFFFFF"/>
        <w:spacing w:before="0" w:beforeAutospacing="0" w:after="0" w:afterAutospacing="0" w:line="276" w:lineRule="auto"/>
        <w:ind w:firstLine="708"/>
        <w:jc w:val="both"/>
        <w:rPr>
          <w:bCs/>
          <w:bdr w:val="none" w:sz="0" w:space="0" w:color="auto" w:frame="1"/>
        </w:rPr>
      </w:pPr>
      <w:r w:rsidRPr="00935A5C">
        <w:rPr>
          <w:shd w:val="clear" w:color="auto" w:fill="FFFFFF"/>
        </w:rPr>
        <w:t>М.С.Соловейчик в одной из лекций курса «Современные подходы к обучению орфографии в начальных классах» говорит: «Сначала проведём традиционный опрос. Смогут ли ученики повторить изученное правило и привести примеры? Наверное, да. Теперь предложим им карточки со словами, в которых пропущены буквы. Решат ли они поставленные задачи? Скорее всего, да. Большая часть учеников вставит пропущенные буквы. Третий способ проверки – диктант. Он, конечно, будет написан, но вероятность появления ошибок возрастает. И вот настает момент, когда ученикам потребуется применить полученные знания и умения при создании собственных письменных высказываний... Чаще всего детские тексты будут испорчены (в большей или меньшей степени) ошибками на изученное правило. В чем же дело? Правило знают, могут привести примеры и вставить пропущенные буквы, но при свободной записи мыслей допускают ошибки...».</w:t>
      </w:r>
    </w:p>
    <w:p w:rsidR="00FC605E" w:rsidRPr="00935A5C" w:rsidRDefault="00FC605E" w:rsidP="008212A6">
      <w:pPr>
        <w:pStyle w:val="c9"/>
        <w:shd w:val="clear" w:color="auto" w:fill="FFFFFF"/>
        <w:spacing w:before="0" w:beforeAutospacing="0" w:after="0" w:afterAutospacing="0" w:line="276" w:lineRule="auto"/>
        <w:ind w:firstLine="708"/>
        <w:jc w:val="both"/>
        <w:rPr>
          <w:bCs/>
          <w:bdr w:val="none" w:sz="0" w:space="0" w:color="auto" w:frame="1"/>
        </w:rPr>
      </w:pPr>
      <w:r w:rsidRPr="00935A5C">
        <w:rPr>
          <w:bCs/>
          <w:bdr w:val="none" w:sz="0" w:space="0" w:color="auto" w:frame="1"/>
        </w:rPr>
        <w:t>Как можно объя</w:t>
      </w:r>
      <w:r w:rsidR="009B7DC9" w:rsidRPr="00935A5C">
        <w:rPr>
          <w:bCs/>
          <w:bdr w:val="none" w:sz="0" w:space="0" w:color="auto" w:frame="1"/>
        </w:rPr>
        <w:t xml:space="preserve">снить эту ситуацию? </w:t>
      </w:r>
      <w:r w:rsidRPr="00935A5C">
        <w:rPr>
          <w:bCs/>
          <w:bdr w:val="none" w:sz="0" w:space="0" w:color="auto" w:frame="1"/>
        </w:rPr>
        <w:t xml:space="preserve">Только отсутствием орфографической зоркости. Чтобы правильно вставить пропущенную букву, ученику необходимо решить уже предложенную орфографическую задачу, </w:t>
      </w:r>
      <w:r w:rsidR="003572C5" w:rsidRPr="00935A5C">
        <w:rPr>
          <w:bCs/>
          <w:bdr w:val="none" w:sz="0" w:space="0" w:color="auto" w:frame="1"/>
        </w:rPr>
        <w:t>а,</w:t>
      </w:r>
      <w:r w:rsidRPr="00935A5C">
        <w:rPr>
          <w:bCs/>
          <w:bdr w:val="none" w:sz="0" w:space="0" w:color="auto" w:frame="1"/>
        </w:rPr>
        <w:t xml:space="preserve"> чтобы правильно написать слова в тексте, с которым он работает, необходимо сначала самому поставить эту задачу перед собой, т.е. найти орфограмму.</w:t>
      </w:r>
    </w:p>
    <w:p w:rsidR="00FC605E" w:rsidRPr="00935A5C" w:rsidRDefault="00FC605E" w:rsidP="008212A6">
      <w:pPr>
        <w:shd w:val="clear" w:color="auto" w:fill="FFFFFF"/>
        <w:spacing w:after="0"/>
        <w:ind w:firstLine="709"/>
        <w:contextualSpacing/>
        <w:jc w:val="both"/>
        <w:textAlignment w:val="baseline"/>
        <w:rPr>
          <w:rFonts w:ascii="Times New Roman" w:eastAsia="Times New Roman" w:hAnsi="Times New Roman" w:cs="Times New Roman"/>
          <w:bCs/>
          <w:sz w:val="24"/>
          <w:szCs w:val="24"/>
          <w:bdr w:val="none" w:sz="0" w:space="0" w:color="auto" w:frame="1"/>
          <w:lang w:eastAsia="ru-RU"/>
        </w:rPr>
      </w:pPr>
      <w:r w:rsidRPr="00935A5C">
        <w:rPr>
          <w:rFonts w:ascii="Times New Roman" w:eastAsia="Times New Roman" w:hAnsi="Times New Roman" w:cs="Times New Roman"/>
          <w:bCs/>
          <w:sz w:val="24"/>
          <w:szCs w:val="24"/>
          <w:bdr w:val="none" w:sz="0" w:space="0" w:color="auto" w:frame="1"/>
          <w:lang w:eastAsia="ru-RU"/>
        </w:rPr>
        <w:t>Именно поэтому умение быстро обнаруживать орфограммы в тексте и определять их типы, т.е. орфографическая зоркость, является важнейшим базовым орфографическим умением, формированию которого нужно уделять большое внимание.</w:t>
      </w:r>
    </w:p>
    <w:p w:rsidR="0024539F" w:rsidRPr="00935A5C" w:rsidRDefault="005C1AD2" w:rsidP="008212A6">
      <w:pPr>
        <w:shd w:val="clear" w:color="auto" w:fill="FFFFFF"/>
        <w:spacing w:after="0"/>
        <w:ind w:firstLine="709"/>
        <w:contextualSpacing/>
        <w:jc w:val="both"/>
        <w:textAlignment w:val="baseline"/>
        <w:rPr>
          <w:rFonts w:ascii="Times New Roman" w:eastAsia="Times New Roman" w:hAnsi="Times New Roman" w:cs="Times New Roman"/>
          <w:bCs/>
          <w:sz w:val="24"/>
          <w:szCs w:val="24"/>
          <w:bdr w:val="none" w:sz="0" w:space="0" w:color="auto" w:frame="1"/>
          <w:lang w:eastAsia="ru-RU"/>
        </w:rPr>
      </w:pPr>
      <w:r w:rsidRPr="00935A5C">
        <w:rPr>
          <w:rFonts w:ascii="Times New Roman" w:hAnsi="Times New Roman" w:cs="Times New Roman"/>
          <w:sz w:val="24"/>
          <w:szCs w:val="24"/>
          <w:shd w:val="clear" w:color="auto" w:fill="FFFFFF"/>
        </w:rPr>
        <w:t>Зависимость результатов обучения орфографии от того, насколько развита способность ставить перед собой орфографические задачи, постоянно подчёркивают и лингвисты, и психологи, и методисты (В.Ф.Иванов</w:t>
      </w:r>
      <w:r w:rsidR="004E5425">
        <w:rPr>
          <w:rFonts w:ascii="Times New Roman" w:hAnsi="Times New Roman" w:cs="Times New Roman"/>
          <w:sz w:val="24"/>
          <w:szCs w:val="24"/>
          <w:shd w:val="clear" w:color="auto" w:fill="FFFFFF"/>
        </w:rPr>
        <w:t>а</w:t>
      </w:r>
      <w:r w:rsidRPr="00935A5C">
        <w:rPr>
          <w:rFonts w:ascii="Times New Roman" w:hAnsi="Times New Roman" w:cs="Times New Roman"/>
          <w:sz w:val="24"/>
          <w:szCs w:val="24"/>
          <w:shd w:val="clear" w:color="auto" w:fill="FFFFFF"/>
        </w:rPr>
        <w:t>, С.Ф.Жуйков, П.С.Жедек, М.Р.Львов, М.М.Разумовская).</w:t>
      </w:r>
    </w:p>
    <w:p w:rsidR="005C1AD2" w:rsidRPr="00935A5C" w:rsidRDefault="00FC605E" w:rsidP="008212A6">
      <w:pPr>
        <w:shd w:val="clear" w:color="auto" w:fill="FFFFFF"/>
        <w:spacing w:after="0"/>
        <w:ind w:firstLine="709"/>
        <w:contextualSpacing/>
        <w:jc w:val="both"/>
        <w:textAlignment w:val="baseline"/>
        <w:rPr>
          <w:rFonts w:ascii="Times New Roman" w:eastAsia="Times New Roman" w:hAnsi="Times New Roman" w:cs="Times New Roman"/>
          <w:bCs/>
          <w:sz w:val="24"/>
          <w:szCs w:val="24"/>
          <w:bdr w:val="none" w:sz="0" w:space="0" w:color="auto" w:frame="1"/>
          <w:lang w:eastAsia="ru-RU"/>
        </w:rPr>
      </w:pPr>
      <w:r w:rsidRPr="00935A5C">
        <w:rPr>
          <w:rFonts w:ascii="Times New Roman" w:eastAsia="Times New Roman" w:hAnsi="Times New Roman" w:cs="Times New Roman"/>
          <w:bCs/>
          <w:sz w:val="24"/>
          <w:szCs w:val="24"/>
          <w:bdr w:val="none" w:sz="0" w:space="0" w:color="auto" w:frame="1"/>
          <w:lang w:eastAsia="ru-RU"/>
        </w:rPr>
        <w:t xml:space="preserve"> Проблемой формирования грамотности начали интересоваться уже очень давно. </w:t>
      </w:r>
    </w:p>
    <w:p w:rsidR="00482D87" w:rsidRPr="00935A5C" w:rsidRDefault="00482D87" w:rsidP="008212A6">
      <w:pPr>
        <w:pStyle w:val="3"/>
        <w:shd w:val="clear" w:color="auto" w:fill="FFFFFF"/>
        <w:spacing w:before="0"/>
        <w:rPr>
          <w:rFonts w:ascii="Times New Roman" w:hAnsi="Times New Roman" w:cs="Times New Roman"/>
          <w:color w:val="auto"/>
        </w:rPr>
      </w:pPr>
      <w:r w:rsidRPr="00935A5C">
        <w:rPr>
          <w:rFonts w:ascii="Times New Roman" w:eastAsia="Times New Roman" w:hAnsi="Times New Roman" w:cs="Times New Roman"/>
          <w:bCs/>
          <w:color w:val="auto"/>
          <w:bdr w:val="none" w:sz="0" w:space="0" w:color="auto" w:frame="1"/>
          <w:lang w:eastAsia="ru-RU"/>
        </w:rPr>
        <w:t xml:space="preserve">В основу моей работы легли труды психолога Лидии Ильиничны Божович, </w:t>
      </w:r>
      <w:r w:rsidRPr="00935A5C">
        <w:rPr>
          <w:rFonts w:ascii="Times New Roman" w:hAnsi="Times New Roman" w:cs="Times New Roman"/>
          <w:bCs/>
          <w:color w:val="auto"/>
          <w:shd w:val="clear" w:color="auto" w:fill="FFFFFF"/>
        </w:rPr>
        <w:t xml:space="preserve">Дмитрия Дмитриевича Богоявленского, методистов-ученых </w:t>
      </w:r>
      <w:r w:rsidRPr="00935A5C">
        <w:rPr>
          <w:rFonts w:ascii="Times New Roman" w:hAnsi="Times New Roman" w:cs="Times New Roman"/>
          <w:bCs/>
          <w:color w:val="auto"/>
        </w:rPr>
        <w:t>Александра Николаевича Гвоздева,</w:t>
      </w:r>
      <w:r w:rsidRPr="00935A5C">
        <w:rPr>
          <w:rFonts w:ascii="Times New Roman" w:hAnsi="Times New Roman" w:cs="Times New Roman"/>
          <w:b/>
          <w:bCs/>
          <w:color w:val="auto"/>
        </w:rPr>
        <w:t xml:space="preserve"> </w:t>
      </w:r>
      <w:r w:rsidRPr="00935A5C">
        <w:rPr>
          <w:rFonts w:ascii="Times New Roman" w:hAnsi="Times New Roman" w:cs="Times New Roman"/>
          <w:bCs/>
          <w:color w:val="auto"/>
          <w:shd w:val="clear" w:color="auto" w:fill="FFFFFF"/>
        </w:rPr>
        <w:t>Александра</w:t>
      </w:r>
      <w:r w:rsidRPr="00935A5C">
        <w:rPr>
          <w:rFonts w:ascii="Times New Roman" w:hAnsi="Times New Roman" w:cs="Times New Roman"/>
          <w:color w:val="auto"/>
          <w:shd w:val="clear" w:color="auto" w:fill="FFFFFF"/>
        </w:rPr>
        <w:t> </w:t>
      </w:r>
      <w:r w:rsidRPr="00935A5C">
        <w:rPr>
          <w:rFonts w:ascii="Times New Roman" w:hAnsi="Times New Roman" w:cs="Times New Roman"/>
          <w:bCs/>
          <w:color w:val="auto"/>
          <w:shd w:val="clear" w:color="auto" w:fill="FFFFFF"/>
        </w:rPr>
        <w:t>Матвеевича Пешковского,</w:t>
      </w:r>
      <w:r w:rsidRPr="00935A5C">
        <w:rPr>
          <w:rFonts w:ascii="Times New Roman" w:hAnsi="Times New Roman" w:cs="Times New Roman"/>
          <w:b/>
          <w:bCs/>
          <w:color w:val="auto"/>
          <w:shd w:val="clear" w:color="auto" w:fill="FFFFFF"/>
        </w:rPr>
        <w:t xml:space="preserve"> </w:t>
      </w:r>
      <w:r w:rsidRPr="00935A5C">
        <w:rPr>
          <w:rFonts w:ascii="Times New Roman" w:hAnsi="Times New Roman" w:cs="Times New Roman"/>
          <w:bCs/>
          <w:color w:val="auto"/>
          <w:shd w:val="clear" w:color="auto" w:fill="FFFFFF"/>
        </w:rPr>
        <w:t>Николая Сергеевича Рождеств</w:t>
      </w:r>
      <w:r w:rsidR="003572C5" w:rsidRPr="00935A5C">
        <w:rPr>
          <w:rFonts w:ascii="Times New Roman" w:hAnsi="Times New Roman" w:cs="Times New Roman"/>
          <w:bCs/>
          <w:color w:val="auto"/>
          <w:shd w:val="clear" w:color="auto" w:fill="FFFFFF"/>
        </w:rPr>
        <w:t>енского,</w:t>
      </w:r>
      <w:r w:rsidR="003572C5" w:rsidRPr="00935A5C">
        <w:rPr>
          <w:rFonts w:ascii="Times New Roman" w:hAnsi="Times New Roman" w:cs="Times New Roman"/>
          <w:color w:val="auto"/>
          <w:shd w:val="clear" w:color="auto" w:fill="FFFFFF"/>
        </w:rPr>
        <w:t xml:space="preserve"> Михаила Ростиславовича Львова, </w:t>
      </w:r>
      <w:r w:rsidR="003572C5" w:rsidRPr="00935A5C">
        <w:rPr>
          <w:rFonts w:ascii="Times New Roman" w:hAnsi="Times New Roman" w:cs="Times New Roman"/>
          <w:color w:val="auto"/>
        </w:rPr>
        <w:t>автора работы по проблемам обучения и развития речи в начальной школе.</w:t>
      </w:r>
    </w:p>
    <w:p w:rsidR="005C1AD2" w:rsidRPr="00935A5C" w:rsidRDefault="005C1AD2" w:rsidP="008212A6">
      <w:pPr>
        <w:shd w:val="clear" w:color="auto" w:fill="FFFFFF"/>
        <w:spacing w:after="0"/>
        <w:ind w:firstLine="709"/>
        <w:contextualSpacing/>
        <w:jc w:val="both"/>
        <w:textAlignment w:val="baseline"/>
        <w:rPr>
          <w:rFonts w:ascii="Times New Roman" w:eastAsia="Times New Roman" w:hAnsi="Times New Roman" w:cs="Times New Roman"/>
          <w:bCs/>
          <w:sz w:val="24"/>
          <w:szCs w:val="24"/>
          <w:bdr w:val="none" w:sz="0" w:space="0" w:color="auto" w:frame="1"/>
          <w:lang w:eastAsia="ru-RU"/>
        </w:rPr>
      </w:pPr>
    </w:p>
    <w:p w:rsidR="00FC605E" w:rsidRPr="00935A5C" w:rsidRDefault="00FC605E" w:rsidP="008212A6">
      <w:pPr>
        <w:shd w:val="clear" w:color="auto" w:fill="FFFFFF"/>
        <w:spacing w:after="0"/>
        <w:ind w:firstLine="709"/>
        <w:contextualSpacing/>
        <w:jc w:val="both"/>
        <w:textAlignment w:val="baseline"/>
        <w:rPr>
          <w:rFonts w:ascii="Times New Roman" w:eastAsia="Times New Roman" w:hAnsi="Times New Roman" w:cs="Times New Roman"/>
          <w:bCs/>
          <w:sz w:val="24"/>
          <w:szCs w:val="24"/>
          <w:bdr w:val="none" w:sz="0" w:space="0" w:color="auto" w:frame="1"/>
          <w:lang w:eastAsia="ru-RU"/>
        </w:rPr>
      </w:pPr>
      <w:r w:rsidRPr="00935A5C">
        <w:rPr>
          <w:rFonts w:ascii="Times New Roman" w:eastAsia="Times New Roman" w:hAnsi="Times New Roman" w:cs="Times New Roman"/>
          <w:bCs/>
          <w:sz w:val="24"/>
          <w:szCs w:val="24"/>
          <w:bdr w:val="none" w:sz="0" w:space="0" w:color="auto" w:frame="1"/>
          <w:lang w:eastAsia="ru-RU"/>
        </w:rPr>
        <w:t>Как пишет М.Р. Львов, «отсутствие орфографической зоркости или ее слабая сформированность является одной из главных причин допускаемых ошибок. Эта причина сводит на нет хорошее знание правил и умение их применять: школьник не видит орфограмм в процессе письма»</w:t>
      </w:r>
      <w:r w:rsidR="00B45C1F" w:rsidRPr="00935A5C">
        <w:rPr>
          <w:rStyle w:val="af4"/>
          <w:rFonts w:ascii="Times New Roman" w:eastAsia="Times New Roman" w:hAnsi="Times New Roman" w:cs="Times New Roman"/>
          <w:bCs/>
          <w:sz w:val="24"/>
          <w:szCs w:val="24"/>
          <w:bdr w:val="none" w:sz="0" w:space="0" w:color="auto" w:frame="1"/>
          <w:lang w:eastAsia="ru-RU"/>
        </w:rPr>
        <w:footnoteReference w:id="1"/>
      </w:r>
      <w:r w:rsidRPr="00935A5C">
        <w:rPr>
          <w:rFonts w:ascii="Times New Roman" w:eastAsia="Times New Roman" w:hAnsi="Times New Roman" w:cs="Times New Roman"/>
          <w:bCs/>
          <w:sz w:val="24"/>
          <w:szCs w:val="24"/>
          <w:bdr w:val="none" w:sz="0" w:space="0" w:color="auto" w:frame="1"/>
          <w:lang w:eastAsia="ru-RU"/>
        </w:rPr>
        <w:t xml:space="preserve">. </w:t>
      </w:r>
    </w:p>
    <w:p w:rsidR="00281CF6" w:rsidRPr="00935A5C" w:rsidRDefault="00FC605E" w:rsidP="008212A6">
      <w:pPr>
        <w:shd w:val="clear" w:color="auto" w:fill="FFFFFF"/>
        <w:spacing w:after="0"/>
        <w:ind w:firstLine="709"/>
        <w:contextualSpacing/>
        <w:jc w:val="both"/>
        <w:textAlignment w:val="baseline"/>
        <w:rPr>
          <w:rFonts w:ascii="Times New Roman" w:eastAsia="Times New Roman" w:hAnsi="Times New Roman" w:cs="Times New Roman"/>
          <w:bCs/>
          <w:sz w:val="24"/>
          <w:szCs w:val="24"/>
          <w:bdr w:val="none" w:sz="0" w:space="0" w:color="auto" w:frame="1"/>
          <w:lang w:eastAsia="ru-RU"/>
        </w:rPr>
      </w:pPr>
      <w:r w:rsidRPr="00935A5C">
        <w:rPr>
          <w:rFonts w:ascii="Times New Roman" w:eastAsia="Times New Roman" w:hAnsi="Times New Roman" w:cs="Times New Roman"/>
          <w:bCs/>
          <w:sz w:val="24"/>
          <w:szCs w:val="24"/>
          <w:bdr w:val="none" w:sz="0" w:space="0" w:color="auto" w:frame="1"/>
          <w:lang w:eastAsia="ru-RU"/>
        </w:rPr>
        <w:t xml:space="preserve">Необходимо прежде всего научить детей ставить перед собой орфографические задачи, т.е. работу над орфографической грамотностью учащихся следует начинать с развития их орфографической зоркости. Нужно отметить, что оптимальным путём обучения орфографии является такой, при котором орфографический навык формируется первоначально как система осознанных действий. </w:t>
      </w:r>
    </w:p>
    <w:p w:rsidR="00281CF6" w:rsidRPr="00935A5C" w:rsidRDefault="00FC605E" w:rsidP="008212A6">
      <w:pPr>
        <w:shd w:val="clear" w:color="auto" w:fill="FFFFFF"/>
        <w:spacing w:after="0"/>
        <w:ind w:firstLine="709"/>
        <w:contextualSpacing/>
        <w:jc w:val="both"/>
        <w:textAlignment w:val="baseline"/>
        <w:rPr>
          <w:rFonts w:ascii="Times New Roman" w:eastAsia="Times New Roman" w:hAnsi="Times New Roman" w:cs="Times New Roman"/>
          <w:bCs/>
          <w:sz w:val="24"/>
          <w:szCs w:val="24"/>
          <w:bdr w:val="none" w:sz="0" w:space="0" w:color="auto" w:frame="1"/>
          <w:lang w:eastAsia="ru-RU"/>
        </w:rPr>
      </w:pPr>
      <w:r w:rsidRPr="00935A5C">
        <w:rPr>
          <w:rFonts w:ascii="Times New Roman" w:eastAsia="Times New Roman" w:hAnsi="Times New Roman" w:cs="Times New Roman"/>
          <w:bCs/>
          <w:sz w:val="24"/>
          <w:szCs w:val="24"/>
          <w:bdr w:val="none" w:sz="0" w:space="0" w:color="auto" w:frame="1"/>
          <w:lang w:eastAsia="ru-RU"/>
        </w:rPr>
        <w:t>В результате специ</w:t>
      </w:r>
      <w:r w:rsidR="000C3E79" w:rsidRPr="00935A5C">
        <w:rPr>
          <w:rFonts w:ascii="Times New Roman" w:eastAsia="Times New Roman" w:hAnsi="Times New Roman" w:cs="Times New Roman"/>
          <w:bCs/>
          <w:sz w:val="24"/>
          <w:szCs w:val="24"/>
          <w:bdr w:val="none" w:sz="0" w:space="0" w:color="auto" w:frame="1"/>
          <w:lang w:eastAsia="ru-RU"/>
        </w:rPr>
        <w:t xml:space="preserve">альных упражнений происходит </w:t>
      </w:r>
      <w:r w:rsidRPr="00935A5C">
        <w:rPr>
          <w:rFonts w:ascii="Times New Roman" w:eastAsia="Times New Roman" w:hAnsi="Times New Roman" w:cs="Times New Roman"/>
          <w:bCs/>
          <w:sz w:val="24"/>
          <w:szCs w:val="24"/>
          <w:bdr w:val="none" w:sz="0" w:space="0" w:color="auto" w:frame="1"/>
          <w:lang w:eastAsia="ru-RU"/>
        </w:rPr>
        <w:t>сокращение</w:t>
      </w:r>
      <w:r w:rsidR="000C3E79" w:rsidRPr="00935A5C">
        <w:rPr>
          <w:rFonts w:ascii="Times New Roman" w:eastAsia="Times New Roman" w:hAnsi="Times New Roman" w:cs="Times New Roman"/>
          <w:bCs/>
          <w:sz w:val="24"/>
          <w:szCs w:val="24"/>
          <w:bdr w:val="none" w:sz="0" w:space="0" w:color="auto" w:frame="1"/>
          <w:lang w:eastAsia="ru-RU"/>
        </w:rPr>
        <w:t xml:space="preserve"> орфографических ошибок</w:t>
      </w:r>
      <w:r w:rsidRPr="00935A5C">
        <w:rPr>
          <w:rFonts w:ascii="Times New Roman" w:eastAsia="Times New Roman" w:hAnsi="Times New Roman" w:cs="Times New Roman"/>
          <w:bCs/>
          <w:sz w:val="24"/>
          <w:szCs w:val="24"/>
          <w:bdr w:val="none" w:sz="0" w:space="0" w:color="auto" w:frame="1"/>
          <w:lang w:eastAsia="ru-RU"/>
        </w:rPr>
        <w:t xml:space="preserve"> и автоматизация</w:t>
      </w:r>
      <w:r w:rsidR="000C3E79" w:rsidRPr="00935A5C">
        <w:rPr>
          <w:rFonts w:ascii="Times New Roman" w:eastAsia="Times New Roman" w:hAnsi="Times New Roman" w:cs="Times New Roman"/>
          <w:bCs/>
          <w:sz w:val="24"/>
          <w:szCs w:val="24"/>
          <w:bdr w:val="none" w:sz="0" w:space="0" w:color="auto" w:frame="1"/>
          <w:lang w:eastAsia="ru-RU"/>
        </w:rPr>
        <w:t xml:space="preserve"> орфографического навыка</w:t>
      </w:r>
      <w:r w:rsidRPr="00935A5C">
        <w:rPr>
          <w:rFonts w:ascii="Times New Roman" w:eastAsia="Times New Roman" w:hAnsi="Times New Roman" w:cs="Times New Roman"/>
          <w:bCs/>
          <w:sz w:val="24"/>
          <w:szCs w:val="24"/>
          <w:bdr w:val="none" w:sz="0" w:space="0" w:color="auto" w:frame="1"/>
          <w:lang w:eastAsia="ru-RU"/>
        </w:rPr>
        <w:t xml:space="preserve">. Сознательное владение орфографией включает в себя умение выделять орфограммы, </w:t>
      </w:r>
      <w:r w:rsidR="00FC3F5E" w:rsidRPr="00935A5C">
        <w:rPr>
          <w:rFonts w:ascii="Times New Roman" w:eastAsia="Times New Roman" w:hAnsi="Times New Roman" w:cs="Times New Roman"/>
          <w:bCs/>
          <w:sz w:val="24"/>
          <w:szCs w:val="24"/>
          <w:bdr w:val="none" w:sz="0" w:space="0" w:color="auto" w:frame="1"/>
          <w:lang w:eastAsia="ru-RU"/>
        </w:rPr>
        <w:t>со</w:t>
      </w:r>
      <w:r w:rsidRPr="00935A5C">
        <w:rPr>
          <w:rFonts w:ascii="Times New Roman" w:eastAsia="Times New Roman" w:hAnsi="Times New Roman" w:cs="Times New Roman"/>
          <w:bCs/>
          <w:sz w:val="24"/>
          <w:szCs w:val="24"/>
          <w:bdr w:val="none" w:sz="0" w:space="0" w:color="auto" w:frame="1"/>
          <w:lang w:eastAsia="ru-RU"/>
        </w:rPr>
        <w:t>относить каждую</w:t>
      </w:r>
      <w:r w:rsidR="00FC3F5E" w:rsidRPr="00935A5C">
        <w:rPr>
          <w:rFonts w:ascii="Times New Roman" w:eastAsia="Times New Roman" w:hAnsi="Times New Roman" w:cs="Times New Roman"/>
          <w:bCs/>
          <w:sz w:val="24"/>
          <w:szCs w:val="24"/>
          <w:bdr w:val="none" w:sz="0" w:space="0" w:color="auto" w:frame="1"/>
          <w:lang w:eastAsia="ru-RU"/>
        </w:rPr>
        <w:t xml:space="preserve"> с определённым правилом</w:t>
      </w:r>
      <w:r w:rsidRPr="00935A5C">
        <w:rPr>
          <w:rFonts w:ascii="Times New Roman" w:eastAsia="Times New Roman" w:hAnsi="Times New Roman" w:cs="Times New Roman"/>
          <w:bCs/>
          <w:sz w:val="24"/>
          <w:szCs w:val="24"/>
          <w:bdr w:val="none" w:sz="0" w:space="0" w:color="auto" w:frame="1"/>
          <w:lang w:eastAsia="ru-RU"/>
        </w:rPr>
        <w:t xml:space="preserve">, т.е. орфографическую зоркость. Психологи, лингвисты и методисты подчёркивают зависимость результатов обучения орфографии от развития у учащихся способности обнаруживать в словах места, которые нужно писать по правилу. </w:t>
      </w:r>
      <w:r w:rsidR="00306FE0" w:rsidRPr="00935A5C">
        <w:rPr>
          <w:rFonts w:ascii="Times New Roman" w:eastAsia="Times New Roman" w:hAnsi="Times New Roman" w:cs="Times New Roman"/>
          <w:bCs/>
          <w:sz w:val="24"/>
          <w:szCs w:val="24"/>
          <w:bdr w:val="none" w:sz="0" w:space="0" w:color="auto" w:frame="1"/>
          <w:lang w:eastAsia="ru-RU"/>
        </w:rPr>
        <w:t>У</w:t>
      </w:r>
      <w:r w:rsidR="003572C5" w:rsidRPr="00935A5C">
        <w:rPr>
          <w:rFonts w:ascii="Times New Roman" w:eastAsia="Times New Roman" w:hAnsi="Times New Roman" w:cs="Times New Roman"/>
          <w:bCs/>
          <w:sz w:val="24"/>
          <w:szCs w:val="24"/>
          <w:bdr w:val="none" w:sz="0" w:space="0" w:color="auto" w:frame="1"/>
          <w:lang w:eastAsia="ru-RU"/>
        </w:rPr>
        <w:t xml:space="preserve"> учащихся 4</w:t>
      </w:r>
      <w:r w:rsidRPr="00935A5C">
        <w:rPr>
          <w:rFonts w:ascii="Times New Roman" w:eastAsia="Times New Roman" w:hAnsi="Times New Roman" w:cs="Times New Roman"/>
          <w:bCs/>
          <w:sz w:val="24"/>
          <w:szCs w:val="24"/>
          <w:bdr w:val="none" w:sz="0" w:space="0" w:color="auto" w:frame="1"/>
          <w:lang w:eastAsia="ru-RU"/>
        </w:rPr>
        <w:t xml:space="preserve"> классов в начале сентября (по данным диагностики)</w:t>
      </w:r>
      <w:r w:rsidR="00306FE0" w:rsidRPr="00935A5C">
        <w:rPr>
          <w:rFonts w:ascii="Times New Roman" w:eastAsia="Times New Roman" w:hAnsi="Times New Roman" w:cs="Times New Roman"/>
          <w:bCs/>
          <w:sz w:val="24"/>
          <w:szCs w:val="24"/>
          <w:bdr w:val="none" w:sz="0" w:space="0" w:color="auto" w:frame="1"/>
          <w:lang w:eastAsia="ru-RU"/>
        </w:rPr>
        <w:t xml:space="preserve"> процент «видения» орфограмм</w:t>
      </w:r>
      <w:r w:rsidRPr="00935A5C">
        <w:rPr>
          <w:rFonts w:ascii="Times New Roman" w:eastAsia="Times New Roman" w:hAnsi="Times New Roman" w:cs="Times New Roman"/>
          <w:bCs/>
          <w:sz w:val="24"/>
          <w:szCs w:val="24"/>
          <w:bdr w:val="none" w:sz="0" w:space="0" w:color="auto" w:frame="1"/>
          <w:lang w:eastAsia="ru-RU"/>
        </w:rPr>
        <w:t xml:space="preserve"> колеблется в пределах 30%-50%.</w:t>
      </w:r>
      <w:r w:rsidRPr="00935A5C">
        <w:rPr>
          <w:rFonts w:ascii="Times New Roman" w:eastAsia="Times New Roman" w:hAnsi="Times New Roman" w:cs="Times New Roman"/>
          <w:sz w:val="24"/>
          <w:szCs w:val="24"/>
          <w:lang w:eastAsia="ru-RU"/>
        </w:rPr>
        <w:t xml:space="preserve"> </w:t>
      </w:r>
    </w:p>
    <w:p w:rsidR="00FC605E" w:rsidRPr="00935A5C" w:rsidRDefault="00FC605E" w:rsidP="008212A6">
      <w:pPr>
        <w:shd w:val="clear" w:color="auto" w:fill="FFFFFF"/>
        <w:spacing w:after="0"/>
        <w:ind w:firstLine="709"/>
        <w:contextualSpacing/>
        <w:jc w:val="both"/>
        <w:textAlignment w:val="baseline"/>
        <w:rPr>
          <w:rFonts w:ascii="Times New Roman" w:eastAsia="Times New Roman" w:hAnsi="Times New Roman" w:cs="Times New Roman"/>
          <w:bCs/>
          <w:sz w:val="24"/>
          <w:szCs w:val="24"/>
          <w:bdr w:val="none" w:sz="0" w:space="0" w:color="auto" w:frame="1"/>
          <w:lang w:eastAsia="ru-RU"/>
        </w:rPr>
      </w:pPr>
      <w:r w:rsidRPr="00935A5C">
        <w:rPr>
          <w:rFonts w:ascii="Times New Roman" w:eastAsia="Times New Roman" w:hAnsi="Times New Roman" w:cs="Times New Roman"/>
          <w:bCs/>
          <w:sz w:val="24"/>
          <w:szCs w:val="24"/>
          <w:bdr w:val="none" w:sz="0" w:space="0" w:color="auto" w:frame="1"/>
          <w:lang w:eastAsia="ru-RU"/>
        </w:rPr>
        <w:t xml:space="preserve">Возникает </w:t>
      </w:r>
      <w:r w:rsidRPr="00935A5C">
        <w:rPr>
          <w:rFonts w:ascii="Times New Roman" w:eastAsia="Times New Roman" w:hAnsi="Times New Roman" w:cs="Times New Roman"/>
          <w:b/>
          <w:bCs/>
          <w:i/>
          <w:sz w:val="24"/>
          <w:szCs w:val="24"/>
          <w:u w:val="single"/>
          <w:bdr w:val="none" w:sz="0" w:space="0" w:color="auto" w:frame="1"/>
          <w:lang w:eastAsia="ru-RU"/>
        </w:rPr>
        <w:t>проблема</w:t>
      </w:r>
      <w:r w:rsidR="00E97C8C" w:rsidRPr="00935A5C">
        <w:rPr>
          <w:rFonts w:ascii="Times New Roman" w:eastAsia="Times New Roman" w:hAnsi="Times New Roman" w:cs="Times New Roman"/>
          <w:b/>
          <w:bCs/>
          <w:sz w:val="24"/>
          <w:szCs w:val="24"/>
          <w:bdr w:val="none" w:sz="0" w:space="0" w:color="auto" w:frame="1"/>
          <w:lang w:eastAsia="ru-RU"/>
        </w:rPr>
        <w:t>,</w:t>
      </w:r>
      <w:r w:rsidR="00E97C8C" w:rsidRPr="00935A5C">
        <w:rPr>
          <w:rFonts w:ascii="Times New Roman" w:eastAsia="Times New Roman" w:hAnsi="Times New Roman" w:cs="Times New Roman"/>
          <w:b/>
          <w:bCs/>
          <w:i/>
          <w:sz w:val="24"/>
          <w:szCs w:val="24"/>
          <w:bdr w:val="none" w:sz="0" w:space="0" w:color="auto" w:frame="1"/>
          <w:lang w:eastAsia="ru-RU"/>
        </w:rPr>
        <w:t xml:space="preserve"> </w:t>
      </w:r>
      <w:r w:rsidRPr="00935A5C">
        <w:rPr>
          <w:rFonts w:ascii="Times New Roman" w:eastAsia="Times New Roman" w:hAnsi="Times New Roman" w:cs="Times New Roman"/>
          <w:bCs/>
          <w:sz w:val="24"/>
          <w:szCs w:val="24"/>
          <w:bdr w:val="none" w:sz="0" w:space="0" w:color="auto" w:frame="1"/>
          <w:lang w:eastAsia="ru-RU"/>
        </w:rPr>
        <w:t>как найти выход из создавшегося положения, каким образом подойти к организации обучения, учитывая при этом разную степень подготовленности учащихся</w:t>
      </w:r>
      <w:r w:rsidR="00E97C8C" w:rsidRPr="00935A5C">
        <w:rPr>
          <w:rFonts w:ascii="Times New Roman" w:eastAsia="Times New Roman" w:hAnsi="Times New Roman" w:cs="Times New Roman"/>
          <w:bCs/>
          <w:sz w:val="24"/>
          <w:szCs w:val="24"/>
          <w:bdr w:val="none" w:sz="0" w:space="0" w:color="auto" w:frame="1"/>
          <w:lang w:eastAsia="ru-RU"/>
        </w:rPr>
        <w:t>, и помочь им достичь необходимого</w:t>
      </w:r>
      <w:r w:rsidRPr="00935A5C">
        <w:rPr>
          <w:rFonts w:ascii="Times New Roman" w:eastAsia="Times New Roman" w:hAnsi="Times New Roman" w:cs="Times New Roman"/>
          <w:bCs/>
          <w:sz w:val="24"/>
          <w:szCs w:val="24"/>
          <w:bdr w:val="none" w:sz="0" w:space="0" w:color="auto" w:frame="1"/>
          <w:lang w:eastAsia="ru-RU"/>
        </w:rPr>
        <w:t xml:space="preserve"> уровня орфографической зоркости.</w:t>
      </w:r>
    </w:p>
    <w:p w:rsidR="007B2AE3" w:rsidRPr="00935A5C" w:rsidRDefault="00E40B0E" w:rsidP="008212A6">
      <w:pPr>
        <w:jc w:val="both"/>
        <w:rPr>
          <w:rFonts w:ascii="Times New Roman" w:hAnsi="Times New Roman" w:cs="Times New Roman"/>
          <w:i/>
          <w:sz w:val="24"/>
          <w:szCs w:val="24"/>
          <w:lang w:eastAsia="ru-RU"/>
        </w:rPr>
      </w:pPr>
      <w:r w:rsidRPr="00935A5C">
        <w:rPr>
          <w:rStyle w:val="c7"/>
          <w:rFonts w:ascii="Times New Roman" w:hAnsi="Times New Roman" w:cs="Times New Roman"/>
          <w:sz w:val="24"/>
          <w:szCs w:val="24"/>
          <w:u w:val="single"/>
          <w:shd w:val="clear" w:color="auto" w:fill="FFFFFF"/>
        </w:rPr>
        <w:t> </w:t>
      </w:r>
      <w:r w:rsidRPr="00935A5C">
        <w:rPr>
          <w:rStyle w:val="c69"/>
          <w:rFonts w:ascii="Times New Roman" w:hAnsi="Times New Roman" w:cs="Times New Roman"/>
          <w:b/>
          <w:bCs/>
          <w:i/>
          <w:iCs/>
          <w:sz w:val="24"/>
          <w:szCs w:val="24"/>
          <w:u w:val="single"/>
          <w:shd w:val="clear" w:color="auto" w:fill="FFFFFF"/>
        </w:rPr>
        <w:t>Актуальность</w:t>
      </w:r>
      <w:r w:rsidRPr="00935A5C">
        <w:rPr>
          <w:rStyle w:val="c7"/>
          <w:rFonts w:ascii="Times New Roman" w:hAnsi="Times New Roman" w:cs="Times New Roman"/>
          <w:sz w:val="24"/>
          <w:szCs w:val="24"/>
          <w:shd w:val="clear" w:color="auto" w:fill="FFFFFF"/>
        </w:rPr>
        <w:t> данной проблемы обусловлена тем, что в реальной практике обучения орфографии в школе имеются серьёзные недостатки. Современное развитие педагогического процесса, которое неизбежно порождает новые ситуации и явления, требует теоретического и практического осмысления </w:t>
      </w:r>
      <w:r w:rsidRPr="00935A5C">
        <w:rPr>
          <w:rFonts w:ascii="Times New Roman" w:hAnsi="Times New Roman" w:cs="Times New Roman"/>
          <w:b/>
          <w:bCs/>
          <w:i/>
          <w:iCs/>
          <w:sz w:val="24"/>
          <w:szCs w:val="24"/>
          <w:shd w:val="clear" w:color="auto" w:fill="FFFFFF"/>
        </w:rPr>
        <w:t>темы:</w:t>
      </w:r>
      <w:r w:rsidRPr="00935A5C">
        <w:rPr>
          <w:rStyle w:val="c7"/>
          <w:rFonts w:ascii="Times New Roman" w:hAnsi="Times New Roman" w:cs="Times New Roman"/>
          <w:sz w:val="24"/>
          <w:szCs w:val="24"/>
          <w:shd w:val="clear" w:color="auto" w:fill="FFFFFF"/>
        </w:rPr>
        <w:t> «</w:t>
      </w:r>
      <w:r w:rsidR="007B2AE3" w:rsidRPr="00935A5C">
        <w:rPr>
          <w:rFonts w:ascii="Times New Roman" w:eastAsia="Times New Roman" w:hAnsi="Times New Roman" w:cs="Times New Roman"/>
          <w:sz w:val="24"/>
          <w:szCs w:val="24"/>
          <w:lang w:eastAsia="ru-RU"/>
        </w:rPr>
        <w:t xml:space="preserve">Система работы по формированию орфографической зоркости на уроках русского языка в начальных классах в условиях </w:t>
      </w:r>
      <w:r w:rsidR="007B2AE3" w:rsidRPr="00935A5C">
        <w:rPr>
          <w:rFonts w:ascii="Times New Roman" w:hAnsi="Times New Roman" w:cs="Times New Roman"/>
          <w:sz w:val="24"/>
          <w:szCs w:val="24"/>
          <w:lang w:eastAsia="ru-RU"/>
        </w:rPr>
        <w:t>организации системно-деятельностного обучения.</w:t>
      </w:r>
    </w:p>
    <w:p w:rsidR="00FC605E" w:rsidRPr="00935A5C" w:rsidRDefault="007B2AE3" w:rsidP="008212A6">
      <w:pPr>
        <w:shd w:val="clear" w:color="auto" w:fill="FFFFFF"/>
        <w:spacing w:after="0"/>
        <w:ind w:firstLine="709"/>
        <w:contextualSpacing/>
        <w:jc w:val="both"/>
        <w:textAlignment w:val="baseline"/>
        <w:rPr>
          <w:rFonts w:ascii="Times New Roman" w:eastAsia="Times New Roman" w:hAnsi="Times New Roman" w:cs="Times New Roman"/>
          <w:bCs/>
          <w:sz w:val="24"/>
          <w:szCs w:val="24"/>
          <w:bdr w:val="none" w:sz="0" w:space="0" w:color="auto" w:frame="1"/>
          <w:lang w:eastAsia="ru-RU"/>
        </w:rPr>
      </w:pPr>
      <w:r w:rsidRPr="00935A5C">
        <w:rPr>
          <w:rFonts w:ascii="Times New Roman" w:eastAsia="Times New Roman" w:hAnsi="Times New Roman" w:cs="Times New Roman"/>
          <w:bCs/>
          <w:sz w:val="24"/>
          <w:szCs w:val="24"/>
          <w:bdr w:val="none" w:sz="0" w:space="0" w:color="auto" w:frame="1"/>
          <w:lang w:eastAsia="ru-RU"/>
        </w:rPr>
        <w:t>Организация системно</w:t>
      </w:r>
      <w:r w:rsidRPr="00935A5C">
        <w:rPr>
          <w:rFonts w:ascii="Times New Roman" w:hAnsi="Times New Roman" w:cs="Times New Roman"/>
          <w:sz w:val="24"/>
          <w:szCs w:val="24"/>
          <w:shd w:val="clear" w:color="auto" w:fill="FFFFFF"/>
        </w:rPr>
        <w:t>-деятельностного </w:t>
      </w:r>
      <w:r w:rsidRPr="00935A5C">
        <w:rPr>
          <w:rFonts w:ascii="Times New Roman" w:eastAsia="Times New Roman" w:hAnsi="Times New Roman" w:cs="Times New Roman"/>
          <w:bCs/>
          <w:sz w:val="24"/>
          <w:szCs w:val="24"/>
          <w:bdr w:val="none" w:sz="0" w:space="0" w:color="auto" w:frame="1"/>
          <w:lang w:eastAsia="ru-RU"/>
        </w:rPr>
        <w:t>обучения</w:t>
      </w:r>
      <w:r w:rsidR="00FC605E" w:rsidRPr="00935A5C">
        <w:rPr>
          <w:rFonts w:ascii="Times New Roman" w:eastAsia="Times New Roman" w:hAnsi="Times New Roman" w:cs="Times New Roman"/>
          <w:bCs/>
          <w:sz w:val="24"/>
          <w:szCs w:val="24"/>
          <w:bdr w:val="none" w:sz="0" w:space="0" w:color="auto" w:frame="1"/>
          <w:lang w:eastAsia="ru-RU"/>
        </w:rPr>
        <w:t xml:space="preserve"> поможет учителю решить эти вопросы в соответствии с федеральным государственным образователь</w:t>
      </w:r>
      <w:r w:rsidR="009B1842" w:rsidRPr="00935A5C">
        <w:rPr>
          <w:rFonts w:ascii="Times New Roman" w:eastAsia="Times New Roman" w:hAnsi="Times New Roman" w:cs="Times New Roman"/>
          <w:bCs/>
          <w:sz w:val="24"/>
          <w:szCs w:val="24"/>
          <w:bdr w:val="none" w:sz="0" w:space="0" w:color="auto" w:frame="1"/>
          <w:lang w:eastAsia="ru-RU"/>
        </w:rPr>
        <w:t>ным стандартом</w:t>
      </w:r>
      <w:r w:rsidR="00FC605E" w:rsidRPr="00935A5C">
        <w:rPr>
          <w:rFonts w:ascii="Times New Roman" w:eastAsia="Times New Roman" w:hAnsi="Times New Roman" w:cs="Times New Roman"/>
          <w:bCs/>
          <w:sz w:val="24"/>
          <w:szCs w:val="24"/>
          <w:bdr w:val="none" w:sz="0" w:space="0" w:color="auto" w:frame="1"/>
          <w:lang w:eastAsia="ru-RU"/>
        </w:rPr>
        <w:t xml:space="preserve"> (ФГОС), поскольку он направлен на индивидуализацию процесса обучения, на развитие интересов и способностей каждого ученика, на укрепление умения учиться, самостоятельно добывать необходимые знания.</w:t>
      </w:r>
    </w:p>
    <w:p w:rsidR="00281CF6" w:rsidRPr="00935A5C" w:rsidRDefault="00FC605E" w:rsidP="008212A6">
      <w:pPr>
        <w:spacing w:after="0"/>
        <w:ind w:firstLine="708"/>
        <w:contextualSpacing/>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b/>
          <w:i/>
          <w:sz w:val="24"/>
          <w:szCs w:val="24"/>
          <w:u w:val="single"/>
          <w:lang w:eastAsia="ru-RU"/>
        </w:rPr>
        <w:t>Инновационность</w:t>
      </w:r>
      <w:r w:rsidRPr="00935A5C">
        <w:rPr>
          <w:rFonts w:ascii="Times New Roman" w:eastAsia="Times New Roman" w:hAnsi="Times New Roman" w:cs="Times New Roman"/>
          <w:i/>
          <w:sz w:val="24"/>
          <w:szCs w:val="24"/>
          <w:lang w:eastAsia="ru-RU"/>
        </w:rPr>
        <w:t xml:space="preserve"> </w:t>
      </w:r>
      <w:r w:rsidRPr="00935A5C">
        <w:rPr>
          <w:rFonts w:ascii="Times New Roman" w:eastAsia="Times New Roman" w:hAnsi="Times New Roman" w:cs="Times New Roman"/>
          <w:sz w:val="24"/>
          <w:szCs w:val="24"/>
          <w:lang w:eastAsia="ru-RU"/>
        </w:rPr>
        <w:t xml:space="preserve">проекта заключается в том, что формирование орфографической зоркости на уроках русского языка в </w:t>
      </w:r>
      <w:r w:rsidR="0034383B" w:rsidRPr="00935A5C">
        <w:rPr>
          <w:rFonts w:ascii="Times New Roman" w:eastAsia="Times New Roman" w:hAnsi="Times New Roman" w:cs="Times New Roman"/>
          <w:sz w:val="24"/>
          <w:szCs w:val="24"/>
          <w:lang w:eastAsia="ru-RU"/>
        </w:rPr>
        <w:t>начальных классах</w:t>
      </w:r>
      <w:r w:rsidR="00483135" w:rsidRPr="00935A5C">
        <w:rPr>
          <w:rFonts w:ascii="Times New Roman" w:eastAsia="Times New Roman" w:hAnsi="Times New Roman" w:cs="Times New Roman"/>
          <w:sz w:val="24"/>
          <w:szCs w:val="24"/>
          <w:lang w:eastAsia="ru-RU"/>
        </w:rPr>
        <w:t xml:space="preserve"> </w:t>
      </w:r>
      <w:r w:rsidRPr="00935A5C">
        <w:rPr>
          <w:rFonts w:ascii="Times New Roman" w:eastAsia="Times New Roman" w:hAnsi="Times New Roman" w:cs="Times New Roman"/>
          <w:sz w:val="24"/>
          <w:szCs w:val="24"/>
          <w:lang w:eastAsia="ru-RU"/>
        </w:rPr>
        <w:t>происходит за счет</w:t>
      </w:r>
      <w:r w:rsidR="00B115CD" w:rsidRPr="00935A5C">
        <w:rPr>
          <w:rFonts w:ascii="Times New Roman" w:eastAsia="Times New Roman" w:hAnsi="Times New Roman" w:cs="Times New Roman"/>
          <w:sz w:val="24"/>
          <w:szCs w:val="24"/>
          <w:lang w:eastAsia="ru-RU"/>
        </w:rPr>
        <w:t xml:space="preserve"> взаимодействия традиционных методов </w:t>
      </w:r>
      <w:r w:rsidR="00B96756" w:rsidRPr="00935A5C">
        <w:rPr>
          <w:rFonts w:ascii="Times New Roman" w:eastAsia="Times New Roman" w:hAnsi="Times New Roman" w:cs="Times New Roman"/>
          <w:sz w:val="24"/>
          <w:szCs w:val="24"/>
          <w:lang w:eastAsia="ru-RU"/>
        </w:rPr>
        <w:t>обучения</w:t>
      </w:r>
      <w:r w:rsidR="00B115CD" w:rsidRPr="00935A5C">
        <w:rPr>
          <w:rFonts w:ascii="Times New Roman" w:eastAsia="Times New Roman" w:hAnsi="Times New Roman" w:cs="Times New Roman"/>
          <w:sz w:val="24"/>
          <w:szCs w:val="24"/>
          <w:lang w:eastAsia="ru-RU"/>
        </w:rPr>
        <w:t xml:space="preserve"> орфографич</w:t>
      </w:r>
      <w:r w:rsidR="005B4F72" w:rsidRPr="00935A5C">
        <w:rPr>
          <w:rFonts w:ascii="Times New Roman" w:eastAsia="Times New Roman" w:hAnsi="Times New Roman" w:cs="Times New Roman"/>
          <w:sz w:val="24"/>
          <w:szCs w:val="24"/>
          <w:lang w:eastAsia="ru-RU"/>
        </w:rPr>
        <w:t>еской зоркости с инновационными</w:t>
      </w:r>
      <w:r w:rsidR="00537072" w:rsidRPr="00935A5C">
        <w:rPr>
          <w:rFonts w:ascii="Times New Roman" w:eastAsia="Times New Roman" w:hAnsi="Times New Roman" w:cs="Times New Roman"/>
          <w:sz w:val="24"/>
          <w:szCs w:val="24"/>
          <w:lang w:eastAsia="ru-RU"/>
        </w:rPr>
        <w:t xml:space="preserve"> </w:t>
      </w:r>
      <w:r w:rsidR="00B96756" w:rsidRPr="00935A5C">
        <w:rPr>
          <w:rFonts w:ascii="Times New Roman" w:eastAsia="Times New Roman" w:hAnsi="Times New Roman" w:cs="Times New Roman"/>
          <w:sz w:val="24"/>
          <w:szCs w:val="24"/>
          <w:lang w:eastAsia="ru-RU"/>
        </w:rPr>
        <w:t xml:space="preserve">на основе </w:t>
      </w:r>
      <w:r w:rsidR="0034383B" w:rsidRPr="00935A5C">
        <w:rPr>
          <w:rFonts w:ascii="Times New Roman" w:eastAsia="Times New Roman" w:hAnsi="Times New Roman" w:cs="Times New Roman"/>
          <w:bCs/>
          <w:sz w:val="24"/>
          <w:szCs w:val="24"/>
          <w:bdr w:val="none" w:sz="0" w:space="0" w:color="auto" w:frame="1"/>
          <w:lang w:eastAsia="ru-RU"/>
        </w:rPr>
        <w:t>организации системно</w:t>
      </w:r>
      <w:r w:rsidR="0034383B" w:rsidRPr="00935A5C">
        <w:rPr>
          <w:rFonts w:ascii="Times New Roman" w:hAnsi="Times New Roman" w:cs="Times New Roman"/>
          <w:sz w:val="24"/>
          <w:szCs w:val="24"/>
          <w:shd w:val="clear" w:color="auto" w:fill="FFFFFF"/>
        </w:rPr>
        <w:t>-деятельностного </w:t>
      </w:r>
      <w:r w:rsidR="0034383B" w:rsidRPr="00935A5C">
        <w:rPr>
          <w:rFonts w:ascii="Times New Roman" w:eastAsia="Times New Roman" w:hAnsi="Times New Roman" w:cs="Times New Roman"/>
          <w:bCs/>
          <w:sz w:val="24"/>
          <w:szCs w:val="24"/>
          <w:bdr w:val="none" w:sz="0" w:space="0" w:color="auto" w:frame="1"/>
          <w:lang w:eastAsia="ru-RU"/>
        </w:rPr>
        <w:t>обучения</w:t>
      </w:r>
      <w:r w:rsidR="00B96756" w:rsidRPr="00935A5C">
        <w:rPr>
          <w:rFonts w:ascii="Times New Roman" w:eastAsia="Times New Roman" w:hAnsi="Times New Roman" w:cs="Times New Roman"/>
          <w:sz w:val="24"/>
          <w:szCs w:val="24"/>
          <w:lang w:eastAsia="ru-RU"/>
        </w:rPr>
        <w:t>,</w:t>
      </w:r>
      <w:r w:rsidRPr="00935A5C">
        <w:rPr>
          <w:rFonts w:ascii="Times New Roman" w:eastAsia="Times New Roman" w:hAnsi="Times New Roman" w:cs="Times New Roman"/>
          <w:sz w:val="24"/>
          <w:szCs w:val="24"/>
          <w:lang w:eastAsia="ru-RU"/>
        </w:rPr>
        <w:t xml:space="preserve"> разнообразных видов дифференцированных заданий, которые носят практический характер и оказывают положительное влияние на всех участников проекта, т.е. помогают создать для учащихся ситуацию успеха. В этом заинтересованы не только учителя, но и сами ученики и их родители.</w:t>
      </w:r>
    </w:p>
    <w:p w:rsidR="00537C00" w:rsidRDefault="00537C00" w:rsidP="008212A6">
      <w:pPr>
        <w:keepNext/>
        <w:spacing w:before="240" w:after="60"/>
        <w:contextualSpacing/>
        <w:jc w:val="center"/>
        <w:outlineLvl w:val="0"/>
        <w:rPr>
          <w:rFonts w:ascii="Times New Roman" w:eastAsia="Times New Roman" w:hAnsi="Times New Roman" w:cs="Times New Roman"/>
          <w:b/>
          <w:bCs/>
          <w:kern w:val="32"/>
          <w:sz w:val="24"/>
          <w:szCs w:val="24"/>
          <w:lang w:eastAsia="ru-RU"/>
        </w:rPr>
      </w:pPr>
      <w:bookmarkStart w:id="1" w:name="_Toc511908932"/>
    </w:p>
    <w:p w:rsidR="00FC605E" w:rsidRPr="00935A5C" w:rsidRDefault="00FC605E" w:rsidP="008212A6">
      <w:pPr>
        <w:keepNext/>
        <w:spacing w:before="240" w:after="60"/>
        <w:contextualSpacing/>
        <w:jc w:val="center"/>
        <w:outlineLvl w:val="0"/>
        <w:rPr>
          <w:rFonts w:ascii="Times New Roman" w:eastAsia="Times New Roman" w:hAnsi="Times New Roman" w:cs="Times New Roman"/>
          <w:b/>
          <w:bCs/>
          <w:kern w:val="32"/>
          <w:sz w:val="24"/>
          <w:szCs w:val="24"/>
          <w:lang w:eastAsia="ru-RU"/>
        </w:rPr>
      </w:pPr>
      <w:r w:rsidRPr="00935A5C">
        <w:rPr>
          <w:rFonts w:ascii="Times New Roman" w:eastAsia="Times New Roman" w:hAnsi="Times New Roman" w:cs="Times New Roman"/>
          <w:b/>
          <w:bCs/>
          <w:kern w:val="32"/>
          <w:sz w:val="24"/>
          <w:szCs w:val="24"/>
          <w:lang w:eastAsia="ru-RU"/>
        </w:rPr>
        <w:t>Цели и задачи проекта</w:t>
      </w:r>
      <w:bookmarkEnd w:id="1"/>
    </w:p>
    <w:p w:rsidR="00281CF6" w:rsidRPr="00935A5C" w:rsidRDefault="00281CF6" w:rsidP="008212A6">
      <w:pPr>
        <w:keepNext/>
        <w:spacing w:before="240" w:after="60"/>
        <w:contextualSpacing/>
        <w:jc w:val="center"/>
        <w:outlineLvl w:val="0"/>
        <w:rPr>
          <w:rFonts w:ascii="Times New Roman" w:eastAsia="Times New Roman" w:hAnsi="Times New Roman" w:cs="Times New Roman"/>
          <w:b/>
          <w:bCs/>
          <w:kern w:val="32"/>
          <w:sz w:val="24"/>
          <w:szCs w:val="24"/>
          <w:lang w:eastAsia="ru-RU"/>
        </w:rPr>
      </w:pPr>
    </w:p>
    <w:p w:rsidR="00FC605E" w:rsidRPr="00935A5C" w:rsidRDefault="00FC605E" w:rsidP="008212A6">
      <w:pPr>
        <w:spacing w:after="0"/>
        <w:ind w:firstLine="709"/>
        <w:contextualSpacing/>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b/>
          <w:kern w:val="2"/>
          <w:sz w:val="24"/>
          <w:szCs w:val="24"/>
          <w:u w:val="single"/>
          <w:lang w:eastAsia="ru-RU"/>
        </w:rPr>
        <w:t>Целью проекта</w:t>
      </w:r>
      <w:r w:rsidRPr="00935A5C">
        <w:rPr>
          <w:rFonts w:ascii="Times New Roman" w:eastAsia="Times New Roman" w:hAnsi="Times New Roman" w:cs="Times New Roman"/>
          <w:sz w:val="24"/>
          <w:szCs w:val="24"/>
          <w:lang w:eastAsia="ru-RU"/>
        </w:rPr>
        <w:t xml:space="preserve"> является </w:t>
      </w:r>
      <w:r w:rsidRPr="00935A5C">
        <w:rPr>
          <w:rFonts w:ascii="Times New Roman" w:eastAsia="Times New Roman" w:hAnsi="Times New Roman" w:cs="Times New Roman"/>
          <w:kern w:val="2"/>
          <w:sz w:val="24"/>
          <w:szCs w:val="24"/>
          <w:lang w:eastAsia="ru-RU"/>
        </w:rPr>
        <w:t xml:space="preserve">создание </w:t>
      </w:r>
      <w:r w:rsidR="00252774" w:rsidRPr="00935A5C">
        <w:rPr>
          <w:rFonts w:ascii="Times New Roman" w:eastAsia="Times New Roman" w:hAnsi="Times New Roman" w:cs="Times New Roman"/>
          <w:kern w:val="2"/>
          <w:sz w:val="24"/>
          <w:szCs w:val="24"/>
          <w:lang w:eastAsia="ru-RU"/>
        </w:rPr>
        <w:t xml:space="preserve">системы работы по </w:t>
      </w:r>
      <w:r w:rsidR="0008189F" w:rsidRPr="00935A5C">
        <w:rPr>
          <w:rFonts w:ascii="Times New Roman" w:eastAsia="Times New Roman" w:hAnsi="Times New Roman" w:cs="Times New Roman"/>
          <w:kern w:val="2"/>
          <w:sz w:val="24"/>
          <w:szCs w:val="24"/>
          <w:lang w:eastAsia="ru-RU"/>
        </w:rPr>
        <w:t>формированию орфографической</w:t>
      </w:r>
      <w:r w:rsidR="00252774" w:rsidRPr="00935A5C">
        <w:rPr>
          <w:rFonts w:ascii="Times New Roman" w:eastAsia="Times New Roman" w:hAnsi="Times New Roman" w:cs="Times New Roman"/>
          <w:kern w:val="2"/>
          <w:sz w:val="24"/>
          <w:szCs w:val="24"/>
          <w:lang w:eastAsia="ru-RU"/>
        </w:rPr>
        <w:t xml:space="preserve"> зоркости на уроках русского языка </w:t>
      </w:r>
      <w:r w:rsidR="0008189F" w:rsidRPr="00935A5C">
        <w:rPr>
          <w:rFonts w:ascii="Times New Roman" w:eastAsia="Times New Roman" w:hAnsi="Times New Roman" w:cs="Times New Roman"/>
          <w:kern w:val="2"/>
          <w:sz w:val="24"/>
          <w:szCs w:val="24"/>
          <w:lang w:eastAsia="ru-RU"/>
        </w:rPr>
        <w:t xml:space="preserve">в </w:t>
      </w:r>
      <w:r w:rsidR="0008189F" w:rsidRPr="00935A5C">
        <w:rPr>
          <w:rFonts w:ascii="Times New Roman" w:eastAsia="Times New Roman" w:hAnsi="Times New Roman" w:cs="Times New Roman"/>
          <w:sz w:val="24"/>
          <w:szCs w:val="24"/>
          <w:lang w:eastAsia="ru-RU"/>
        </w:rPr>
        <w:t>начальных</w:t>
      </w:r>
      <w:r w:rsidR="0034383B" w:rsidRPr="00935A5C">
        <w:rPr>
          <w:rFonts w:ascii="Times New Roman" w:eastAsia="Times New Roman" w:hAnsi="Times New Roman" w:cs="Times New Roman"/>
          <w:sz w:val="24"/>
          <w:szCs w:val="24"/>
          <w:lang w:eastAsia="ru-RU"/>
        </w:rPr>
        <w:t xml:space="preserve"> классах </w:t>
      </w:r>
      <w:r w:rsidR="00252774" w:rsidRPr="00935A5C">
        <w:rPr>
          <w:rFonts w:ascii="Times New Roman" w:eastAsia="Times New Roman" w:hAnsi="Times New Roman" w:cs="Times New Roman"/>
          <w:kern w:val="2"/>
          <w:sz w:val="24"/>
          <w:szCs w:val="24"/>
          <w:lang w:eastAsia="ru-RU"/>
        </w:rPr>
        <w:t xml:space="preserve">в условиях </w:t>
      </w:r>
      <w:r w:rsidR="0034383B" w:rsidRPr="00935A5C">
        <w:rPr>
          <w:rFonts w:ascii="Times New Roman" w:eastAsia="Times New Roman" w:hAnsi="Times New Roman" w:cs="Times New Roman"/>
          <w:bCs/>
          <w:sz w:val="24"/>
          <w:szCs w:val="24"/>
          <w:bdr w:val="none" w:sz="0" w:space="0" w:color="auto" w:frame="1"/>
          <w:lang w:eastAsia="ru-RU"/>
        </w:rPr>
        <w:t>организации системно</w:t>
      </w:r>
      <w:r w:rsidR="0034383B" w:rsidRPr="00935A5C">
        <w:rPr>
          <w:rFonts w:ascii="Times New Roman" w:hAnsi="Times New Roman" w:cs="Times New Roman"/>
          <w:sz w:val="24"/>
          <w:szCs w:val="24"/>
          <w:shd w:val="clear" w:color="auto" w:fill="FFFFFF"/>
        </w:rPr>
        <w:t>-деятельностного </w:t>
      </w:r>
      <w:r w:rsidR="0034383B" w:rsidRPr="00935A5C">
        <w:rPr>
          <w:rFonts w:ascii="Times New Roman" w:eastAsia="Times New Roman" w:hAnsi="Times New Roman" w:cs="Times New Roman"/>
          <w:bCs/>
          <w:sz w:val="24"/>
          <w:szCs w:val="24"/>
          <w:bdr w:val="none" w:sz="0" w:space="0" w:color="auto" w:frame="1"/>
          <w:lang w:eastAsia="ru-RU"/>
        </w:rPr>
        <w:t>обучения</w:t>
      </w:r>
      <w:r w:rsidR="0034383B" w:rsidRPr="00935A5C">
        <w:rPr>
          <w:rFonts w:ascii="Times New Roman" w:eastAsia="Times New Roman" w:hAnsi="Times New Roman" w:cs="Times New Roman"/>
          <w:kern w:val="2"/>
          <w:sz w:val="24"/>
          <w:szCs w:val="24"/>
          <w:lang w:eastAsia="ru-RU"/>
        </w:rPr>
        <w:t xml:space="preserve"> </w:t>
      </w:r>
      <w:r w:rsidRPr="00935A5C">
        <w:rPr>
          <w:rFonts w:ascii="Times New Roman" w:eastAsia="Times New Roman" w:hAnsi="Times New Roman" w:cs="Times New Roman"/>
          <w:kern w:val="2"/>
          <w:sz w:val="24"/>
          <w:szCs w:val="24"/>
          <w:lang w:eastAsia="ru-RU"/>
        </w:rPr>
        <w:t xml:space="preserve">через дифференцированный подход к обучению с </w:t>
      </w:r>
      <w:r w:rsidR="0008189F" w:rsidRPr="00935A5C">
        <w:rPr>
          <w:rFonts w:ascii="Times New Roman" w:eastAsia="Times New Roman" w:hAnsi="Times New Roman" w:cs="Times New Roman"/>
          <w:kern w:val="2"/>
          <w:sz w:val="24"/>
          <w:szCs w:val="24"/>
          <w:lang w:eastAsia="ru-RU"/>
        </w:rPr>
        <w:t>учётом индивидуальных</w:t>
      </w:r>
      <w:r w:rsidRPr="00935A5C">
        <w:rPr>
          <w:rFonts w:ascii="Times New Roman" w:eastAsia="Times New Roman" w:hAnsi="Times New Roman" w:cs="Times New Roman"/>
          <w:kern w:val="2"/>
          <w:sz w:val="24"/>
          <w:szCs w:val="24"/>
          <w:lang w:eastAsia="ru-RU"/>
        </w:rPr>
        <w:t xml:space="preserve"> особенностей учащихся.</w:t>
      </w:r>
    </w:p>
    <w:p w:rsidR="00FC605E" w:rsidRPr="00935A5C" w:rsidRDefault="00FC605E" w:rsidP="008212A6">
      <w:pPr>
        <w:spacing w:after="0"/>
        <w:ind w:firstLine="709"/>
        <w:contextualSpacing/>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xml:space="preserve">В соответствии с целью проекта мною были определены следующие </w:t>
      </w:r>
      <w:r w:rsidRPr="00935A5C">
        <w:rPr>
          <w:rFonts w:ascii="Times New Roman" w:eastAsia="Times New Roman" w:hAnsi="Times New Roman" w:cs="Times New Roman"/>
          <w:b/>
          <w:sz w:val="24"/>
          <w:szCs w:val="24"/>
          <w:u w:val="single"/>
          <w:lang w:eastAsia="ru-RU"/>
        </w:rPr>
        <w:t>задачи</w:t>
      </w:r>
      <w:r w:rsidRPr="00935A5C">
        <w:rPr>
          <w:rFonts w:ascii="Times New Roman" w:eastAsia="Times New Roman" w:hAnsi="Times New Roman" w:cs="Times New Roman"/>
          <w:sz w:val="24"/>
          <w:szCs w:val="24"/>
          <w:lang w:eastAsia="ru-RU"/>
        </w:rPr>
        <w:t>:</w:t>
      </w:r>
    </w:p>
    <w:p w:rsidR="0034383B" w:rsidRPr="00935A5C" w:rsidRDefault="000D032C" w:rsidP="008212A6">
      <w:pPr>
        <w:spacing w:after="0"/>
        <w:ind w:firstLine="709"/>
        <w:contextualSpacing/>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w:t>
      </w:r>
      <w:r w:rsidR="00562D24" w:rsidRPr="00935A5C">
        <w:rPr>
          <w:rFonts w:ascii="Times New Roman" w:eastAsia="Times New Roman" w:hAnsi="Times New Roman" w:cs="Times New Roman"/>
          <w:sz w:val="24"/>
          <w:szCs w:val="24"/>
          <w:lang w:eastAsia="ru-RU"/>
        </w:rPr>
        <w:t xml:space="preserve"> п</w:t>
      </w:r>
      <w:r w:rsidR="00FC605E" w:rsidRPr="00935A5C">
        <w:rPr>
          <w:rFonts w:ascii="Times New Roman" w:eastAsia="Times New Roman" w:hAnsi="Times New Roman" w:cs="Times New Roman"/>
          <w:sz w:val="24"/>
          <w:szCs w:val="24"/>
          <w:lang w:eastAsia="ru-RU"/>
        </w:rPr>
        <w:t xml:space="preserve">роанализировать научную и учебно-методическую литературу по </w:t>
      </w:r>
      <w:r w:rsidR="0034383B" w:rsidRPr="00935A5C">
        <w:rPr>
          <w:rFonts w:ascii="Times New Roman" w:eastAsia="Times New Roman" w:hAnsi="Times New Roman" w:cs="Times New Roman"/>
          <w:bCs/>
          <w:sz w:val="24"/>
          <w:szCs w:val="24"/>
          <w:bdr w:val="none" w:sz="0" w:space="0" w:color="auto" w:frame="1"/>
          <w:lang w:eastAsia="ru-RU"/>
        </w:rPr>
        <w:t>организации системно</w:t>
      </w:r>
      <w:r w:rsidR="0034383B" w:rsidRPr="00935A5C">
        <w:rPr>
          <w:rFonts w:ascii="Times New Roman" w:hAnsi="Times New Roman" w:cs="Times New Roman"/>
          <w:sz w:val="24"/>
          <w:szCs w:val="24"/>
          <w:shd w:val="clear" w:color="auto" w:fill="FFFFFF"/>
        </w:rPr>
        <w:t>-деятельностного </w:t>
      </w:r>
      <w:r w:rsidR="0034383B" w:rsidRPr="00935A5C">
        <w:rPr>
          <w:rFonts w:ascii="Times New Roman" w:eastAsia="Times New Roman" w:hAnsi="Times New Roman" w:cs="Times New Roman"/>
          <w:bCs/>
          <w:sz w:val="24"/>
          <w:szCs w:val="24"/>
          <w:bdr w:val="none" w:sz="0" w:space="0" w:color="auto" w:frame="1"/>
          <w:lang w:eastAsia="ru-RU"/>
        </w:rPr>
        <w:t>обучения</w:t>
      </w:r>
      <w:r w:rsidR="0008189F" w:rsidRPr="00935A5C">
        <w:rPr>
          <w:rFonts w:ascii="Times New Roman" w:eastAsia="Times New Roman" w:hAnsi="Times New Roman" w:cs="Times New Roman"/>
          <w:sz w:val="24"/>
          <w:szCs w:val="24"/>
          <w:lang w:eastAsia="ru-RU"/>
        </w:rPr>
        <w:t>;</w:t>
      </w:r>
    </w:p>
    <w:p w:rsidR="00FC605E" w:rsidRPr="00935A5C" w:rsidRDefault="0008189F" w:rsidP="008212A6">
      <w:pPr>
        <w:spacing w:after="0"/>
        <w:ind w:firstLine="709"/>
        <w:contextualSpacing/>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отработать</w:t>
      </w:r>
      <w:r w:rsidR="00DC6626" w:rsidRPr="00935A5C">
        <w:rPr>
          <w:rFonts w:ascii="Times New Roman" w:eastAsia="Times New Roman" w:hAnsi="Times New Roman" w:cs="Times New Roman"/>
          <w:sz w:val="24"/>
          <w:szCs w:val="24"/>
          <w:lang w:eastAsia="ru-RU"/>
        </w:rPr>
        <w:t xml:space="preserve"> умения, связанные с практическим применением комплекса орфографических правил</w:t>
      </w:r>
      <w:r w:rsidR="00FC605E" w:rsidRPr="00935A5C">
        <w:rPr>
          <w:rFonts w:ascii="Times New Roman" w:eastAsia="Times New Roman" w:hAnsi="Times New Roman" w:cs="Times New Roman"/>
          <w:sz w:val="24"/>
          <w:szCs w:val="24"/>
          <w:lang w:eastAsia="ru-RU"/>
        </w:rPr>
        <w:t xml:space="preserve">: </w:t>
      </w:r>
    </w:p>
    <w:p w:rsidR="00FC605E" w:rsidRPr="00935A5C" w:rsidRDefault="00FC605E" w:rsidP="008212A6">
      <w:pPr>
        <w:spacing w:after="0"/>
        <w:ind w:firstLine="709"/>
        <w:contextualSpacing/>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уметь ставить орфографические задачи, то есть находить орфограммы;</w:t>
      </w:r>
    </w:p>
    <w:p w:rsidR="00FC605E" w:rsidRPr="00935A5C" w:rsidRDefault="00FC605E" w:rsidP="008212A6">
      <w:pPr>
        <w:spacing w:after="0"/>
        <w:ind w:firstLine="709"/>
        <w:contextualSpacing/>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xml:space="preserve">- определять тип орфограммы и </w:t>
      </w:r>
      <w:r w:rsidR="00305BD2" w:rsidRPr="00935A5C">
        <w:rPr>
          <w:rFonts w:ascii="Times New Roman" w:eastAsia="Times New Roman" w:hAnsi="Times New Roman" w:cs="Times New Roman"/>
          <w:sz w:val="24"/>
          <w:szCs w:val="24"/>
          <w:lang w:eastAsia="ru-RU"/>
        </w:rPr>
        <w:t>соотносить ее с определенным правилом</w:t>
      </w:r>
      <w:r w:rsidR="0069778A" w:rsidRPr="00935A5C">
        <w:rPr>
          <w:rFonts w:ascii="Times New Roman" w:eastAsia="Times New Roman" w:hAnsi="Times New Roman" w:cs="Times New Roman"/>
          <w:sz w:val="24"/>
          <w:szCs w:val="24"/>
          <w:lang w:eastAsia="ru-RU"/>
        </w:rPr>
        <w:t>;</w:t>
      </w:r>
    </w:p>
    <w:p w:rsidR="00FC605E" w:rsidRPr="00935A5C" w:rsidRDefault="00C13956" w:rsidP="008212A6">
      <w:pPr>
        <w:spacing w:after="0"/>
        <w:ind w:firstLine="709"/>
        <w:contextualSpacing/>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xml:space="preserve">- </w:t>
      </w:r>
      <w:r w:rsidR="00FC605E" w:rsidRPr="00935A5C">
        <w:rPr>
          <w:rFonts w:ascii="Times New Roman" w:eastAsia="Times New Roman" w:hAnsi="Times New Roman" w:cs="Times New Roman"/>
          <w:sz w:val="24"/>
          <w:szCs w:val="24"/>
          <w:lang w:eastAsia="ru-RU"/>
        </w:rPr>
        <w:t>применять пр</w:t>
      </w:r>
      <w:r w:rsidR="000C201A" w:rsidRPr="00935A5C">
        <w:rPr>
          <w:rFonts w:ascii="Times New Roman" w:eastAsia="Times New Roman" w:hAnsi="Times New Roman" w:cs="Times New Roman"/>
          <w:sz w:val="24"/>
          <w:szCs w:val="24"/>
          <w:lang w:eastAsia="ru-RU"/>
        </w:rPr>
        <w:t>авило, то есть правильно выполня</w:t>
      </w:r>
      <w:r w:rsidR="00FC605E" w:rsidRPr="00935A5C">
        <w:rPr>
          <w:rFonts w:ascii="Times New Roman" w:eastAsia="Times New Roman" w:hAnsi="Times New Roman" w:cs="Times New Roman"/>
          <w:sz w:val="24"/>
          <w:szCs w:val="24"/>
          <w:lang w:eastAsia="ru-RU"/>
        </w:rPr>
        <w:t>ть алгоритм решения орфографической задачи;</w:t>
      </w:r>
    </w:p>
    <w:p w:rsidR="00FC605E" w:rsidRPr="00935A5C" w:rsidRDefault="000C201A" w:rsidP="008212A6">
      <w:pPr>
        <w:spacing w:after="0"/>
        <w:ind w:firstLine="709"/>
        <w:contextualSpacing/>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w:t>
      </w:r>
      <w:r w:rsidR="00FC605E" w:rsidRPr="00935A5C">
        <w:rPr>
          <w:rFonts w:ascii="Times New Roman" w:eastAsia="Times New Roman" w:hAnsi="Times New Roman" w:cs="Times New Roman"/>
          <w:sz w:val="24"/>
          <w:szCs w:val="24"/>
          <w:lang w:eastAsia="ru-RU"/>
        </w:rPr>
        <w:t xml:space="preserve"> осуществля</w:t>
      </w:r>
      <w:r w:rsidR="00562D24" w:rsidRPr="00935A5C">
        <w:rPr>
          <w:rFonts w:ascii="Times New Roman" w:eastAsia="Times New Roman" w:hAnsi="Times New Roman" w:cs="Times New Roman"/>
          <w:sz w:val="24"/>
          <w:szCs w:val="24"/>
          <w:lang w:eastAsia="ru-RU"/>
        </w:rPr>
        <w:t>ть орфографический самоконтроль;</w:t>
      </w:r>
    </w:p>
    <w:p w:rsidR="00FC605E" w:rsidRPr="00935A5C" w:rsidRDefault="0008189F" w:rsidP="008212A6">
      <w:pPr>
        <w:spacing w:after="0"/>
        <w:ind w:firstLine="709"/>
        <w:contextualSpacing/>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осуществлять</w:t>
      </w:r>
      <w:r w:rsidR="00EC223E" w:rsidRPr="00935A5C">
        <w:rPr>
          <w:rFonts w:ascii="Times New Roman" w:eastAsia="Times New Roman" w:hAnsi="Times New Roman" w:cs="Times New Roman"/>
          <w:sz w:val="24"/>
          <w:szCs w:val="24"/>
          <w:lang w:eastAsia="ru-RU"/>
        </w:rPr>
        <w:t xml:space="preserve"> ежедневный контроль</w:t>
      </w:r>
      <w:r w:rsidR="00FC605E" w:rsidRPr="00935A5C">
        <w:rPr>
          <w:rFonts w:ascii="Times New Roman" w:eastAsia="Times New Roman" w:hAnsi="Times New Roman" w:cs="Times New Roman"/>
          <w:sz w:val="24"/>
          <w:szCs w:val="24"/>
          <w:lang w:eastAsia="ru-RU"/>
        </w:rPr>
        <w:t xml:space="preserve"> за качеством подготовки домашнего задания и выполнением работы над ошибками (информационный бюллетень «Как правильно выполнять домашнее задание по русскому языку»); </w:t>
      </w:r>
      <w:r w:rsidR="00294BD7" w:rsidRPr="00935A5C">
        <w:rPr>
          <w:rFonts w:ascii="Times New Roman" w:eastAsia="Times New Roman" w:hAnsi="Times New Roman" w:cs="Times New Roman"/>
          <w:sz w:val="24"/>
          <w:szCs w:val="24"/>
          <w:lang w:eastAsia="ru-RU"/>
        </w:rPr>
        <w:t>выполнять систематическую работу</w:t>
      </w:r>
      <w:r w:rsidR="00FC605E" w:rsidRPr="00935A5C">
        <w:rPr>
          <w:rFonts w:ascii="Times New Roman" w:eastAsia="Times New Roman" w:hAnsi="Times New Roman" w:cs="Times New Roman"/>
          <w:sz w:val="24"/>
          <w:szCs w:val="24"/>
          <w:lang w:eastAsia="ru-RU"/>
        </w:rPr>
        <w:t xml:space="preserve"> над ошибками, что способству</w:t>
      </w:r>
      <w:r w:rsidR="007B6EF8" w:rsidRPr="00935A5C">
        <w:rPr>
          <w:rFonts w:ascii="Times New Roman" w:eastAsia="Times New Roman" w:hAnsi="Times New Roman" w:cs="Times New Roman"/>
          <w:sz w:val="24"/>
          <w:szCs w:val="24"/>
          <w:lang w:eastAsia="ru-RU"/>
        </w:rPr>
        <w:t xml:space="preserve">ет актуализации </w:t>
      </w:r>
      <w:r w:rsidR="00FC605E" w:rsidRPr="00935A5C">
        <w:rPr>
          <w:rFonts w:ascii="Times New Roman" w:eastAsia="Times New Roman" w:hAnsi="Times New Roman" w:cs="Times New Roman"/>
          <w:sz w:val="24"/>
          <w:szCs w:val="24"/>
          <w:lang w:eastAsia="ru-RU"/>
        </w:rPr>
        <w:t>з</w:t>
      </w:r>
      <w:r w:rsidR="007B6EF8" w:rsidRPr="00935A5C">
        <w:rPr>
          <w:rFonts w:ascii="Times New Roman" w:eastAsia="Times New Roman" w:hAnsi="Times New Roman" w:cs="Times New Roman"/>
          <w:sz w:val="24"/>
          <w:szCs w:val="24"/>
          <w:lang w:eastAsia="ru-RU"/>
        </w:rPr>
        <w:t>наний</w:t>
      </w:r>
      <w:r w:rsidR="002E3F95" w:rsidRPr="00935A5C">
        <w:rPr>
          <w:rFonts w:ascii="Times New Roman" w:eastAsia="Times New Roman" w:hAnsi="Times New Roman" w:cs="Times New Roman"/>
          <w:sz w:val="24"/>
          <w:szCs w:val="24"/>
          <w:lang w:eastAsia="ru-RU"/>
        </w:rPr>
        <w:t>,</w:t>
      </w:r>
      <w:r w:rsidR="0014729E" w:rsidRPr="00935A5C">
        <w:rPr>
          <w:rFonts w:ascii="Times New Roman" w:eastAsia="Times New Roman" w:hAnsi="Times New Roman" w:cs="Times New Roman"/>
          <w:sz w:val="24"/>
          <w:szCs w:val="24"/>
          <w:lang w:eastAsia="ru-RU"/>
        </w:rPr>
        <w:t xml:space="preserve"> привлекать</w:t>
      </w:r>
      <w:r w:rsidR="00FC605E" w:rsidRPr="00935A5C">
        <w:rPr>
          <w:rFonts w:ascii="Times New Roman" w:eastAsia="Times New Roman" w:hAnsi="Times New Roman" w:cs="Times New Roman"/>
          <w:sz w:val="24"/>
          <w:szCs w:val="24"/>
          <w:lang w:eastAsia="ru-RU"/>
        </w:rPr>
        <w:t xml:space="preserve"> роди</w:t>
      </w:r>
      <w:r w:rsidR="00562D24" w:rsidRPr="00935A5C">
        <w:rPr>
          <w:rFonts w:ascii="Times New Roman" w:eastAsia="Times New Roman" w:hAnsi="Times New Roman" w:cs="Times New Roman"/>
          <w:sz w:val="24"/>
          <w:szCs w:val="24"/>
          <w:lang w:eastAsia="ru-RU"/>
        </w:rPr>
        <w:t>телей к решению данной проблемы;</w:t>
      </w:r>
    </w:p>
    <w:p w:rsidR="00FC605E" w:rsidRPr="00935A5C" w:rsidRDefault="000D032C" w:rsidP="008212A6">
      <w:pPr>
        <w:spacing w:after="0"/>
        <w:ind w:firstLine="709"/>
        <w:contextualSpacing/>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w:t>
      </w:r>
      <w:r w:rsidR="001F6626" w:rsidRPr="00935A5C">
        <w:rPr>
          <w:rFonts w:ascii="Times New Roman" w:eastAsia="Times New Roman" w:hAnsi="Times New Roman" w:cs="Times New Roman"/>
          <w:sz w:val="24"/>
          <w:szCs w:val="24"/>
          <w:lang w:eastAsia="ru-RU"/>
        </w:rPr>
        <w:t xml:space="preserve"> </w:t>
      </w:r>
      <w:r w:rsidR="00562D24" w:rsidRPr="00935A5C">
        <w:rPr>
          <w:rFonts w:ascii="Times New Roman" w:eastAsia="Times New Roman" w:hAnsi="Times New Roman" w:cs="Times New Roman"/>
          <w:sz w:val="24"/>
          <w:szCs w:val="24"/>
          <w:lang w:eastAsia="ru-RU"/>
        </w:rPr>
        <w:t>п</w:t>
      </w:r>
      <w:r w:rsidR="00EC223E" w:rsidRPr="00935A5C">
        <w:rPr>
          <w:rFonts w:ascii="Times New Roman" w:eastAsia="Times New Roman" w:hAnsi="Times New Roman" w:cs="Times New Roman"/>
          <w:sz w:val="24"/>
          <w:szCs w:val="24"/>
          <w:lang w:eastAsia="ru-RU"/>
        </w:rPr>
        <w:t>робуждать интерес</w:t>
      </w:r>
      <w:r w:rsidR="00FC605E" w:rsidRPr="00935A5C">
        <w:rPr>
          <w:rFonts w:ascii="Times New Roman" w:eastAsia="Times New Roman" w:hAnsi="Times New Roman" w:cs="Times New Roman"/>
          <w:sz w:val="24"/>
          <w:szCs w:val="24"/>
          <w:lang w:eastAsia="ru-RU"/>
        </w:rPr>
        <w:t xml:space="preserve"> к проблеме формирования орфографической зоркости с помощью творческих н</w:t>
      </w:r>
      <w:r w:rsidR="00B8072F" w:rsidRPr="00935A5C">
        <w:rPr>
          <w:rFonts w:ascii="Times New Roman" w:eastAsia="Times New Roman" w:hAnsi="Times New Roman" w:cs="Times New Roman"/>
          <w:sz w:val="24"/>
          <w:szCs w:val="24"/>
          <w:lang w:eastAsia="ru-RU"/>
        </w:rPr>
        <w:t>естандартных заданий. Выполнять достаточное количество</w:t>
      </w:r>
      <w:r w:rsidR="00FC605E" w:rsidRPr="00935A5C">
        <w:rPr>
          <w:rFonts w:ascii="Times New Roman" w:eastAsia="Times New Roman" w:hAnsi="Times New Roman" w:cs="Times New Roman"/>
          <w:sz w:val="24"/>
          <w:szCs w:val="24"/>
          <w:lang w:eastAsia="ru-RU"/>
        </w:rPr>
        <w:t xml:space="preserve"> упражнений для автоматизации орфографических действий и форми</w:t>
      </w:r>
      <w:r w:rsidR="00CC7120" w:rsidRPr="00935A5C">
        <w:rPr>
          <w:rFonts w:ascii="Times New Roman" w:eastAsia="Times New Roman" w:hAnsi="Times New Roman" w:cs="Times New Roman"/>
          <w:sz w:val="24"/>
          <w:szCs w:val="24"/>
          <w:lang w:eastAsia="ru-RU"/>
        </w:rPr>
        <w:t>рования орфографического навыка;</w:t>
      </w:r>
    </w:p>
    <w:p w:rsidR="00FC605E" w:rsidRPr="00935A5C" w:rsidRDefault="000D032C" w:rsidP="008212A6">
      <w:pPr>
        <w:spacing w:after="0"/>
        <w:ind w:firstLine="709"/>
        <w:contextualSpacing/>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w:t>
      </w:r>
      <w:r w:rsidR="001F6626" w:rsidRPr="00935A5C">
        <w:rPr>
          <w:rFonts w:ascii="Times New Roman" w:eastAsia="Times New Roman" w:hAnsi="Times New Roman" w:cs="Times New Roman"/>
          <w:sz w:val="24"/>
          <w:szCs w:val="24"/>
          <w:lang w:eastAsia="ru-RU"/>
        </w:rPr>
        <w:t xml:space="preserve"> </w:t>
      </w:r>
      <w:r w:rsidR="00562D24" w:rsidRPr="00935A5C">
        <w:rPr>
          <w:rFonts w:ascii="Times New Roman" w:eastAsia="Times New Roman" w:hAnsi="Times New Roman" w:cs="Times New Roman"/>
          <w:sz w:val="24"/>
          <w:szCs w:val="24"/>
          <w:lang w:eastAsia="ru-RU"/>
        </w:rPr>
        <w:t>в</w:t>
      </w:r>
      <w:r w:rsidR="00943CD1" w:rsidRPr="00935A5C">
        <w:rPr>
          <w:rFonts w:ascii="Times New Roman" w:eastAsia="Times New Roman" w:hAnsi="Times New Roman" w:cs="Times New Roman"/>
          <w:sz w:val="24"/>
          <w:szCs w:val="24"/>
          <w:lang w:eastAsia="ru-RU"/>
        </w:rPr>
        <w:t>недря</w:t>
      </w:r>
      <w:r w:rsidR="00FC605E" w:rsidRPr="00935A5C">
        <w:rPr>
          <w:rFonts w:ascii="Times New Roman" w:eastAsia="Times New Roman" w:hAnsi="Times New Roman" w:cs="Times New Roman"/>
          <w:sz w:val="24"/>
          <w:szCs w:val="24"/>
          <w:lang w:eastAsia="ru-RU"/>
        </w:rPr>
        <w:t>ть в работу систему дифференцированных заданий для учащихся с низким уровнем обученности;</w:t>
      </w:r>
    </w:p>
    <w:p w:rsidR="00FC605E" w:rsidRPr="00935A5C" w:rsidRDefault="000D032C" w:rsidP="008212A6">
      <w:pPr>
        <w:spacing w:after="0"/>
        <w:ind w:firstLine="709"/>
        <w:contextualSpacing/>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w:t>
      </w:r>
      <w:r w:rsidR="001F6626" w:rsidRPr="00935A5C">
        <w:rPr>
          <w:rFonts w:ascii="Times New Roman" w:eastAsia="Times New Roman" w:hAnsi="Times New Roman" w:cs="Times New Roman"/>
          <w:sz w:val="24"/>
          <w:szCs w:val="24"/>
          <w:lang w:eastAsia="ru-RU"/>
        </w:rPr>
        <w:t xml:space="preserve"> </w:t>
      </w:r>
      <w:r w:rsidR="00562D24" w:rsidRPr="00935A5C">
        <w:rPr>
          <w:rFonts w:ascii="Times New Roman" w:eastAsia="Times New Roman" w:hAnsi="Times New Roman" w:cs="Times New Roman"/>
          <w:sz w:val="24"/>
          <w:szCs w:val="24"/>
          <w:lang w:eastAsia="ru-RU"/>
        </w:rPr>
        <w:t>п</w:t>
      </w:r>
      <w:r w:rsidR="00FC605E" w:rsidRPr="00935A5C">
        <w:rPr>
          <w:rFonts w:ascii="Times New Roman" w:eastAsia="Times New Roman" w:hAnsi="Times New Roman" w:cs="Times New Roman"/>
          <w:sz w:val="24"/>
          <w:szCs w:val="24"/>
          <w:lang w:eastAsia="ru-RU"/>
        </w:rPr>
        <w:t>роанализировать и обобщить результаты, полученные в ходе реализации проекта.</w:t>
      </w:r>
    </w:p>
    <w:p w:rsidR="00FC605E" w:rsidRPr="00935A5C" w:rsidRDefault="00FC605E" w:rsidP="008212A6">
      <w:pPr>
        <w:spacing w:after="0"/>
        <w:ind w:firstLine="709"/>
        <w:contextualSpacing/>
        <w:rPr>
          <w:rFonts w:ascii="Times New Roman" w:eastAsia="Times New Roman" w:hAnsi="Times New Roman" w:cs="Times New Roman"/>
          <w:sz w:val="24"/>
          <w:szCs w:val="24"/>
          <w:lang w:eastAsia="ru-RU"/>
        </w:rPr>
      </w:pPr>
      <w:r w:rsidRPr="00935A5C">
        <w:rPr>
          <w:rFonts w:ascii="Times New Roman" w:eastAsia="Times New Roman" w:hAnsi="Times New Roman" w:cs="Times New Roman"/>
          <w:b/>
          <w:sz w:val="24"/>
          <w:szCs w:val="24"/>
          <w:u w:val="single"/>
          <w:lang w:eastAsia="ru-RU"/>
        </w:rPr>
        <w:t>Срок реализации проекта:</w:t>
      </w:r>
      <w:r w:rsidR="00935A5C">
        <w:rPr>
          <w:rFonts w:ascii="Times New Roman" w:eastAsia="Times New Roman" w:hAnsi="Times New Roman" w:cs="Times New Roman"/>
          <w:sz w:val="24"/>
          <w:szCs w:val="24"/>
          <w:lang w:eastAsia="ru-RU"/>
        </w:rPr>
        <w:t xml:space="preserve"> 7 месяцев</w:t>
      </w:r>
      <w:r w:rsidRPr="00935A5C">
        <w:rPr>
          <w:rFonts w:ascii="Times New Roman" w:eastAsia="Times New Roman" w:hAnsi="Times New Roman" w:cs="Times New Roman"/>
          <w:sz w:val="24"/>
          <w:szCs w:val="24"/>
          <w:lang w:eastAsia="ru-RU"/>
        </w:rPr>
        <w:t>.</w:t>
      </w:r>
    </w:p>
    <w:p w:rsidR="00281CF6" w:rsidRPr="00935A5C" w:rsidRDefault="00281CF6" w:rsidP="008212A6">
      <w:pPr>
        <w:spacing w:after="0"/>
        <w:ind w:firstLine="709"/>
        <w:contextualSpacing/>
        <w:rPr>
          <w:rFonts w:ascii="Times New Roman" w:eastAsia="Times New Roman" w:hAnsi="Times New Roman" w:cs="Times New Roman"/>
          <w:sz w:val="24"/>
          <w:szCs w:val="24"/>
          <w:lang w:eastAsia="ru-RU"/>
        </w:rPr>
      </w:pPr>
    </w:p>
    <w:p w:rsidR="00281CF6" w:rsidRPr="00935A5C" w:rsidRDefault="00FC605E" w:rsidP="008212A6">
      <w:pPr>
        <w:keepNext/>
        <w:spacing w:before="240" w:after="60"/>
        <w:contextualSpacing/>
        <w:jc w:val="center"/>
        <w:outlineLvl w:val="0"/>
        <w:rPr>
          <w:rFonts w:ascii="Times New Roman" w:eastAsia="Times New Roman" w:hAnsi="Times New Roman" w:cs="Times New Roman"/>
          <w:b/>
          <w:bCs/>
          <w:kern w:val="32"/>
          <w:sz w:val="24"/>
          <w:szCs w:val="24"/>
          <w:lang w:eastAsia="ru-RU"/>
        </w:rPr>
      </w:pPr>
      <w:bookmarkStart w:id="2" w:name="_Toc511908933"/>
      <w:r w:rsidRPr="00935A5C">
        <w:rPr>
          <w:rFonts w:ascii="Times New Roman" w:eastAsia="Times New Roman" w:hAnsi="Times New Roman" w:cs="Times New Roman"/>
          <w:b/>
          <w:bCs/>
          <w:kern w:val="32"/>
          <w:sz w:val="24"/>
          <w:szCs w:val="24"/>
          <w:lang w:eastAsia="ru-RU"/>
        </w:rPr>
        <w:t>Участники проекта</w:t>
      </w:r>
      <w:bookmarkEnd w:id="2"/>
    </w:p>
    <w:p w:rsidR="00FC605E" w:rsidRPr="00935A5C" w:rsidRDefault="00FC605E" w:rsidP="008212A6">
      <w:pPr>
        <w:spacing w:after="0"/>
        <w:ind w:firstLine="709"/>
        <w:contextualSpacing/>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xml:space="preserve">Участниками проекта являются учащиеся </w:t>
      </w:r>
      <w:r w:rsidR="0034383B" w:rsidRPr="00935A5C">
        <w:rPr>
          <w:rFonts w:ascii="Times New Roman" w:eastAsia="Times New Roman" w:hAnsi="Times New Roman" w:cs="Times New Roman"/>
          <w:sz w:val="24"/>
          <w:szCs w:val="24"/>
          <w:lang w:eastAsia="ru-RU"/>
        </w:rPr>
        <w:t>начальных</w:t>
      </w:r>
      <w:r w:rsidRPr="00935A5C">
        <w:rPr>
          <w:rFonts w:ascii="Times New Roman" w:eastAsia="Times New Roman" w:hAnsi="Times New Roman" w:cs="Times New Roman"/>
          <w:sz w:val="24"/>
          <w:szCs w:val="24"/>
          <w:lang w:eastAsia="ru-RU"/>
        </w:rPr>
        <w:t xml:space="preserve"> классов, учитель </w:t>
      </w:r>
      <w:r w:rsidR="0034383B" w:rsidRPr="00935A5C">
        <w:rPr>
          <w:rFonts w:ascii="Times New Roman" w:eastAsia="Times New Roman" w:hAnsi="Times New Roman" w:cs="Times New Roman"/>
          <w:sz w:val="24"/>
          <w:szCs w:val="24"/>
          <w:lang w:eastAsia="ru-RU"/>
        </w:rPr>
        <w:t>начальных классов</w:t>
      </w:r>
      <w:r w:rsidRPr="00935A5C">
        <w:rPr>
          <w:rFonts w:ascii="Times New Roman" w:eastAsia="Times New Roman" w:hAnsi="Times New Roman" w:cs="Times New Roman"/>
          <w:sz w:val="24"/>
          <w:szCs w:val="24"/>
          <w:lang w:eastAsia="ru-RU"/>
        </w:rPr>
        <w:t>, психолого-педагогическая служба школы, родители учащихся.</w:t>
      </w:r>
    </w:p>
    <w:p w:rsidR="00FC605E" w:rsidRPr="00935A5C" w:rsidRDefault="00314844" w:rsidP="008212A6">
      <w:pPr>
        <w:spacing w:after="0"/>
        <w:ind w:firstLine="709"/>
        <w:contextualSpacing/>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Необходимо</w:t>
      </w:r>
      <w:r w:rsidR="00FC605E" w:rsidRPr="00935A5C">
        <w:rPr>
          <w:rFonts w:ascii="Times New Roman" w:eastAsia="Times New Roman" w:hAnsi="Times New Roman" w:cs="Times New Roman"/>
          <w:sz w:val="24"/>
          <w:szCs w:val="24"/>
          <w:lang w:eastAsia="ru-RU"/>
        </w:rPr>
        <w:t xml:space="preserve"> выделить три основные целевые группы участников и их интересы в проекте:</w:t>
      </w:r>
    </w:p>
    <w:p w:rsidR="00FC605E" w:rsidRPr="00935A5C" w:rsidRDefault="0008189F" w:rsidP="008212A6">
      <w:pPr>
        <w:shd w:val="clear" w:color="auto" w:fill="FFFFFF"/>
        <w:spacing w:after="0"/>
        <w:ind w:firstLine="709"/>
        <w:contextualSpacing/>
        <w:jc w:val="both"/>
        <w:rPr>
          <w:rFonts w:ascii="Times New Roman" w:eastAsia="Times New Roman" w:hAnsi="Times New Roman" w:cs="Times New Roman"/>
          <w:sz w:val="24"/>
          <w:szCs w:val="24"/>
          <w:u w:val="single"/>
          <w:lang w:eastAsia="ru-RU"/>
        </w:rPr>
      </w:pPr>
      <w:r w:rsidRPr="00935A5C">
        <w:rPr>
          <w:rFonts w:ascii="Times New Roman" w:eastAsia="Times New Roman" w:hAnsi="Times New Roman" w:cs="Times New Roman"/>
          <w:sz w:val="24"/>
          <w:szCs w:val="24"/>
          <w:u w:val="single"/>
          <w:lang w:eastAsia="ru-RU"/>
        </w:rPr>
        <w:t>Учитель начальных классов</w:t>
      </w:r>
      <w:r w:rsidR="00FC605E" w:rsidRPr="00935A5C">
        <w:rPr>
          <w:rFonts w:ascii="Times New Roman" w:eastAsia="Times New Roman" w:hAnsi="Times New Roman" w:cs="Times New Roman"/>
          <w:sz w:val="24"/>
          <w:szCs w:val="24"/>
          <w:u w:val="single"/>
          <w:lang w:eastAsia="ru-RU"/>
        </w:rPr>
        <w:t xml:space="preserve">: </w:t>
      </w:r>
    </w:p>
    <w:p w:rsidR="00FC605E" w:rsidRPr="00935A5C" w:rsidRDefault="00FC605E" w:rsidP="008212A6">
      <w:pPr>
        <w:shd w:val="clear" w:color="auto" w:fill="FFFFFF"/>
        <w:spacing w:after="0"/>
        <w:ind w:firstLine="709"/>
        <w:contextualSpacing/>
        <w:jc w:val="both"/>
        <w:rPr>
          <w:rFonts w:ascii="Times New Roman" w:eastAsia="Times New Roman" w:hAnsi="Times New Roman" w:cs="Times New Roman"/>
          <w:b/>
          <w:sz w:val="24"/>
          <w:szCs w:val="24"/>
          <w:lang w:eastAsia="ru-RU"/>
        </w:rPr>
      </w:pPr>
      <w:r w:rsidRPr="00935A5C">
        <w:rPr>
          <w:rFonts w:ascii="Times New Roman" w:eastAsia="Times New Roman" w:hAnsi="Times New Roman" w:cs="Times New Roman"/>
          <w:b/>
          <w:sz w:val="24"/>
          <w:szCs w:val="24"/>
          <w:lang w:eastAsia="ru-RU"/>
        </w:rPr>
        <w:t xml:space="preserve">- </w:t>
      </w:r>
      <w:r w:rsidRPr="00935A5C">
        <w:rPr>
          <w:rFonts w:ascii="Times New Roman" w:eastAsia="Times New Roman" w:hAnsi="Times New Roman" w:cs="Times New Roman"/>
          <w:sz w:val="24"/>
          <w:szCs w:val="24"/>
          <w:lang w:eastAsia="ru-RU"/>
        </w:rPr>
        <w:t xml:space="preserve">накопление опыта работы по реализации </w:t>
      </w:r>
      <w:r w:rsidR="0008189F" w:rsidRPr="00935A5C">
        <w:rPr>
          <w:rFonts w:ascii="Times New Roman" w:eastAsia="Times New Roman" w:hAnsi="Times New Roman" w:cs="Times New Roman"/>
          <w:bCs/>
          <w:sz w:val="24"/>
          <w:szCs w:val="24"/>
          <w:bdr w:val="none" w:sz="0" w:space="0" w:color="auto" w:frame="1"/>
          <w:lang w:eastAsia="ru-RU"/>
        </w:rPr>
        <w:t>системно</w:t>
      </w:r>
      <w:r w:rsidR="0008189F" w:rsidRPr="00935A5C">
        <w:rPr>
          <w:rFonts w:ascii="Times New Roman" w:hAnsi="Times New Roman" w:cs="Times New Roman"/>
          <w:sz w:val="24"/>
          <w:szCs w:val="24"/>
          <w:shd w:val="clear" w:color="auto" w:fill="FFFFFF"/>
        </w:rPr>
        <w:t>-деятельностного </w:t>
      </w:r>
      <w:r w:rsidR="0008189F" w:rsidRPr="00935A5C">
        <w:rPr>
          <w:rFonts w:ascii="Times New Roman" w:eastAsia="Times New Roman" w:hAnsi="Times New Roman" w:cs="Times New Roman"/>
          <w:bCs/>
          <w:sz w:val="24"/>
          <w:szCs w:val="24"/>
          <w:bdr w:val="none" w:sz="0" w:space="0" w:color="auto" w:frame="1"/>
          <w:lang w:eastAsia="ru-RU"/>
        </w:rPr>
        <w:t>обучения</w:t>
      </w:r>
      <w:r w:rsidR="0008189F" w:rsidRPr="00935A5C">
        <w:rPr>
          <w:rFonts w:ascii="Times New Roman" w:eastAsia="Times New Roman" w:hAnsi="Times New Roman" w:cs="Times New Roman"/>
          <w:kern w:val="2"/>
          <w:sz w:val="24"/>
          <w:szCs w:val="24"/>
          <w:lang w:eastAsia="ru-RU"/>
        </w:rPr>
        <w:t xml:space="preserve"> </w:t>
      </w:r>
      <w:r w:rsidRPr="00935A5C">
        <w:rPr>
          <w:rFonts w:ascii="Times New Roman" w:eastAsia="Times New Roman" w:hAnsi="Times New Roman" w:cs="Times New Roman"/>
          <w:sz w:val="24"/>
          <w:szCs w:val="24"/>
          <w:lang w:eastAsia="ru-RU"/>
        </w:rPr>
        <w:t xml:space="preserve">учащихся </w:t>
      </w:r>
      <w:r w:rsidR="0008189F" w:rsidRPr="00935A5C">
        <w:rPr>
          <w:rFonts w:ascii="Times New Roman" w:eastAsia="Times New Roman" w:hAnsi="Times New Roman" w:cs="Times New Roman"/>
          <w:sz w:val="24"/>
          <w:szCs w:val="24"/>
          <w:lang w:eastAsia="ru-RU"/>
        </w:rPr>
        <w:t>начальных</w:t>
      </w:r>
      <w:r w:rsidRPr="00935A5C">
        <w:rPr>
          <w:rFonts w:ascii="Times New Roman" w:eastAsia="Times New Roman" w:hAnsi="Times New Roman" w:cs="Times New Roman"/>
          <w:sz w:val="24"/>
          <w:szCs w:val="24"/>
          <w:lang w:eastAsia="ru-RU"/>
        </w:rPr>
        <w:t xml:space="preserve"> классов;</w:t>
      </w:r>
    </w:p>
    <w:p w:rsidR="00FC605E" w:rsidRPr="00935A5C" w:rsidRDefault="00FC605E"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использование диагностического мониторинга уровня обученности, качества знаний и УУД учащихся в целях планирования разнообразных видов и форм работы с ними;</w:t>
      </w:r>
    </w:p>
    <w:p w:rsidR="00FC605E" w:rsidRPr="00935A5C" w:rsidRDefault="00FC605E"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xml:space="preserve">- создание методической базы для повышения уровня орфографической зоркости учащихся. </w:t>
      </w:r>
    </w:p>
    <w:p w:rsidR="00FC605E" w:rsidRPr="00935A5C" w:rsidRDefault="00FC605E" w:rsidP="008212A6">
      <w:pPr>
        <w:shd w:val="clear" w:color="auto" w:fill="FFFFFF"/>
        <w:spacing w:after="0"/>
        <w:ind w:firstLine="709"/>
        <w:contextualSpacing/>
        <w:jc w:val="both"/>
        <w:rPr>
          <w:rFonts w:ascii="Times New Roman" w:eastAsia="Times New Roman" w:hAnsi="Times New Roman" w:cs="Times New Roman"/>
          <w:sz w:val="24"/>
          <w:szCs w:val="24"/>
          <w:u w:val="single"/>
          <w:lang w:eastAsia="ru-RU"/>
        </w:rPr>
      </w:pPr>
      <w:r w:rsidRPr="00935A5C">
        <w:rPr>
          <w:rFonts w:ascii="Times New Roman" w:eastAsia="Times New Roman" w:hAnsi="Times New Roman" w:cs="Times New Roman"/>
          <w:sz w:val="24"/>
          <w:szCs w:val="24"/>
          <w:u w:val="single"/>
          <w:lang w:eastAsia="ru-RU"/>
        </w:rPr>
        <w:t xml:space="preserve">Учащиеся </w:t>
      </w:r>
      <w:r w:rsidR="0008189F" w:rsidRPr="00935A5C">
        <w:rPr>
          <w:rFonts w:ascii="Times New Roman" w:eastAsia="Times New Roman" w:hAnsi="Times New Roman" w:cs="Times New Roman"/>
          <w:sz w:val="24"/>
          <w:szCs w:val="24"/>
          <w:u w:val="single"/>
          <w:lang w:eastAsia="ru-RU"/>
        </w:rPr>
        <w:t>начальных</w:t>
      </w:r>
      <w:r w:rsidRPr="00935A5C">
        <w:rPr>
          <w:rFonts w:ascii="Times New Roman" w:eastAsia="Times New Roman" w:hAnsi="Times New Roman" w:cs="Times New Roman"/>
          <w:sz w:val="24"/>
          <w:szCs w:val="24"/>
          <w:u w:val="single"/>
          <w:lang w:eastAsia="ru-RU"/>
        </w:rPr>
        <w:t xml:space="preserve"> классов:</w:t>
      </w:r>
    </w:p>
    <w:p w:rsidR="00FC605E" w:rsidRPr="00935A5C" w:rsidRDefault="00FC605E"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повышение уровня качества языковой коммуникативной компетенции;</w:t>
      </w:r>
    </w:p>
    <w:p w:rsidR="00FC605E" w:rsidRPr="00935A5C" w:rsidRDefault="00FC605E"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повышение мотивации при изучении русского языка;</w:t>
      </w:r>
    </w:p>
    <w:p w:rsidR="00FC605E" w:rsidRPr="00935A5C" w:rsidRDefault="00FC605E"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развитие личностных качеств.</w:t>
      </w:r>
    </w:p>
    <w:p w:rsidR="00FC605E" w:rsidRPr="00935A5C" w:rsidRDefault="00FC605E" w:rsidP="008212A6">
      <w:pPr>
        <w:shd w:val="clear" w:color="auto" w:fill="FFFFFF"/>
        <w:spacing w:after="0"/>
        <w:ind w:firstLine="709"/>
        <w:contextualSpacing/>
        <w:jc w:val="both"/>
        <w:rPr>
          <w:rFonts w:ascii="Times New Roman" w:eastAsia="Times New Roman" w:hAnsi="Times New Roman" w:cs="Times New Roman"/>
          <w:sz w:val="24"/>
          <w:szCs w:val="24"/>
          <w:u w:val="single"/>
          <w:lang w:eastAsia="ru-RU"/>
        </w:rPr>
      </w:pPr>
      <w:r w:rsidRPr="00935A5C">
        <w:rPr>
          <w:rFonts w:ascii="Times New Roman" w:eastAsia="Times New Roman" w:hAnsi="Times New Roman" w:cs="Times New Roman"/>
          <w:sz w:val="24"/>
          <w:szCs w:val="24"/>
          <w:u w:val="single"/>
          <w:lang w:eastAsia="ru-RU"/>
        </w:rPr>
        <w:t>Родители:</w:t>
      </w:r>
    </w:p>
    <w:p w:rsidR="00FC605E" w:rsidRPr="00935A5C" w:rsidRDefault="00FC605E"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приобретение дополнительной возможности развития личности своих детей;</w:t>
      </w:r>
    </w:p>
    <w:p w:rsidR="00FC605E" w:rsidRPr="00935A5C" w:rsidRDefault="00FC605E"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развитие и укрепление взаимодействия со школой.</w:t>
      </w:r>
    </w:p>
    <w:p w:rsidR="005B20DB" w:rsidRDefault="005B20DB"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p>
    <w:p w:rsidR="00537C00" w:rsidRDefault="00537C00"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p>
    <w:p w:rsidR="00537C00" w:rsidRDefault="00537C00"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p>
    <w:p w:rsidR="00537C00" w:rsidRDefault="00537C00"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p>
    <w:p w:rsidR="00537C00" w:rsidRDefault="00537C00"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p>
    <w:p w:rsidR="00537C00" w:rsidRDefault="00537C00"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p>
    <w:p w:rsidR="00537C00" w:rsidRDefault="00537C00"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p>
    <w:p w:rsidR="00537C00" w:rsidRDefault="00537C00"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p>
    <w:p w:rsidR="00537C00" w:rsidRDefault="00537C00"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p>
    <w:p w:rsidR="007A579F" w:rsidRDefault="007A579F"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p>
    <w:p w:rsidR="007A579F" w:rsidRDefault="007A579F"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p>
    <w:p w:rsidR="007A579F" w:rsidRDefault="007A579F"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p>
    <w:p w:rsidR="007A579F" w:rsidRDefault="007A579F"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p>
    <w:p w:rsidR="007A579F" w:rsidRDefault="007A579F"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p>
    <w:p w:rsidR="007A579F" w:rsidRDefault="007A579F"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p>
    <w:p w:rsidR="007A579F" w:rsidRDefault="007A579F"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p>
    <w:p w:rsidR="007A579F" w:rsidRDefault="007A579F"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p>
    <w:p w:rsidR="007A579F" w:rsidRDefault="007A579F"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p>
    <w:p w:rsidR="00537C00" w:rsidRDefault="00537C00"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p>
    <w:p w:rsidR="00537C00" w:rsidRDefault="00537C00"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p>
    <w:p w:rsidR="00537C00" w:rsidRDefault="00537C00"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p>
    <w:p w:rsidR="00537C00" w:rsidRDefault="00537C00"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p>
    <w:p w:rsidR="00537C00" w:rsidRPr="00935A5C" w:rsidRDefault="00537C00" w:rsidP="008212A6">
      <w:pPr>
        <w:shd w:val="clear" w:color="auto" w:fill="FFFFFF"/>
        <w:spacing w:after="0"/>
        <w:ind w:firstLine="709"/>
        <w:contextualSpacing/>
        <w:jc w:val="both"/>
        <w:rPr>
          <w:rFonts w:ascii="Times New Roman" w:eastAsia="Times New Roman" w:hAnsi="Times New Roman" w:cs="Times New Roman"/>
          <w:sz w:val="24"/>
          <w:szCs w:val="24"/>
          <w:lang w:eastAsia="ru-RU"/>
        </w:rPr>
      </w:pPr>
    </w:p>
    <w:p w:rsidR="00281CF6" w:rsidRPr="00935A5C" w:rsidRDefault="00FC605E" w:rsidP="008212A6">
      <w:pPr>
        <w:keepNext/>
        <w:spacing w:before="240" w:after="60"/>
        <w:contextualSpacing/>
        <w:jc w:val="center"/>
        <w:outlineLvl w:val="0"/>
        <w:rPr>
          <w:rFonts w:ascii="Times New Roman" w:eastAsia="Times New Roman" w:hAnsi="Times New Roman" w:cs="Times New Roman"/>
          <w:b/>
          <w:bCs/>
          <w:kern w:val="32"/>
          <w:sz w:val="24"/>
          <w:szCs w:val="24"/>
          <w:lang w:eastAsia="ru-RU"/>
        </w:rPr>
      </w:pPr>
      <w:bookmarkStart w:id="3" w:name="_Toc511908936"/>
      <w:r w:rsidRPr="00935A5C">
        <w:rPr>
          <w:rFonts w:ascii="Times New Roman" w:eastAsia="Times New Roman" w:hAnsi="Times New Roman" w:cs="Times New Roman"/>
          <w:b/>
          <w:bCs/>
          <w:kern w:val="32"/>
          <w:sz w:val="24"/>
          <w:szCs w:val="24"/>
          <w:lang w:eastAsia="ru-RU"/>
        </w:rPr>
        <w:t>Описание проекта: стратегия и механизмы достижения поставленных целей</w:t>
      </w:r>
      <w:bookmarkEnd w:id="3"/>
    </w:p>
    <w:p w:rsidR="00615056" w:rsidRPr="00935A5C" w:rsidRDefault="00FC605E" w:rsidP="008212A6">
      <w:pPr>
        <w:numPr>
          <w:ilvl w:val="0"/>
          <w:numId w:val="29"/>
        </w:numPr>
        <w:shd w:val="clear" w:color="auto" w:fill="FFFFFF"/>
        <w:spacing w:after="0"/>
        <w:ind w:left="0"/>
        <w:jc w:val="both"/>
        <w:rPr>
          <w:rFonts w:ascii="Times New Roman" w:hAnsi="Times New Roman" w:cs="Times New Roman"/>
          <w:sz w:val="24"/>
          <w:szCs w:val="24"/>
        </w:rPr>
      </w:pPr>
      <w:r w:rsidRPr="00935A5C">
        <w:rPr>
          <w:rFonts w:ascii="Times New Roman" w:eastAsia="Times New Roman" w:hAnsi="Times New Roman" w:cs="Times New Roman"/>
          <w:b/>
          <w:sz w:val="24"/>
          <w:szCs w:val="24"/>
          <w:lang w:eastAsia="ru-RU"/>
        </w:rPr>
        <w:t xml:space="preserve">Образовательные программы. </w:t>
      </w:r>
      <w:r w:rsidRPr="00935A5C">
        <w:rPr>
          <w:rFonts w:ascii="Times New Roman" w:eastAsia="Times New Roman" w:hAnsi="Times New Roman" w:cs="Times New Roman"/>
          <w:sz w:val="24"/>
          <w:szCs w:val="24"/>
          <w:lang w:eastAsia="ru-RU"/>
        </w:rPr>
        <w:t>Во время реализации проекта я работала по</w:t>
      </w:r>
      <w:r w:rsidR="0008189F" w:rsidRPr="00935A5C">
        <w:rPr>
          <w:rFonts w:ascii="Times New Roman" w:hAnsi="Times New Roman" w:cs="Times New Roman"/>
          <w:sz w:val="24"/>
          <w:szCs w:val="24"/>
        </w:rPr>
        <w:t xml:space="preserve"> УМК «Школа России»</w:t>
      </w:r>
      <w:r w:rsidR="009548CA" w:rsidRPr="00935A5C">
        <w:rPr>
          <w:rFonts w:ascii="Times New Roman" w:hAnsi="Times New Roman" w:cs="Times New Roman"/>
          <w:sz w:val="24"/>
          <w:szCs w:val="24"/>
        </w:rPr>
        <w:t xml:space="preserve">, по </w:t>
      </w:r>
      <w:r w:rsidR="0008189F" w:rsidRPr="00935A5C">
        <w:rPr>
          <w:rFonts w:ascii="Times New Roman" w:hAnsi="Times New Roman" w:cs="Times New Roman"/>
          <w:sz w:val="24"/>
          <w:szCs w:val="24"/>
        </w:rPr>
        <w:t>учебнику Русский язык. 2 класс. Учебник в 2 ч.. Канакина В.П., Горецкий В.Г.</w:t>
      </w:r>
      <w:r w:rsidR="009548CA" w:rsidRPr="00935A5C">
        <w:rPr>
          <w:rFonts w:ascii="Times New Roman" w:hAnsi="Times New Roman" w:cs="Times New Roman"/>
          <w:sz w:val="24"/>
          <w:szCs w:val="24"/>
        </w:rPr>
        <w:t xml:space="preserve"> </w:t>
      </w:r>
      <w:r w:rsidR="009548CA" w:rsidRPr="00935A5C">
        <w:rPr>
          <w:rFonts w:ascii="Times New Roman" w:eastAsia="Times New Roman" w:hAnsi="Times New Roman" w:cs="Times New Roman"/>
          <w:sz w:val="24"/>
          <w:szCs w:val="24"/>
          <w:lang w:eastAsia="ru-RU"/>
        </w:rPr>
        <w:t xml:space="preserve">М.: Просвещение, 2018, </w:t>
      </w:r>
      <w:r w:rsidRPr="00935A5C">
        <w:rPr>
          <w:rFonts w:ascii="Times New Roman" w:eastAsia="Times New Roman" w:hAnsi="Times New Roman" w:cs="Times New Roman"/>
          <w:sz w:val="24"/>
          <w:szCs w:val="24"/>
          <w:lang w:eastAsia="ru-RU"/>
        </w:rPr>
        <w:t xml:space="preserve">допущенный Министерством образования и науки РФ и направленный на </w:t>
      </w:r>
      <w:r w:rsidR="00615056" w:rsidRPr="00935A5C">
        <w:rPr>
          <w:rFonts w:ascii="Times New Roman" w:hAnsi="Times New Roman" w:cs="Times New Roman"/>
          <w:sz w:val="24"/>
          <w:szCs w:val="24"/>
          <w:shd w:val="clear" w:color="auto" w:fill="FFFFFF"/>
        </w:rPr>
        <w:t xml:space="preserve">достижение: </w:t>
      </w:r>
    </w:p>
    <w:p w:rsidR="00615056" w:rsidRPr="00935A5C" w:rsidRDefault="00615056" w:rsidP="008212A6">
      <w:pPr>
        <w:numPr>
          <w:ilvl w:val="0"/>
          <w:numId w:val="29"/>
        </w:numPr>
        <w:shd w:val="clear" w:color="auto" w:fill="FFFFFF"/>
        <w:spacing w:after="0"/>
        <w:ind w:left="0"/>
        <w:jc w:val="both"/>
        <w:rPr>
          <w:rFonts w:ascii="Times New Roman" w:hAnsi="Times New Roman" w:cs="Times New Roman"/>
          <w:sz w:val="24"/>
          <w:szCs w:val="24"/>
        </w:rPr>
      </w:pPr>
      <w:r w:rsidRPr="00935A5C">
        <w:rPr>
          <w:rFonts w:ascii="Times New Roman" w:hAnsi="Times New Roman" w:cs="Times New Roman"/>
          <w:b/>
          <w:sz w:val="24"/>
          <w:szCs w:val="24"/>
          <w:shd w:val="clear" w:color="auto" w:fill="FFFFFF"/>
        </w:rPr>
        <w:t>личностных результатов</w:t>
      </w:r>
      <w:r w:rsidRPr="00935A5C">
        <w:rPr>
          <w:rFonts w:ascii="Times New Roman" w:hAnsi="Times New Roman" w:cs="Times New Roman"/>
          <w:sz w:val="24"/>
          <w:szCs w:val="24"/>
          <w:shd w:val="clear" w:color="auto" w:fill="FFFFFF"/>
        </w:rPr>
        <w:t xml:space="preserve"> учащихся:</w:t>
      </w:r>
    </w:p>
    <w:p w:rsidR="00615056" w:rsidRPr="00935A5C" w:rsidRDefault="00615056" w:rsidP="008212A6">
      <w:pPr>
        <w:shd w:val="clear" w:color="auto" w:fill="FFFFFF"/>
        <w:spacing w:after="0"/>
        <w:jc w:val="both"/>
        <w:rPr>
          <w:rFonts w:ascii="Times New Roman" w:hAnsi="Times New Roman" w:cs="Times New Roman"/>
          <w:sz w:val="24"/>
          <w:szCs w:val="24"/>
        </w:rPr>
      </w:pPr>
      <w:r w:rsidRPr="00935A5C">
        <w:rPr>
          <w:rFonts w:ascii="Times New Roman" w:hAnsi="Times New Roman" w:cs="Times New Roman"/>
          <w:sz w:val="24"/>
          <w:szCs w:val="24"/>
        </w:rPr>
        <w:t>готовность и способность обучающихся к саморазвитию;</w:t>
      </w:r>
    </w:p>
    <w:p w:rsidR="00615056" w:rsidRPr="00935A5C" w:rsidRDefault="00615056" w:rsidP="008212A6">
      <w:pPr>
        <w:shd w:val="clear" w:color="auto" w:fill="FFFFFF"/>
        <w:spacing w:after="0"/>
        <w:jc w:val="both"/>
        <w:rPr>
          <w:rFonts w:ascii="Times New Roman" w:hAnsi="Times New Roman" w:cs="Times New Roman"/>
          <w:sz w:val="24"/>
          <w:szCs w:val="24"/>
        </w:rPr>
      </w:pPr>
      <w:r w:rsidRPr="00935A5C">
        <w:rPr>
          <w:rFonts w:ascii="Times New Roman" w:hAnsi="Times New Roman" w:cs="Times New Roman"/>
          <w:sz w:val="24"/>
          <w:szCs w:val="24"/>
        </w:rPr>
        <w:t>сформированность мотивации к обучению и познанию;</w:t>
      </w:r>
    </w:p>
    <w:p w:rsidR="00615056" w:rsidRPr="00935A5C" w:rsidRDefault="00615056" w:rsidP="008212A6">
      <w:pPr>
        <w:shd w:val="clear" w:color="auto" w:fill="FFFFFF"/>
        <w:spacing w:after="0"/>
        <w:jc w:val="both"/>
        <w:rPr>
          <w:rFonts w:ascii="Times New Roman" w:hAnsi="Times New Roman" w:cs="Times New Roman"/>
          <w:sz w:val="24"/>
          <w:szCs w:val="24"/>
        </w:rPr>
      </w:pPr>
      <w:r w:rsidRPr="00935A5C">
        <w:rPr>
          <w:rFonts w:ascii="Times New Roman" w:hAnsi="Times New Roman" w:cs="Times New Roman"/>
          <w:sz w:val="24"/>
          <w:szCs w:val="24"/>
        </w:rPr>
        <w:t>осмысление и принятие основных базовых ценностей.</w:t>
      </w:r>
    </w:p>
    <w:p w:rsidR="00615056" w:rsidRPr="00935A5C" w:rsidRDefault="00615056" w:rsidP="008212A6">
      <w:pPr>
        <w:pStyle w:val="af1"/>
        <w:numPr>
          <w:ilvl w:val="0"/>
          <w:numId w:val="29"/>
        </w:numPr>
        <w:shd w:val="clear" w:color="auto" w:fill="FFFFFF"/>
        <w:tabs>
          <w:tab w:val="clear" w:pos="720"/>
        </w:tabs>
        <w:spacing w:after="0"/>
        <w:ind w:left="-284" w:firstLine="0"/>
        <w:jc w:val="both"/>
        <w:rPr>
          <w:rFonts w:ascii="Times New Roman" w:hAnsi="Times New Roman" w:cs="Times New Roman"/>
          <w:sz w:val="24"/>
          <w:szCs w:val="24"/>
        </w:rPr>
      </w:pPr>
      <w:r w:rsidRPr="00935A5C">
        <w:rPr>
          <w:rFonts w:ascii="Times New Roman" w:hAnsi="Times New Roman" w:cs="Times New Roman"/>
          <w:b/>
          <w:sz w:val="24"/>
          <w:szCs w:val="24"/>
        </w:rPr>
        <w:t>метапредметных</w:t>
      </w:r>
      <w:r w:rsidRPr="00935A5C">
        <w:rPr>
          <w:rFonts w:ascii="Times New Roman" w:hAnsi="Times New Roman" w:cs="Times New Roman"/>
          <w:sz w:val="24"/>
          <w:szCs w:val="24"/>
        </w:rPr>
        <w:t xml:space="preserve"> результатов обучающихся:</w:t>
      </w:r>
    </w:p>
    <w:p w:rsidR="00615056" w:rsidRPr="00935A5C" w:rsidRDefault="00615056" w:rsidP="008212A6">
      <w:pPr>
        <w:shd w:val="clear" w:color="auto" w:fill="FFFFFF"/>
        <w:spacing w:after="0"/>
        <w:jc w:val="both"/>
        <w:rPr>
          <w:rFonts w:ascii="Times New Roman" w:hAnsi="Times New Roman" w:cs="Times New Roman"/>
          <w:sz w:val="24"/>
          <w:szCs w:val="24"/>
        </w:rPr>
      </w:pPr>
      <w:r w:rsidRPr="00935A5C">
        <w:rPr>
          <w:rFonts w:ascii="Times New Roman" w:hAnsi="Times New Roman" w:cs="Times New Roman"/>
          <w:sz w:val="24"/>
          <w:szCs w:val="24"/>
        </w:rPr>
        <w:t>освоение универсальных учебных действий (регулятивных, познавательных, коммуникативных).</w:t>
      </w:r>
    </w:p>
    <w:p w:rsidR="00615056" w:rsidRPr="00935A5C" w:rsidRDefault="00615056" w:rsidP="008212A6">
      <w:pPr>
        <w:numPr>
          <w:ilvl w:val="0"/>
          <w:numId w:val="30"/>
        </w:numPr>
        <w:shd w:val="clear" w:color="auto" w:fill="FFFFFF"/>
        <w:spacing w:after="0"/>
        <w:ind w:left="0"/>
        <w:rPr>
          <w:rFonts w:ascii="Times New Roman" w:eastAsia="Times New Roman" w:hAnsi="Times New Roman" w:cs="Times New Roman"/>
          <w:sz w:val="24"/>
          <w:szCs w:val="24"/>
          <w:lang w:eastAsia="ru-RU"/>
        </w:rPr>
      </w:pPr>
      <w:r w:rsidRPr="00935A5C">
        <w:rPr>
          <w:rFonts w:ascii="Times New Roman" w:eastAsia="Times New Roman" w:hAnsi="Times New Roman" w:cs="Times New Roman"/>
          <w:b/>
          <w:sz w:val="24"/>
          <w:szCs w:val="24"/>
          <w:lang w:eastAsia="ru-RU"/>
        </w:rPr>
        <w:t xml:space="preserve"> предметных</w:t>
      </w:r>
      <w:r w:rsidRPr="00935A5C">
        <w:rPr>
          <w:rFonts w:ascii="Times New Roman" w:eastAsia="Times New Roman" w:hAnsi="Times New Roman" w:cs="Times New Roman"/>
          <w:sz w:val="24"/>
          <w:szCs w:val="24"/>
          <w:lang w:eastAsia="ru-RU"/>
        </w:rPr>
        <w:t xml:space="preserve"> результатов:</w:t>
      </w:r>
    </w:p>
    <w:p w:rsidR="00615056" w:rsidRPr="00935A5C" w:rsidRDefault="00615056" w:rsidP="008212A6">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615056" w:rsidRPr="00935A5C" w:rsidRDefault="00615056" w:rsidP="008212A6">
      <w:pPr>
        <w:shd w:val="clear" w:color="auto" w:fill="FFFFFF"/>
        <w:spacing w:after="0"/>
        <w:jc w:val="both"/>
        <w:rPr>
          <w:rFonts w:ascii="Times New Roman" w:hAnsi="Times New Roman" w:cs="Times New Roman"/>
          <w:sz w:val="24"/>
          <w:szCs w:val="24"/>
        </w:rPr>
      </w:pPr>
    </w:p>
    <w:p w:rsidR="00451F52" w:rsidRPr="00935A5C" w:rsidRDefault="00615056" w:rsidP="008212A6">
      <w:pPr>
        <w:pStyle w:val="1"/>
        <w:shd w:val="clear" w:color="auto" w:fill="FFFFFF"/>
        <w:spacing w:before="0" w:after="0" w:line="276" w:lineRule="auto"/>
        <w:rPr>
          <w:rFonts w:ascii="Times New Roman" w:hAnsi="Times New Roman"/>
          <w:b w:val="0"/>
          <w:sz w:val="24"/>
          <w:szCs w:val="24"/>
        </w:rPr>
      </w:pPr>
      <w:r w:rsidRPr="00935A5C">
        <w:rPr>
          <w:rFonts w:ascii="Times New Roman" w:hAnsi="Times New Roman"/>
          <w:b w:val="0"/>
          <w:sz w:val="24"/>
          <w:szCs w:val="24"/>
        </w:rPr>
        <w:t xml:space="preserve"> </w:t>
      </w:r>
      <w:r w:rsidR="00FC605E" w:rsidRPr="00935A5C">
        <w:rPr>
          <w:rFonts w:ascii="Times New Roman" w:hAnsi="Times New Roman"/>
          <w:b w:val="0"/>
          <w:sz w:val="24"/>
          <w:szCs w:val="24"/>
        </w:rPr>
        <w:t>Материально-техническое обеспечение:</w:t>
      </w:r>
    </w:p>
    <w:p w:rsidR="00FC605E" w:rsidRPr="00935A5C" w:rsidRDefault="00FC605E" w:rsidP="008212A6">
      <w:pPr>
        <w:spacing w:after="0"/>
        <w:ind w:firstLine="709"/>
        <w:contextualSpacing/>
        <w:rPr>
          <w:rFonts w:ascii="Times New Roman" w:eastAsia="Times New Roman" w:hAnsi="Times New Roman" w:cs="Times New Roman"/>
          <w:sz w:val="24"/>
          <w:szCs w:val="24"/>
          <w:lang w:eastAsia="ru-RU"/>
        </w:rPr>
      </w:pPr>
      <w:r w:rsidRPr="00935A5C">
        <w:rPr>
          <w:rFonts w:ascii="Times New Roman" w:eastAsia="Times New Roman" w:hAnsi="Times New Roman" w:cs="Times New Roman"/>
          <w:b/>
          <w:sz w:val="24"/>
          <w:szCs w:val="24"/>
          <w:lang w:eastAsia="ru-RU"/>
        </w:rPr>
        <w:t xml:space="preserve">- </w:t>
      </w:r>
      <w:r w:rsidRPr="00935A5C">
        <w:rPr>
          <w:rFonts w:ascii="Times New Roman" w:eastAsia="Times New Roman" w:hAnsi="Times New Roman" w:cs="Times New Roman"/>
          <w:sz w:val="24"/>
          <w:szCs w:val="24"/>
          <w:lang w:eastAsia="ru-RU"/>
        </w:rPr>
        <w:t>компьютер с выходом в Интернет;</w:t>
      </w:r>
    </w:p>
    <w:p w:rsidR="00FC605E" w:rsidRPr="00935A5C" w:rsidRDefault="00FC605E" w:rsidP="008212A6">
      <w:pPr>
        <w:spacing w:after="0"/>
        <w:ind w:firstLine="709"/>
        <w:contextualSpacing/>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мультимедийный проектор;</w:t>
      </w:r>
    </w:p>
    <w:p w:rsidR="00FC605E" w:rsidRPr="00935A5C" w:rsidRDefault="00FC605E" w:rsidP="008212A6">
      <w:pPr>
        <w:spacing w:after="0"/>
        <w:ind w:firstLine="709"/>
        <w:contextualSpacing/>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принтер;</w:t>
      </w:r>
    </w:p>
    <w:p w:rsidR="00FC605E" w:rsidRPr="00935A5C" w:rsidRDefault="00FC605E" w:rsidP="008212A6">
      <w:pPr>
        <w:spacing w:after="0"/>
        <w:ind w:firstLine="709"/>
        <w:contextualSpacing/>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вербальные и зрительные опоры;</w:t>
      </w:r>
    </w:p>
    <w:p w:rsidR="00FC605E" w:rsidRPr="00935A5C" w:rsidRDefault="00FC605E" w:rsidP="008212A6">
      <w:pPr>
        <w:spacing w:after="0"/>
        <w:ind w:firstLine="709"/>
        <w:contextualSpacing/>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грамматические таблицы;</w:t>
      </w:r>
    </w:p>
    <w:p w:rsidR="00FC605E" w:rsidRPr="00935A5C" w:rsidRDefault="00FC605E" w:rsidP="008212A6">
      <w:pPr>
        <w:spacing w:after="0"/>
        <w:ind w:firstLine="709"/>
        <w:contextualSpacing/>
        <w:rPr>
          <w:rFonts w:ascii="Times New Roman" w:eastAsia="Times New Roman" w:hAnsi="Times New Roman" w:cs="Times New Roman"/>
          <w:b/>
          <w:sz w:val="24"/>
          <w:szCs w:val="24"/>
          <w:lang w:eastAsia="ru-RU"/>
        </w:rPr>
      </w:pPr>
      <w:r w:rsidRPr="00935A5C">
        <w:rPr>
          <w:rFonts w:ascii="Times New Roman" w:eastAsia="Times New Roman" w:hAnsi="Times New Roman" w:cs="Times New Roman"/>
          <w:sz w:val="24"/>
          <w:szCs w:val="24"/>
          <w:lang w:eastAsia="ru-RU"/>
        </w:rPr>
        <w:t>- дополнительные методические и дидактические материалы.</w:t>
      </w:r>
    </w:p>
    <w:p w:rsidR="00281CF6" w:rsidRPr="00935A5C" w:rsidRDefault="00FC605E" w:rsidP="008212A6">
      <w:pPr>
        <w:spacing w:after="0"/>
        <w:ind w:firstLine="709"/>
        <w:contextualSpacing/>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kern w:val="2"/>
          <w:sz w:val="24"/>
          <w:szCs w:val="24"/>
          <w:lang w:eastAsia="ru-RU"/>
        </w:rPr>
        <w:t xml:space="preserve">Технические условия кабинета позволяют обеспечить функциональность учебно-воспитательного процесса и </w:t>
      </w:r>
      <w:r w:rsidRPr="00935A5C">
        <w:rPr>
          <w:rFonts w:ascii="Times New Roman" w:eastAsia="Times New Roman" w:hAnsi="Times New Roman" w:cs="Times New Roman"/>
          <w:sz w:val="24"/>
          <w:szCs w:val="24"/>
          <w:lang w:eastAsia="ru-RU"/>
        </w:rPr>
        <w:t xml:space="preserve">соответствуют санитарно-гигиеническим требованиям. Мебель легкая, удобная для изменения планировки в зависимости от организации форм работы (парной, групповой). </w:t>
      </w:r>
    </w:p>
    <w:p w:rsidR="00FC605E" w:rsidRPr="00935A5C" w:rsidRDefault="00FC605E" w:rsidP="008212A6">
      <w:pPr>
        <w:spacing w:after="0"/>
        <w:ind w:firstLine="709"/>
        <w:contextualSpacing/>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Условия кабинета</w:t>
      </w:r>
      <w:r w:rsidR="00B457AD" w:rsidRPr="00935A5C">
        <w:rPr>
          <w:rFonts w:ascii="Times New Roman" w:eastAsia="Times New Roman" w:hAnsi="Times New Roman" w:cs="Times New Roman"/>
          <w:sz w:val="24"/>
          <w:szCs w:val="24"/>
          <w:lang w:eastAsia="ru-RU"/>
        </w:rPr>
        <w:t xml:space="preserve"> позволяют реализовать здоровье</w:t>
      </w:r>
      <w:r w:rsidRPr="00935A5C">
        <w:rPr>
          <w:rFonts w:ascii="Times New Roman" w:eastAsia="Times New Roman" w:hAnsi="Times New Roman" w:cs="Times New Roman"/>
          <w:sz w:val="24"/>
          <w:szCs w:val="24"/>
          <w:lang w:eastAsia="ru-RU"/>
        </w:rPr>
        <w:t>сберегающие технологии в обучении: размещать учащихся по остроте зрения, проводить физкультминутки, осуществлять свободное перемещение в образовательном пространстве.</w:t>
      </w:r>
    </w:p>
    <w:p w:rsidR="00281CF6" w:rsidRPr="00935A5C" w:rsidRDefault="00281CF6" w:rsidP="008212A6">
      <w:pPr>
        <w:spacing w:after="0"/>
        <w:ind w:firstLine="709"/>
        <w:contextualSpacing/>
        <w:jc w:val="both"/>
        <w:rPr>
          <w:rFonts w:ascii="Times New Roman" w:eastAsia="Times New Roman" w:hAnsi="Times New Roman" w:cs="Times New Roman"/>
          <w:sz w:val="24"/>
          <w:szCs w:val="24"/>
          <w:lang w:eastAsia="ru-RU"/>
        </w:rPr>
      </w:pPr>
    </w:p>
    <w:p w:rsidR="006F7191" w:rsidRPr="00935A5C" w:rsidRDefault="006F7191" w:rsidP="008212A6">
      <w:pPr>
        <w:jc w:val="both"/>
        <w:rPr>
          <w:rFonts w:ascii="Times New Roman" w:hAnsi="Times New Roman" w:cs="Times New Roman"/>
          <w:b/>
          <w:bCs/>
          <w:iCs/>
          <w:sz w:val="24"/>
          <w:szCs w:val="24"/>
          <w:lang w:eastAsia="ru-RU"/>
        </w:rPr>
      </w:pPr>
      <w:bookmarkStart w:id="4" w:name="_Toc511908937"/>
      <w:bookmarkStart w:id="5" w:name="_Toc511908938"/>
      <w:r w:rsidRPr="00935A5C">
        <w:rPr>
          <w:rFonts w:ascii="Times New Roman" w:hAnsi="Times New Roman" w:cs="Times New Roman"/>
          <w:b/>
          <w:bCs/>
          <w:iCs/>
          <w:sz w:val="24"/>
          <w:szCs w:val="24"/>
          <w:lang w:eastAsia="ru-RU"/>
        </w:rPr>
        <w:t xml:space="preserve">Теоретические основы </w:t>
      </w:r>
      <w:bookmarkEnd w:id="4"/>
      <w:r w:rsidRPr="00935A5C">
        <w:rPr>
          <w:rFonts w:ascii="Times New Roman" w:hAnsi="Times New Roman" w:cs="Times New Roman"/>
          <w:b/>
          <w:bCs/>
          <w:iCs/>
          <w:sz w:val="24"/>
          <w:szCs w:val="24"/>
          <w:lang w:eastAsia="ru-RU"/>
        </w:rPr>
        <w:t>системно-деятельностного обучения.</w:t>
      </w:r>
    </w:p>
    <w:p w:rsidR="006F7191" w:rsidRPr="00935A5C" w:rsidRDefault="006F7191" w:rsidP="008212A6">
      <w:pPr>
        <w:jc w:val="both"/>
        <w:rPr>
          <w:rFonts w:ascii="Times New Roman" w:hAnsi="Times New Roman" w:cs="Times New Roman"/>
          <w:kern w:val="2"/>
          <w:sz w:val="24"/>
          <w:szCs w:val="24"/>
          <w:lang w:eastAsia="ru-RU"/>
        </w:rPr>
      </w:pPr>
      <w:r w:rsidRPr="00935A5C">
        <w:rPr>
          <w:rFonts w:ascii="Times New Roman" w:hAnsi="Times New Roman" w:cs="Times New Roman"/>
          <w:kern w:val="2"/>
          <w:sz w:val="24"/>
          <w:szCs w:val="24"/>
          <w:lang w:eastAsia="ru-RU"/>
        </w:rPr>
        <w:t>Современная цель обучения в начальной школе:</w:t>
      </w:r>
      <w:r w:rsidRPr="00935A5C">
        <w:rPr>
          <w:rFonts w:ascii="Times New Roman" w:hAnsi="Times New Roman" w:cs="Times New Roman"/>
          <w:sz w:val="24"/>
          <w:szCs w:val="24"/>
          <w:shd w:val="clear" w:color="auto" w:fill="FFFFFF"/>
        </w:rPr>
        <w:t xml:space="preserve"> обеспечение планируемых результатов по достижению выпускником начальных классов целевых установок, знаний, умений, навыков и компетенций, которые необходимы для развития личности ребенка, для включение его в систему личностных, семейных, общественных, государственных отношений, учитывая возможности ребёнка младшего школьного возраста, его индивидуальные особенности развития и состояния здоровья. </w:t>
      </w:r>
      <w:r w:rsidRPr="00935A5C">
        <w:rPr>
          <w:rFonts w:ascii="Times New Roman" w:hAnsi="Times New Roman" w:cs="Times New Roman"/>
          <w:kern w:val="2"/>
          <w:sz w:val="24"/>
          <w:szCs w:val="24"/>
          <w:lang w:eastAsia="ru-RU"/>
        </w:rPr>
        <w:t>Задача учителя – создать условия для проявления инициативы учеников, для развития познавательного интереса, для создания атмосферы творчества. Главным критерием успешности уроков является активная деятельность ребенка, его потребность в самореализации. Поэтому деятельностный подход в начальных классах очень актуален.</w:t>
      </w:r>
    </w:p>
    <w:p w:rsidR="006F7191" w:rsidRPr="00935A5C" w:rsidRDefault="006F7191" w:rsidP="008212A6">
      <w:pPr>
        <w:jc w:val="both"/>
        <w:rPr>
          <w:rFonts w:ascii="Times New Roman" w:hAnsi="Times New Roman" w:cs="Times New Roman"/>
          <w:kern w:val="2"/>
          <w:sz w:val="24"/>
          <w:szCs w:val="24"/>
          <w:lang w:eastAsia="ru-RU"/>
        </w:rPr>
      </w:pPr>
      <w:r w:rsidRPr="00935A5C">
        <w:rPr>
          <w:rFonts w:ascii="Times New Roman" w:hAnsi="Times New Roman" w:cs="Times New Roman"/>
          <w:kern w:val="2"/>
          <w:sz w:val="24"/>
          <w:szCs w:val="24"/>
          <w:lang w:eastAsia="ru-RU"/>
        </w:rPr>
        <w:t>Деятельностный подход воплощает гуманистические идеи в педагогике, психологии и методике. Г. А. Цукерман, доктор психологических наук определяет основания нетрадиционной педагогики, построенной на психологической теории деятельностного метода обучения, следующим образом: «…не давать образцов, ставить ребенка в ситуацию, где его привычные способы действия с очевидностью непригодны и мотивировать поиск существенных особенностей новой ситуации, в которой надо действовать».</w:t>
      </w:r>
    </w:p>
    <w:p w:rsidR="006F7191" w:rsidRPr="00935A5C" w:rsidRDefault="006F7191" w:rsidP="008212A6">
      <w:pPr>
        <w:jc w:val="both"/>
        <w:rPr>
          <w:rFonts w:ascii="Times New Roman" w:hAnsi="Times New Roman" w:cs="Times New Roman"/>
          <w:sz w:val="24"/>
          <w:szCs w:val="24"/>
          <w:lang w:eastAsia="ru-RU"/>
        </w:rPr>
      </w:pPr>
      <w:r w:rsidRPr="00935A5C">
        <w:rPr>
          <w:rFonts w:ascii="Times New Roman" w:hAnsi="Times New Roman" w:cs="Times New Roman"/>
          <w:b/>
          <w:bCs/>
          <w:sz w:val="24"/>
          <w:szCs w:val="24"/>
          <w:lang w:eastAsia="ru-RU"/>
        </w:rPr>
        <w:t>Системно-деятельностное обучение предполагает:</w:t>
      </w:r>
    </w:p>
    <w:p w:rsidR="006F7191" w:rsidRPr="00935A5C" w:rsidRDefault="006F7191" w:rsidP="008212A6">
      <w:pPr>
        <w:jc w:val="both"/>
        <w:rPr>
          <w:rFonts w:ascii="Times New Roman" w:hAnsi="Times New Roman" w:cs="Times New Roman"/>
          <w:sz w:val="24"/>
          <w:szCs w:val="24"/>
          <w:lang w:eastAsia="ru-RU"/>
        </w:rPr>
      </w:pPr>
      <w:r w:rsidRPr="00935A5C">
        <w:rPr>
          <w:rFonts w:ascii="Times New Roman" w:hAnsi="Times New Roman" w:cs="Times New Roman"/>
          <w:sz w:val="24"/>
          <w:szCs w:val="24"/>
          <w:lang w:eastAsia="ru-RU"/>
        </w:rPr>
        <w:t>- включение учеников в творческую деятельность, в которой они будут самостоятельно получать знания и решать поставленные перед ними учебные задачи, через определенный алгоритм действий;</w:t>
      </w:r>
    </w:p>
    <w:p w:rsidR="006F7191" w:rsidRPr="00935A5C" w:rsidRDefault="006F7191" w:rsidP="008212A6">
      <w:pPr>
        <w:jc w:val="both"/>
        <w:rPr>
          <w:rFonts w:ascii="Times New Roman" w:hAnsi="Times New Roman" w:cs="Times New Roman"/>
          <w:sz w:val="24"/>
          <w:szCs w:val="24"/>
          <w:lang w:eastAsia="ru-RU"/>
        </w:rPr>
      </w:pPr>
      <w:r w:rsidRPr="00935A5C">
        <w:rPr>
          <w:rFonts w:ascii="Times New Roman" w:hAnsi="Times New Roman" w:cs="Times New Roman"/>
          <w:sz w:val="24"/>
          <w:szCs w:val="24"/>
          <w:lang w:eastAsia="ru-RU"/>
        </w:rPr>
        <w:t>- использование систему методов, при которых ученик является субъектом педагогического процесса. Результатом деятельности учителя должен стать ребенок с активной жизненной позицией не только в обучении, но и в жизни.</w:t>
      </w:r>
    </w:p>
    <w:p w:rsidR="006F7191" w:rsidRPr="00935A5C" w:rsidRDefault="006F7191" w:rsidP="008212A6">
      <w:pPr>
        <w:jc w:val="both"/>
        <w:rPr>
          <w:rFonts w:ascii="Times New Roman" w:hAnsi="Times New Roman" w:cs="Times New Roman"/>
          <w:sz w:val="24"/>
          <w:szCs w:val="24"/>
          <w:lang w:eastAsia="ru-RU"/>
        </w:rPr>
      </w:pPr>
      <w:r w:rsidRPr="00935A5C">
        <w:rPr>
          <w:rFonts w:ascii="Times New Roman" w:hAnsi="Times New Roman" w:cs="Times New Roman"/>
          <w:sz w:val="24"/>
          <w:szCs w:val="24"/>
          <w:lang w:eastAsia="ru-RU"/>
        </w:rPr>
        <w:t xml:space="preserve">- развитие таких способностей у учеников как самостоятельно получать и использовать информацию по учебным и жизненным вопросам; </w:t>
      </w:r>
    </w:p>
    <w:p w:rsidR="006F7191" w:rsidRPr="00935A5C" w:rsidRDefault="006F7191" w:rsidP="008212A6">
      <w:pPr>
        <w:jc w:val="both"/>
        <w:rPr>
          <w:rFonts w:ascii="Times New Roman" w:hAnsi="Times New Roman" w:cs="Times New Roman"/>
          <w:sz w:val="24"/>
          <w:szCs w:val="24"/>
          <w:lang w:eastAsia="ru-RU"/>
        </w:rPr>
      </w:pPr>
      <w:r w:rsidRPr="00935A5C">
        <w:rPr>
          <w:rFonts w:ascii="Times New Roman" w:hAnsi="Times New Roman" w:cs="Times New Roman"/>
          <w:sz w:val="24"/>
          <w:szCs w:val="24"/>
          <w:lang w:eastAsia="ru-RU"/>
        </w:rPr>
        <w:t>- формирование у учеников коммуникативной культуры, толератности;</w:t>
      </w:r>
    </w:p>
    <w:p w:rsidR="006F7191" w:rsidRPr="00935A5C" w:rsidRDefault="006F7191" w:rsidP="008212A6">
      <w:pPr>
        <w:jc w:val="both"/>
        <w:rPr>
          <w:rFonts w:ascii="Times New Roman" w:hAnsi="Times New Roman" w:cs="Times New Roman"/>
          <w:sz w:val="24"/>
          <w:szCs w:val="24"/>
          <w:lang w:eastAsia="ru-RU"/>
        </w:rPr>
      </w:pPr>
      <w:r w:rsidRPr="00935A5C">
        <w:rPr>
          <w:rFonts w:ascii="Times New Roman" w:hAnsi="Times New Roman" w:cs="Times New Roman"/>
          <w:sz w:val="24"/>
          <w:szCs w:val="24"/>
          <w:lang w:eastAsia="ru-RU"/>
        </w:rPr>
        <w:t>- осуществление индивидуального подхода, применение творческого подхода при осуществлении учебного процесса;</w:t>
      </w:r>
    </w:p>
    <w:p w:rsidR="006F7191" w:rsidRPr="00935A5C" w:rsidRDefault="006F7191" w:rsidP="008212A6">
      <w:pPr>
        <w:jc w:val="both"/>
        <w:rPr>
          <w:rFonts w:ascii="Times New Roman" w:hAnsi="Times New Roman" w:cs="Times New Roman"/>
          <w:sz w:val="24"/>
          <w:szCs w:val="24"/>
          <w:lang w:eastAsia="ru-RU"/>
        </w:rPr>
      </w:pPr>
      <w:r w:rsidRPr="00935A5C">
        <w:rPr>
          <w:rFonts w:ascii="Times New Roman" w:hAnsi="Times New Roman" w:cs="Times New Roman"/>
          <w:sz w:val="24"/>
          <w:szCs w:val="24"/>
          <w:lang w:eastAsia="ru-RU"/>
        </w:rPr>
        <w:t>Системно-деятельностное        обучение     обеспечивает     достижение планируемых результатов освоения основной образовательной программы начального общего образования и создает основу для самостоятельного успешного усвоения обучающимися новых знаний, умений, компетенций, видов и способов деятельности.</w:t>
      </w:r>
    </w:p>
    <w:p w:rsidR="00281CF6" w:rsidRPr="00935A5C" w:rsidRDefault="00FC605E" w:rsidP="008212A6">
      <w:pPr>
        <w:keepNext/>
        <w:spacing w:before="240" w:after="60"/>
        <w:contextualSpacing/>
        <w:jc w:val="center"/>
        <w:outlineLvl w:val="1"/>
        <w:rPr>
          <w:rFonts w:ascii="Times New Roman" w:eastAsia="Times New Roman" w:hAnsi="Times New Roman" w:cs="Times New Roman"/>
          <w:b/>
          <w:bCs/>
          <w:iCs/>
          <w:sz w:val="24"/>
          <w:szCs w:val="24"/>
          <w:lang w:eastAsia="ru-RU"/>
        </w:rPr>
      </w:pPr>
      <w:r w:rsidRPr="00935A5C">
        <w:rPr>
          <w:rFonts w:ascii="Times New Roman" w:eastAsia="Times New Roman" w:hAnsi="Times New Roman" w:cs="Times New Roman"/>
          <w:b/>
          <w:bCs/>
          <w:iCs/>
          <w:sz w:val="24"/>
          <w:szCs w:val="24"/>
          <w:lang w:eastAsia="ru-RU"/>
        </w:rPr>
        <w:t>Подготовительный этап</w:t>
      </w:r>
      <w:bookmarkEnd w:id="5"/>
    </w:p>
    <w:p w:rsidR="00FC605E" w:rsidRPr="00935A5C" w:rsidRDefault="00FC605E" w:rsidP="008212A6">
      <w:pPr>
        <w:shd w:val="clear" w:color="auto" w:fill="FFFFFF"/>
        <w:spacing w:after="0"/>
        <w:ind w:firstLine="709"/>
        <w:contextualSpacing/>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 xml:space="preserve">На начальном этапе проекта была изучена психолого-педагогическая литература, посвященная особенностям психологического и эмоционального развития </w:t>
      </w:r>
      <w:r w:rsidR="00237120" w:rsidRPr="00935A5C">
        <w:rPr>
          <w:rFonts w:ascii="Times New Roman" w:eastAsia="Times New Roman" w:hAnsi="Times New Roman" w:cs="Times New Roman"/>
          <w:kern w:val="2"/>
          <w:sz w:val="24"/>
          <w:szCs w:val="24"/>
          <w:lang w:eastAsia="ru-RU"/>
        </w:rPr>
        <w:t>младших школьников, и</w:t>
      </w:r>
      <w:r w:rsidRPr="00935A5C">
        <w:rPr>
          <w:rFonts w:ascii="Times New Roman" w:eastAsia="Times New Roman" w:hAnsi="Times New Roman" w:cs="Times New Roman"/>
          <w:kern w:val="2"/>
          <w:sz w:val="24"/>
          <w:szCs w:val="24"/>
          <w:lang w:eastAsia="ru-RU"/>
        </w:rPr>
        <w:t xml:space="preserve"> научно-методическая литература, освещающая вопросы </w:t>
      </w:r>
      <w:r w:rsidR="00237120" w:rsidRPr="00935A5C">
        <w:rPr>
          <w:rFonts w:ascii="Times New Roman" w:hAnsi="Times New Roman" w:cs="Times New Roman"/>
          <w:sz w:val="24"/>
          <w:szCs w:val="24"/>
          <w:lang w:eastAsia="ru-RU"/>
        </w:rPr>
        <w:t xml:space="preserve">        обучение     </w:t>
      </w:r>
      <w:r w:rsidR="00237120" w:rsidRPr="00935A5C">
        <w:rPr>
          <w:rFonts w:ascii="Times New Roman" w:eastAsia="Times New Roman" w:hAnsi="Times New Roman" w:cs="Times New Roman"/>
          <w:kern w:val="2"/>
          <w:sz w:val="24"/>
          <w:szCs w:val="24"/>
          <w:lang w:eastAsia="ru-RU"/>
        </w:rPr>
        <w:t xml:space="preserve">русскому языку с точки зрения </w:t>
      </w:r>
      <w:r w:rsidR="00661184" w:rsidRPr="00935A5C">
        <w:rPr>
          <w:rFonts w:ascii="Times New Roman" w:eastAsia="Times New Roman" w:hAnsi="Times New Roman" w:cs="Times New Roman"/>
          <w:kern w:val="2"/>
          <w:sz w:val="24"/>
          <w:szCs w:val="24"/>
          <w:lang w:eastAsia="ru-RU"/>
        </w:rPr>
        <w:t>развития орфографической зоркости.</w:t>
      </w:r>
    </w:p>
    <w:p w:rsidR="00FC605E" w:rsidRPr="00935A5C" w:rsidRDefault="00FC605E" w:rsidP="008212A6">
      <w:pPr>
        <w:shd w:val="clear" w:color="auto" w:fill="FFFFFF"/>
        <w:spacing w:after="0"/>
        <w:ind w:firstLine="709"/>
        <w:contextualSpacing/>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Задачи для выявления конкретных объектов исследования:</w:t>
      </w:r>
    </w:p>
    <w:p w:rsidR="00FC605E" w:rsidRPr="00935A5C" w:rsidRDefault="00FC605E" w:rsidP="008212A6">
      <w:pPr>
        <w:numPr>
          <w:ilvl w:val="0"/>
          <w:numId w:val="13"/>
        </w:numPr>
        <w:shd w:val="clear" w:color="auto" w:fill="FFFFFF"/>
        <w:spacing w:after="0"/>
        <w:contextualSpacing/>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провести диагностическую работу для определения уровня орфографической зоркости;</w:t>
      </w:r>
    </w:p>
    <w:p w:rsidR="00FC605E" w:rsidRPr="00935A5C" w:rsidRDefault="00FC605E" w:rsidP="008212A6">
      <w:pPr>
        <w:numPr>
          <w:ilvl w:val="0"/>
          <w:numId w:val="13"/>
        </w:numPr>
        <w:shd w:val="clear" w:color="auto" w:fill="FFFFFF"/>
        <w:spacing w:after="0"/>
        <w:contextualSpacing/>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определить фактический уровень орфографической зоркости учащихся и выявить пробелы, требующие ликвидации.</w:t>
      </w:r>
    </w:p>
    <w:p w:rsidR="00FC605E" w:rsidRPr="00935A5C" w:rsidRDefault="00FC605E" w:rsidP="008212A6">
      <w:pPr>
        <w:numPr>
          <w:ilvl w:val="0"/>
          <w:numId w:val="13"/>
        </w:numPr>
        <w:shd w:val="clear" w:color="auto" w:fill="FFFFFF"/>
        <w:spacing w:after="0"/>
        <w:contextualSpacing/>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установить причины отставания слабоуспевающих учеников через б</w:t>
      </w:r>
      <w:r w:rsidR="00661184" w:rsidRPr="00935A5C">
        <w:rPr>
          <w:rFonts w:ascii="Times New Roman" w:eastAsia="Times New Roman" w:hAnsi="Times New Roman" w:cs="Times New Roman"/>
          <w:kern w:val="2"/>
          <w:sz w:val="24"/>
          <w:szCs w:val="24"/>
          <w:lang w:eastAsia="ru-RU"/>
        </w:rPr>
        <w:t>еседы с учителями по другим предметам</w:t>
      </w:r>
      <w:r w:rsidRPr="00935A5C">
        <w:rPr>
          <w:rFonts w:ascii="Times New Roman" w:eastAsia="Times New Roman" w:hAnsi="Times New Roman" w:cs="Times New Roman"/>
          <w:kern w:val="2"/>
          <w:sz w:val="24"/>
          <w:szCs w:val="24"/>
          <w:lang w:eastAsia="ru-RU"/>
        </w:rPr>
        <w:t xml:space="preserve"> и школьным психологом. По итогам исследования провести родительское собрание по данной теме.</w:t>
      </w:r>
    </w:p>
    <w:p w:rsidR="00156FDC" w:rsidRDefault="00FC605E" w:rsidP="008212A6">
      <w:pPr>
        <w:shd w:val="clear" w:color="auto" w:fill="FFFFFF"/>
        <w:spacing w:after="0"/>
        <w:ind w:firstLine="709"/>
        <w:contextualSpacing/>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Наблюдая за работой учащихся на своих уроках, а также на уроках моих коллег, наметила предварительный состав учащихся, требующих особого внимания. После этого была проведена диагностическая работа по определению фактического уровня орфографической зоркости учащихся.</w:t>
      </w:r>
    </w:p>
    <w:p w:rsidR="00935A5C" w:rsidRPr="00935A5C" w:rsidRDefault="00935A5C" w:rsidP="008212A6">
      <w:pPr>
        <w:shd w:val="clear" w:color="auto" w:fill="FFFFFF"/>
        <w:spacing w:after="0"/>
        <w:ind w:firstLine="709"/>
        <w:contextualSpacing/>
        <w:jc w:val="both"/>
        <w:rPr>
          <w:rFonts w:ascii="Times New Roman" w:eastAsia="Times New Roman" w:hAnsi="Times New Roman" w:cs="Times New Roman"/>
          <w:kern w:val="2"/>
          <w:sz w:val="24"/>
          <w:szCs w:val="24"/>
          <w:lang w:eastAsia="ru-RU"/>
        </w:rPr>
      </w:pPr>
    </w:p>
    <w:bookmarkStart w:id="6" w:name="_MON_1672833261"/>
    <w:bookmarkEnd w:id="6"/>
    <w:bookmarkStart w:id="7" w:name="_MON_1595775410"/>
    <w:bookmarkEnd w:id="7"/>
    <w:p w:rsidR="00281CF6" w:rsidRPr="00935A5C" w:rsidRDefault="007F65F9" w:rsidP="008212A6">
      <w:pPr>
        <w:shd w:val="clear" w:color="auto" w:fill="FFFFFF"/>
        <w:spacing w:after="0"/>
        <w:contextualSpacing/>
        <w:jc w:val="both"/>
        <w:rPr>
          <w:rFonts w:ascii="Times New Roman" w:hAnsi="Times New Roman" w:cs="Times New Roman"/>
          <w:sz w:val="24"/>
          <w:szCs w:val="24"/>
        </w:rPr>
      </w:pPr>
      <w:r>
        <w:rPr>
          <w:rFonts w:ascii="Times New Roman" w:hAnsi="Times New Roman" w:cs="Times New Roman"/>
          <w:sz w:val="24"/>
          <w:szCs w:val="24"/>
        </w:rPr>
        <w:object w:dxaOrig="1539"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12" ShapeID="_x0000_i1025" DrawAspect="Icon" ObjectID="_1770019733" r:id="rId9">
            <o:FieldCodes>\s</o:FieldCodes>
          </o:OLEObject>
        </w:object>
      </w:r>
    </w:p>
    <w:p w:rsidR="00FC605E" w:rsidRPr="00935A5C" w:rsidRDefault="00FC605E" w:rsidP="008212A6">
      <w:pPr>
        <w:shd w:val="clear" w:color="auto" w:fill="FFFFFF"/>
        <w:spacing w:after="0"/>
        <w:ind w:firstLine="709"/>
        <w:contextualSpacing/>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В выполнении диагностической входной работы участвовало 25 человек.</w:t>
      </w:r>
    </w:p>
    <w:p w:rsidR="00281CF6" w:rsidRPr="00935A5C" w:rsidRDefault="00FC605E" w:rsidP="008212A6">
      <w:pPr>
        <w:shd w:val="clear" w:color="auto" w:fill="FFFFFF"/>
        <w:spacing w:after="0"/>
        <w:ind w:firstLine="709"/>
        <w:contextualSpacing/>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Результаты диагностической работы были занесены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D4D9B" w:rsidRPr="00935A5C" w:rsidTr="00FC605E">
        <w:tc>
          <w:tcPr>
            <w:tcW w:w="4785" w:type="dxa"/>
            <w:shd w:val="clear" w:color="auto" w:fill="auto"/>
          </w:tcPr>
          <w:p w:rsidR="00FC605E" w:rsidRPr="00935A5C" w:rsidRDefault="00FC605E"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Название орфограммы</w:t>
            </w:r>
          </w:p>
        </w:tc>
        <w:tc>
          <w:tcPr>
            <w:tcW w:w="4786" w:type="dxa"/>
            <w:shd w:val="clear" w:color="auto" w:fill="auto"/>
          </w:tcPr>
          <w:p w:rsidR="00FC605E" w:rsidRPr="00935A5C" w:rsidRDefault="00FC605E"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Количество учащихся, допустивших ошибку</w:t>
            </w:r>
          </w:p>
        </w:tc>
      </w:tr>
      <w:tr w:rsidR="00ED4D9B" w:rsidRPr="00935A5C" w:rsidTr="00FC605E">
        <w:tc>
          <w:tcPr>
            <w:tcW w:w="4785" w:type="dxa"/>
            <w:shd w:val="clear" w:color="auto" w:fill="auto"/>
          </w:tcPr>
          <w:p w:rsidR="00FC605E" w:rsidRPr="00935A5C" w:rsidRDefault="00DA45C6" w:rsidP="008212A6">
            <w:pPr>
              <w:spacing w:after="0"/>
              <w:jc w:val="both"/>
              <w:rPr>
                <w:rFonts w:ascii="Times New Roman" w:eastAsia="Times New Roman" w:hAnsi="Times New Roman" w:cs="Times New Roman"/>
                <w:kern w:val="2"/>
                <w:sz w:val="24"/>
                <w:szCs w:val="24"/>
                <w:lang w:eastAsia="ru-RU"/>
              </w:rPr>
            </w:pPr>
            <w:r w:rsidRPr="00935A5C">
              <w:rPr>
                <w:rFonts w:ascii="Times New Roman" w:hAnsi="Times New Roman" w:cs="Times New Roman"/>
                <w:sz w:val="24"/>
                <w:szCs w:val="24"/>
                <w:shd w:val="clear" w:color="auto" w:fill="FFFFFF"/>
              </w:rPr>
              <w:t>Б</w:t>
            </w:r>
            <w:r w:rsidR="000362CE" w:rsidRPr="00935A5C">
              <w:rPr>
                <w:rFonts w:ascii="Times New Roman" w:hAnsi="Times New Roman" w:cs="Times New Roman"/>
                <w:sz w:val="24"/>
                <w:szCs w:val="24"/>
                <w:shd w:val="clear" w:color="auto" w:fill="FFFFFF"/>
              </w:rPr>
              <w:t>ольшая буква в начале предложения;</w:t>
            </w:r>
          </w:p>
        </w:tc>
        <w:tc>
          <w:tcPr>
            <w:tcW w:w="4786" w:type="dxa"/>
            <w:shd w:val="clear" w:color="auto" w:fill="auto"/>
          </w:tcPr>
          <w:p w:rsidR="00FC605E" w:rsidRPr="00935A5C" w:rsidRDefault="00FC605E" w:rsidP="008212A6">
            <w:pPr>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11 чел. - 44%</w:t>
            </w:r>
          </w:p>
        </w:tc>
      </w:tr>
      <w:tr w:rsidR="00ED4D9B" w:rsidRPr="00935A5C" w:rsidTr="00FC605E">
        <w:tc>
          <w:tcPr>
            <w:tcW w:w="4785" w:type="dxa"/>
            <w:shd w:val="clear" w:color="auto" w:fill="auto"/>
          </w:tcPr>
          <w:p w:rsidR="00FC605E" w:rsidRPr="00935A5C" w:rsidRDefault="00DA45C6" w:rsidP="008212A6">
            <w:pPr>
              <w:spacing w:after="0"/>
              <w:jc w:val="both"/>
              <w:rPr>
                <w:rFonts w:ascii="Times New Roman" w:eastAsia="Times New Roman" w:hAnsi="Times New Roman" w:cs="Times New Roman"/>
                <w:kern w:val="2"/>
                <w:sz w:val="24"/>
                <w:szCs w:val="24"/>
                <w:lang w:eastAsia="ru-RU"/>
              </w:rPr>
            </w:pPr>
            <w:r w:rsidRPr="00935A5C">
              <w:rPr>
                <w:rFonts w:ascii="Times New Roman" w:hAnsi="Times New Roman" w:cs="Times New Roman"/>
                <w:sz w:val="24"/>
                <w:szCs w:val="24"/>
                <w:shd w:val="clear" w:color="auto" w:fill="FFFFFF"/>
              </w:rPr>
              <w:t>Б</w:t>
            </w:r>
            <w:r w:rsidR="000362CE" w:rsidRPr="00935A5C">
              <w:rPr>
                <w:rFonts w:ascii="Times New Roman" w:hAnsi="Times New Roman" w:cs="Times New Roman"/>
                <w:sz w:val="24"/>
                <w:szCs w:val="24"/>
                <w:shd w:val="clear" w:color="auto" w:fill="FFFFFF"/>
              </w:rPr>
              <w:t>ольшая буква в именах, фамилиях людей</w:t>
            </w:r>
          </w:p>
        </w:tc>
        <w:tc>
          <w:tcPr>
            <w:tcW w:w="4786" w:type="dxa"/>
            <w:shd w:val="clear" w:color="auto" w:fill="auto"/>
          </w:tcPr>
          <w:p w:rsidR="00FC605E" w:rsidRPr="00935A5C" w:rsidRDefault="00FC605E" w:rsidP="008212A6">
            <w:pPr>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9 чел. – 36%</w:t>
            </w:r>
          </w:p>
        </w:tc>
      </w:tr>
      <w:tr w:rsidR="00ED4D9B" w:rsidRPr="00935A5C" w:rsidTr="00FC605E">
        <w:tc>
          <w:tcPr>
            <w:tcW w:w="4785" w:type="dxa"/>
            <w:shd w:val="clear" w:color="auto" w:fill="auto"/>
          </w:tcPr>
          <w:p w:rsidR="00FC605E" w:rsidRPr="00935A5C" w:rsidRDefault="00DA45C6" w:rsidP="008212A6">
            <w:pPr>
              <w:spacing w:after="0"/>
              <w:jc w:val="both"/>
              <w:rPr>
                <w:rFonts w:ascii="Times New Roman" w:eastAsia="Times New Roman" w:hAnsi="Times New Roman" w:cs="Times New Roman"/>
                <w:kern w:val="2"/>
                <w:sz w:val="24"/>
                <w:szCs w:val="24"/>
                <w:lang w:eastAsia="ru-RU"/>
              </w:rPr>
            </w:pPr>
            <w:r w:rsidRPr="00935A5C">
              <w:rPr>
                <w:rFonts w:ascii="Times New Roman" w:hAnsi="Times New Roman" w:cs="Times New Roman"/>
                <w:sz w:val="24"/>
                <w:szCs w:val="24"/>
                <w:shd w:val="clear" w:color="auto" w:fill="FFFFFF"/>
              </w:rPr>
              <w:t>Правописание предлогов</w:t>
            </w:r>
          </w:p>
        </w:tc>
        <w:tc>
          <w:tcPr>
            <w:tcW w:w="4786" w:type="dxa"/>
            <w:shd w:val="clear" w:color="auto" w:fill="auto"/>
          </w:tcPr>
          <w:p w:rsidR="00FC605E" w:rsidRPr="00935A5C" w:rsidRDefault="00FC605E" w:rsidP="008212A6">
            <w:pPr>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5 чел. – 20%</w:t>
            </w:r>
          </w:p>
        </w:tc>
      </w:tr>
      <w:tr w:rsidR="00ED4D9B" w:rsidRPr="00935A5C" w:rsidTr="00FC605E">
        <w:tc>
          <w:tcPr>
            <w:tcW w:w="4785" w:type="dxa"/>
            <w:shd w:val="clear" w:color="auto" w:fill="auto"/>
          </w:tcPr>
          <w:p w:rsidR="00FC605E" w:rsidRPr="00935A5C" w:rsidRDefault="00DA45C6" w:rsidP="008212A6">
            <w:pPr>
              <w:spacing w:after="0"/>
              <w:jc w:val="both"/>
              <w:rPr>
                <w:rFonts w:ascii="Times New Roman" w:eastAsia="Times New Roman" w:hAnsi="Times New Roman" w:cs="Times New Roman"/>
                <w:kern w:val="2"/>
                <w:sz w:val="24"/>
                <w:szCs w:val="24"/>
                <w:lang w:eastAsia="ru-RU"/>
              </w:rPr>
            </w:pPr>
            <w:r w:rsidRPr="00935A5C">
              <w:rPr>
                <w:rFonts w:ascii="Times New Roman" w:hAnsi="Times New Roman" w:cs="Times New Roman"/>
                <w:sz w:val="24"/>
                <w:szCs w:val="24"/>
                <w:shd w:val="clear" w:color="auto" w:fill="FFFFFF"/>
              </w:rPr>
              <w:t>П</w:t>
            </w:r>
            <w:r w:rsidR="000362CE" w:rsidRPr="00935A5C">
              <w:rPr>
                <w:rFonts w:ascii="Times New Roman" w:hAnsi="Times New Roman" w:cs="Times New Roman"/>
                <w:sz w:val="24"/>
                <w:szCs w:val="24"/>
                <w:shd w:val="clear" w:color="auto" w:fill="FFFFFF"/>
              </w:rPr>
              <w:t>равописание сочетаний </w:t>
            </w:r>
            <w:r w:rsidR="000362CE" w:rsidRPr="00935A5C">
              <w:rPr>
                <w:rFonts w:ascii="Times New Roman" w:hAnsi="Times New Roman" w:cs="Times New Roman"/>
                <w:i/>
                <w:iCs/>
                <w:sz w:val="24"/>
                <w:szCs w:val="24"/>
                <w:shd w:val="clear" w:color="auto" w:fill="FFFFFF"/>
              </w:rPr>
              <w:t>жи – ши</w:t>
            </w:r>
          </w:p>
        </w:tc>
        <w:tc>
          <w:tcPr>
            <w:tcW w:w="4786" w:type="dxa"/>
            <w:shd w:val="clear" w:color="auto" w:fill="auto"/>
          </w:tcPr>
          <w:p w:rsidR="00FC605E" w:rsidRPr="00935A5C" w:rsidRDefault="00FC605E" w:rsidP="008212A6">
            <w:pPr>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3 чел. – 12%</w:t>
            </w:r>
          </w:p>
        </w:tc>
      </w:tr>
      <w:tr w:rsidR="00ED4D9B" w:rsidRPr="00935A5C" w:rsidTr="00FC605E">
        <w:tc>
          <w:tcPr>
            <w:tcW w:w="4785" w:type="dxa"/>
            <w:shd w:val="clear" w:color="auto" w:fill="auto"/>
          </w:tcPr>
          <w:p w:rsidR="00FC605E" w:rsidRPr="00935A5C" w:rsidRDefault="00DA45C6" w:rsidP="008212A6">
            <w:pPr>
              <w:spacing w:after="0"/>
              <w:jc w:val="both"/>
              <w:rPr>
                <w:rFonts w:ascii="Times New Roman" w:eastAsia="Times New Roman" w:hAnsi="Times New Roman" w:cs="Times New Roman"/>
                <w:kern w:val="2"/>
                <w:sz w:val="24"/>
                <w:szCs w:val="24"/>
                <w:lang w:eastAsia="ru-RU"/>
              </w:rPr>
            </w:pPr>
            <w:r w:rsidRPr="00935A5C">
              <w:rPr>
                <w:rFonts w:ascii="Times New Roman" w:hAnsi="Times New Roman" w:cs="Times New Roman"/>
                <w:sz w:val="24"/>
                <w:szCs w:val="24"/>
                <w:shd w:val="clear" w:color="auto" w:fill="FFFFFF"/>
              </w:rPr>
              <w:t>Б</w:t>
            </w:r>
            <w:r w:rsidR="000362CE" w:rsidRPr="00935A5C">
              <w:rPr>
                <w:rFonts w:ascii="Times New Roman" w:hAnsi="Times New Roman" w:cs="Times New Roman"/>
                <w:sz w:val="24"/>
                <w:szCs w:val="24"/>
                <w:shd w:val="clear" w:color="auto" w:fill="FFFFFF"/>
              </w:rPr>
              <w:t>езударные глас</w:t>
            </w:r>
            <w:r w:rsidR="00C16EDA" w:rsidRPr="00935A5C">
              <w:rPr>
                <w:rFonts w:ascii="Times New Roman" w:hAnsi="Times New Roman" w:cs="Times New Roman"/>
                <w:sz w:val="24"/>
                <w:szCs w:val="24"/>
                <w:shd w:val="clear" w:color="auto" w:fill="FFFFFF"/>
              </w:rPr>
              <w:t>ные в корне (простейшие случаи)</w:t>
            </w:r>
          </w:p>
        </w:tc>
        <w:tc>
          <w:tcPr>
            <w:tcW w:w="4786" w:type="dxa"/>
            <w:shd w:val="clear" w:color="auto" w:fill="auto"/>
          </w:tcPr>
          <w:p w:rsidR="00FC605E" w:rsidRPr="00935A5C" w:rsidRDefault="00FC605E" w:rsidP="008212A6">
            <w:pPr>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4 чел. – 16%</w:t>
            </w:r>
          </w:p>
        </w:tc>
      </w:tr>
      <w:tr w:rsidR="00ED4D9B" w:rsidRPr="00935A5C" w:rsidTr="00FC605E">
        <w:tc>
          <w:tcPr>
            <w:tcW w:w="4785" w:type="dxa"/>
            <w:shd w:val="clear" w:color="auto" w:fill="auto"/>
          </w:tcPr>
          <w:p w:rsidR="00FC605E" w:rsidRPr="00935A5C" w:rsidRDefault="00C16EDA" w:rsidP="008212A6">
            <w:pPr>
              <w:spacing w:after="0"/>
              <w:jc w:val="both"/>
              <w:rPr>
                <w:rFonts w:ascii="Times New Roman" w:eastAsia="Times New Roman" w:hAnsi="Times New Roman" w:cs="Times New Roman"/>
                <w:kern w:val="2"/>
                <w:sz w:val="24"/>
                <w:szCs w:val="24"/>
                <w:lang w:eastAsia="ru-RU"/>
              </w:rPr>
            </w:pPr>
            <w:r w:rsidRPr="00935A5C">
              <w:rPr>
                <w:rFonts w:ascii="Times New Roman" w:hAnsi="Times New Roman" w:cs="Times New Roman"/>
                <w:sz w:val="24"/>
                <w:szCs w:val="24"/>
                <w:shd w:val="clear" w:color="auto" w:fill="FFFFFF"/>
              </w:rPr>
              <w:t>Точка в конце предложения</w:t>
            </w:r>
          </w:p>
        </w:tc>
        <w:tc>
          <w:tcPr>
            <w:tcW w:w="4786" w:type="dxa"/>
            <w:shd w:val="clear" w:color="auto" w:fill="auto"/>
          </w:tcPr>
          <w:p w:rsidR="00FC605E" w:rsidRPr="00935A5C" w:rsidRDefault="00FC605E" w:rsidP="008212A6">
            <w:pPr>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6 чел. – 24%</w:t>
            </w:r>
          </w:p>
        </w:tc>
      </w:tr>
      <w:tr w:rsidR="00ED4D9B" w:rsidRPr="00935A5C" w:rsidTr="00FC605E">
        <w:tc>
          <w:tcPr>
            <w:tcW w:w="9571" w:type="dxa"/>
            <w:gridSpan w:val="2"/>
            <w:shd w:val="clear" w:color="auto" w:fill="auto"/>
          </w:tcPr>
          <w:p w:rsidR="00FC605E" w:rsidRPr="00935A5C" w:rsidRDefault="00FC605E"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Качество знаний – 52% (13 человек)</w:t>
            </w:r>
          </w:p>
        </w:tc>
      </w:tr>
    </w:tbl>
    <w:p w:rsidR="00FC605E" w:rsidRPr="00935A5C" w:rsidRDefault="00FC605E" w:rsidP="008212A6">
      <w:pPr>
        <w:shd w:val="clear" w:color="auto" w:fill="FFFFFF"/>
        <w:spacing w:after="0"/>
        <w:ind w:firstLine="709"/>
        <w:jc w:val="both"/>
        <w:rPr>
          <w:rFonts w:ascii="Times New Roman" w:eastAsia="Times New Roman" w:hAnsi="Times New Roman" w:cs="Times New Roman"/>
          <w:kern w:val="2"/>
          <w:sz w:val="24"/>
          <w:szCs w:val="24"/>
          <w:lang w:eastAsia="ru-RU"/>
        </w:rPr>
      </w:pPr>
    </w:p>
    <w:p w:rsidR="00A07901" w:rsidRPr="00935A5C" w:rsidRDefault="00A07901" w:rsidP="008212A6">
      <w:pPr>
        <w:shd w:val="clear" w:color="auto" w:fill="FFFFFF"/>
        <w:spacing w:after="0"/>
        <w:ind w:left="426"/>
        <w:jc w:val="center"/>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noProof/>
          <w:kern w:val="2"/>
          <w:sz w:val="24"/>
          <w:szCs w:val="24"/>
          <w:lang w:eastAsia="ru-RU"/>
        </w:rPr>
        <w:drawing>
          <wp:inline distT="0" distB="0" distL="0" distR="0">
            <wp:extent cx="5486400" cy="32004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07901" w:rsidRPr="00935A5C" w:rsidRDefault="00A07901" w:rsidP="008212A6">
      <w:pPr>
        <w:shd w:val="clear" w:color="auto" w:fill="FFFFFF"/>
        <w:spacing w:after="0"/>
        <w:ind w:firstLine="709"/>
        <w:jc w:val="both"/>
        <w:rPr>
          <w:rFonts w:ascii="Times New Roman" w:eastAsia="Times New Roman" w:hAnsi="Times New Roman" w:cs="Times New Roman"/>
          <w:kern w:val="2"/>
          <w:sz w:val="24"/>
          <w:szCs w:val="24"/>
          <w:lang w:eastAsia="ru-RU"/>
        </w:rPr>
      </w:pPr>
    </w:p>
    <w:p w:rsidR="00FC605E" w:rsidRPr="00935A5C" w:rsidRDefault="00FC605E" w:rsidP="008212A6">
      <w:pPr>
        <w:shd w:val="clear" w:color="auto" w:fill="FFFFFF"/>
        <w:spacing w:after="0"/>
        <w:ind w:firstLine="709"/>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Проанализировав полученные результаты, я пришла к выводу, что для формирования орфог</w:t>
      </w:r>
      <w:r w:rsidR="00ED4D9B" w:rsidRPr="00935A5C">
        <w:rPr>
          <w:rFonts w:ascii="Times New Roman" w:eastAsia="Times New Roman" w:hAnsi="Times New Roman" w:cs="Times New Roman"/>
          <w:kern w:val="2"/>
          <w:sz w:val="24"/>
          <w:szCs w:val="24"/>
          <w:lang w:eastAsia="ru-RU"/>
        </w:rPr>
        <w:t>рафической зоркости у учащихся 2</w:t>
      </w:r>
      <w:r w:rsidRPr="00935A5C">
        <w:rPr>
          <w:rFonts w:ascii="Times New Roman" w:eastAsia="Times New Roman" w:hAnsi="Times New Roman" w:cs="Times New Roman"/>
          <w:kern w:val="2"/>
          <w:sz w:val="24"/>
          <w:szCs w:val="24"/>
          <w:lang w:eastAsia="ru-RU"/>
        </w:rPr>
        <w:t xml:space="preserve"> класса, необходимо вызвать у них повышенный интерес к изучению определённой орфограммы. Осуществить это можно с помощью разработки и реализации дидактических упражнений разного уровня сложности, творческих заданий.</w:t>
      </w:r>
    </w:p>
    <w:p w:rsidR="00281CF6" w:rsidRPr="00E02F60" w:rsidRDefault="00FC605E" w:rsidP="008212A6">
      <w:pPr>
        <w:keepNext/>
        <w:spacing w:before="240" w:after="60"/>
        <w:jc w:val="center"/>
        <w:outlineLvl w:val="1"/>
        <w:rPr>
          <w:rFonts w:ascii="Times New Roman" w:eastAsia="Times New Roman" w:hAnsi="Times New Roman" w:cs="Times New Roman"/>
          <w:b/>
          <w:bCs/>
          <w:iCs/>
          <w:sz w:val="24"/>
          <w:szCs w:val="24"/>
          <w:lang w:eastAsia="ru-RU"/>
        </w:rPr>
      </w:pPr>
      <w:bookmarkStart w:id="8" w:name="_Toc511908939"/>
      <w:r w:rsidRPr="00E02F60">
        <w:rPr>
          <w:rFonts w:ascii="Times New Roman" w:eastAsia="Times New Roman" w:hAnsi="Times New Roman" w:cs="Times New Roman"/>
          <w:b/>
          <w:bCs/>
          <w:iCs/>
          <w:sz w:val="24"/>
          <w:szCs w:val="24"/>
          <w:lang w:eastAsia="ru-RU"/>
        </w:rPr>
        <w:t>Основной этап</w:t>
      </w:r>
      <w:bookmarkEnd w:id="8"/>
    </w:p>
    <w:p w:rsidR="00FC605E" w:rsidRPr="00935A5C" w:rsidRDefault="00FC605E" w:rsidP="008212A6">
      <w:pPr>
        <w:shd w:val="clear" w:color="auto" w:fill="FFFFFF"/>
        <w:spacing w:after="0"/>
        <w:ind w:firstLine="709"/>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 xml:space="preserve">Для практической реализации </w:t>
      </w:r>
      <w:r w:rsidR="00724C5D" w:rsidRPr="00935A5C">
        <w:rPr>
          <w:rFonts w:ascii="Times New Roman" w:eastAsia="Times New Roman" w:hAnsi="Times New Roman" w:cs="Times New Roman"/>
          <w:kern w:val="2"/>
          <w:sz w:val="24"/>
          <w:szCs w:val="24"/>
          <w:lang w:eastAsia="ru-RU"/>
        </w:rPr>
        <w:t xml:space="preserve">проекта по </w:t>
      </w:r>
      <w:r w:rsidR="00724C5D" w:rsidRPr="00935A5C">
        <w:rPr>
          <w:rFonts w:ascii="Times New Roman" w:eastAsia="Times New Roman" w:hAnsi="Times New Roman" w:cs="Times New Roman"/>
          <w:b/>
          <w:sz w:val="24"/>
          <w:szCs w:val="24"/>
          <w:lang w:eastAsia="ru-RU"/>
        </w:rPr>
        <w:t>формированию</w:t>
      </w:r>
      <w:r w:rsidR="00ED4D9B" w:rsidRPr="00935A5C">
        <w:rPr>
          <w:rFonts w:ascii="Times New Roman" w:eastAsia="Times New Roman" w:hAnsi="Times New Roman" w:cs="Times New Roman"/>
          <w:b/>
          <w:sz w:val="24"/>
          <w:szCs w:val="24"/>
          <w:lang w:eastAsia="ru-RU"/>
        </w:rPr>
        <w:t xml:space="preserve"> орфографической зоркости </w:t>
      </w:r>
      <w:r w:rsidRPr="00935A5C">
        <w:rPr>
          <w:rFonts w:ascii="Times New Roman" w:eastAsia="Times New Roman" w:hAnsi="Times New Roman" w:cs="Times New Roman"/>
          <w:kern w:val="2"/>
          <w:sz w:val="24"/>
          <w:szCs w:val="24"/>
          <w:lang w:eastAsia="ru-RU"/>
        </w:rPr>
        <w:t xml:space="preserve">на уроках русского языка надо: </w:t>
      </w:r>
    </w:p>
    <w:p w:rsidR="00FC605E" w:rsidRPr="00935A5C" w:rsidRDefault="00FC605E" w:rsidP="008212A6">
      <w:pPr>
        <w:numPr>
          <w:ilvl w:val="0"/>
          <w:numId w:val="13"/>
        </w:numPr>
        <w:shd w:val="clear" w:color="auto" w:fill="FFFFFF"/>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составить примерный план работы по ликвидации пробелов (обновлять по мере необходимости);</w:t>
      </w:r>
    </w:p>
    <w:p w:rsidR="00FC605E" w:rsidRPr="00935A5C" w:rsidRDefault="00FC605E" w:rsidP="008212A6">
      <w:pPr>
        <w:numPr>
          <w:ilvl w:val="0"/>
          <w:numId w:val="13"/>
        </w:numPr>
        <w:shd w:val="clear" w:color="auto" w:fill="FFFFFF"/>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использовать дифференцированный подход при организации работы на уроке (фиксировать в плане урока);</w:t>
      </w:r>
    </w:p>
    <w:p w:rsidR="00FC605E" w:rsidRPr="00935A5C" w:rsidRDefault="00FC605E" w:rsidP="008212A6">
      <w:pPr>
        <w:numPr>
          <w:ilvl w:val="0"/>
          <w:numId w:val="13"/>
        </w:numPr>
        <w:shd w:val="clear" w:color="auto" w:fill="FFFFFF"/>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проводить тематический учет знаний по русскому языку и анализировать полученные результаты как слабоуспевающих учащихся, так и учащихся всей группы.</w:t>
      </w:r>
    </w:p>
    <w:p w:rsidR="00724C5D" w:rsidRPr="00935A5C" w:rsidRDefault="00724C5D" w:rsidP="008212A6">
      <w:pPr>
        <w:pStyle w:val="a3"/>
        <w:shd w:val="clear" w:color="auto" w:fill="FFFFFF"/>
        <w:spacing w:before="0" w:beforeAutospacing="0" w:after="0" w:afterAutospacing="0" w:line="276" w:lineRule="auto"/>
        <w:jc w:val="both"/>
      </w:pPr>
      <w:r w:rsidRPr="00935A5C">
        <w:rPr>
          <w:u w:val="single"/>
          <w:shd w:val="clear" w:color="auto" w:fill="FFFFFF"/>
        </w:rPr>
        <w:t>Орфографическая зоркость</w:t>
      </w:r>
      <w:r w:rsidRPr="00935A5C">
        <w:rPr>
          <w:shd w:val="clear" w:color="auto" w:fill="FFFFFF"/>
        </w:rPr>
        <w:t> – это умение замечать орфограммы в слове при письме, определять их типы с целью дальнейшей работы над ними (проверки правильности написания); «применительно к буквенным орфограммам это умение предполагает прежде всего способность обнаруживать при письме звуки в слабой позиции (или буквы, находящиеся на их месте)» (Соловейчик М.С.). Орфографическая зоркость предполагает также умение обнаруживать ошибки, допущенные пишущим (ошибки собственные или чужие).</w:t>
      </w:r>
      <w:r w:rsidRPr="00935A5C">
        <w:t xml:space="preserve"> В структуре орфографической зоркости можно выделить следующие компоненты (А.Р.Лурия, М.С.Шехтер, П.И.Зинченко и др.): мотивационный, операционный, контролирующий.</w:t>
      </w:r>
    </w:p>
    <w:p w:rsidR="00724C5D" w:rsidRPr="00935A5C" w:rsidRDefault="00724C5D" w:rsidP="008212A6">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u w:val="single"/>
          <w:lang w:eastAsia="ru-RU"/>
        </w:rPr>
        <w:t>Мотивационный</w:t>
      </w:r>
      <w:r w:rsidRPr="00935A5C">
        <w:rPr>
          <w:rFonts w:ascii="Times New Roman" w:eastAsia="Times New Roman" w:hAnsi="Times New Roman" w:cs="Times New Roman"/>
          <w:sz w:val="24"/>
          <w:szCs w:val="24"/>
          <w:lang w:eastAsia="ru-RU"/>
        </w:rPr>
        <w:t> компонент связан с коммуникативной направленностью письменной речи. Он позволяет учащимися осознать необходимости грамотного письма и постановки орфографической задачи.</w:t>
      </w:r>
    </w:p>
    <w:p w:rsidR="00724C5D" w:rsidRPr="00935A5C" w:rsidRDefault="00724C5D" w:rsidP="008212A6">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u w:val="single"/>
          <w:lang w:eastAsia="ru-RU"/>
        </w:rPr>
        <w:t>Операционный</w:t>
      </w:r>
      <w:r w:rsidRPr="00935A5C">
        <w:rPr>
          <w:rFonts w:ascii="Times New Roman" w:eastAsia="Times New Roman" w:hAnsi="Times New Roman" w:cs="Times New Roman"/>
          <w:sz w:val="24"/>
          <w:szCs w:val="24"/>
          <w:lang w:eastAsia="ru-RU"/>
        </w:rPr>
        <w:t> компонент связан с опознанием орфограммы на основе знания её признаков и их определением в речевой ситуации. На первоначальном этапе формирования орфографической зоркости этот компонент предполагает активное участие фонематического слуха, звукового анализа в процессе проговаривания, а на последующих этапах – целенаправленное зрительное восприятие.</w:t>
      </w:r>
    </w:p>
    <w:p w:rsidR="00724C5D" w:rsidRPr="00935A5C" w:rsidRDefault="00724C5D" w:rsidP="008212A6">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u w:val="single"/>
          <w:lang w:eastAsia="ru-RU"/>
        </w:rPr>
        <w:t>Контролирующий </w:t>
      </w:r>
      <w:r w:rsidRPr="00935A5C">
        <w:rPr>
          <w:rFonts w:ascii="Times New Roman" w:eastAsia="Times New Roman" w:hAnsi="Times New Roman" w:cs="Times New Roman"/>
          <w:sz w:val="24"/>
          <w:szCs w:val="24"/>
          <w:lang w:eastAsia="ru-RU"/>
        </w:rPr>
        <w:t>компонент складывается на основе самопроверки написанного сличением воспринимаемых зрительных образцов с их следом в памяти.</w:t>
      </w:r>
    </w:p>
    <w:p w:rsidR="00724C5D" w:rsidRPr="00935A5C" w:rsidRDefault="00724C5D" w:rsidP="008212A6">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Таким образом, можно сказать, что на формирование орфографической зоркости оказывают большое влияние следующие процессы:</w:t>
      </w:r>
    </w:p>
    <w:p w:rsidR="00724C5D" w:rsidRPr="00935A5C" w:rsidRDefault="00724C5D" w:rsidP="008212A6">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а) активное зрительное и слуховое восприятие, которые включают в себя целенаправленный анализ;</w:t>
      </w:r>
    </w:p>
    <w:p w:rsidR="00724C5D" w:rsidRPr="00935A5C" w:rsidRDefault="00724C5D" w:rsidP="008212A6">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б) логические операции (сравнение, конкретизация, систематизация, классификация);</w:t>
      </w:r>
    </w:p>
    <w:p w:rsidR="00724C5D" w:rsidRPr="00935A5C" w:rsidRDefault="00724C5D" w:rsidP="008212A6">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в) зрительная память (запоминание и воспроизведение зрительных образов орфограмм);</w:t>
      </w:r>
    </w:p>
    <w:p w:rsidR="00724C5D" w:rsidRPr="00935A5C" w:rsidRDefault="00724C5D" w:rsidP="008212A6">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г) непроизвольное и произвольное внимание, именно оно обеспечивает действие самоконтроля и самопроверки.</w:t>
      </w:r>
    </w:p>
    <w:p w:rsidR="00724C5D" w:rsidRPr="00935A5C" w:rsidRDefault="00724C5D" w:rsidP="008212A6">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b/>
          <w:bCs/>
          <w:sz w:val="24"/>
          <w:szCs w:val="24"/>
          <w:shd w:val="clear" w:color="auto" w:fill="FFFFFF"/>
          <w:lang w:eastAsia="ru-RU"/>
        </w:rPr>
        <w:t>Виды восприятия орфограммы и их факторы</w:t>
      </w:r>
    </w:p>
    <w:p w:rsidR="00724C5D" w:rsidRPr="00935A5C" w:rsidRDefault="00724C5D" w:rsidP="008212A6">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1) </w:t>
      </w:r>
      <w:r w:rsidRPr="00935A5C">
        <w:rPr>
          <w:rFonts w:ascii="Times New Roman" w:eastAsia="Times New Roman" w:hAnsi="Times New Roman" w:cs="Times New Roman"/>
          <w:sz w:val="24"/>
          <w:szCs w:val="24"/>
          <w:u w:val="single"/>
          <w:lang w:eastAsia="ru-RU"/>
        </w:rPr>
        <w:t>Зрительное восприятие</w:t>
      </w:r>
    </w:p>
    <w:p w:rsidR="00724C5D" w:rsidRPr="00935A5C" w:rsidRDefault="00724C5D" w:rsidP="008212A6">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При зрительном восприятии необходимо привлекать внимание детей к отличительным чертам орфограмм, упражнять в их сравнении и анализе (зрительный, объяснительный диктанты, письмо по памяти, выборочное списывание, графическое выделение орфограмм, анализ заданий и текста упражнений, корректировка письма и т.п.).</w:t>
      </w:r>
    </w:p>
    <w:p w:rsidR="00724C5D" w:rsidRPr="00935A5C" w:rsidRDefault="00724C5D" w:rsidP="008212A6">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Зрительный фактор срабатывает при запоминании непроверяемых написаний, которых много в русском языке. Ученые-психологи доказали: стоит ребенку один раз неправильно написать слово, то в большинстве случаев он запомнит его и зрительно, и рука зафиксирует неверный графический образ слова. Поэтому каждому ученику важно помнить: «Никогда не пиши, если точно не знаешь, как. Сначала предупреди ошибку».</w:t>
      </w:r>
    </w:p>
    <w:p w:rsidR="00724C5D" w:rsidRPr="00935A5C" w:rsidRDefault="00724C5D" w:rsidP="008212A6">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В данном случае достаточно эффективными являются следующие приёмы: письмо с «окошками», какографическое письмо, «письмо с зелёной пастой», «диктант с обоснованием», работа с сигнальными карточками и др.</w:t>
      </w:r>
    </w:p>
    <w:p w:rsidR="00724C5D" w:rsidRPr="00935A5C" w:rsidRDefault="00724C5D" w:rsidP="008212A6">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2) </w:t>
      </w:r>
      <w:r w:rsidRPr="00935A5C">
        <w:rPr>
          <w:rFonts w:ascii="Times New Roman" w:eastAsia="Times New Roman" w:hAnsi="Times New Roman" w:cs="Times New Roman"/>
          <w:sz w:val="24"/>
          <w:szCs w:val="24"/>
          <w:u w:val="single"/>
          <w:lang w:eastAsia="ru-RU"/>
        </w:rPr>
        <w:t>Слуховое восприятие</w:t>
      </w:r>
    </w:p>
    <w:p w:rsidR="00724C5D" w:rsidRPr="00935A5C" w:rsidRDefault="00724C5D" w:rsidP="008212A6">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Это умение определять последовательность звуков составляет основу развития не только устной, но и письменной речи. Как графические, так и орфографические написания возможны при фонологической оценке звукового состава языковой единицы, то есть при сопоставлении произношения и написания. Звуки в сильных позициях передаются на письме однозначно – это графическое написание. Если же возникает выбор, какую букву написать на месте звука в слабой позиции – это орфографическое написание. Таким образом, развитие фонематического слуха оказывается решающим условием при постановке орфографической задачи – нахождение орфограммы и определение его типа.</w:t>
      </w:r>
    </w:p>
    <w:p w:rsidR="00724C5D" w:rsidRPr="00935A5C" w:rsidRDefault="00724C5D" w:rsidP="008212A6">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Слуховой фактор: когда ребёнок пишет, он должен хорошо слушать и слышать то, что говорит учитель или что он сам проговаривает себе. Поэтому очень важно, чтобы у ребёнка был развит фонематический слух. Начинать работу по развитию фонематического слуха нужно с 1 класса. Помощниками учителя могут стать следующие игровые приемы: «Зажги маячок», «диктант с постукиванием» и пр.</w:t>
      </w:r>
    </w:p>
    <w:p w:rsidR="00724C5D" w:rsidRPr="00935A5C" w:rsidRDefault="00724C5D" w:rsidP="008212A6">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3) </w:t>
      </w:r>
      <w:r w:rsidRPr="00935A5C">
        <w:rPr>
          <w:rFonts w:ascii="Times New Roman" w:eastAsia="Times New Roman" w:hAnsi="Times New Roman" w:cs="Times New Roman"/>
          <w:sz w:val="24"/>
          <w:szCs w:val="24"/>
          <w:u w:val="single"/>
          <w:lang w:eastAsia="ru-RU"/>
        </w:rPr>
        <w:t>Речедвигательное восприятие</w:t>
      </w:r>
    </w:p>
    <w:p w:rsidR="00724C5D" w:rsidRPr="00935A5C" w:rsidRDefault="00724C5D" w:rsidP="008212A6">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Для речедвигательного восприятия и запоминания особое значение имеет орфографическое проговаривание слова. Орфографическое проговаривание, т.е. проговаривание так, как надо писать, играет важную роль в формировании орфографического навыка. Это приём даёт неплохие результаты. Такую работу необходимо вести с 1-го класса. Пусть ученик, диктуя предложение, каждое слово произносит орфографически: «Пишу слово “ли-са”. Пишу слог “ли” с гласной “и”, пишу слог “са” с гласной “а”. Проверяю – “лиса”». Сама артикуляция в данном случае является составной частью письма. Работа речевого аппарата в процессе проговаривания создаёт своеобразный «запоминательный» слуховой образ слова, многократное повторение которого вслух и про себя способствует более прочному запоминанию его написания.</w:t>
      </w:r>
    </w:p>
    <w:p w:rsidR="00724C5D" w:rsidRPr="00935A5C" w:rsidRDefault="00724C5D" w:rsidP="008212A6">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4) </w:t>
      </w:r>
      <w:r w:rsidRPr="00935A5C">
        <w:rPr>
          <w:rFonts w:ascii="Times New Roman" w:eastAsia="Times New Roman" w:hAnsi="Times New Roman" w:cs="Times New Roman"/>
          <w:sz w:val="24"/>
          <w:szCs w:val="24"/>
          <w:u w:val="single"/>
          <w:lang w:eastAsia="ru-RU"/>
        </w:rPr>
        <w:t>Рукодвигательное восприятие</w:t>
      </w:r>
    </w:p>
    <w:p w:rsidR="00724C5D" w:rsidRPr="00935A5C" w:rsidRDefault="00724C5D" w:rsidP="008212A6">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Рукодвигательное восприятие имеет место при письменном выполнении всех упражнений.</w:t>
      </w:r>
    </w:p>
    <w:p w:rsidR="00724C5D" w:rsidRPr="00935A5C" w:rsidRDefault="00724C5D" w:rsidP="008212A6">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Рукодвигательный фактор: орфографический навык можно сформировать только при помощи упражнений, то есть при ритмичном движении пишущей руки. Сама рука, двигаясь по строке, создаёт графический образ того или иного слова, «запоминает» и затем пишет его уже автоматически.</w:t>
      </w:r>
    </w:p>
    <w:p w:rsidR="00724C5D" w:rsidRPr="00935A5C" w:rsidRDefault="00724C5D" w:rsidP="008212A6">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Наибольший эффект для выработки орфографической зоркости даёт комбинированное восприятие и запоминание. Чем больше органов наших чувств, принимает участие в восприятии какого-либо впечатления, тем прочнее ложатся эти впечатления на нашу память (К.Д.Ушинский).</w:t>
      </w:r>
    </w:p>
    <w:p w:rsidR="00724C5D" w:rsidRPr="00935A5C" w:rsidRDefault="00724C5D" w:rsidP="008212A6">
      <w:pPr>
        <w:shd w:val="clear" w:color="auto" w:fill="FFFFFF"/>
        <w:spacing w:after="0"/>
        <w:ind w:firstLine="709"/>
        <w:jc w:val="both"/>
        <w:rPr>
          <w:rFonts w:ascii="Times New Roman" w:eastAsia="Times New Roman" w:hAnsi="Times New Roman" w:cs="Times New Roman"/>
          <w:sz w:val="24"/>
          <w:szCs w:val="24"/>
          <w:lang w:eastAsia="ru-RU"/>
        </w:rPr>
      </w:pPr>
    </w:p>
    <w:p w:rsidR="00724C5D" w:rsidRPr="00935A5C" w:rsidRDefault="00CF03FA" w:rsidP="008212A6">
      <w:pPr>
        <w:shd w:val="clear" w:color="auto" w:fill="FFFFFF"/>
        <w:spacing w:after="0"/>
        <w:ind w:firstLine="709"/>
        <w:jc w:val="center"/>
        <w:rPr>
          <w:rFonts w:ascii="Times New Roman" w:eastAsia="Times New Roman" w:hAnsi="Times New Roman" w:cs="Times New Roman"/>
          <w:sz w:val="24"/>
          <w:szCs w:val="24"/>
          <w:lang w:eastAsia="ru-RU"/>
        </w:rPr>
      </w:pPr>
      <w:r w:rsidRPr="00935A5C">
        <w:rPr>
          <w:rFonts w:ascii="Times New Roman" w:hAnsi="Times New Roman" w:cs="Times New Roman"/>
          <w:b/>
          <w:bCs/>
          <w:sz w:val="24"/>
          <w:szCs w:val="24"/>
          <w:shd w:val="clear" w:color="auto" w:fill="FFFFFF"/>
        </w:rPr>
        <w:t>Виды работ, применяемых при формировании орфографической зоркости.</w:t>
      </w:r>
    </w:p>
    <w:p w:rsidR="00CF03FA" w:rsidRPr="00935A5C" w:rsidRDefault="00CF03FA" w:rsidP="00D32DCE">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Орфографическая зоркость развивается постепенно, в процессе выполнения разнообразных заданий, при чтении, при написании диктантов, при списывании (если оно осложнено соответствующими заданиями). Для успешного развития орфографической зоркости очень важна установка самих учащихся на работу. Приступая к изучению орфографии, дети должны осознать, что выполнение упражнения – не самоцель, что в жизни орфография необходима для общения, для точности речи. В то же время учитель должен помнить, что оценка не снижается, если ребёнок после написания сочинения или изложения и диктанта сам нашёл свои ошибки и исправил их, так как это говорит о сформированности у ученика умения находить и исправлять допущенные ошибки.</w:t>
      </w:r>
    </w:p>
    <w:p w:rsidR="00CF03FA" w:rsidRPr="00935A5C" w:rsidRDefault="00CF03FA" w:rsidP="008212A6">
      <w:pPr>
        <w:shd w:val="clear" w:color="auto" w:fill="FFFFFF"/>
        <w:spacing w:after="0"/>
        <w:rPr>
          <w:rFonts w:ascii="Times New Roman" w:eastAsia="Times New Roman" w:hAnsi="Times New Roman" w:cs="Times New Roman"/>
          <w:sz w:val="24"/>
          <w:szCs w:val="24"/>
          <w:lang w:eastAsia="ru-RU"/>
        </w:rPr>
      </w:pPr>
      <w:r w:rsidRPr="00935A5C">
        <w:rPr>
          <w:rFonts w:ascii="Times New Roman" w:eastAsia="Times New Roman" w:hAnsi="Times New Roman" w:cs="Times New Roman"/>
          <w:b/>
          <w:bCs/>
          <w:sz w:val="24"/>
          <w:szCs w:val="24"/>
          <w:lang w:eastAsia="ru-RU"/>
        </w:rPr>
        <w:t>1. Звуковой анализ слов</w:t>
      </w:r>
    </w:p>
    <w:p w:rsidR="00CF03FA" w:rsidRPr="00935A5C" w:rsidRDefault="00CF03FA" w:rsidP="00D32DCE">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Прежде всего, необходимо научить слушать звуки, определять их количество в слогах, а затем в словах.</w:t>
      </w:r>
    </w:p>
    <w:p w:rsidR="00CF03FA" w:rsidRPr="00935A5C" w:rsidRDefault="00CF03FA" w:rsidP="00D32DCE">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xml:space="preserve">Орфографическую зоркость можно </w:t>
      </w:r>
      <w:r w:rsidR="00431A65" w:rsidRPr="00935A5C">
        <w:rPr>
          <w:rFonts w:ascii="Times New Roman" w:eastAsia="Times New Roman" w:hAnsi="Times New Roman" w:cs="Times New Roman"/>
          <w:sz w:val="24"/>
          <w:szCs w:val="24"/>
          <w:lang w:eastAsia="ru-RU"/>
        </w:rPr>
        <w:t>определить,</w:t>
      </w:r>
      <w:r w:rsidRPr="00935A5C">
        <w:rPr>
          <w:rFonts w:ascii="Times New Roman" w:eastAsia="Times New Roman" w:hAnsi="Times New Roman" w:cs="Times New Roman"/>
          <w:sz w:val="24"/>
          <w:szCs w:val="24"/>
          <w:lang w:eastAsia="ru-RU"/>
        </w:rPr>
        <w:t xml:space="preserve"> как умение фонологически (позиционно) оценивать каждый звук слова: различать, какой звук в сильной позиции, то есть однозначно указывает на букву, а какой в слабой позиции, а значит, может быть обозначен разными буквами при том же звучании.</w:t>
      </w:r>
    </w:p>
    <w:p w:rsidR="00CF03FA" w:rsidRPr="00935A5C" w:rsidRDefault="00CF03FA" w:rsidP="00D32DCE">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xml:space="preserve">Начиная с 1-го класса, необходимо вести работу по обучению звуковому анализу слов. </w:t>
      </w:r>
    </w:p>
    <w:bookmarkStart w:id="9" w:name="_MON_1671968164"/>
    <w:bookmarkEnd w:id="9"/>
    <w:p w:rsidR="00431A65" w:rsidRPr="00935A5C" w:rsidRDefault="00431A65" w:rsidP="008212A6">
      <w:pPr>
        <w:shd w:val="clear" w:color="auto" w:fill="FFFFFF"/>
        <w:spacing w:after="0"/>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object w:dxaOrig="1539" w:dyaOrig="995">
          <v:shape id="_x0000_i1026" type="#_x0000_t75" style="width:77.25pt;height:49.5pt" o:ole="">
            <v:imagedata r:id="rId11" o:title=""/>
          </v:shape>
          <o:OLEObject Type="Embed" ProgID="Word.Document.12" ShapeID="_x0000_i1026" DrawAspect="Icon" ObjectID="_1770019734" r:id="rId12">
            <o:FieldCodes>\s</o:FieldCodes>
          </o:OLEObject>
        </w:object>
      </w:r>
    </w:p>
    <w:p w:rsidR="00CF03FA" w:rsidRPr="00935A5C" w:rsidRDefault="00CF03FA" w:rsidP="008212A6">
      <w:pPr>
        <w:shd w:val="clear" w:color="auto" w:fill="FFFFFF"/>
        <w:spacing w:after="0"/>
        <w:rPr>
          <w:rFonts w:ascii="Times New Roman" w:eastAsia="Times New Roman" w:hAnsi="Times New Roman" w:cs="Times New Roman"/>
          <w:sz w:val="24"/>
          <w:szCs w:val="24"/>
          <w:lang w:eastAsia="ru-RU"/>
        </w:rPr>
      </w:pPr>
      <w:r w:rsidRPr="00935A5C">
        <w:rPr>
          <w:rFonts w:ascii="Times New Roman" w:eastAsia="Times New Roman" w:hAnsi="Times New Roman" w:cs="Times New Roman"/>
          <w:b/>
          <w:bCs/>
          <w:sz w:val="24"/>
          <w:szCs w:val="24"/>
          <w:lang w:eastAsia="ru-RU"/>
        </w:rPr>
        <w:t>2. Списывание</w:t>
      </w:r>
    </w:p>
    <w:p w:rsidR="00CF03FA" w:rsidRPr="00935A5C" w:rsidRDefault="00CF03FA" w:rsidP="008212A6">
      <w:pPr>
        <w:shd w:val="clear" w:color="auto" w:fill="FFFFFF"/>
        <w:spacing w:after="0"/>
        <w:rPr>
          <w:rFonts w:ascii="Times New Roman" w:eastAsia="Times New Roman" w:hAnsi="Times New Roman" w:cs="Times New Roman"/>
          <w:sz w:val="24"/>
          <w:szCs w:val="24"/>
          <w:lang w:eastAsia="ru-RU"/>
        </w:rPr>
      </w:pPr>
      <w:r w:rsidRPr="00935A5C">
        <w:rPr>
          <w:rFonts w:ascii="Times New Roman" w:eastAsia="Times New Roman" w:hAnsi="Times New Roman" w:cs="Times New Roman"/>
          <w:b/>
          <w:bCs/>
          <w:i/>
          <w:iCs/>
          <w:sz w:val="24"/>
          <w:szCs w:val="24"/>
          <w:lang w:eastAsia="ru-RU"/>
        </w:rPr>
        <w:t>1) Списывание с предварительной подготовкой</w:t>
      </w:r>
    </w:p>
    <w:p w:rsidR="00CF03FA" w:rsidRPr="00935A5C" w:rsidRDefault="00CF03FA" w:rsidP="00D32DCE">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Списывание, проводимое по технологии, предложенной П.С. Жедек, сочетает два традиционных вида упражнения: списывание и письмо по памяти. Систематическое использование этого упражнения позволяет надеяться на успешное становление не только орфографической зоркости, но и орфографической памяти, а также на формирование умения проверять написанное.</w:t>
      </w:r>
    </w:p>
    <w:p w:rsidR="00CF03FA" w:rsidRPr="00935A5C" w:rsidRDefault="00CF03FA" w:rsidP="00D32DCE">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xml:space="preserve">Для результативности данного вида работы необходимо соблюдать следующие требования к её организации: во-первых, она должна проводиться </w:t>
      </w:r>
      <w:r w:rsidR="00A71D15" w:rsidRPr="00935A5C">
        <w:rPr>
          <w:rFonts w:ascii="Times New Roman" w:eastAsia="Times New Roman" w:hAnsi="Times New Roman" w:cs="Times New Roman"/>
          <w:sz w:val="24"/>
          <w:szCs w:val="24"/>
          <w:lang w:eastAsia="ru-RU"/>
        </w:rPr>
        <w:t>ежедневно,</w:t>
      </w:r>
      <w:r w:rsidRPr="00935A5C">
        <w:rPr>
          <w:rFonts w:ascii="Times New Roman" w:eastAsia="Times New Roman" w:hAnsi="Times New Roman" w:cs="Times New Roman"/>
          <w:sz w:val="24"/>
          <w:szCs w:val="24"/>
          <w:lang w:eastAsia="ru-RU"/>
        </w:rPr>
        <w:t xml:space="preserve"> во-вторых, должен жестко соблюдаться сам алгоритм письма, так как каждый шаг имеет определённую смысловую нагрузку и не может быть выкинут из списка. Только полное воспроизведение алгоритма гарантирует успех.</w:t>
      </w:r>
    </w:p>
    <w:bookmarkStart w:id="10" w:name="_MON_1671968538"/>
    <w:bookmarkEnd w:id="10"/>
    <w:p w:rsidR="003E61E9" w:rsidRPr="00935A5C" w:rsidRDefault="003E61E9" w:rsidP="008212A6">
      <w:pPr>
        <w:shd w:val="clear" w:color="auto" w:fill="FFFFFF"/>
        <w:spacing w:after="0"/>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object w:dxaOrig="1539" w:dyaOrig="995">
          <v:shape id="_x0000_i1027" type="#_x0000_t75" style="width:77.25pt;height:49.5pt" o:ole="">
            <v:imagedata r:id="rId13" o:title=""/>
          </v:shape>
          <o:OLEObject Type="Embed" ProgID="Word.Document.12" ShapeID="_x0000_i1027" DrawAspect="Icon" ObjectID="_1770019735" r:id="rId14">
            <o:FieldCodes>\s</o:FieldCodes>
          </o:OLEObject>
        </w:object>
      </w:r>
      <w:r w:rsidR="00A71D15" w:rsidRPr="00935A5C">
        <w:rPr>
          <w:rFonts w:ascii="Times New Roman" w:eastAsia="Times New Roman" w:hAnsi="Times New Roman" w:cs="Times New Roman"/>
          <w:sz w:val="24"/>
          <w:szCs w:val="24"/>
          <w:lang w:eastAsia="ru-RU"/>
        </w:rPr>
        <w:t xml:space="preserve">                                         </w:t>
      </w:r>
      <w:bookmarkStart w:id="11" w:name="_MON_1671971121"/>
      <w:bookmarkEnd w:id="11"/>
      <w:r w:rsidR="00A71D15" w:rsidRPr="00935A5C">
        <w:rPr>
          <w:rFonts w:ascii="Times New Roman" w:eastAsia="Times New Roman" w:hAnsi="Times New Roman" w:cs="Times New Roman"/>
          <w:sz w:val="24"/>
          <w:szCs w:val="24"/>
          <w:lang w:eastAsia="ru-RU"/>
        </w:rPr>
        <w:object w:dxaOrig="1539" w:dyaOrig="995">
          <v:shape id="_x0000_i1028" type="#_x0000_t75" style="width:77.25pt;height:49.5pt" o:ole="">
            <v:imagedata r:id="rId15" o:title=""/>
          </v:shape>
          <o:OLEObject Type="Embed" ProgID="Word.Document.12" ShapeID="_x0000_i1028" DrawAspect="Icon" ObjectID="_1770019736" r:id="rId16">
            <o:FieldCodes>\s</o:FieldCodes>
          </o:OLEObject>
        </w:object>
      </w:r>
    </w:p>
    <w:p w:rsidR="00431A65" w:rsidRPr="00935A5C" w:rsidRDefault="00431A65" w:rsidP="008212A6">
      <w:pPr>
        <w:pStyle w:val="a3"/>
        <w:shd w:val="clear" w:color="auto" w:fill="FFFFFF"/>
        <w:spacing w:before="0" w:beforeAutospacing="0" w:after="0" w:afterAutospacing="0" w:line="276" w:lineRule="auto"/>
      </w:pPr>
      <w:r w:rsidRPr="00935A5C">
        <w:rPr>
          <w:b/>
          <w:bCs/>
        </w:rPr>
        <w:t>3. Работа с готовым текстом</w:t>
      </w:r>
    </w:p>
    <w:p w:rsidR="00431A65" w:rsidRPr="00935A5C" w:rsidRDefault="00431A65" w:rsidP="00D32DCE">
      <w:pPr>
        <w:pStyle w:val="a3"/>
        <w:shd w:val="clear" w:color="auto" w:fill="FFFFFF"/>
        <w:spacing w:before="0" w:beforeAutospacing="0" w:after="0" w:afterAutospacing="0" w:line="276" w:lineRule="auto"/>
        <w:jc w:val="both"/>
      </w:pPr>
      <w:r w:rsidRPr="00935A5C">
        <w:t>Это полезный вид словарно-орфографической работы, формирующий орфографическую зоркость, по-другому его ещё называют «поиск орфограмм в чистом тексте». Детям даётся текст, в котором нужно устно или при списывании выделить орфограммы и объяснить их. При выделении орфограмм можно использовать приём «</w:t>
      </w:r>
      <w:r w:rsidR="003E61E9" w:rsidRPr="00935A5C">
        <w:t>Зелёный сигнал</w:t>
      </w:r>
      <w:r w:rsidRPr="00935A5C">
        <w:t>»</w:t>
      </w:r>
      <w:r w:rsidRPr="00935A5C">
        <w:rPr>
          <w:b/>
          <w:bCs/>
        </w:rPr>
        <w:t>, </w:t>
      </w:r>
      <w:r w:rsidRPr="00935A5C">
        <w:t>с помощью которого дети оформляют письменные работы в тетрадях: как только появляется орфограмма – начинает работать зелёная паста. Чем больше орфограмм изучается, тем чаще зелёный свет «зажигается» в тетрадях учеников.</w:t>
      </w:r>
    </w:p>
    <w:bookmarkStart w:id="12" w:name="_MON_1671968741"/>
    <w:bookmarkEnd w:id="12"/>
    <w:p w:rsidR="003E61E9" w:rsidRPr="00935A5C" w:rsidRDefault="003E61E9" w:rsidP="008212A6">
      <w:pPr>
        <w:pStyle w:val="a3"/>
        <w:shd w:val="clear" w:color="auto" w:fill="FFFFFF"/>
        <w:spacing w:before="0" w:beforeAutospacing="0" w:after="0" w:afterAutospacing="0" w:line="276" w:lineRule="auto"/>
      </w:pPr>
      <w:r w:rsidRPr="00935A5C">
        <w:object w:dxaOrig="1539" w:dyaOrig="995">
          <v:shape id="_x0000_i1029" type="#_x0000_t75" style="width:77.25pt;height:49.5pt" o:ole="">
            <v:imagedata r:id="rId17" o:title=""/>
          </v:shape>
          <o:OLEObject Type="Embed" ProgID="Word.Document.12" ShapeID="_x0000_i1029" DrawAspect="Icon" ObjectID="_1770019737" r:id="rId18">
            <o:FieldCodes>\s</o:FieldCodes>
          </o:OLEObject>
        </w:object>
      </w:r>
    </w:p>
    <w:p w:rsidR="00431A65" w:rsidRPr="00935A5C" w:rsidRDefault="00431A65" w:rsidP="008212A6">
      <w:pPr>
        <w:pStyle w:val="a3"/>
        <w:shd w:val="clear" w:color="auto" w:fill="FFFFFF"/>
        <w:spacing w:before="0" w:beforeAutospacing="0" w:after="0" w:afterAutospacing="0" w:line="276" w:lineRule="auto"/>
      </w:pPr>
      <w:r w:rsidRPr="00935A5C">
        <w:rPr>
          <w:b/>
          <w:bCs/>
        </w:rPr>
        <w:t>4. Комментированное письмо, или письмо с проговариванием</w:t>
      </w:r>
    </w:p>
    <w:p w:rsidR="00431A65" w:rsidRPr="00935A5C" w:rsidRDefault="00431A65" w:rsidP="00D32DCE">
      <w:pPr>
        <w:pStyle w:val="a3"/>
        <w:shd w:val="clear" w:color="auto" w:fill="FFFFFF"/>
        <w:spacing w:before="0" w:beforeAutospacing="0" w:after="0" w:afterAutospacing="0" w:line="276" w:lineRule="auto"/>
        <w:jc w:val="both"/>
      </w:pPr>
      <w:r w:rsidRPr="00935A5C">
        <w:t>Этот вид работы</w:t>
      </w:r>
      <w:r w:rsidRPr="00935A5C">
        <w:rPr>
          <w:b/>
          <w:bCs/>
        </w:rPr>
        <w:t> </w:t>
      </w:r>
      <w:r w:rsidRPr="00935A5C">
        <w:t>выступает одним из приёмов работы по предупреждению ошибок, приучает школьников к сознательному применению правила, способствует выработке навыков грамотного письма. Комментирование включает в себя объясняющее рассуждение в процессе записи слов, предложений. При комментировании достигается высокий уровень самоконтроля, так как ученик не просто фиксирует, а объясняет правописание. Ученик должен, прежде всего, найти орфограмму, поэтому комментированное письмо развивает орфографическую зоркость учащихся.</w:t>
      </w:r>
    </w:p>
    <w:p w:rsidR="00431A65" w:rsidRPr="00935A5C" w:rsidRDefault="00431A65" w:rsidP="00D32DCE">
      <w:pPr>
        <w:pStyle w:val="a3"/>
        <w:shd w:val="clear" w:color="auto" w:fill="FFFFFF"/>
        <w:spacing w:before="0" w:beforeAutospacing="0" w:after="0" w:afterAutospacing="0" w:line="276" w:lineRule="auto"/>
        <w:jc w:val="both"/>
      </w:pPr>
      <w:r w:rsidRPr="00935A5C">
        <w:t>Вначале проговаривать может учитель, затем сильные ученики, потом в работу включаются и средние, и слабые учащиеся. Проговаривание – это предупреждение ошибок. И если ученик вдруг проговорил слово с ошибкой, то класс и учитель вовремя исправят, не дадут зафиксировать эту ошибку на письме.</w:t>
      </w:r>
    </w:p>
    <w:p w:rsidR="00431A65" w:rsidRPr="00935A5C" w:rsidRDefault="00431A65" w:rsidP="00D32DCE">
      <w:pPr>
        <w:pStyle w:val="a3"/>
        <w:shd w:val="clear" w:color="auto" w:fill="FFFFFF"/>
        <w:spacing w:before="0" w:beforeAutospacing="0" w:after="0" w:afterAutospacing="0" w:line="276" w:lineRule="auto"/>
        <w:jc w:val="both"/>
      </w:pPr>
      <w:r w:rsidRPr="00935A5C">
        <w:t>Кроме всего выше сказанного, комментированное письмо развивает мышление, память, внимание, речь учащихся: они приучаются говорить четко, лаконично, обоснованно, у детей вырабатывается хорошая дикция. Комментированное письмо позволяет осуществлять систематическое повторение материала, даёт возможность учителю выявить знания учеников и проверить их орфографические навыки.</w:t>
      </w:r>
    </w:p>
    <w:bookmarkStart w:id="13" w:name="_MON_1671969188"/>
    <w:bookmarkEnd w:id="13"/>
    <w:p w:rsidR="00C76EF8" w:rsidRPr="00935A5C" w:rsidRDefault="00C76EF8" w:rsidP="008212A6">
      <w:pPr>
        <w:pStyle w:val="a3"/>
        <w:shd w:val="clear" w:color="auto" w:fill="FFFFFF"/>
        <w:spacing w:before="0" w:beforeAutospacing="0" w:after="0" w:afterAutospacing="0" w:line="276" w:lineRule="auto"/>
      </w:pPr>
      <w:r w:rsidRPr="00935A5C">
        <w:object w:dxaOrig="1539" w:dyaOrig="995">
          <v:shape id="_x0000_i1030" type="#_x0000_t75" style="width:77.25pt;height:49.5pt" o:ole="">
            <v:imagedata r:id="rId19" o:title=""/>
          </v:shape>
          <o:OLEObject Type="Embed" ProgID="Word.Document.12" ShapeID="_x0000_i1030" DrawAspect="Icon" ObjectID="_1770019738" r:id="rId20">
            <o:FieldCodes>\s</o:FieldCodes>
          </o:OLEObject>
        </w:object>
      </w:r>
    </w:p>
    <w:p w:rsidR="00431A65" w:rsidRPr="00935A5C" w:rsidRDefault="00431A65" w:rsidP="008212A6">
      <w:pPr>
        <w:pStyle w:val="a3"/>
        <w:shd w:val="clear" w:color="auto" w:fill="FFFFFF"/>
        <w:spacing w:before="0" w:beforeAutospacing="0" w:after="0" w:afterAutospacing="0" w:line="276" w:lineRule="auto"/>
      </w:pPr>
      <w:r w:rsidRPr="00935A5C">
        <w:rPr>
          <w:b/>
          <w:bCs/>
        </w:rPr>
        <w:t>5. Орфографическое чтение</w:t>
      </w:r>
    </w:p>
    <w:p w:rsidR="00431A65" w:rsidRPr="00935A5C" w:rsidRDefault="00431A65" w:rsidP="00D32DCE">
      <w:pPr>
        <w:pStyle w:val="a3"/>
        <w:shd w:val="clear" w:color="auto" w:fill="FFFFFF"/>
        <w:spacing w:before="0" w:beforeAutospacing="0" w:after="0" w:afterAutospacing="0" w:line="276" w:lineRule="auto"/>
        <w:jc w:val="both"/>
      </w:pPr>
      <w:r w:rsidRPr="00935A5C">
        <w:t>Необходимо, начиная с начальной школы, развивать артикуляционную память на основе орфографического чтения. Если ежедневно на каждом уроке (математике, русскому языке, чтении, окружающего мира) отводить по 5-7 минут для орфографического чтения, это принесёт хороший результат (задачи, правила, специально подобранные тексты, столбики слов, словосочетаний; в парах, по памятке, по упражнению и т.д.).</w:t>
      </w:r>
    </w:p>
    <w:p w:rsidR="00431A65" w:rsidRPr="00935A5C" w:rsidRDefault="00431A65" w:rsidP="008212A6">
      <w:pPr>
        <w:pStyle w:val="a3"/>
        <w:shd w:val="clear" w:color="auto" w:fill="FFFFFF"/>
        <w:spacing w:before="0" w:beforeAutospacing="0" w:after="0" w:afterAutospacing="0" w:line="276" w:lineRule="auto"/>
      </w:pPr>
      <w:r w:rsidRPr="00935A5C">
        <w:rPr>
          <w:b/>
          <w:bCs/>
        </w:rPr>
        <w:t>6. Диктант</w:t>
      </w:r>
    </w:p>
    <w:p w:rsidR="00431A65" w:rsidRPr="00935A5C" w:rsidRDefault="00431A65" w:rsidP="008212A6">
      <w:pPr>
        <w:pStyle w:val="a3"/>
        <w:shd w:val="clear" w:color="auto" w:fill="FFFFFF"/>
        <w:spacing w:before="0" w:beforeAutospacing="0" w:after="0" w:afterAutospacing="0" w:line="276" w:lineRule="auto"/>
      </w:pPr>
      <w:r w:rsidRPr="00935A5C">
        <w:rPr>
          <w:b/>
          <w:bCs/>
          <w:i/>
          <w:iCs/>
        </w:rPr>
        <w:t>1) Предупредительный диктант</w:t>
      </w:r>
    </w:p>
    <w:p w:rsidR="00431A65" w:rsidRPr="00935A5C" w:rsidRDefault="00431A65" w:rsidP="00D32DCE">
      <w:pPr>
        <w:pStyle w:val="a3"/>
        <w:shd w:val="clear" w:color="auto" w:fill="FFFFFF"/>
        <w:spacing w:before="0" w:beforeAutospacing="0" w:after="0" w:afterAutospacing="0" w:line="276" w:lineRule="auto"/>
        <w:jc w:val="both"/>
      </w:pPr>
      <w:r w:rsidRPr="00935A5C">
        <w:t>Это такой вид работы, когда объяснение орфограмм и пунктограмм проводится до записи в тетрадях. Он может проводиться в двух вариантах: с показом текста (зрительный) и без показа текста (слуховой). В классе со слабой подготовкой следует отдавать предпочтение первому варианту. При проведении зрительного предупредительного диктанта предложение или слова с орфограммами записываются на доске, затем разбираются, после этого написанное на доске закрывается – и учащиеся под диктовку пишут слова или предложение. Затем текст открывается, учащиеся сверяют его со своей записью и исправляют допущенные ошибки.</w:t>
      </w:r>
    </w:p>
    <w:p w:rsidR="00431A65" w:rsidRPr="00935A5C" w:rsidRDefault="00431A65" w:rsidP="00D32DCE">
      <w:pPr>
        <w:pStyle w:val="a3"/>
        <w:shd w:val="clear" w:color="auto" w:fill="FFFFFF"/>
        <w:spacing w:before="0" w:beforeAutospacing="0" w:after="0" w:afterAutospacing="0" w:line="276" w:lineRule="auto"/>
        <w:jc w:val="both"/>
      </w:pPr>
      <w:r w:rsidRPr="00935A5C">
        <w:t>При слуховом предупредительном диктанте перед записью текста учащиеся устно повторяют правила орфографии и пунктуации, на которые проводится диктант. Трудные случаи написания из предстоящего диктанта разбираются вместе с учителем. Затем следует запись под диктовку.</w:t>
      </w:r>
    </w:p>
    <w:p w:rsidR="00431A65" w:rsidRPr="00935A5C" w:rsidRDefault="00431A65" w:rsidP="00D32DCE">
      <w:pPr>
        <w:pStyle w:val="a3"/>
        <w:shd w:val="clear" w:color="auto" w:fill="FFFFFF"/>
        <w:spacing w:before="0" w:beforeAutospacing="0" w:after="0" w:afterAutospacing="0" w:line="276" w:lineRule="auto"/>
        <w:jc w:val="both"/>
      </w:pPr>
      <w:r w:rsidRPr="00935A5C">
        <w:t>Предупредительный диктант позволяет произвести двойную проверку. На обратной стороне доски диктант вместе с классом пишут два ученика. После диктанта проверяем их работу по очереди, потом учащиеся сверяют её со своей записью в тетрадях. Таким образом, работа над каждой орфограммой проводится многократно.</w:t>
      </w:r>
    </w:p>
    <w:p w:rsidR="00431A65" w:rsidRPr="00935A5C" w:rsidRDefault="00431A65" w:rsidP="008212A6">
      <w:pPr>
        <w:pStyle w:val="a3"/>
        <w:shd w:val="clear" w:color="auto" w:fill="FFFFFF"/>
        <w:spacing w:before="0" w:beforeAutospacing="0" w:after="0" w:afterAutospacing="0" w:line="276" w:lineRule="auto"/>
      </w:pPr>
      <w:r w:rsidRPr="00935A5C">
        <w:rPr>
          <w:shd w:val="clear" w:color="auto" w:fill="FFFFFF"/>
        </w:rPr>
        <w:t> </w:t>
      </w:r>
      <w:r w:rsidRPr="00935A5C">
        <w:rPr>
          <w:b/>
          <w:bCs/>
          <w:i/>
          <w:iCs/>
        </w:rPr>
        <w:t>2) Объяснительный диктант</w:t>
      </w:r>
    </w:p>
    <w:p w:rsidR="00431A65" w:rsidRPr="00935A5C" w:rsidRDefault="00431A65" w:rsidP="00D32DCE">
      <w:pPr>
        <w:pStyle w:val="a3"/>
        <w:shd w:val="clear" w:color="auto" w:fill="FFFFFF"/>
        <w:spacing w:before="0" w:beforeAutospacing="0" w:after="0" w:afterAutospacing="0" w:line="276" w:lineRule="auto"/>
        <w:jc w:val="both"/>
      </w:pPr>
      <w:r w:rsidRPr="00935A5C">
        <w:t>Учитель диктует текст по предложениям, а учащиеся записывают в тетрадях. После записи один из учеников читает свою запись и объясняет орфограммы и пунктограммы, остальные следят по своим тетрадям и исправляют допущенные ошибки. Такое упражнение повышает самостоятельность учащихся и развивает у них фонематический слух. </w:t>
      </w:r>
      <w:bookmarkStart w:id="14" w:name="_MON_1671969476"/>
      <w:bookmarkEnd w:id="14"/>
      <w:r w:rsidR="00C76EF8" w:rsidRPr="00935A5C">
        <w:object w:dxaOrig="1539" w:dyaOrig="995">
          <v:shape id="_x0000_i1031" type="#_x0000_t75" style="width:77.25pt;height:49.5pt" o:ole="">
            <v:imagedata r:id="rId21" o:title=""/>
          </v:shape>
          <o:OLEObject Type="Embed" ProgID="Word.Document.12" ShapeID="_x0000_i1031" DrawAspect="Icon" ObjectID="_1770019739" r:id="rId22">
            <o:FieldCodes>\s</o:FieldCodes>
          </o:OLEObject>
        </w:object>
      </w:r>
    </w:p>
    <w:p w:rsidR="00431A65" w:rsidRPr="00935A5C" w:rsidRDefault="00431A65" w:rsidP="008212A6">
      <w:pPr>
        <w:pStyle w:val="a3"/>
        <w:shd w:val="clear" w:color="auto" w:fill="FFFFFF"/>
        <w:spacing w:before="0" w:beforeAutospacing="0" w:after="0" w:afterAutospacing="0" w:line="276" w:lineRule="auto"/>
      </w:pPr>
      <w:r w:rsidRPr="00935A5C">
        <w:rPr>
          <w:b/>
          <w:bCs/>
          <w:i/>
          <w:iCs/>
        </w:rPr>
        <w:t>3) «Диктант с обоснованием»</w:t>
      </w:r>
    </w:p>
    <w:p w:rsidR="00431A65" w:rsidRPr="00935A5C" w:rsidRDefault="00431A65" w:rsidP="00D32DCE">
      <w:pPr>
        <w:pStyle w:val="a3"/>
        <w:shd w:val="clear" w:color="auto" w:fill="FFFFFF"/>
        <w:spacing w:before="0" w:beforeAutospacing="0" w:after="0" w:afterAutospacing="0" w:line="276" w:lineRule="auto"/>
        <w:jc w:val="both"/>
      </w:pPr>
      <w:r w:rsidRPr="00935A5C">
        <w:t>Учитель диктует слова, например, с безударной гласной в корне, проверяемой ударением. Дети должны сначала записать проверочное слово и только потом то, что диктует учитель, так как должны обосновать орфограмму. Это будет приучать их «слышать» орфограмму, обосновывать выбор её написания до записи слова.</w:t>
      </w:r>
    </w:p>
    <w:p w:rsidR="00431A65" w:rsidRPr="00935A5C" w:rsidRDefault="00431A65" w:rsidP="008212A6">
      <w:pPr>
        <w:pStyle w:val="a3"/>
        <w:shd w:val="clear" w:color="auto" w:fill="FFFFFF"/>
        <w:spacing w:before="0" w:beforeAutospacing="0" w:after="0" w:afterAutospacing="0" w:line="276" w:lineRule="auto"/>
      </w:pPr>
      <w:r w:rsidRPr="00935A5C">
        <w:rPr>
          <w:b/>
          <w:bCs/>
          <w:i/>
          <w:iCs/>
        </w:rPr>
        <w:t>4) Выборочный диктант</w:t>
      </w:r>
    </w:p>
    <w:p w:rsidR="00431A65" w:rsidRPr="00935A5C" w:rsidRDefault="00431A65" w:rsidP="00D32DCE">
      <w:pPr>
        <w:pStyle w:val="a3"/>
        <w:shd w:val="clear" w:color="auto" w:fill="FFFFFF"/>
        <w:spacing w:before="0" w:beforeAutospacing="0" w:after="0" w:afterAutospacing="0" w:line="276" w:lineRule="auto"/>
        <w:jc w:val="both"/>
      </w:pPr>
      <w:r w:rsidRPr="00935A5C">
        <w:t>Учитель диктует слова или предложения, а учащиеся записывают только те, из них, которые соответствуют правилу, заданному перед диктантом. Выборочный диктант ценен тем, что он исключает возможность механической записи, позволяет давать насыщенный изучаемыми орфограммами материал, способствует лучшему восприятию и запоминанию написания слов.</w:t>
      </w:r>
    </w:p>
    <w:bookmarkStart w:id="15" w:name="_MON_1671969879"/>
    <w:bookmarkEnd w:id="15"/>
    <w:p w:rsidR="00F1586D" w:rsidRPr="00935A5C" w:rsidRDefault="00F1586D" w:rsidP="008212A6">
      <w:pPr>
        <w:pStyle w:val="a3"/>
        <w:shd w:val="clear" w:color="auto" w:fill="FFFFFF"/>
        <w:spacing w:before="0" w:beforeAutospacing="0" w:after="0" w:afterAutospacing="0" w:line="276" w:lineRule="auto"/>
      </w:pPr>
      <w:r w:rsidRPr="00935A5C">
        <w:object w:dxaOrig="1539" w:dyaOrig="995">
          <v:shape id="_x0000_i1032" type="#_x0000_t75" style="width:77.25pt;height:49.5pt" o:ole="">
            <v:imagedata r:id="rId23" o:title=""/>
          </v:shape>
          <o:OLEObject Type="Embed" ProgID="Word.Document.12" ShapeID="_x0000_i1032" DrawAspect="Icon" ObjectID="_1770019740" r:id="rId24">
            <o:FieldCodes>\s</o:FieldCodes>
          </o:OLEObject>
        </w:object>
      </w:r>
    </w:p>
    <w:p w:rsidR="00431A65" w:rsidRPr="00935A5C" w:rsidRDefault="00431A65" w:rsidP="008212A6">
      <w:pPr>
        <w:pStyle w:val="a3"/>
        <w:shd w:val="clear" w:color="auto" w:fill="FFFFFF"/>
        <w:spacing w:before="0" w:beforeAutospacing="0" w:after="0" w:afterAutospacing="0" w:line="276" w:lineRule="auto"/>
      </w:pPr>
      <w:r w:rsidRPr="00935A5C">
        <w:rPr>
          <w:b/>
          <w:bCs/>
          <w:i/>
          <w:iCs/>
        </w:rPr>
        <w:t>5) Диктант с простукиванием</w:t>
      </w:r>
    </w:p>
    <w:p w:rsidR="00431A65" w:rsidRPr="00935A5C" w:rsidRDefault="00431A65" w:rsidP="00D32DCE">
      <w:pPr>
        <w:pStyle w:val="a3"/>
        <w:shd w:val="clear" w:color="auto" w:fill="FFFFFF"/>
        <w:spacing w:before="0" w:beforeAutospacing="0" w:after="0" w:afterAutospacing="0" w:line="276" w:lineRule="auto"/>
        <w:jc w:val="both"/>
      </w:pPr>
      <w:r w:rsidRPr="00935A5C">
        <w:t>Во время диктанта учитель постукивает по столу в тот момент, когда произносит слово с орфограммой. Это постукивание заставляет учеников задумываться над написанием слова.</w:t>
      </w:r>
    </w:p>
    <w:p w:rsidR="00431A65" w:rsidRPr="00935A5C" w:rsidRDefault="00431A65" w:rsidP="008212A6">
      <w:pPr>
        <w:pStyle w:val="a3"/>
        <w:shd w:val="clear" w:color="auto" w:fill="FFFFFF"/>
        <w:spacing w:before="0" w:beforeAutospacing="0" w:after="0" w:afterAutospacing="0" w:line="276" w:lineRule="auto"/>
      </w:pPr>
      <w:r w:rsidRPr="00935A5C">
        <w:rPr>
          <w:b/>
          <w:bCs/>
          <w:i/>
          <w:iCs/>
        </w:rPr>
        <w:t>6) Самодиктант, или письмо по памяти</w:t>
      </w:r>
    </w:p>
    <w:p w:rsidR="00431A65" w:rsidRPr="00935A5C" w:rsidRDefault="00431A65" w:rsidP="00D32DCE">
      <w:pPr>
        <w:pStyle w:val="a3"/>
        <w:shd w:val="clear" w:color="auto" w:fill="FFFFFF"/>
        <w:spacing w:before="0" w:beforeAutospacing="0" w:after="0" w:afterAutospacing="0" w:line="276" w:lineRule="auto"/>
        <w:jc w:val="both"/>
      </w:pPr>
      <w:r w:rsidRPr="00935A5C">
        <w:t>Перед записью текст зрительно воспринимается детьми, их внимание фиксируется на изучаемой орфограмме, ученики самостоятельно объясняют написание слов с заданной орфограммой, по окончании подобной работы ученики «диктуют» себе текст, то есть записывают его по памяти, а затем сверяют свою запись с образцом. От списывания с предварительной подготовкой этот вид диктанта отличается отсутствием фронтальной работы перед записью текста.</w:t>
      </w:r>
    </w:p>
    <w:bookmarkStart w:id="16" w:name="_MON_1671970005"/>
    <w:bookmarkEnd w:id="16"/>
    <w:p w:rsidR="00F1586D" w:rsidRPr="00935A5C" w:rsidRDefault="00F1586D" w:rsidP="008212A6">
      <w:pPr>
        <w:pStyle w:val="a3"/>
        <w:shd w:val="clear" w:color="auto" w:fill="FFFFFF"/>
        <w:spacing w:before="0" w:beforeAutospacing="0" w:after="0" w:afterAutospacing="0" w:line="276" w:lineRule="auto"/>
      </w:pPr>
      <w:r w:rsidRPr="00935A5C">
        <w:object w:dxaOrig="1539" w:dyaOrig="995">
          <v:shape id="_x0000_i1033" type="#_x0000_t75" style="width:77.25pt;height:49.5pt" o:ole="">
            <v:imagedata r:id="rId25" o:title=""/>
          </v:shape>
          <o:OLEObject Type="Embed" ProgID="Word.Document.12" ShapeID="_x0000_i1033" DrawAspect="Icon" ObjectID="_1770019741" r:id="rId26">
            <o:FieldCodes>\s</o:FieldCodes>
          </o:OLEObject>
        </w:object>
      </w:r>
    </w:p>
    <w:p w:rsidR="00431A65" w:rsidRPr="00935A5C" w:rsidRDefault="00431A65" w:rsidP="008212A6">
      <w:pPr>
        <w:pStyle w:val="a3"/>
        <w:shd w:val="clear" w:color="auto" w:fill="FFFFFF"/>
        <w:spacing w:before="0" w:beforeAutospacing="0" w:after="0" w:afterAutospacing="0" w:line="276" w:lineRule="auto"/>
      </w:pPr>
      <w:r w:rsidRPr="00935A5C">
        <w:rPr>
          <w:b/>
          <w:bCs/>
          <w:i/>
          <w:iCs/>
        </w:rPr>
        <w:t>7) Взаимодиктант</w:t>
      </w:r>
    </w:p>
    <w:p w:rsidR="00431A65" w:rsidRPr="00935A5C" w:rsidRDefault="00431A65" w:rsidP="00D32DCE">
      <w:pPr>
        <w:pStyle w:val="a3"/>
        <w:shd w:val="clear" w:color="auto" w:fill="FFFFFF"/>
        <w:spacing w:before="0" w:beforeAutospacing="0" w:after="0" w:afterAutospacing="0" w:line="276" w:lineRule="auto"/>
        <w:jc w:val="both"/>
      </w:pPr>
      <w:r w:rsidRPr="00935A5C">
        <w:t>Этот вид диктанта может проводиться как после подготовки, описанной для самодиктанта, так и после домашней подготовки. В первом случае диктант проходит в парах с взаимопроверкой при использовании образца (учебник, карточка и т.п.); во втором - один из учащихся диктует классу подобранные им дома из книги для чтения или учебника слова, после записи происходит комментирование записанного несколькими учениками, далее работы сдаются на проверку учителю.</w:t>
      </w:r>
    </w:p>
    <w:p w:rsidR="00431A65" w:rsidRPr="00935A5C" w:rsidRDefault="00431A65" w:rsidP="008212A6">
      <w:pPr>
        <w:pStyle w:val="3"/>
        <w:shd w:val="clear" w:color="auto" w:fill="FFFFFF"/>
        <w:spacing w:before="0"/>
        <w:rPr>
          <w:rFonts w:ascii="Times New Roman" w:hAnsi="Times New Roman" w:cs="Times New Roman"/>
          <w:color w:val="auto"/>
        </w:rPr>
      </w:pPr>
      <w:r w:rsidRPr="00935A5C">
        <w:rPr>
          <w:rFonts w:ascii="Times New Roman" w:hAnsi="Times New Roman" w:cs="Times New Roman"/>
          <w:i/>
          <w:iCs/>
          <w:color w:val="auto"/>
        </w:rPr>
        <w:t xml:space="preserve">8) </w:t>
      </w:r>
      <w:r w:rsidRPr="00935A5C">
        <w:rPr>
          <w:rFonts w:ascii="Times New Roman" w:hAnsi="Times New Roman" w:cs="Times New Roman"/>
          <w:b/>
          <w:iCs/>
          <w:color w:val="auto"/>
        </w:rPr>
        <w:t>Диктант “Проверяю себя”» (письмо с «окошками»)</w:t>
      </w:r>
    </w:p>
    <w:p w:rsidR="00431A65" w:rsidRPr="00935A5C" w:rsidRDefault="00431A65" w:rsidP="00D32DCE">
      <w:pPr>
        <w:pStyle w:val="a3"/>
        <w:shd w:val="clear" w:color="auto" w:fill="FFFFFF"/>
        <w:spacing w:before="0" w:beforeAutospacing="0" w:after="0" w:afterAutospacing="0" w:line="276" w:lineRule="auto"/>
        <w:jc w:val="both"/>
      </w:pPr>
      <w:r w:rsidRPr="00935A5C">
        <w:t>В конце 60-х годов в журнале «Русский язык в школе», адресованном учителям-словесникам, появилась статья методистов А.И. Кобызева и Е.М. Заморзаевой «Диктант “Проверяю себя”» как средство развития орфографической зоркости». По технологии такого диктанта разрешалось пропускать те буквы, в написании которых ученик сомневался. Потом учащиеся должны были задавать классу вопросы, ответы на которые искали в коллективной беседе. После выяснения вопроса пропуски заполняли.</w:t>
      </w:r>
    </w:p>
    <w:p w:rsidR="00431A65" w:rsidRPr="00935A5C" w:rsidRDefault="00431A65" w:rsidP="00D32DCE">
      <w:pPr>
        <w:pStyle w:val="a3"/>
        <w:shd w:val="clear" w:color="auto" w:fill="FFFFFF"/>
        <w:spacing w:before="0" w:beforeAutospacing="0" w:after="0" w:afterAutospacing="0" w:line="276" w:lineRule="auto"/>
        <w:jc w:val="both"/>
      </w:pPr>
      <w:r w:rsidRPr="00935A5C">
        <w:t>П.С. Жедек чётко формулирует главные условия успешного применения этого приёма: «Овладеть письмом с пропусками непросто. Нужно специально готовить к нему детей на отдельных словах. При этом важно начинать обучение с пропуска не субъективно сомнительных, а всех орфограмм, в первую очередь орфограмм слабых позиций. Только научившись обнаруживать все объективно опасные места в словах, можно научиться разделять их на бесспорные и сомнительные для самого ученика»</w:t>
      </w:r>
    </w:p>
    <w:p w:rsidR="00431A65" w:rsidRPr="00935A5C" w:rsidRDefault="00431A65" w:rsidP="00D32DCE">
      <w:pPr>
        <w:pStyle w:val="a3"/>
        <w:shd w:val="clear" w:color="auto" w:fill="FFFFFF"/>
        <w:spacing w:before="0" w:beforeAutospacing="0" w:after="0" w:afterAutospacing="0" w:line="276" w:lineRule="auto"/>
        <w:jc w:val="both"/>
      </w:pPr>
      <w:r w:rsidRPr="00935A5C">
        <w:t>Помогая ученику сознательно «уйти» от ошибки, давая возможность не писать букву наугад, а оставить место и потом, подумав, принять нужное решение, мы одновременно формируем навыки учебной самостоятельности, способности к самоконтролю, стимулируем обращение к словарю (в случаях непроверяемых или неизученных написаний). Этот вид работы является средством психологической разгрузки ученика - позволяет снять страх допустить ошибку. Одновременно мы воспитываем ответственное отношение к своей письменной речи.</w:t>
      </w:r>
    </w:p>
    <w:p w:rsidR="00431A65" w:rsidRPr="00935A5C" w:rsidRDefault="00431A65" w:rsidP="00D32DCE">
      <w:pPr>
        <w:pStyle w:val="a3"/>
        <w:shd w:val="clear" w:color="auto" w:fill="FFFFFF"/>
        <w:spacing w:before="0" w:beforeAutospacing="0" w:after="0" w:afterAutospacing="0" w:line="276" w:lineRule="auto"/>
        <w:jc w:val="both"/>
      </w:pPr>
      <w:r w:rsidRPr="00935A5C">
        <w:t>Однако при введении такого вида диктанта требуется, во-первых, последовательно проводимая кропотливая работа, а во-вторых, нужно помнить, что мало детей научить особому способу письма, нужно ещё «приучить им пользоваться».</w:t>
      </w:r>
    </w:p>
    <w:bookmarkStart w:id="17" w:name="_MON_1671970462"/>
    <w:bookmarkEnd w:id="17"/>
    <w:p w:rsidR="00431A65" w:rsidRPr="00935A5C" w:rsidRDefault="00F1586D" w:rsidP="008212A6">
      <w:pPr>
        <w:shd w:val="clear" w:color="auto" w:fill="FFFFFF"/>
        <w:spacing w:after="0"/>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object w:dxaOrig="1539" w:dyaOrig="995">
          <v:shape id="_x0000_i1034" type="#_x0000_t75" style="width:77.25pt;height:49.5pt" o:ole="">
            <v:imagedata r:id="rId27" o:title=""/>
          </v:shape>
          <o:OLEObject Type="Embed" ProgID="Word.Document.12" ShapeID="_x0000_i1034" DrawAspect="Icon" ObjectID="_1770019742" r:id="rId28">
            <o:FieldCodes>\s</o:FieldCodes>
          </o:OLEObject>
        </w:object>
      </w:r>
    </w:p>
    <w:p w:rsidR="00FC605E" w:rsidRPr="00935A5C" w:rsidRDefault="00FC605E" w:rsidP="008212A6">
      <w:pPr>
        <w:spacing w:after="0"/>
        <w:ind w:firstLine="709"/>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xml:space="preserve">Повышению грамотности также способствует правильное проведение </w:t>
      </w:r>
      <w:r w:rsidRPr="00935A5C">
        <w:rPr>
          <w:rFonts w:ascii="Times New Roman" w:eastAsia="Times New Roman" w:hAnsi="Times New Roman" w:cs="Times New Roman"/>
          <w:b/>
          <w:sz w:val="24"/>
          <w:szCs w:val="24"/>
          <w:lang w:eastAsia="ru-RU"/>
        </w:rPr>
        <w:t xml:space="preserve">работы над </w:t>
      </w:r>
      <w:r w:rsidR="00537C00" w:rsidRPr="00935A5C">
        <w:rPr>
          <w:rFonts w:ascii="Times New Roman" w:eastAsia="Times New Roman" w:hAnsi="Times New Roman" w:cs="Times New Roman"/>
          <w:b/>
          <w:sz w:val="24"/>
          <w:szCs w:val="24"/>
          <w:lang w:eastAsia="ru-RU"/>
        </w:rPr>
        <w:t xml:space="preserve">ошибками </w:t>
      </w:r>
      <w:r w:rsidR="00537C00" w:rsidRPr="00935A5C">
        <w:rPr>
          <w:rFonts w:ascii="Times New Roman" w:eastAsia="Times New Roman" w:hAnsi="Times New Roman" w:cs="Times New Roman"/>
          <w:sz w:val="24"/>
          <w:szCs w:val="24"/>
          <w:lang w:eastAsia="ru-RU"/>
        </w:rPr>
        <w:t>после</w:t>
      </w:r>
      <w:r w:rsidRPr="00935A5C">
        <w:rPr>
          <w:rFonts w:ascii="Times New Roman" w:eastAsia="Times New Roman" w:hAnsi="Times New Roman" w:cs="Times New Roman"/>
          <w:b/>
          <w:sz w:val="24"/>
          <w:szCs w:val="24"/>
          <w:lang w:eastAsia="ru-RU"/>
        </w:rPr>
        <w:t xml:space="preserve"> написания диктантов</w:t>
      </w:r>
      <w:r w:rsidRPr="00935A5C">
        <w:rPr>
          <w:rFonts w:ascii="Times New Roman" w:eastAsia="Times New Roman" w:hAnsi="Times New Roman" w:cs="Times New Roman"/>
          <w:sz w:val="24"/>
          <w:szCs w:val="24"/>
          <w:lang w:eastAsia="ru-RU"/>
        </w:rPr>
        <w:t xml:space="preserve">. Эту работу я выполняю следующим образом. </w:t>
      </w:r>
    </w:p>
    <w:p w:rsidR="00FC605E" w:rsidRPr="00935A5C" w:rsidRDefault="00FC605E" w:rsidP="008212A6">
      <w:pPr>
        <w:numPr>
          <w:ilvl w:val="0"/>
          <w:numId w:val="25"/>
        </w:numPr>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Вступительное слово учителя о сложности диктанта, орфограммах.</w:t>
      </w:r>
    </w:p>
    <w:p w:rsidR="00FC605E" w:rsidRPr="00935A5C" w:rsidRDefault="00FC605E" w:rsidP="008212A6">
      <w:pPr>
        <w:numPr>
          <w:ilvl w:val="0"/>
          <w:numId w:val="25"/>
        </w:numPr>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xml:space="preserve">Итоги диктанта, оценки. </w:t>
      </w:r>
    </w:p>
    <w:p w:rsidR="00FC605E" w:rsidRPr="00935A5C" w:rsidRDefault="00FC605E" w:rsidP="008212A6">
      <w:pPr>
        <w:numPr>
          <w:ilvl w:val="0"/>
          <w:numId w:val="25"/>
        </w:numPr>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xml:space="preserve">Раздача тетрадей. </w:t>
      </w:r>
    </w:p>
    <w:p w:rsidR="00456C05" w:rsidRPr="00935A5C" w:rsidRDefault="00456C05" w:rsidP="008212A6">
      <w:pPr>
        <w:numPr>
          <w:ilvl w:val="0"/>
          <w:numId w:val="25"/>
        </w:numPr>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Оформление работы над ошибками.</w:t>
      </w:r>
    </w:p>
    <w:p w:rsidR="005B20DB" w:rsidRPr="00935A5C" w:rsidRDefault="005B20DB" w:rsidP="008212A6">
      <w:pPr>
        <w:tabs>
          <w:tab w:val="left" w:pos="720"/>
        </w:tabs>
        <w:spacing w:after="0"/>
        <w:jc w:val="both"/>
        <w:rPr>
          <w:rFonts w:ascii="Times New Roman" w:eastAsia="Times New Roman" w:hAnsi="Times New Roman" w:cs="Times New Roman"/>
          <w:sz w:val="24"/>
          <w:szCs w:val="24"/>
          <w:lang w:eastAsia="ru-RU"/>
        </w:rPr>
      </w:pPr>
    </w:p>
    <w:tbl>
      <w:tblPr>
        <w:tblW w:w="9535" w:type="dxa"/>
        <w:jc w:val="center"/>
        <w:tblCellSpacing w:w="0" w:type="dxa"/>
        <w:tblBorders>
          <w:top w:val="outset" w:sz="6" w:space="0" w:color="FFFFFF"/>
          <w:left w:val="outset" w:sz="6" w:space="0" w:color="FFFFFF"/>
          <w:bottom w:val="outset" w:sz="6" w:space="0" w:color="FFFFFF"/>
          <w:right w:val="outset" w:sz="6" w:space="0" w:color="FFFFFF"/>
        </w:tblBorders>
        <w:tblLayout w:type="fixed"/>
        <w:tblCellMar>
          <w:top w:w="75" w:type="dxa"/>
          <w:left w:w="75" w:type="dxa"/>
          <w:bottom w:w="75" w:type="dxa"/>
          <w:right w:w="75" w:type="dxa"/>
        </w:tblCellMar>
        <w:tblLook w:val="04A0" w:firstRow="1" w:lastRow="0" w:firstColumn="1" w:lastColumn="0" w:noHBand="0" w:noVBand="1"/>
      </w:tblPr>
      <w:tblGrid>
        <w:gridCol w:w="3320"/>
        <w:gridCol w:w="3294"/>
        <w:gridCol w:w="2921"/>
      </w:tblGrid>
      <w:tr w:rsidR="00FC605E" w:rsidRPr="00935A5C" w:rsidTr="00FC605E">
        <w:trPr>
          <w:tblCellSpacing w:w="0" w:type="dxa"/>
          <w:jc w:val="center"/>
        </w:trPr>
        <w:tc>
          <w:tcPr>
            <w:tcW w:w="3320" w:type="dxa"/>
            <w:tcBorders>
              <w:top w:val="outset" w:sz="6" w:space="0" w:color="FFFFFF"/>
              <w:left w:val="outset" w:sz="6" w:space="0" w:color="FFFFFF"/>
              <w:bottom w:val="outset" w:sz="6" w:space="0" w:color="FFFFFF"/>
              <w:right w:val="outset" w:sz="6" w:space="0" w:color="FFFFFF"/>
            </w:tcBorders>
            <w:vAlign w:val="center"/>
          </w:tcPr>
          <w:p w:rsidR="00FC605E" w:rsidRPr="00935A5C" w:rsidRDefault="00FC605E" w:rsidP="008212A6">
            <w:pPr>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b/>
                <w:bCs/>
                <w:sz w:val="24"/>
                <w:szCs w:val="24"/>
                <w:lang w:eastAsia="ru-RU"/>
              </w:rPr>
              <w:t>Орфограмма</w:t>
            </w:r>
          </w:p>
        </w:tc>
        <w:tc>
          <w:tcPr>
            <w:tcW w:w="3294" w:type="dxa"/>
            <w:tcBorders>
              <w:top w:val="outset" w:sz="6" w:space="0" w:color="FFFFFF"/>
              <w:left w:val="outset" w:sz="6" w:space="0" w:color="FFFFFF"/>
              <w:bottom w:val="outset" w:sz="6" w:space="0" w:color="FFFFFF"/>
              <w:right w:val="outset" w:sz="6" w:space="0" w:color="FFFFFF"/>
            </w:tcBorders>
            <w:vAlign w:val="center"/>
          </w:tcPr>
          <w:p w:rsidR="00FC605E" w:rsidRPr="00935A5C" w:rsidRDefault="00FC605E" w:rsidP="008212A6">
            <w:pPr>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b/>
                <w:bCs/>
                <w:sz w:val="24"/>
                <w:szCs w:val="24"/>
                <w:lang w:eastAsia="ru-RU"/>
              </w:rPr>
              <w:t>Слово, в котором была допущена ошибка</w:t>
            </w:r>
          </w:p>
        </w:tc>
        <w:tc>
          <w:tcPr>
            <w:tcW w:w="2921" w:type="dxa"/>
            <w:tcBorders>
              <w:top w:val="outset" w:sz="6" w:space="0" w:color="FFFFFF"/>
              <w:left w:val="outset" w:sz="6" w:space="0" w:color="FFFFFF"/>
              <w:bottom w:val="outset" w:sz="6" w:space="0" w:color="FFFFFF"/>
              <w:right w:val="outset" w:sz="6" w:space="0" w:color="FFFFFF"/>
            </w:tcBorders>
            <w:vAlign w:val="center"/>
          </w:tcPr>
          <w:p w:rsidR="00FC605E" w:rsidRPr="00935A5C" w:rsidRDefault="00FC605E" w:rsidP="008212A6">
            <w:pPr>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b/>
                <w:bCs/>
                <w:sz w:val="24"/>
                <w:szCs w:val="24"/>
                <w:lang w:eastAsia="ru-RU"/>
              </w:rPr>
              <w:t>2 примера на данную орфограмму</w:t>
            </w:r>
          </w:p>
        </w:tc>
      </w:tr>
      <w:tr w:rsidR="00FC605E" w:rsidRPr="00935A5C" w:rsidTr="00FC605E">
        <w:trPr>
          <w:tblCellSpacing w:w="0" w:type="dxa"/>
          <w:jc w:val="center"/>
        </w:trPr>
        <w:tc>
          <w:tcPr>
            <w:tcW w:w="3320" w:type="dxa"/>
            <w:tcBorders>
              <w:top w:val="outset" w:sz="6" w:space="0" w:color="FFFFFF"/>
              <w:left w:val="outset" w:sz="6" w:space="0" w:color="FFFFFF"/>
              <w:bottom w:val="outset" w:sz="6" w:space="0" w:color="FFFFFF"/>
              <w:right w:val="outset" w:sz="6" w:space="0" w:color="FFFFFF"/>
            </w:tcBorders>
            <w:vAlign w:val="center"/>
          </w:tcPr>
          <w:p w:rsidR="00FC605E" w:rsidRPr="00935A5C" w:rsidRDefault="00A71D15" w:rsidP="008212A6">
            <w:pPr>
              <w:spacing w:after="0"/>
              <w:rPr>
                <w:rFonts w:ascii="Times New Roman" w:eastAsia="Times New Roman" w:hAnsi="Times New Roman" w:cs="Times New Roman"/>
                <w:sz w:val="24"/>
                <w:szCs w:val="24"/>
                <w:lang w:eastAsia="ru-RU"/>
              </w:rPr>
            </w:pPr>
            <w:r w:rsidRPr="00935A5C">
              <w:rPr>
                <w:rFonts w:ascii="Times New Roman" w:hAnsi="Times New Roman" w:cs="Times New Roman"/>
                <w:sz w:val="24"/>
                <w:szCs w:val="24"/>
                <w:shd w:val="clear" w:color="auto" w:fill="FFFFFF"/>
              </w:rPr>
              <w:t>Большая буква в именах, фамилиях людей</w:t>
            </w:r>
          </w:p>
        </w:tc>
        <w:tc>
          <w:tcPr>
            <w:tcW w:w="3294" w:type="dxa"/>
            <w:tcBorders>
              <w:top w:val="outset" w:sz="6" w:space="0" w:color="FFFFFF"/>
              <w:left w:val="outset" w:sz="6" w:space="0" w:color="FFFFFF"/>
              <w:bottom w:val="outset" w:sz="6" w:space="0" w:color="FFFFFF"/>
              <w:right w:val="outset" w:sz="6" w:space="0" w:color="FFFFFF"/>
            </w:tcBorders>
            <w:vAlign w:val="center"/>
          </w:tcPr>
          <w:p w:rsidR="00FC605E" w:rsidRPr="00935A5C" w:rsidRDefault="00A71D15" w:rsidP="008212A6">
            <w:pPr>
              <w:spacing w:after="0"/>
              <w:jc w:val="both"/>
              <w:rPr>
                <w:rFonts w:ascii="Times New Roman" w:eastAsia="Times New Roman" w:hAnsi="Times New Roman" w:cs="Times New Roman"/>
                <w:i/>
                <w:sz w:val="24"/>
                <w:szCs w:val="24"/>
                <w:lang w:eastAsia="ru-RU"/>
              </w:rPr>
            </w:pPr>
            <w:r w:rsidRPr="00935A5C">
              <w:rPr>
                <w:rFonts w:ascii="Times New Roman" w:eastAsia="Times New Roman" w:hAnsi="Times New Roman" w:cs="Times New Roman"/>
                <w:i/>
                <w:sz w:val="24"/>
                <w:szCs w:val="24"/>
                <w:lang w:eastAsia="ru-RU"/>
              </w:rPr>
              <w:t>Ученик Иванов</w:t>
            </w:r>
          </w:p>
        </w:tc>
        <w:tc>
          <w:tcPr>
            <w:tcW w:w="2921" w:type="dxa"/>
            <w:tcBorders>
              <w:top w:val="outset" w:sz="6" w:space="0" w:color="FFFFFF"/>
              <w:left w:val="outset" w:sz="6" w:space="0" w:color="FFFFFF"/>
              <w:bottom w:val="outset" w:sz="6" w:space="0" w:color="FFFFFF"/>
              <w:right w:val="outset" w:sz="6" w:space="0" w:color="FFFFFF"/>
            </w:tcBorders>
            <w:vAlign w:val="center"/>
          </w:tcPr>
          <w:p w:rsidR="00FC605E" w:rsidRPr="00935A5C" w:rsidRDefault="00A71D15" w:rsidP="008212A6">
            <w:pPr>
              <w:spacing w:after="0"/>
              <w:jc w:val="both"/>
              <w:rPr>
                <w:rFonts w:ascii="Times New Roman" w:eastAsia="Times New Roman" w:hAnsi="Times New Roman" w:cs="Times New Roman"/>
                <w:i/>
                <w:sz w:val="24"/>
                <w:szCs w:val="24"/>
                <w:lang w:eastAsia="ru-RU"/>
              </w:rPr>
            </w:pPr>
            <w:r w:rsidRPr="00935A5C">
              <w:rPr>
                <w:rFonts w:ascii="Times New Roman" w:eastAsia="Times New Roman" w:hAnsi="Times New Roman" w:cs="Times New Roman"/>
                <w:i/>
                <w:sz w:val="24"/>
                <w:szCs w:val="24"/>
                <w:lang w:eastAsia="ru-RU"/>
              </w:rPr>
              <w:t>Сергей, Петров</w:t>
            </w:r>
          </w:p>
        </w:tc>
      </w:tr>
    </w:tbl>
    <w:p w:rsidR="00FC605E" w:rsidRPr="00935A5C" w:rsidRDefault="00FC605E" w:rsidP="008212A6">
      <w:pPr>
        <w:spacing w:after="0"/>
        <w:contextualSpacing/>
        <w:jc w:val="both"/>
        <w:rPr>
          <w:rFonts w:ascii="Times New Roman" w:eastAsia="Times New Roman" w:hAnsi="Times New Roman" w:cs="Times New Roman"/>
          <w:sz w:val="24"/>
          <w:szCs w:val="24"/>
          <w:lang w:eastAsia="ru-RU"/>
        </w:rPr>
      </w:pPr>
    </w:p>
    <w:p w:rsidR="00D32DCE" w:rsidRDefault="00D32DCE" w:rsidP="008212A6">
      <w:pPr>
        <w:spacing w:after="0"/>
        <w:ind w:left="720"/>
        <w:contextualSpacing/>
        <w:jc w:val="both"/>
        <w:rPr>
          <w:rFonts w:ascii="Times New Roman" w:eastAsia="Times New Roman" w:hAnsi="Times New Roman" w:cs="Times New Roman"/>
          <w:sz w:val="24"/>
          <w:szCs w:val="24"/>
          <w:lang w:eastAsia="ru-RU"/>
        </w:rPr>
      </w:pPr>
    </w:p>
    <w:p w:rsidR="00D32DCE" w:rsidRDefault="00D32DCE" w:rsidP="008212A6">
      <w:pPr>
        <w:spacing w:after="0"/>
        <w:ind w:left="720"/>
        <w:contextualSpacing/>
        <w:jc w:val="both"/>
        <w:rPr>
          <w:rFonts w:ascii="Times New Roman" w:eastAsia="Times New Roman" w:hAnsi="Times New Roman" w:cs="Times New Roman"/>
          <w:sz w:val="24"/>
          <w:szCs w:val="24"/>
          <w:lang w:eastAsia="ru-RU"/>
        </w:rPr>
      </w:pPr>
    </w:p>
    <w:p w:rsidR="00FC605E" w:rsidRPr="00935A5C" w:rsidRDefault="00A71D15" w:rsidP="008212A6">
      <w:pPr>
        <w:spacing w:after="0"/>
        <w:ind w:left="720"/>
        <w:contextualSpacing/>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xml:space="preserve">9). </w:t>
      </w:r>
      <w:r w:rsidR="00FC605E" w:rsidRPr="00935A5C">
        <w:rPr>
          <w:rFonts w:ascii="Times New Roman" w:eastAsia="Times New Roman" w:hAnsi="Times New Roman" w:cs="Times New Roman"/>
          <w:sz w:val="24"/>
          <w:szCs w:val="24"/>
          <w:lang w:eastAsia="ru-RU"/>
        </w:rPr>
        <w:t xml:space="preserve"> </w:t>
      </w:r>
      <w:r w:rsidR="00FC605E" w:rsidRPr="00935A5C">
        <w:rPr>
          <w:rFonts w:ascii="Times New Roman" w:eastAsia="Times New Roman" w:hAnsi="Times New Roman" w:cs="Times New Roman"/>
          <w:b/>
          <w:bCs/>
          <w:sz w:val="24"/>
          <w:szCs w:val="24"/>
          <w:lang w:eastAsia="ru-RU"/>
        </w:rPr>
        <w:t>Орфографические минутки</w:t>
      </w:r>
    </w:p>
    <w:p w:rsidR="00FC605E" w:rsidRPr="00935A5C" w:rsidRDefault="00FC605E" w:rsidP="008212A6">
      <w:pPr>
        <w:spacing w:after="0"/>
        <w:ind w:firstLine="709"/>
        <w:contextualSpacing/>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Не могу не сказать об орфографических ми</w:t>
      </w:r>
      <w:r w:rsidR="008514A6" w:rsidRPr="00935A5C">
        <w:rPr>
          <w:rFonts w:ascii="Times New Roman" w:eastAsia="Times New Roman" w:hAnsi="Times New Roman" w:cs="Times New Roman"/>
          <w:sz w:val="24"/>
          <w:szCs w:val="24"/>
          <w:lang w:eastAsia="ru-RU"/>
        </w:rPr>
        <w:t>нутках, которые занимают около 7</w:t>
      </w:r>
      <w:r w:rsidRPr="00935A5C">
        <w:rPr>
          <w:rFonts w:ascii="Times New Roman" w:eastAsia="Times New Roman" w:hAnsi="Times New Roman" w:cs="Times New Roman"/>
          <w:sz w:val="24"/>
          <w:szCs w:val="24"/>
          <w:lang w:eastAsia="ru-RU"/>
        </w:rPr>
        <w:t xml:space="preserve"> минут урока, но помогают вспомнить необх</w:t>
      </w:r>
      <w:r w:rsidR="002652F5" w:rsidRPr="00935A5C">
        <w:rPr>
          <w:rFonts w:ascii="Times New Roman" w:eastAsia="Times New Roman" w:hAnsi="Times New Roman" w:cs="Times New Roman"/>
          <w:sz w:val="24"/>
          <w:szCs w:val="24"/>
          <w:lang w:eastAsia="ru-RU"/>
        </w:rPr>
        <w:t xml:space="preserve">одимый на данном уроке материал, т.е. проводятся для повторения пройденного материала. </w:t>
      </w:r>
      <w:r w:rsidRPr="00935A5C">
        <w:rPr>
          <w:rFonts w:ascii="Times New Roman" w:eastAsia="Times New Roman" w:hAnsi="Times New Roman" w:cs="Times New Roman"/>
          <w:sz w:val="24"/>
          <w:szCs w:val="24"/>
          <w:lang w:eastAsia="ru-RU"/>
        </w:rPr>
        <w:t xml:space="preserve">Можно предложить ученикам оригинальные, нестандартные вопросы и задания, занимательные задачи. Такие минутки пробуждают интерес к предмету, стимулируют мысль учащегося.  С помощью орфографической минутки можно с лёгкостью осуществить плавный логический переход от одного этапа урока к другому. </w:t>
      </w:r>
      <w:r w:rsidR="000F1D1A" w:rsidRPr="00935A5C">
        <w:rPr>
          <w:rFonts w:ascii="Times New Roman" w:eastAsia="Times New Roman" w:hAnsi="Times New Roman" w:cs="Times New Roman"/>
          <w:sz w:val="24"/>
          <w:szCs w:val="24"/>
          <w:lang w:eastAsia="ru-RU"/>
        </w:rPr>
        <w:t>Иногда орфографические</w:t>
      </w:r>
      <w:r w:rsidR="005B7792" w:rsidRPr="00935A5C">
        <w:rPr>
          <w:rFonts w:ascii="Times New Roman" w:eastAsia="Times New Roman" w:hAnsi="Times New Roman" w:cs="Times New Roman"/>
          <w:sz w:val="24"/>
          <w:szCs w:val="24"/>
          <w:lang w:eastAsia="ru-RU"/>
        </w:rPr>
        <w:t xml:space="preserve"> минутки провожу с мячом в формате игровых технологий. С помощью мяча выбираю </w:t>
      </w:r>
      <w:r w:rsidR="001227EE" w:rsidRPr="00935A5C">
        <w:rPr>
          <w:rFonts w:ascii="Times New Roman" w:eastAsia="Times New Roman" w:hAnsi="Times New Roman" w:cs="Times New Roman"/>
          <w:sz w:val="24"/>
          <w:szCs w:val="24"/>
          <w:lang w:eastAsia="ru-RU"/>
        </w:rPr>
        <w:t>отвечающего, тем</w:t>
      </w:r>
      <w:r w:rsidR="002745CC" w:rsidRPr="00935A5C">
        <w:rPr>
          <w:rFonts w:ascii="Times New Roman" w:eastAsia="Times New Roman" w:hAnsi="Times New Roman" w:cs="Times New Roman"/>
          <w:sz w:val="24"/>
          <w:szCs w:val="24"/>
          <w:lang w:eastAsia="ru-RU"/>
        </w:rPr>
        <w:t xml:space="preserve"> самым сохраняется элемент игры и неожиданности.</w:t>
      </w:r>
    </w:p>
    <w:bookmarkStart w:id="18" w:name="_MON_1671971881"/>
    <w:bookmarkEnd w:id="18"/>
    <w:p w:rsidR="0030790D" w:rsidRPr="00935A5C" w:rsidRDefault="001227EE" w:rsidP="008212A6">
      <w:pPr>
        <w:spacing w:after="0"/>
        <w:ind w:firstLine="709"/>
        <w:contextualSpacing/>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object w:dxaOrig="1539" w:dyaOrig="995">
          <v:shape id="_x0000_i1035" type="#_x0000_t75" style="width:77.25pt;height:49.5pt" o:ole="">
            <v:imagedata r:id="rId29" o:title=""/>
          </v:shape>
          <o:OLEObject Type="Embed" ProgID="Word.Document.12" ShapeID="_x0000_i1035" DrawAspect="Icon" ObjectID="_1770019743" r:id="rId30">
            <o:FieldCodes>\s</o:FieldCodes>
          </o:OLEObject>
        </w:object>
      </w:r>
    </w:p>
    <w:p w:rsidR="0030790D" w:rsidRPr="00935A5C" w:rsidRDefault="0030790D" w:rsidP="008212A6">
      <w:pPr>
        <w:spacing w:after="0"/>
        <w:ind w:firstLine="709"/>
        <w:contextualSpacing/>
        <w:jc w:val="both"/>
        <w:rPr>
          <w:rFonts w:ascii="Times New Roman" w:eastAsia="Times New Roman" w:hAnsi="Times New Roman" w:cs="Times New Roman"/>
          <w:sz w:val="24"/>
          <w:szCs w:val="24"/>
          <w:lang w:eastAsia="ru-RU"/>
        </w:rPr>
      </w:pPr>
    </w:p>
    <w:p w:rsidR="00354A96" w:rsidRPr="00935A5C" w:rsidRDefault="001227EE" w:rsidP="008212A6">
      <w:pPr>
        <w:pStyle w:val="af1"/>
        <w:spacing w:after="0"/>
        <w:ind w:left="1080"/>
        <w:jc w:val="both"/>
        <w:rPr>
          <w:rFonts w:ascii="Times New Roman" w:eastAsia="Times New Roman" w:hAnsi="Times New Roman" w:cs="Times New Roman"/>
          <w:b/>
          <w:sz w:val="24"/>
          <w:szCs w:val="24"/>
          <w:lang w:eastAsia="ru-RU"/>
        </w:rPr>
      </w:pPr>
      <w:r w:rsidRPr="00935A5C">
        <w:rPr>
          <w:rFonts w:ascii="Times New Roman" w:eastAsia="Times New Roman" w:hAnsi="Times New Roman" w:cs="Times New Roman"/>
          <w:b/>
          <w:sz w:val="24"/>
          <w:szCs w:val="24"/>
          <w:lang w:eastAsia="ru-RU"/>
        </w:rPr>
        <w:t xml:space="preserve">10). </w:t>
      </w:r>
      <w:r w:rsidR="00C53794" w:rsidRPr="00935A5C">
        <w:rPr>
          <w:rFonts w:ascii="Times New Roman" w:eastAsia="Times New Roman" w:hAnsi="Times New Roman" w:cs="Times New Roman"/>
          <w:b/>
          <w:sz w:val="24"/>
          <w:szCs w:val="24"/>
          <w:lang w:eastAsia="ru-RU"/>
        </w:rPr>
        <w:t>Игры</w:t>
      </w:r>
    </w:p>
    <w:p w:rsidR="001227EE" w:rsidRPr="00935A5C" w:rsidRDefault="001227EE" w:rsidP="008212A6">
      <w:pPr>
        <w:pStyle w:val="af1"/>
        <w:spacing w:after="0"/>
        <w:ind w:left="-142"/>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Одной из любимых видов работ по развитию орфографической зоркости у моих учеников являются орфографические игры. Они позволяют снять напряженность работы, развивать познавательную активность, вселяют в учеников позитивный настрой.</w:t>
      </w:r>
    </w:p>
    <w:bookmarkStart w:id="19" w:name="_MON_1671972264"/>
    <w:bookmarkEnd w:id="19"/>
    <w:p w:rsidR="001227EE" w:rsidRPr="00935A5C" w:rsidRDefault="001227EE" w:rsidP="008212A6">
      <w:pPr>
        <w:pStyle w:val="af1"/>
        <w:spacing w:after="0"/>
        <w:ind w:left="1080"/>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object w:dxaOrig="1539" w:dyaOrig="995">
          <v:shape id="_x0000_i1036" type="#_x0000_t75" style="width:77.25pt;height:49.5pt" o:ole="">
            <v:imagedata r:id="rId31" o:title=""/>
          </v:shape>
          <o:OLEObject Type="Embed" ProgID="Word.Document.12" ShapeID="_x0000_i1036" DrawAspect="Icon" ObjectID="_1770019744" r:id="rId32">
            <o:FieldCodes>\s</o:FieldCodes>
          </o:OLEObject>
        </w:object>
      </w:r>
    </w:p>
    <w:p w:rsidR="00FC605E" w:rsidRPr="00935A5C" w:rsidRDefault="00FC605E" w:rsidP="008212A6">
      <w:pPr>
        <w:keepNext/>
        <w:spacing w:before="240" w:after="60"/>
        <w:jc w:val="center"/>
        <w:outlineLvl w:val="0"/>
        <w:rPr>
          <w:rFonts w:ascii="Times New Roman" w:eastAsia="Times New Roman" w:hAnsi="Times New Roman" w:cs="Times New Roman"/>
          <w:b/>
          <w:bCs/>
          <w:kern w:val="32"/>
          <w:sz w:val="24"/>
          <w:szCs w:val="24"/>
          <w:lang w:eastAsia="ru-RU"/>
        </w:rPr>
      </w:pPr>
      <w:bookmarkStart w:id="20" w:name="_Toc511908942"/>
      <w:r w:rsidRPr="00935A5C">
        <w:rPr>
          <w:rFonts w:ascii="Times New Roman" w:eastAsia="Times New Roman" w:hAnsi="Times New Roman" w:cs="Times New Roman"/>
          <w:b/>
          <w:bCs/>
          <w:kern w:val="32"/>
          <w:sz w:val="24"/>
          <w:szCs w:val="24"/>
          <w:lang w:eastAsia="ru-RU"/>
        </w:rPr>
        <w:t>Рабочий план реализации проекта</w:t>
      </w:r>
    </w:p>
    <w:p w:rsidR="00FC605E" w:rsidRPr="00935A5C" w:rsidRDefault="00FC605E" w:rsidP="008212A6">
      <w:pPr>
        <w:spacing w:after="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70"/>
        <w:gridCol w:w="2494"/>
        <w:gridCol w:w="2367"/>
      </w:tblGrid>
      <w:tr w:rsidR="00E423DD" w:rsidRPr="00935A5C" w:rsidTr="00FC605E">
        <w:tc>
          <w:tcPr>
            <w:tcW w:w="2340" w:type="dxa"/>
            <w:shd w:val="clear" w:color="auto" w:fill="auto"/>
          </w:tcPr>
          <w:p w:rsidR="00FC605E" w:rsidRPr="00935A5C" w:rsidRDefault="00FC605E" w:rsidP="008212A6">
            <w:pPr>
              <w:spacing w:after="0"/>
              <w:jc w:val="center"/>
              <w:rPr>
                <w:rFonts w:ascii="Times New Roman" w:eastAsia="Times New Roman" w:hAnsi="Times New Roman" w:cs="Times New Roman"/>
                <w:b/>
                <w:kern w:val="2"/>
                <w:sz w:val="24"/>
                <w:szCs w:val="24"/>
                <w:lang w:eastAsia="ru-RU"/>
              </w:rPr>
            </w:pPr>
            <w:r w:rsidRPr="00935A5C">
              <w:rPr>
                <w:rFonts w:ascii="Times New Roman" w:eastAsia="Times New Roman" w:hAnsi="Times New Roman" w:cs="Times New Roman"/>
                <w:b/>
                <w:kern w:val="2"/>
                <w:sz w:val="24"/>
                <w:szCs w:val="24"/>
                <w:lang w:eastAsia="ru-RU"/>
              </w:rPr>
              <w:t>Время проведения</w:t>
            </w:r>
          </w:p>
        </w:tc>
        <w:tc>
          <w:tcPr>
            <w:tcW w:w="2370" w:type="dxa"/>
            <w:shd w:val="clear" w:color="auto" w:fill="auto"/>
          </w:tcPr>
          <w:p w:rsidR="00FC605E" w:rsidRPr="00935A5C" w:rsidRDefault="00FC605E" w:rsidP="008212A6">
            <w:pPr>
              <w:spacing w:after="0"/>
              <w:jc w:val="center"/>
              <w:rPr>
                <w:rFonts w:ascii="Times New Roman" w:eastAsia="Times New Roman" w:hAnsi="Times New Roman" w:cs="Times New Roman"/>
                <w:b/>
                <w:kern w:val="2"/>
                <w:sz w:val="24"/>
                <w:szCs w:val="24"/>
                <w:lang w:eastAsia="ru-RU"/>
              </w:rPr>
            </w:pPr>
            <w:r w:rsidRPr="00935A5C">
              <w:rPr>
                <w:rFonts w:ascii="Times New Roman" w:eastAsia="Times New Roman" w:hAnsi="Times New Roman" w:cs="Times New Roman"/>
                <w:b/>
                <w:kern w:val="2"/>
                <w:sz w:val="24"/>
                <w:szCs w:val="24"/>
                <w:lang w:eastAsia="ru-RU"/>
              </w:rPr>
              <w:t>Место проведения</w:t>
            </w:r>
          </w:p>
        </w:tc>
        <w:tc>
          <w:tcPr>
            <w:tcW w:w="2494" w:type="dxa"/>
            <w:shd w:val="clear" w:color="auto" w:fill="auto"/>
          </w:tcPr>
          <w:p w:rsidR="00FC605E" w:rsidRPr="00935A5C" w:rsidRDefault="00FC605E" w:rsidP="008212A6">
            <w:pPr>
              <w:spacing w:after="0"/>
              <w:jc w:val="center"/>
              <w:rPr>
                <w:rFonts w:ascii="Times New Roman" w:eastAsia="Times New Roman" w:hAnsi="Times New Roman" w:cs="Times New Roman"/>
                <w:b/>
                <w:kern w:val="2"/>
                <w:sz w:val="24"/>
                <w:szCs w:val="24"/>
                <w:lang w:eastAsia="ru-RU"/>
              </w:rPr>
            </w:pPr>
            <w:r w:rsidRPr="00935A5C">
              <w:rPr>
                <w:rFonts w:ascii="Times New Roman" w:eastAsia="Times New Roman" w:hAnsi="Times New Roman" w:cs="Times New Roman"/>
                <w:b/>
                <w:kern w:val="2"/>
                <w:sz w:val="24"/>
                <w:szCs w:val="24"/>
                <w:lang w:eastAsia="ru-RU"/>
              </w:rPr>
              <w:t>Наименование мероприятия</w:t>
            </w:r>
          </w:p>
        </w:tc>
        <w:tc>
          <w:tcPr>
            <w:tcW w:w="2367" w:type="dxa"/>
            <w:shd w:val="clear" w:color="auto" w:fill="auto"/>
          </w:tcPr>
          <w:p w:rsidR="00FC605E" w:rsidRPr="00935A5C" w:rsidRDefault="00FC605E" w:rsidP="008212A6">
            <w:pPr>
              <w:spacing w:after="0"/>
              <w:jc w:val="center"/>
              <w:rPr>
                <w:rFonts w:ascii="Times New Roman" w:eastAsia="Times New Roman" w:hAnsi="Times New Roman" w:cs="Times New Roman"/>
                <w:b/>
                <w:kern w:val="2"/>
                <w:sz w:val="24"/>
                <w:szCs w:val="24"/>
                <w:lang w:eastAsia="ru-RU"/>
              </w:rPr>
            </w:pPr>
            <w:r w:rsidRPr="00935A5C">
              <w:rPr>
                <w:rFonts w:ascii="Times New Roman" w:eastAsia="Times New Roman" w:hAnsi="Times New Roman" w:cs="Times New Roman"/>
                <w:b/>
                <w:kern w:val="2"/>
                <w:sz w:val="24"/>
                <w:szCs w:val="24"/>
                <w:lang w:eastAsia="ru-RU"/>
              </w:rPr>
              <w:t>Ответственный за выполнение</w:t>
            </w:r>
          </w:p>
        </w:tc>
      </w:tr>
      <w:tr w:rsidR="00E423DD" w:rsidRPr="00935A5C" w:rsidTr="00FC605E">
        <w:tc>
          <w:tcPr>
            <w:tcW w:w="9571" w:type="dxa"/>
            <w:gridSpan w:val="4"/>
            <w:shd w:val="clear" w:color="auto" w:fill="auto"/>
          </w:tcPr>
          <w:p w:rsidR="00FC605E" w:rsidRPr="00935A5C" w:rsidRDefault="00FC605E" w:rsidP="008212A6">
            <w:pPr>
              <w:spacing w:after="0"/>
              <w:jc w:val="center"/>
              <w:rPr>
                <w:rFonts w:ascii="Times New Roman" w:eastAsia="Times New Roman" w:hAnsi="Times New Roman" w:cs="Times New Roman"/>
                <w:b/>
                <w:kern w:val="2"/>
                <w:sz w:val="24"/>
                <w:szCs w:val="24"/>
                <w:lang w:eastAsia="ru-RU"/>
              </w:rPr>
            </w:pPr>
            <w:r w:rsidRPr="00935A5C">
              <w:rPr>
                <w:rFonts w:ascii="Times New Roman" w:eastAsia="Times New Roman" w:hAnsi="Times New Roman" w:cs="Times New Roman"/>
                <w:b/>
                <w:sz w:val="24"/>
                <w:szCs w:val="24"/>
                <w:shd w:val="clear" w:color="auto" w:fill="FFFFFF"/>
                <w:lang w:eastAsia="ru-RU"/>
              </w:rPr>
              <w:t>Подготовительный этап</w:t>
            </w:r>
          </w:p>
        </w:tc>
      </w:tr>
      <w:tr w:rsidR="00E423DD" w:rsidRPr="00935A5C" w:rsidTr="00FC605E">
        <w:tc>
          <w:tcPr>
            <w:tcW w:w="2340" w:type="dxa"/>
            <w:vMerge w:val="restart"/>
            <w:shd w:val="clear" w:color="auto" w:fill="auto"/>
          </w:tcPr>
          <w:p w:rsidR="00FC605E" w:rsidRPr="00935A5C" w:rsidRDefault="00E423DD" w:rsidP="008212A6">
            <w:pPr>
              <w:spacing w:after="0"/>
              <w:jc w:val="center"/>
              <w:rPr>
                <w:rFonts w:ascii="Times New Roman" w:eastAsia="Times New Roman" w:hAnsi="Times New Roman" w:cs="Times New Roman"/>
                <w:sz w:val="24"/>
                <w:szCs w:val="24"/>
                <w:shd w:val="clear" w:color="auto" w:fill="FFFFFF"/>
                <w:lang w:eastAsia="ru-RU"/>
              </w:rPr>
            </w:pPr>
            <w:r w:rsidRPr="00935A5C">
              <w:rPr>
                <w:rFonts w:ascii="Times New Roman" w:eastAsia="Times New Roman" w:hAnsi="Times New Roman" w:cs="Times New Roman"/>
                <w:sz w:val="24"/>
                <w:szCs w:val="24"/>
                <w:shd w:val="clear" w:color="auto" w:fill="FFFFFF"/>
                <w:lang w:eastAsia="ru-RU"/>
              </w:rPr>
              <w:t>Сентябрь 2020</w:t>
            </w:r>
            <w:r w:rsidR="00FC605E" w:rsidRPr="00935A5C">
              <w:rPr>
                <w:rFonts w:ascii="Times New Roman" w:eastAsia="Times New Roman" w:hAnsi="Times New Roman" w:cs="Times New Roman"/>
                <w:sz w:val="24"/>
                <w:szCs w:val="24"/>
                <w:shd w:val="clear" w:color="auto" w:fill="FFFFFF"/>
                <w:lang w:eastAsia="ru-RU"/>
              </w:rPr>
              <w:t xml:space="preserve"> г.</w:t>
            </w:r>
          </w:p>
          <w:p w:rsidR="00FC605E" w:rsidRPr="00935A5C" w:rsidRDefault="00FC605E" w:rsidP="008212A6">
            <w:pPr>
              <w:spacing w:after="0"/>
              <w:jc w:val="center"/>
              <w:rPr>
                <w:rFonts w:ascii="Times New Roman" w:eastAsia="Times New Roman" w:hAnsi="Times New Roman" w:cs="Times New Roman"/>
                <w:b/>
                <w:kern w:val="2"/>
                <w:sz w:val="24"/>
                <w:szCs w:val="24"/>
                <w:lang w:eastAsia="ru-RU"/>
              </w:rPr>
            </w:pPr>
          </w:p>
        </w:tc>
        <w:tc>
          <w:tcPr>
            <w:tcW w:w="2370" w:type="dxa"/>
            <w:shd w:val="clear" w:color="auto" w:fill="auto"/>
          </w:tcPr>
          <w:p w:rsidR="00FC605E" w:rsidRPr="00935A5C" w:rsidRDefault="00FC605E" w:rsidP="008212A6">
            <w:pPr>
              <w:spacing w:after="0"/>
              <w:rPr>
                <w:rFonts w:ascii="Times New Roman" w:eastAsia="Times New Roman" w:hAnsi="Times New Roman" w:cs="Times New Roman"/>
                <w:sz w:val="24"/>
                <w:szCs w:val="24"/>
                <w:shd w:val="clear" w:color="auto" w:fill="FFFFFF"/>
                <w:lang w:eastAsia="ru-RU"/>
              </w:rPr>
            </w:pPr>
            <w:r w:rsidRPr="00935A5C">
              <w:rPr>
                <w:rFonts w:ascii="Times New Roman" w:eastAsia="Times New Roman" w:hAnsi="Times New Roman" w:cs="Times New Roman"/>
                <w:sz w:val="24"/>
                <w:szCs w:val="24"/>
                <w:shd w:val="clear" w:color="auto" w:fill="FFFFFF"/>
                <w:lang w:eastAsia="ru-RU"/>
              </w:rPr>
              <w:t>Библиотека, учебный кабинет</w:t>
            </w:r>
          </w:p>
        </w:tc>
        <w:tc>
          <w:tcPr>
            <w:tcW w:w="2494" w:type="dxa"/>
            <w:shd w:val="clear" w:color="auto" w:fill="auto"/>
          </w:tcPr>
          <w:p w:rsidR="00FC605E" w:rsidRPr="00935A5C" w:rsidRDefault="00FC605E" w:rsidP="008212A6">
            <w:pPr>
              <w:spacing w:after="0"/>
              <w:jc w:val="both"/>
              <w:rPr>
                <w:rFonts w:ascii="Times New Roman" w:eastAsia="Times New Roman" w:hAnsi="Times New Roman" w:cs="Times New Roman"/>
                <w:sz w:val="24"/>
                <w:szCs w:val="24"/>
                <w:shd w:val="clear" w:color="auto" w:fill="FFFFFF"/>
                <w:lang w:eastAsia="ru-RU"/>
              </w:rPr>
            </w:pPr>
            <w:r w:rsidRPr="00935A5C">
              <w:rPr>
                <w:rFonts w:ascii="Times New Roman" w:eastAsia="Times New Roman" w:hAnsi="Times New Roman" w:cs="Times New Roman"/>
                <w:sz w:val="24"/>
                <w:szCs w:val="24"/>
                <w:shd w:val="clear" w:color="auto" w:fill="FFFFFF"/>
                <w:lang w:eastAsia="ru-RU"/>
              </w:rPr>
              <w:t xml:space="preserve">Изучение лингвистической, психолого-педагогической, </w:t>
            </w:r>
            <w:r w:rsidR="00053AE0" w:rsidRPr="00935A5C">
              <w:rPr>
                <w:rFonts w:ascii="Times New Roman" w:eastAsia="Times New Roman" w:hAnsi="Times New Roman" w:cs="Times New Roman"/>
                <w:sz w:val="24"/>
                <w:szCs w:val="24"/>
                <w:shd w:val="clear" w:color="auto" w:fill="FFFFFF"/>
                <w:lang w:eastAsia="ru-RU"/>
              </w:rPr>
              <w:t>методической и</w:t>
            </w:r>
            <w:r w:rsidRPr="00935A5C">
              <w:rPr>
                <w:rFonts w:ascii="Times New Roman" w:eastAsia="Times New Roman" w:hAnsi="Times New Roman" w:cs="Times New Roman"/>
                <w:sz w:val="24"/>
                <w:szCs w:val="24"/>
                <w:shd w:val="clear" w:color="auto" w:fill="FFFFFF"/>
                <w:lang w:eastAsia="ru-RU"/>
              </w:rPr>
              <w:t xml:space="preserve"> научной литературы по теме проекта. Родительское собрание по данной теме.</w:t>
            </w:r>
          </w:p>
        </w:tc>
        <w:tc>
          <w:tcPr>
            <w:tcW w:w="2367" w:type="dxa"/>
            <w:shd w:val="clear" w:color="auto" w:fill="auto"/>
          </w:tcPr>
          <w:p w:rsidR="00FC605E" w:rsidRPr="00935A5C" w:rsidRDefault="00E423DD" w:rsidP="008212A6">
            <w:pPr>
              <w:spacing w:after="0"/>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Попова А.И.</w:t>
            </w:r>
          </w:p>
        </w:tc>
      </w:tr>
      <w:tr w:rsidR="00E423DD" w:rsidRPr="00935A5C" w:rsidTr="00FC605E">
        <w:tc>
          <w:tcPr>
            <w:tcW w:w="2340" w:type="dxa"/>
            <w:vMerge/>
            <w:shd w:val="clear" w:color="auto" w:fill="auto"/>
          </w:tcPr>
          <w:p w:rsidR="00E423DD" w:rsidRPr="00935A5C" w:rsidRDefault="00E423DD" w:rsidP="008212A6">
            <w:pPr>
              <w:spacing w:after="0"/>
              <w:jc w:val="center"/>
              <w:rPr>
                <w:rFonts w:ascii="Times New Roman" w:eastAsia="Times New Roman" w:hAnsi="Times New Roman" w:cs="Times New Roman"/>
                <w:b/>
                <w:kern w:val="2"/>
                <w:sz w:val="24"/>
                <w:szCs w:val="24"/>
                <w:lang w:eastAsia="ru-RU"/>
              </w:rPr>
            </w:pPr>
          </w:p>
        </w:tc>
        <w:tc>
          <w:tcPr>
            <w:tcW w:w="2370" w:type="dxa"/>
            <w:shd w:val="clear" w:color="auto" w:fill="auto"/>
          </w:tcPr>
          <w:p w:rsidR="00E423DD" w:rsidRPr="00935A5C" w:rsidRDefault="00E423DD" w:rsidP="008212A6">
            <w:pPr>
              <w:spacing w:after="0"/>
              <w:rPr>
                <w:rFonts w:ascii="Times New Roman" w:eastAsia="Times New Roman" w:hAnsi="Times New Roman" w:cs="Times New Roman"/>
                <w:sz w:val="24"/>
                <w:szCs w:val="24"/>
                <w:shd w:val="clear" w:color="auto" w:fill="FFFFFF"/>
                <w:lang w:eastAsia="ru-RU"/>
              </w:rPr>
            </w:pPr>
            <w:r w:rsidRPr="00935A5C">
              <w:rPr>
                <w:rFonts w:ascii="Times New Roman" w:eastAsia="Times New Roman" w:hAnsi="Times New Roman" w:cs="Times New Roman"/>
                <w:sz w:val="24"/>
                <w:szCs w:val="24"/>
                <w:shd w:val="clear" w:color="auto" w:fill="FFFFFF"/>
                <w:lang w:eastAsia="ru-RU"/>
              </w:rPr>
              <w:t>Учебные кабинеты</w:t>
            </w:r>
          </w:p>
        </w:tc>
        <w:tc>
          <w:tcPr>
            <w:tcW w:w="2494" w:type="dxa"/>
            <w:shd w:val="clear" w:color="auto" w:fill="auto"/>
            <w:vAlign w:val="center"/>
          </w:tcPr>
          <w:p w:rsidR="00E423DD" w:rsidRPr="00935A5C" w:rsidRDefault="00E423DD" w:rsidP="008212A6">
            <w:pPr>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Посещение уроков коллег с целью рассмотрения различных форм и методов работы</w:t>
            </w:r>
          </w:p>
        </w:tc>
        <w:tc>
          <w:tcPr>
            <w:tcW w:w="2367" w:type="dxa"/>
            <w:shd w:val="clear" w:color="auto" w:fill="auto"/>
          </w:tcPr>
          <w:p w:rsidR="00E423DD" w:rsidRPr="00935A5C" w:rsidRDefault="00E423DD" w:rsidP="008212A6">
            <w:pPr>
              <w:spacing w:after="0"/>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Попова А.И.</w:t>
            </w:r>
          </w:p>
        </w:tc>
      </w:tr>
      <w:tr w:rsidR="00E423DD" w:rsidRPr="00935A5C" w:rsidTr="00FC605E">
        <w:tc>
          <w:tcPr>
            <w:tcW w:w="2340" w:type="dxa"/>
            <w:vMerge/>
            <w:shd w:val="clear" w:color="auto" w:fill="auto"/>
          </w:tcPr>
          <w:p w:rsidR="00E423DD" w:rsidRPr="00935A5C" w:rsidRDefault="00E423DD" w:rsidP="008212A6">
            <w:pPr>
              <w:spacing w:after="0"/>
              <w:jc w:val="center"/>
              <w:rPr>
                <w:rFonts w:ascii="Times New Roman" w:eastAsia="Times New Roman" w:hAnsi="Times New Roman" w:cs="Times New Roman"/>
                <w:b/>
                <w:kern w:val="2"/>
                <w:sz w:val="24"/>
                <w:szCs w:val="24"/>
                <w:lang w:eastAsia="ru-RU"/>
              </w:rPr>
            </w:pPr>
          </w:p>
        </w:tc>
        <w:tc>
          <w:tcPr>
            <w:tcW w:w="2370" w:type="dxa"/>
            <w:shd w:val="clear" w:color="auto" w:fill="auto"/>
          </w:tcPr>
          <w:p w:rsidR="00E423DD" w:rsidRPr="00935A5C" w:rsidRDefault="00E423DD" w:rsidP="008212A6">
            <w:pPr>
              <w:spacing w:after="0"/>
              <w:rPr>
                <w:rFonts w:ascii="Times New Roman" w:eastAsia="Times New Roman" w:hAnsi="Times New Roman" w:cs="Times New Roman"/>
                <w:sz w:val="24"/>
                <w:szCs w:val="24"/>
                <w:shd w:val="clear" w:color="auto" w:fill="FFFFFF"/>
                <w:lang w:eastAsia="ru-RU"/>
              </w:rPr>
            </w:pPr>
            <w:r w:rsidRPr="00935A5C">
              <w:rPr>
                <w:rFonts w:ascii="Times New Roman" w:eastAsia="Times New Roman" w:hAnsi="Times New Roman" w:cs="Times New Roman"/>
                <w:sz w:val="24"/>
                <w:szCs w:val="24"/>
                <w:shd w:val="clear" w:color="auto" w:fill="FFFFFF"/>
                <w:lang w:eastAsia="ru-RU"/>
              </w:rPr>
              <w:t>Учебный кабинет</w:t>
            </w:r>
          </w:p>
        </w:tc>
        <w:tc>
          <w:tcPr>
            <w:tcW w:w="2494" w:type="dxa"/>
            <w:shd w:val="clear" w:color="auto" w:fill="auto"/>
            <w:vAlign w:val="center"/>
          </w:tcPr>
          <w:p w:rsidR="00E423DD" w:rsidRPr="00935A5C" w:rsidRDefault="00E423DD" w:rsidP="008212A6">
            <w:pPr>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Входная диагностическая работа для выявления уровня подготовленности учащихся к освоению программы 2 класса и  определения уровня орфографической грамотности. Анализ работы.</w:t>
            </w:r>
          </w:p>
        </w:tc>
        <w:tc>
          <w:tcPr>
            <w:tcW w:w="2367" w:type="dxa"/>
            <w:shd w:val="clear" w:color="auto" w:fill="auto"/>
          </w:tcPr>
          <w:p w:rsidR="00E423DD" w:rsidRPr="00935A5C" w:rsidRDefault="00E423DD" w:rsidP="008212A6">
            <w:pPr>
              <w:spacing w:after="0"/>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Попова А.И.</w:t>
            </w:r>
          </w:p>
        </w:tc>
      </w:tr>
      <w:tr w:rsidR="00E423DD" w:rsidRPr="00935A5C" w:rsidTr="00FC605E">
        <w:tc>
          <w:tcPr>
            <w:tcW w:w="9571" w:type="dxa"/>
            <w:gridSpan w:val="4"/>
            <w:shd w:val="clear" w:color="auto" w:fill="auto"/>
          </w:tcPr>
          <w:p w:rsidR="00FC605E" w:rsidRPr="00935A5C" w:rsidRDefault="00FC605E" w:rsidP="008212A6">
            <w:pPr>
              <w:spacing w:after="0"/>
              <w:jc w:val="center"/>
              <w:rPr>
                <w:rFonts w:ascii="Times New Roman" w:eastAsia="Times New Roman" w:hAnsi="Times New Roman" w:cs="Times New Roman"/>
                <w:b/>
                <w:kern w:val="2"/>
                <w:sz w:val="24"/>
                <w:szCs w:val="24"/>
                <w:lang w:eastAsia="ru-RU"/>
              </w:rPr>
            </w:pPr>
            <w:r w:rsidRPr="00935A5C">
              <w:rPr>
                <w:rFonts w:ascii="Times New Roman" w:eastAsia="Times New Roman" w:hAnsi="Times New Roman" w:cs="Times New Roman"/>
                <w:b/>
                <w:kern w:val="2"/>
                <w:sz w:val="24"/>
                <w:szCs w:val="24"/>
                <w:lang w:eastAsia="ru-RU"/>
              </w:rPr>
              <w:t>Основной этап</w:t>
            </w:r>
          </w:p>
        </w:tc>
      </w:tr>
      <w:tr w:rsidR="00E423DD" w:rsidRPr="00935A5C" w:rsidTr="00FC605E">
        <w:tc>
          <w:tcPr>
            <w:tcW w:w="2340" w:type="dxa"/>
            <w:shd w:val="clear" w:color="auto" w:fill="auto"/>
          </w:tcPr>
          <w:p w:rsidR="00E423DD" w:rsidRPr="00935A5C" w:rsidRDefault="00E423DD" w:rsidP="008212A6">
            <w:pPr>
              <w:spacing w:after="0"/>
              <w:jc w:val="center"/>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Октябрь 2020 г.</w:t>
            </w:r>
          </w:p>
        </w:tc>
        <w:tc>
          <w:tcPr>
            <w:tcW w:w="2370" w:type="dxa"/>
            <w:shd w:val="clear" w:color="auto" w:fill="auto"/>
          </w:tcPr>
          <w:p w:rsidR="00E423DD" w:rsidRPr="00935A5C" w:rsidRDefault="00E423DD" w:rsidP="008212A6">
            <w:pPr>
              <w:spacing w:after="0"/>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shd w:val="clear" w:color="auto" w:fill="FFFFFF"/>
                <w:lang w:eastAsia="ru-RU"/>
              </w:rPr>
              <w:t>Учебный кабинет</w:t>
            </w:r>
          </w:p>
        </w:tc>
        <w:tc>
          <w:tcPr>
            <w:tcW w:w="2494" w:type="dxa"/>
            <w:shd w:val="clear" w:color="auto" w:fill="auto"/>
          </w:tcPr>
          <w:p w:rsidR="00E423DD" w:rsidRPr="00935A5C" w:rsidRDefault="00E423DD" w:rsidP="008212A6">
            <w:pPr>
              <w:shd w:val="clear" w:color="auto" w:fill="FFFFFF"/>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 xml:space="preserve">Планирование уроков с учётом знаний, умений и навыков по предмету, сформированных у </w:t>
            </w:r>
            <w:r w:rsidR="00053AE0" w:rsidRPr="00935A5C">
              <w:rPr>
                <w:rFonts w:ascii="Times New Roman" w:eastAsia="Times New Roman" w:hAnsi="Times New Roman" w:cs="Times New Roman"/>
                <w:kern w:val="2"/>
                <w:sz w:val="24"/>
                <w:szCs w:val="24"/>
                <w:lang w:eastAsia="ru-RU"/>
              </w:rPr>
              <w:t>учащихся ко</w:t>
            </w:r>
            <w:r w:rsidRPr="00935A5C">
              <w:rPr>
                <w:rFonts w:ascii="Times New Roman" w:eastAsia="Times New Roman" w:hAnsi="Times New Roman" w:cs="Times New Roman"/>
                <w:kern w:val="2"/>
                <w:sz w:val="24"/>
                <w:szCs w:val="24"/>
                <w:lang w:eastAsia="ru-RU"/>
              </w:rPr>
              <w:t xml:space="preserve"> 2 классу. Выявление общего уровня сформированности орфографической грамотности на начало реализации проекта на основе орфографических упражнений, тестирования, педагогического наблюдения. Для определения трудностей, связанных с подготовкой домашнего задания, среди учащихся проведено анкетирование, результаты которого доведены до сведения родителей.</w:t>
            </w:r>
          </w:p>
          <w:p w:rsidR="00E423DD" w:rsidRPr="00935A5C" w:rsidRDefault="00E423DD" w:rsidP="008212A6">
            <w:pPr>
              <w:shd w:val="clear" w:color="auto" w:fill="FFFFFF"/>
              <w:spacing w:after="0"/>
              <w:jc w:val="both"/>
              <w:rPr>
                <w:rFonts w:ascii="Times New Roman" w:eastAsia="Times New Roman" w:hAnsi="Times New Roman" w:cs="Times New Roman"/>
                <w:kern w:val="2"/>
                <w:sz w:val="24"/>
                <w:szCs w:val="24"/>
                <w:lang w:eastAsia="ru-RU"/>
              </w:rPr>
            </w:pPr>
          </w:p>
        </w:tc>
        <w:tc>
          <w:tcPr>
            <w:tcW w:w="2367" w:type="dxa"/>
            <w:shd w:val="clear" w:color="auto" w:fill="auto"/>
          </w:tcPr>
          <w:p w:rsidR="00E423DD" w:rsidRPr="00935A5C" w:rsidRDefault="00E423DD" w:rsidP="008212A6">
            <w:pPr>
              <w:spacing w:after="0"/>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Попова А.И.</w:t>
            </w:r>
          </w:p>
        </w:tc>
      </w:tr>
      <w:tr w:rsidR="00E423DD" w:rsidRPr="00935A5C" w:rsidTr="00FC605E">
        <w:tc>
          <w:tcPr>
            <w:tcW w:w="2340" w:type="dxa"/>
            <w:shd w:val="clear" w:color="auto" w:fill="auto"/>
          </w:tcPr>
          <w:p w:rsidR="00E423DD" w:rsidRPr="00935A5C" w:rsidRDefault="00E423DD" w:rsidP="008212A6">
            <w:pPr>
              <w:spacing w:after="0"/>
              <w:jc w:val="center"/>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Ноябрь 2020 г.</w:t>
            </w:r>
          </w:p>
        </w:tc>
        <w:tc>
          <w:tcPr>
            <w:tcW w:w="2370" w:type="dxa"/>
            <w:shd w:val="clear" w:color="auto" w:fill="auto"/>
          </w:tcPr>
          <w:p w:rsidR="00E423DD" w:rsidRPr="00935A5C" w:rsidRDefault="00E423DD" w:rsidP="008212A6">
            <w:pPr>
              <w:spacing w:after="0"/>
              <w:rPr>
                <w:rFonts w:ascii="Times New Roman" w:eastAsia="Times New Roman" w:hAnsi="Times New Roman" w:cs="Times New Roman"/>
                <w:sz w:val="24"/>
                <w:szCs w:val="24"/>
                <w:shd w:val="clear" w:color="auto" w:fill="FFFFFF"/>
                <w:lang w:eastAsia="ru-RU"/>
              </w:rPr>
            </w:pPr>
            <w:r w:rsidRPr="00935A5C">
              <w:rPr>
                <w:rFonts w:ascii="Times New Roman" w:eastAsia="Times New Roman" w:hAnsi="Times New Roman" w:cs="Times New Roman"/>
                <w:sz w:val="24"/>
                <w:szCs w:val="24"/>
                <w:shd w:val="clear" w:color="auto" w:fill="FFFFFF"/>
                <w:lang w:eastAsia="ru-RU"/>
              </w:rPr>
              <w:t>Учебный кабинет</w:t>
            </w:r>
          </w:p>
        </w:tc>
        <w:tc>
          <w:tcPr>
            <w:tcW w:w="2494" w:type="dxa"/>
            <w:shd w:val="clear" w:color="auto" w:fill="auto"/>
          </w:tcPr>
          <w:p w:rsidR="00E423DD" w:rsidRPr="00935A5C" w:rsidRDefault="00E423DD" w:rsidP="008212A6">
            <w:pPr>
              <w:shd w:val="clear" w:color="auto" w:fill="FFFFFF"/>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Разработка комплексной системы работы по формированию орфографической зоркости. Родительское собрание «Контроль за выполнением домашнего задания со стороны родителей».</w:t>
            </w:r>
          </w:p>
        </w:tc>
        <w:tc>
          <w:tcPr>
            <w:tcW w:w="2367" w:type="dxa"/>
            <w:shd w:val="clear" w:color="auto" w:fill="auto"/>
          </w:tcPr>
          <w:p w:rsidR="00E423DD" w:rsidRPr="00935A5C" w:rsidRDefault="00E423DD" w:rsidP="008212A6">
            <w:pPr>
              <w:spacing w:after="0"/>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Попова А.И.</w:t>
            </w:r>
          </w:p>
        </w:tc>
      </w:tr>
      <w:tr w:rsidR="00E423DD" w:rsidRPr="00935A5C" w:rsidTr="00FC605E">
        <w:tc>
          <w:tcPr>
            <w:tcW w:w="2340" w:type="dxa"/>
            <w:shd w:val="clear" w:color="auto" w:fill="auto"/>
          </w:tcPr>
          <w:p w:rsidR="00E423DD" w:rsidRPr="00935A5C" w:rsidRDefault="00E423DD" w:rsidP="008212A6">
            <w:pPr>
              <w:spacing w:after="0"/>
              <w:jc w:val="center"/>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Декабрь 2020 г.</w:t>
            </w:r>
          </w:p>
        </w:tc>
        <w:tc>
          <w:tcPr>
            <w:tcW w:w="2370" w:type="dxa"/>
            <w:shd w:val="clear" w:color="auto" w:fill="auto"/>
          </w:tcPr>
          <w:p w:rsidR="00E423DD" w:rsidRPr="00935A5C" w:rsidRDefault="00E423DD" w:rsidP="008212A6">
            <w:pPr>
              <w:spacing w:after="0"/>
              <w:rPr>
                <w:rFonts w:ascii="Times New Roman" w:eastAsia="Times New Roman" w:hAnsi="Times New Roman" w:cs="Times New Roman"/>
                <w:sz w:val="24"/>
                <w:szCs w:val="24"/>
                <w:shd w:val="clear" w:color="auto" w:fill="FFFFFF"/>
                <w:lang w:eastAsia="ru-RU"/>
              </w:rPr>
            </w:pPr>
            <w:r w:rsidRPr="00935A5C">
              <w:rPr>
                <w:rFonts w:ascii="Times New Roman" w:eastAsia="Times New Roman" w:hAnsi="Times New Roman" w:cs="Times New Roman"/>
                <w:sz w:val="24"/>
                <w:szCs w:val="24"/>
                <w:shd w:val="clear" w:color="auto" w:fill="FFFFFF"/>
                <w:lang w:eastAsia="ru-RU"/>
              </w:rPr>
              <w:t>Учебный кабинет</w:t>
            </w:r>
          </w:p>
        </w:tc>
        <w:tc>
          <w:tcPr>
            <w:tcW w:w="2494" w:type="dxa"/>
            <w:shd w:val="clear" w:color="auto" w:fill="auto"/>
          </w:tcPr>
          <w:p w:rsidR="00E423DD" w:rsidRPr="00935A5C" w:rsidRDefault="00E423DD" w:rsidP="008212A6">
            <w:pPr>
              <w:shd w:val="clear" w:color="auto" w:fill="FFFFFF"/>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Проведение промежуточной диагностической работы для определения уровня орфографической зоркости.</w:t>
            </w:r>
          </w:p>
        </w:tc>
        <w:tc>
          <w:tcPr>
            <w:tcW w:w="2367" w:type="dxa"/>
            <w:shd w:val="clear" w:color="auto" w:fill="auto"/>
          </w:tcPr>
          <w:p w:rsidR="00E423DD" w:rsidRPr="00935A5C" w:rsidRDefault="00E423DD" w:rsidP="008212A6">
            <w:pPr>
              <w:spacing w:after="0"/>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Попова А.И.</w:t>
            </w:r>
          </w:p>
        </w:tc>
      </w:tr>
      <w:tr w:rsidR="00E423DD" w:rsidRPr="00935A5C" w:rsidTr="00FC605E">
        <w:tc>
          <w:tcPr>
            <w:tcW w:w="2340" w:type="dxa"/>
            <w:shd w:val="clear" w:color="auto" w:fill="auto"/>
          </w:tcPr>
          <w:p w:rsidR="00E423DD" w:rsidRPr="00935A5C" w:rsidRDefault="00E423DD" w:rsidP="008212A6">
            <w:pPr>
              <w:spacing w:after="0"/>
              <w:jc w:val="center"/>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Январь –</w:t>
            </w:r>
          </w:p>
          <w:p w:rsidR="00E423DD" w:rsidRPr="00935A5C" w:rsidRDefault="007F65F9" w:rsidP="008212A6">
            <w:pPr>
              <w:spacing w:after="0"/>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март</w:t>
            </w:r>
            <w:r w:rsidR="00E423DD" w:rsidRPr="00935A5C">
              <w:rPr>
                <w:rFonts w:ascii="Times New Roman" w:eastAsia="Times New Roman" w:hAnsi="Times New Roman" w:cs="Times New Roman"/>
                <w:kern w:val="2"/>
                <w:sz w:val="24"/>
                <w:szCs w:val="24"/>
                <w:lang w:eastAsia="ru-RU"/>
              </w:rPr>
              <w:t xml:space="preserve"> 2021 г.</w:t>
            </w:r>
          </w:p>
        </w:tc>
        <w:tc>
          <w:tcPr>
            <w:tcW w:w="2370" w:type="dxa"/>
            <w:shd w:val="clear" w:color="auto" w:fill="auto"/>
          </w:tcPr>
          <w:p w:rsidR="00E423DD" w:rsidRPr="00935A5C" w:rsidRDefault="00E423DD" w:rsidP="008212A6">
            <w:pPr>
              <w:spacing w:after="0"/>
              <w:rPr>
                <w:rFonts w:ascii="Times New Roman" w:eastAsia="Times New Roman" w:hAnsi="Times New Roman" w:cs="Times New Roman"/>
                <w:sz w:val="24"/>
                <w:szCs w:val="24"/>
                <w:shd w:val="clear" w:color="auto" w:fill="FFFFFF"/>
                <w:lang w:eastAsia="ru-RU"/>
              </w:rPr>
            </w:pPr>
            <w:r w:rsidRPr="00935A5C">
              <w:rPr>
                <w:rFonts w:ascii="Times New Roman" w:eastAsia="Times New Roman" w:hAnsi="Times New Roman" w:cs="Times New Roman"/>
                <w:sz w:val="24"/>
                <w:szCs w:val="24"/>
                <w:shd w:val="clear" w:color="auto" w:fill="FFFFFF"/>
                <w:lang w:eastAsia="ru-RU"/>
              </w:rPr>
              <w:t>Учебный кабинет</w:t>
            </w:r>
          </w:p>
        </w:tc>
        <w:tc>
          <w:tcPr>
            <w:tcW w:w="2494" w:type="dxa"/>
            <w:shd w:val="clear" w:color="auto" w:fill="auto"/>
          </w:tcPr>
          <w:p w:rsidR="00E423DD" w:rsidRPr="00935A5C" w:rsidRDefault="00E423DD" w:rsidP="008212A6">
            <w:pPr>
              <w:shd w:val="clear" w:color="auto" w:fill="FFFFFF"/>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Проведение комплексной системы работы по формированию орфографической зоркости, апробация гипотетических предположений. Родительское собрание «Формирование орфографической зоркости у учащихся. Наши успехи».</w:t>
            </w:r>
          </w:p>
        </w:tc>
        <w:tc>
          <w:tcPr>
            <w:tcW w:w="2367" w:type="dxa"/>
            <w:shd w:val="clear" w:color="auto" w:fill="auto"/>
          </w:tcPr>
          <w:p w:rsidR="00E423DD" w:rsidRPr="00935A5C" w:rsidRDefault="00E423DD" w:rsidP="008212A6">
            <w:pPr>
              <w:spacing w:after="0"/>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Попова А.И.</w:t>
            </w:r>
          </w:p>
        </w:tc>
      </w:tr>
      <w:tr w:rsidR="00E423DD" w:rsidRPr="00935A5C" w:rsidTr="00FC605E">
        <w:tc>
          <w:tcPr>
            <w:tcW w:w="9571" w:type="dxa"/>
            <w:gridSpan w:val="4"/>
            <w:shd w:val="clear" w:color="auto" w:fill="auto"/>
          </w:tcPr>
          <w:p w:rsidR="00FC605E" w:rsidRPr="00935A5C" w:rsidRDefault="00FC605E" w:rsidP="008212A6">
            <w:pPr>
              <w:spacing w:after="0"/>
              <w:jc w:val="center"/>
              <w:rPr>
                <w:rFonts w:ascii="Times New Roman" w:eastAsia="Times New Roman" w:hAnsi="Times New Roman" w:cs="Times New Roman"/>
                <w:b/>
                <w:kern w:val="2"/>
                <w:sz w:val="24"/>
                <w:szCs w:val="24"/>
                <w:lang w:eastAsia="ru-RU"/>
              </w:rPr>
            </w:pPr>
            <w:r w:rsidRPr="00935A5C">
              <w:rPr>
                <w:rFonts w:ascii="Times New Roman" w:eastAsia="Times New Roman" w:hAnsi="Times New Roman" w:cs="Times New Roman"/>
                <w:b/>
                <w:kern w:val="2"/>
                <w:sz w:val="24"/>
                <w:szCs w:val="24"/>
                <w:lang w:eastAsia="ru-RU"/>
              </w:rPr>
              <w:t>Заключительный этап</w:t>
            </w:r>
          </w:p>
          <w:p w:rsidR="00FC605E" w:rsidRPr="00935A5C" w:rsidRDefault="00FC605E" w:rsidP="008212A6">
            <w:pPr>
              <w:spacing w:after="0"/>
              <w:jc w:val="center"/>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b/>
                <w:kern w:val="2"/>
                <w:sz w:val="24"/>
                <w:szCs w:val="24"/>
                <w:lang w:eastAsia="ru-RU"/>
              </w:rPr>
              <w:t>Анализ результативности результатов проекта</w:t>
            </w:r>
          </w:p>
        </w:tc>
      </w:tr>
      <w:tr w:rsidR="00E423DD" w:rsidRPr="00935A5C" w:rsidTr="00FC605E">
        <w:tc>
          <w:tcPr>
            <w:tcW w:w="2340" w:type="dxa"/>
            <w:shd w:val="clear" w:color="auto" w:fill="auto"/>
          </w:tcPr>
          <w:p w:rsidR="00E423DD" w:rsidRPr="00935A5C" w:rsidRDefault="007F65F9" w:rsidP="008212A6">
            <w:pPr>
              <w:spacing w:after="0"/>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Март</w:t>
            </w:r>
            <w:r w:rsidR="00E423DD" w:rsidRPr="00935A5C">
              <w:rPr>
                <w:rFonts w:ascii="Times New Roman" w:eastAsia="Times New Roman" w:hAnsi="Times New Roman" w:cs="Times New Roman"/>
                <w:kern w:val="2"/>
                <w:sz w:val="24"/>
                <w:szCs w:val="24"/>
                <w:lang w:eastAsia="ru-RU"/>
              </w:rPr>
              <w:t xml:space="preserve"> 2021 г.</w:t>
            </w:r>
          </w:p>
        </w:tc>
        <w:tc>
          <w:tcPr>
            <w:tcW w:w="2370" w:type="dxa"/>
            <w:shd w:val="clear" w:color="auto" w:fill="auto"/>
          </w:tcPr>
          <w:p w:rsidR="00E423DD" w:rsidRPr="00935A5C" w:rsidRDefault="00E423DD" w:rsidP="008212A6">
            <w:pPr>
              <w:spacing w:after="0"/>
              <w:rPr>
                <w:rFonts w:ascii="Times New Roman" w:eastAsia="Times New Roman" w:hAnsi="Times New Roman" w:cs="Times New Roman"/>
                <w:sz w:val="24"/>
                <w:szCs w:val="24"/>
                <w:shd w:val="clear" w:color="auto" w:fill="FFFFFF"/>
                <w:lang w:eastAsia="ru-RU"/>
              </w:rPr>
            </w:pPr>
          </w:p>
        </w:tc>
        <w:tc>
          <w:tcPr>
            <w:tcW w:w="2494" w:type="dxa"/>
            <w:shd w:val="clear" w:color="auto" w:fill="auto"/>
          </w:tcPr>
          <w:p w:rsidR="00E423DD" w:rsidRPr="00935A5C" w:rsidRDefault="00E423DD" w:rsidP="008212A6">
            <w:pPr>
              <w:shd w:val="clear" w:color="auto" w:fill="FFFFFF"/>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Подведение контрольной диагностической работы для выявления уровня сформированности орфографической зоркости. Подведение итогов, обработка результатов диагностирования, выводы по проекту. Родительское собрание «Итоги и анализ работы по формированию орфографической зоркости на уроках русского языка во 2 классе»</w:t>
            </w:r>
          </w:p>
        </w:tc>
        <w:tc>
          <w:tcPr>
            <w:tcW w:w="2367" w:type="dxa"/>
            <w:shd w:val="clear" w:color="auto" w:fill="auto"/>
          </w:tcPr>
          <w:p w:rsidR="00E423DD" w:rsidRPr="00935A5C" w:rsidRDefault="00E423DD" w:rsidP="008212A6">
            <w:pPr>
              <w:spacing w:after="0"/>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Попова А.И.</w:t>
            </w:r>
          </w:p>
        </w:tc>
      </w:tr>
    </w:tbl>
    <w:p w:rsidR="00E97707" w:rsidRDefault="00E97707" w:rsidP="008212A6">
      <w:pPr>
        <w:keepNext/>
        <w:spacing w:before="240" w:after="60"/>
        <w:jc w:val="center"/>
        <w:outlineLvl w:val="0"/>
        <w:rPr>
          <w:rFonts w:ascii="Times New Roman" w:eastAsia="Times New Roman" w:hAnsi="Times New Roman" w:cs="Times New Roman"/>
          <w:b/>
          <w:bCs/>
          <w:kern w:val="32"/>
          <w:sz w:val="24"/>
          <w:szCs w:val="24"/>
          <w:lang w:eastAsia="ru-RU"/>
        </w:rPr>
      </w:pPr>
    </w:p>
    <w:p w:rsidR="00D066A3" w:rsidRPr="00935A5C" w:rsidRDefault="00FC605E" w:rsidP="008212A6">
      <w:pPr>
        <w:keepNext/>
        <w:spacing w:before="240" w:after="60"/>
        <w:jc w:val="center"/>
        <w:outlineLvl w:val="0"/>
        <w:rPr>
          <w:rFonts w:ascii="Times New Roman" w:eastAsia="Times New Roman" w:hAnsi="Times New Roman" w:cs="Times New Roman"/>
          <w:b/>
          <w:bCs/>
          <w:kern w:val="32"/>
          <w:sz w:val="24"/>
          <w:szCs w:val="24"/>
          <w:lang w:eastAsia="ru-RU"/>
        </w:rPr>
      </w:pPr>
      <w:r w:rsidRPr="00935A5C">
        <w:rPr>
          <w:rFonts w:ascii="Times New Roman" w:eastAsia="Times New Roman" w:hAnsi="Times New Roman" w:cs="Times New Roman"/>
          <w:b/>
          <w:bCs/>
          <w:kern w:val="32"/>
          <w:sz w:val="24"/>
          <w:szCs w:val="24"/>
          <w:lang w:eastAsia="ru-RU"/>
        </w:rPr>
        <w:t>Прогнозируемые результаты реализации проекта</w:t>
      </w:r>
    </w:p>
    <w:p w:rsidR="00FC605E" w:rsidRPr="00935A5C" w:rsidRDefault="00FC605E" w:rsidP="00053AE0">
      <w:pPr>
        <w:spacing w:after="0"/>
        <w:ind w:firstLine="709"/>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b/>
          <w:sz w:val="24"/>
          <w:szCs w:val="24"/>
          <w:lang w:eastAsia="ru-RU"/>
        </w:rPr>
        <w:t>Краткосрочные результаты:</w:t>
      </w:r>
      <w:r w:rsidRPr="00935A5C">
        <w:rPr>
          <w:rFonts w:ascii="Times New Roman" w:eastAsia="Times New Roman" w:hAnsi="Times New Roman" w:cs="Times New Roman"/>
          <w:sz w:val="24"/>
          <w:szCs w:val="24"/>
          <w:lang w:eastAsia="ru-RU"/>
        </w:rPr>
        <w:t xml:space="preserve"> </w:t>
      </w:r>
    </w:p>
    <w:p w:rsidR="00FC605E" w:rsidRPr="00935A5C" w:rsidRDefault="00FC605E" w:rsidP="00053AE0">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xml:space="preserve">- повышение уровня орфографической </w:t>
      </w:r>
      <w:r w:rsidR="00601D35" w:rsidRPr="00935A5C">
        <w:rPr>
          <w:rFonts w:ascii="Times New Roman" w:eastAsia="Times New Roman" w:hAnsi="Times New Roman" w:cs="Times New Roman"/>
          <w:sz w:val="24"/>
          <w:szCs w:val="24"/>
          <w:lang w:eastAsia="ru-RU"/>
        </w:rPr>
        <w:t>зоркости: усвоение</w:t>
      </w:r>
      <w:r w:rsidRPr="00935A5C">
        <w:rPr>
          <w:rFonts w:ascii="Times New Roman" w:eastAsia="Times New Roman" w:hAnsi="Times New Roman" w:cs="Times New Roman"/>
          <w:sz w:val="24"/>
          <w:szCs w:val="24"/>
          <w:lang w:eastAsia="ru-RU"/>
        </w:rPr>
        <w:t xml:space="preserve"> основных орфограмм, формирование навыка определения в слове места, где возникают орфографические трудности; умения видеть ещё не изученные орфограммы;</w:t>
      </w:r>
    </w:p>
    <w:p w:rsidR="00FC605E" w:rsidRPr="00935A5C" w:rsidRDefault="00FC605E" w:rsidP="00053AE0">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xml:space="preserve">  - повышение уровня учебной мотивации при изучении русского языка;</w:t>
      </w:r>
    </w:p>
    <w:p w:rsidR="00D066A3" w:rsidRPr="00935A5C" w:rsidRDefault="00FC605E" w:rsidP="00053AE0">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активизация познавательной, творческой и коммуникативной деятельности учащихся.</w:t>
      </w:r>
    </w:p>
    <w:p w:rsidR="00FC605E" w:rsidRPr="00935A5C" w:rsidRDefault="00FC605E" w:rsidP="00053AE0">
      <w:pPr>
        <w:shd w:val="clear" w:color="auto" w:fill="FFFFFF"/>
        <w:spacing w:after="0"/>
        <w:ind w:firstLine="709"/>
        <w:jc w:val="both"/>
        <w:rPr>
          <w:rFonts w:ascii="Times New Roman" w:eastAsia="Times New Roman" w:hAnsi="Times New Roman" w:cs="Times New Roman"/>
          <w:b/>
          <w:sz w:val="24"/>
          <w:szCs w:val="24"/>
          <w:lang w:eastAsia="ru-RU"/>
        </w:rPr>
      </w:pPr>
      <w:r w:rsidRPr="00935A5C">
        <w:rPr>
          <w:rFonts w:ascii="Times New Roman" w:eastAsia="Times New Roman" w:hAnsi="Times New Roman" w:cs="Times New Roman"/>
          <w:b/>
          <w:sz w:val="24"/>
          <w:szCs w:val="24"/>
          <w:lang w:eastAsia="ru-RU"/>
        </w:rPr>
        <w:t>Долгосрочные результаты:</w:t>
      </w:r>
      <w:r w:rsidRPr="00935A5C">
        <w:rPr>
          <w:rFonts w:ascii="Times New Roman" w:eastAsia="Times New Roman" w:hAnsi="Times New Roman" w:cs="Times New Roman"/>
          <w:sz w:val="24"/>
          <w:szCs w:val="24"/>
          <w:lang w:eastAsia="ru-RU"/>
        </w:rPr>
        <w:t xml:space="preserve"> </w:t>
      </w:r>
    </w:p>
    <w:p w:rsidR="00FC605E" w:rsidRPr="00935A5C" w:rsidRDefault="00FC605E" w:rsidP="00053AE0">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повышение умственных способностей учащихся, развитие памяти, наблюдательности, зоркости; формирование умения анализировать и синтезировать полученную информацию;</w:t>
      </w:r>
    </w:p>
    <w:p w:rsidR="00FC605E" w:rsidRPr="00935A5C" w:rsidRDefault="00FC605E" w:rsidP="00053AE0">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xml:space="preserve">- успешное овладение предметными компетенциями в соответствии с темой проекта, что </w:t>
      </w:r>
      <w:r w:rsidR="00601D35" w:rsidRPr="00935A5C">
        <w:rPr>
          <w:rFonts w:ascii="Times New Roman" w:eastAsia="Times New Roman" w:hAnsi="Times New Roman" w:cs="Times New Roman"/>
          <w:sz w:val="24"/>
          <w:szCs w:val="24"/>
          <w:lang w:eastAsia="ru-RU"/>
        </w:rPr>
        <w:t>мотивирует дальнейшее</w:t>
      </w:r>
      <w:r w:rsidRPr="00935A5C">
        <w:rPr>
          <w:rFonts w:ascii="Times New Roman" w:eastAsia="Times New Roman" w:hAnsi="Times New Roman" w:cs="Times New Roman"/>
          <w:sz w:val="24"/>
          <w:szCs w:val="24"/>
          <w:lang w:eastAsia="ru-RU"/>
        </w:rPr>
        <w:t xml:space="preserve"> обучение ученика, который получает возможность самореализации;</w:t>
      </w:r>
    </w:p>
    <w:p w:rsidR="00FC605E" w:rsidRPr="00935A5C" w:rsidRDefault="00FC605E" w:rsidP="00053AE0">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проявление интереса к урокам русского языка;</w:t>
      </w:r>
    </w:p>
    <w:p w:rsidR="00FC605E" w:rsidRPr="00935A5C" w:rsidRDefault="00FC605E" w:rsidP="00053AE0">
      <w:pPr>
        <w:shd w:val="clear" w:color="auto" w:fill="FFFFFF"/>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умение использовать полученные знания в языковой коммуникации.</w:t>
      </w:r>
    </w:p>
    <w:p w:rsidR="00FC605E" w:rsidRPr="007A579F" w:rsidRDefault="00FC605E" w:rsidP="008212A6">
      <w:pPr>
        <w:keepNext/>
        <w:spacing w:before="240" w:after="60"/>
        <w:jc w:val="center"/>
        <w:outlineLvl w:val="0"/>
        <w:rPr>
          <w:rFonts w:ascii="Times New Roman" w:eastAsia="Times New Roman" w:hAnsi="Times New Roman" w:cs="Times New Roman"/>
          <w:b/>
          <w:bCs/>
          <w:kern w:val="32"/>
          <w:sz w:val="24"/>
          <w:szCs w:val="24"/>
          <w:lang w:eastAsia="ru-RU"/>
        </w:rPr>
      </w:pPr>
      <w:r w:rsidRPr="00935A5C">
        <w:rPr>
          <w:rFonts w:ascii="Times New Roman" w:eastAsia="Times New Roman" w:hAnsi="Times New Roman" w:cs="Times New Roman"/>
          <w:b/>
          <w:bCs/>
          <w:kern w:val="32"/>
          <w:sz w:val="24"/>
          <w:szCs w:val="24"/>
          <w:lang w:eastAsia="ru-RU"/>
        </w:rPr>
        <w:t>Оценка эффективности реализации проекта</w:t>
      </w:r>
      <w:bookmarkEnd w:id="20"/>
      <w:r w:rsidR="00AE0889" w:rsidRPr="007A579F">
        <w:rPr>
          <w:rFonts w:ascii="Times New Roman" w:eastAsia="Times New Roman" w:hAnsi="Times New Roman" w:cs="Times New Roman"/>
          <w:b/>
          <w:bCs/>
          <w:kern w:val="32"/>
          <w:sz w:val="24"/>
          <w:szCs w:val="24"/>
          <w:lang w:eastAsia="ru-RU"/>
        </w:rPr>
        <w:t>/</w:t>
      </w:r>
    </w:p>
    <w:p w:rsidR="00FC605E" w:rsidRPr="00935A5C" w:rsidRDefault="00FC605E" w:rsidP="008212A6">
      <w:pPr>
        <w:spacing w:after="0"/>
        <w:ind w:firstLine="709"/>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На заключительном этапе проекта необходимо проанализировать и оценить результаты деятельности проекта:</w:t>
      </w:r>
    </w:p>
    <w:p w:rsidR="00FC605E" w:rsidRPr="00935A5C" w:rsidRDefault="00FC605E" w:rsidP="008212A6">
      <w:pPr>
        <w:numPr>
          <w:ilvl w:val="0"/>
          <w:numId w:val="13"/>
        </w:numPr>
        <w:shd w:val="clear" w:color="auto" w:fill="FFFFFF"/>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провести контрольную диагностическую работу по выявлению уровня сформированности орфографической зоркости;</w:t>
      </w:r>
    </w:p>
    <w:p w:rsidR="00FC605E" w:rsidRPr="00935A5C" w:rsidRDefault="00FC605E" w:rsidP="008212A6">
      <w:pPr>
        <w:numPr>
          <w:ilvl w:val="0"/>
          <w:numId w:val="13"/>
        </w:numPr>
        <w:shd w:val="clear" w:color="auto" w:fill="FFFFFF"/>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проанализировать результаты, полученные при проведении входной диагн</w:t>
      </w:r>
      <w:r w:rsidR="00E423DD" w:rsidRPr="00935A5C">
        <w:rPr>
          <w:rFonts w:ascii="Times New Roman" w:eastAsia="Times New Roman" w:hAnsi="Times New Roman" w:cs="Times New Roman"/>
          <w:kern w:val="2"/>
          <w:sz w:val="24"/>
          <w:szCs w:val="24"/>
          <w:lang w:eastAsia="ru-RU"/>
        </w:rPr>
        <w:t>остической работы (сентябрь 2020</w:t>
      </w:r>
      <w:r w:rsidRPr="00935A5C">
        <w:rPr>
          <w:rFonts w:ascii="Times New Roman" w:eastAsia="Times New Roman" w:hAnsi="Times New Roman" w:cs="Times New Roman"/>
          <w:kern w:val="2"/>
          <w:sz w:val="24"/>
          <w:szCs w:val="24"/>
          <w:lang w:eastAsia="ru-RU"/>
        </w:rPr>
        <w:t xml:space="preserve"> г.), промежуточной диаг</w:t>
      </w:r>
      <w:r w:rsidR="00E423DD" w:rsidRPr="00935A5C">
        <w:rPr>
          <w:rFonts w:ascii="Times New Roman" w:eastAsia="Times New Roman" w:hAnsi="Times New Roman" w:cs="Times New Roman"/>
          <w:kern w:val="2"/>
          <w:sz w:val="24"/>
          <w:szCs w:val="24"/>
          <w:lang w:eastAsia="ru-RU"/>
        </w:rPr>
        <w:t>ностической работы (декабрь 2020</w:t>
      </w:r>
      <w:r w:rsidRPr="00935A5C">
        <w:rPr>
          <w:rFonts w:ascii="Times New Roman" w:eastAsia="Times New Roman" w:hAnsi="Times New Roman" w:cs="Times New Roman"/>
          <w:kern w:val="2"/>
          <w:sz w:val="24"/>
          <w:szCs w:val="24"/>
          <w:lang w:eastAsia="ru-RU"/>
        </w:rPr>
        <w:t xml:space="preserve"> г.) и контрольной </w:t>
      </w:r>
      <w:r w:rsidR="007F65F9">
        <w:rPr>
          <w:rFonts w:ascii="Times New Roman" w:eastAsia="Times New Roman" w:hAnsi="Times New Roman" w:cs="Times New Roman"/>
          <w:kern w:val="2"/>
          <w:sz w:val="24"/>
          <w:szCs w:val="24"/>
          <w:lang w:eastAsia="ru-RU"/>
        </w:rPr>
        <w:t>диагностической работы (март</w:t>
      </w:r>
      <w:r w:rsidR="00E423DD" w:rsidRPr="00935A5C">
        <w:rPr>
          <w:rFonts w:ascii="Times New Roman" w:eastAsia="Times New Roman" w:hAnsi="Times New Roman" w:cs="Times New Roman"/>
          <w:kern w:val="2"/>
          <w:sz w:val="24"/>
          <w:szCs w:val="24"/>
          <w:lang w:eastAsia="ru-RU"/>
        </w:rPr>
        <w:t xml:space="preserve"> 2021</w:t>
      </w:r>
      <w:r w:rsidRPr="00935A5C">
        <w:rPr>
          <w:rFonts w:ascii="Times New Roman" w:eastAsia="Times New Roman" w:hAnsi="Times New Roman" w:cs="Times New Roman"/>
          <w:kern w:val="2"/>
          <w:sz w:val="24"/>
          <w:szCs w:val="24"/>
          <w:lang w:eastAsia="ru-RU"/>
        </w:rPr>
        <w:t xml:space="preserve"> г.);</w:t>
      </w:r>
    </w:p>
    <w:p w:rsidR="00FC605E" w:rsidRPr="00935A5C" w:rsidRDefault="00FC605E" w:rsidP="008212A6">
      <w:pPr>
        <w:numPr>
          <w:ilvl w:val="0"/>
          <w:numId w:val="13"/>
        </w:numPr>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обработать полученные данные;</w:t>
      </w:r>
    </w:p>
    <w:p w:rsidR="00FC605E" w:rsidRPr="00935A5C" w:rsidRDefault="00FC605E" w:rsidP="008212A6">
      <w:pPr>
        <w:numPr>
          <w:ilvl w:val="0"/>
          <w:numId w:val="13"/>
        </w:numPr>
        <w:spacing w:after="0"/>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оценить результативность работы проекта.</w:t>
      </w:r>
    </w:p>
    <w:bookmarkStart w:id="21" w:name="_MON_1672747394"/>
    <w:bookmarkEnd w:id="21"/>
    <w:p w:rsidR="009367E4" w:rsidRPr="00935A5C" w:rsidRDefault="000F589C" w:rsidP="008212A6">
      <w:pPr>
        <w:spacing w:after="0"/>
        <w:ind w:left="1069"/>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object w:dxaOrig="1539" w:dyaOrig="995">
          <v:shape id="_x0000_i1037" type="#_x0000_t75" style="width:77.25pt;height:49.5pt" o:ole="">
            <v:imagedata r:id="rId33" o:title=""/>
          </v:shape>
          <o:OLEObject Type="Embed" ProgID="Word.Document.12" ShapeID="_x0000_i1037" DrawAspect="Icon" ObjectID="_1770019745" r:id="rId34">
            <o:FieldCodes>\s</o:FieldCodes>
          </o:OLEObject>
        </w:object>
      </w:r>
    </w:p>
    <w:p w:rsidR="00FC605E" w:rsidRPr="00935A5C" w:rsidRDefault="00FC605E" w:rsidP="008212A6">
      <w:pPr>
        <w:shd w:val="clear" w:color="auto" w:fill="FFFFFF"/>
        <w:spacing w:after="0"/>
        <w:ind w:firstLine="709"/>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Результаты промежуточной диаг</w:t>
      </w:r>
      <w:r w:rsidR="00E423DD" w:rsidRPr="00935A5C">
        <w:rPr>
          <w:rFonts w:ascii="Times New Roman" w:eastAsia="Times New Roman" w:hAnsi="Times New Roman" w:cs="Times New Roman"/>
          <w:kern w:val="2"/>
          <w:sz w:val="24"/>
          <w:szCs w:val="24"/>
          <w:lang w:eastAsia="ru-RU"/>
        </w:rPr>
        <w:t>ностической работы (декабрь-2020</w:t>
      </w:r>
      <w:r w:rsidRPr="00935A5C">
        <w:rPr>
          <w:rFonts w:ascii="Times New Roman" w:eastAsia="Times New Roman" w:hAnsi="Times New Roman" w:cs="Times New Roman"/>
          <w:kern w:val="2"/>
          <w:sz w:val="24"/>
          <w:szCs w:val="24"/>
          <w:lang w:eastAsia="ru-RU"/>
        </w:rPr>
        <w:t>)</w:t>
      </w:r>
      <w:r w:rsidR="00456C05" w:rsidRPr="00935A5C">
        <w:rPr>
          <w:rFonts w:ascii="Times New Roman" w:eastAsia="Times New Roman" w:hAnsi="Times New Roman" w:cs="Times New Roman"/>
          <w:kern w:val="2"/>
          <w:sz w:val="24"/>
          <w:szCs w:val="24"/>
          <w:lang w:eastAsia="ru-RU"/>
        </w:rPr>
        <w:t>:</w:t>
      </w:r>
    </w:p>
    <w:p w:rsidR="00FC605E" w:rsidRPr="00935A5C" w:rsidRDefault="00FC605E" w:rsidP="008212A6">
      <w:pPr>
        <w:shd w:val="clear" w:color="auto" w:fill="FFFFFF"/>
        <w:spacing w:after="0"/>
        <w:ind w:firstLine="709"/>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В выполнении работы участвовало 25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32B0D" w:rsidRPr="00935A5C" w:rsidTr="000F589C">
        <w:tc>
          <w:tcPr>
            <w:tcW w:w="4785" w:type="dxa"/>
            <w:tcBorders>
              <w:top w:val="single" w:sz="4" w:space="0" w:color="auto"/>
              <w:left w:val="single" w:sz="4" w:space="0" w:color="auto"/>
              <w:bottom w:val="single" w:sz="4" w:space="0" w:color="auto"/>
              <w:right w:val="single" w:sz="4" w:space="0" w:color="auto"/>
            </w:tcBorders>
            <w:shd w:val="clear" w:color="auto" w:fill="auto"/>
          </w:tcPr>
          <w:p w:rsidR="000F589C" w:rsidRPr="00935A5C" w:rsidRDefault="000F589C"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Название орфограммы</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0F589C" w:rsidRPr="00935A5C" w:rsidRDefault="000F589C"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Количество учащихся, допустивших ошибку</w:t>
            </w:r>
          </w:p>
        </w:tc>
      </w:tr>
      <w:tr w:rsidR="00C32B0D" w:rsidRPr="00935A5C" w:rsidTr="000F589C">
        <w:tc>
          <w:tcPr>
            <w:tcW w:w="4785" w:type="dxa"/>
            <w:tcBorders>
              <w:top w:val="single" w:sz="4" w:space="0" w:color="auto"/>
              <w:left w:val="single" w:sz="4" w:space="0" w:color="auto"/>
              <w:bottom w:val="single" w:sz="4" w:space="0" w:color="auto"/>
              <w:right w:val="single" w:sz="4" w:space="0" w:color="auto"/>
            </w:tcBorders>
            <w:shd w:val="clear" w:color="auto" w:fill="auto"/>
          </w:tcPr>
          <w:p w:rsidR="000F589C" w:rsidRPr="00935A5C" w:rsidRDefault="000F589C"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Большая буква в начале предложения;</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0F589C" w:rsidRPr="00935A5C" w:rsidRDefault="000F589C"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7 чел. - 28%</w:t>
            </w:r>
          </w:p>
        </w:tc>
      </w:tr>
      <w:tr w:rsidR="00C32B0D" w:rsidRPr="00935A5C" w:rsidTr="000F589C">
        <w:tc>
          <w:tcPr>
            <w:tcW w:w="4785" w:type="dxa"/>
            <w:tcBorders>
              <w:top w:val="single" w:sz="4" w:space="0" w:color="auto"/>
              <w:left w:val="single" w:sz="4" w:space="0" w:color="auto"/>
              <w:bottom w:val="single" w:sz="4" w:space="0" w:color="auto"/>
              <w:right w:val="single" w:sz="4" w:space="0" w:color="auto"/>
            </w:tcBorders>
            <w:shd w:val="clear" w:color="auto" w:fill="auto"/>
          </w:tcPr>
          <w:p w:rsidR="000F589C" w:rsidRPr="00935A5C" w:rsidRDefault="000F589C"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Большая буква в именах, фамилиях людей</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0F589C" w:rsidRPr="00935A5C" w:rsidRDefault="000F589C"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4 чел. – 16%</w:t>
            </w:r>
          </w:p>
        </w:tc>
      </w:tr>
      <w:tr w:rsidR="00C32B0D" w:rsidRPr="00935A5C" w:rsidTr="000F589C">
        <w:tc>
          <w:tcPr>
            <w:tcW w:w="4785" w:type="dxa"/>
            <w:tcBorders>
              <w:top w:val="single" w:sz="4" w:space="0" w:color="auto"/>
              <w:left w:val="single" w:sz="4" w:space="0" w:color="auto"/>
              <w:bottom w:val="single" w:sz="4" w:space="0" w:color="auto"/>
              <w:right w:val="single" w:sz="4" w:space="0" w:color="auto"/>
            </w:tcBorders>
            <w:shd w:val="clear" w:color="auto" w:fill="auto"/>
          </w:tcPr>
          <w:p w:rsidR="000F589C" w:rsidRPr="00935A5C" w:rsidRDefault="000F589C"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Правописание предлогов</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0F589C" w:rsidRPr="00935A5C" w:rsidRDefault="000F589C"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5 чел. – 20%</w:t>
            </w:r>
          </w:p>
        </w:tc>
      </w:tr>
      <w:tr w:rsidR="00C32B0D" w:rsidRPr="00935A5C" w:rsidTr="000F589C">
        <w:tc>
          <w:tcPr>
            <w:tcW w:w="4785" w:type="dxa"/>
            <w:tcBorders>
              <w:top w:val="single" w:sz="4" w:space="0" w:color="auto"/>
              <w:left w:val="single" w:sz="4" w:space="0" w:color="auto"/>
              <w:bottom w:val="single" w:sz="4" w:space="0" w:color="auto"/>
              <w:right w:val="single" w:sz="4" w:space="0" w:color="auto"/>
            </w:tcBorders>
            <w:shd w:val="clear" w:color="auto" w:fill="auto"/>
          </w:tcPr>
          <w:p w:rsidR="000F589C" w:rsidRPr="00935A5C" w:rsidRDefault="000F589C"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Правописание сочетаний жи – ши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0F589C" w:rsidRPr="00935A5C" w:rsidRDefault="000F589C"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1 чел. – 4%</w:t>
            </w:r>
          </w:p>
        </w:tc>
      </w:tr>
      <w:tr w:rsidR="00C32B0D" w:rsidRPr="00935A5C" w:rsidTr="000F589C">
        <w:tc>
          <w:tcPr>
            <w:tcW w:w="4785" w:type="dxa"/>
            <w:tcBorders>
              <w:top w:val="single" w:sz="4" w:space="0" w:color="auto"/>
              <w:left w:val="single" w:sz="4" w:space="0" w:color="auto"/>
              <w:bottom w:val="single" w:sz="4" w:space="0" w:color="auto"/>
              <w:right w:val="single" w:sz="4" w:space="0" w:color="auto"/>
            </w:tcBorders>
            <w:shd w:val="clear" w:color="auto" w:fill="auto"/>
          </w:tcPr>
          <w:p w:rsidR="000F589C" w:rsidRPr="00935A5C" w:rsidRDefault="000F589C"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Безударные гласные в корне (простейшие случаи)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0F589C" w:rsidRPr="00935A5C" w:rsidRDefault="000F589C"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4 чел. – 16%</w:t>
            </w:r>
          </w:p>
        </w:tc>
      </w:tr>
      <w:tr w:rsidR="00C32B0D" w:rsidRPr="00935A5C" w:rsidTr="000F589C">
        <w:tc>
          <w:tcPr>
            <w:tcW w:w="4785" w:type="dxa"/>
            <w:tcBorders>
              <w:top w:val="single" w:sz="4" w:space="0" w:color="auto"/>
              <w:left w:val="single" w:sz="4" w:space="0" w:color="auto"/>
              <w:bottom w:val="single" w:sz="4" w:space="0" w:color="auto"/>
              <w:right w:val="single" w:sz="4" w:space="0" w:color="auto"/>
            </w:tcBorders>
            <w:shd w:val="clear" w:color="auto" w:fill="auto"/>
          </w:tcPr>
          <w:p w:rsidR="000F589C" w:rsidRPr="00935A5C" w:rsidRDefault="000F589C"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Точка в конце предложения</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0F589C" w:rsidRPr="00935A5C" w:rsidRDefault="000F589C"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1 чел. – 4%</w:t>
            </w:r>
          </w:p>
        </w:tc>
      </w:tr>
      <w:tr w:rsidR="00C32B0D" w:rsidRPr="00935A5C" w:rsidTr="005A2BE0">
        <w:tc>
          <w:tcPr>
            <w:tcW w:w="9571" w:type="dxa"/>
            <w:gridSpan w:val="2"/>
            <w:shd w:val="clear" w:color="auto" w:fill="auto"/>
          </w:tcPr>
          <w:p w:rsidR="000F589C" w:rsidRPr="00935A5C" w:rsidRDefault="000F589C"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Качество знаний – 64% (16 человек)</w:t>
            </w:r>
          </w:p>
        </w:tc>
      </w:tr>
    </w:tbl>
    <w:p w:rsidR="000F589C" w:rsidRPr="00935A5C" w:rsidRDefault="00456C05" w:rsidP="008212A6">
      <w:pPr>
        <w:shd w:val="clear" w:color="auto" w:fill="FFFFFF"/>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 xml:space="preserve">      </w:t>
      </w:r>
    </w:p>
    <w:p w:rsidR="000F589C" w:rsidRPr="00935A5C" w:rsidRDefault="00C32B0D" w:rsidP="008212A6">
      <w:pPr>
        <w:shd w:val="clear" w:color="auto" w:fill="FFFFFF"/>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noProof/>
          <w:kern w:val="2"/>
          <w:sz w:val="24"/>
          <w:szCs w:val="24"/>
          <w:lang w:eastAsia="ru-RU"/>
        </w:rPr>
        <w:drawing>
          <wp:inline distT="0" distB="0" distL="0" distR="0" wp14:anchorId="405F8FF2" wp14:editId="2D220B6F">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32B0D" w:rsidRPr="00935A5C" w:rsidRDefault="00C32B0D" w:rsidP="008212A6">
      <w:pPr>
        <w:shd w:val="clear" w:color="auto" w:fill="FFFFFF"/>
        <w:spacing w:after="0"/>
        <w:jc w:val="both"/>
        <w:rPr>
          <w:rFonts w:ascii="Times New Roman" w:eastAsia="Times New Roman" w:hAnsi="Times New Roman" w:cs="Times New Roman"/>
          <w:kern w:val="2"/>
          <w:sz w:val="24"/>
          <w:szCs w:val="24"/>
          <w:lang w:eastAsia="ru-RU"/>
        </w:rPr>
      </w:pPr>
    </w:p>
    <w:p w:rsidR="00C32B0D" w:rsidRPr="00935A5C" w:rsidRDefault="00C32B0D" w:rsidP="008212A6">
      <w:pPr>
        <w:shd w:val="clear" w:color="auto" w:fill="FFFFFF"/>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Результаты контроль</w:t>
      </w:r>
      <w:r w:rsidR="005A2BE0" w:rsidRPr="00935A5C">
        <w:rPr>
          <w:rFonts w:ascii="Times New Roman" w:eastAsia="Times New Roman" w:hAnsi="Times New Roman" w:cs="Times New Roman"/>
          <w:kern w:val="2"/>
          <w:sz w:val="24"/>
          <w:szCs w:val="24"/>
          <w:lang w:eastAsia="ru-RU"/>
        </w:rPr>
        <w:t>но</w:t>
      </w:r>
      <w:r w:rsidR="00D32DCE">
        <w:rPr>
          <w:rFonts w:ascii="Times New Roman" w:eastAsia="Times New Roman" w:hAnsi="Times New Roman" w:cs="Times New Roman"/>
          <w:kern w:val="2"/>
          <w:sz w:val="24"/>
          <w:szCs w:val="24"/>
          <w:lang w:eastAsia="ru-RU"/>
        </w:rPr>
        <w:t>й диагностической работы (март</w:t>
      </w:r>
      <w:r w:rsidRPr="00935A5C">
        <w:rPr>
          <w:rFonts w:ascii="Times New Roman" w:eastAsia="Times New Roman" w:hAnsi="Times New Roman" w:cs="Times New Roman"/>
          <w:kern w:val="2"/>
          <w:sz w:val="24"/>
          <w:szCs w:val="24"/>
          <w:lang w:eastAsia="ru-RU"/>
        </w:rPr>
        <w:t>– 2021):</w:t>
      </w:r>
    </w:p>
    <w:p w:rsidR="00C32B0D" w:rsidRPr="00935A5C" w:rsidRDefault="00C32B0D" w:rsidP="008212A6">
      <w:pPr>
        <w:shd w:val="clear" w:color="auto" w:fill="FFFFFF"/>
        <w:spacing w:after="0"/>
        <w:jc w:val="both"/>
        <w:rPr>
          <w:rFonts w:ascii="Times New Roman" w:eastAsia="Times New Roman" w:hAnsi="Times New Roman" w:cs="Times New Roman"/>
          <w:kern w:val="2"/>
          <w:sz w:val="24"/>
          <w:szCs w:val="24"/>
          <w:lang w:eastAsia="ru-RU"/>
        </w:rPr>
      </w:pPr>
    </w:p>
    <w:bookmarkStart w:id="22" w:name="_MON_1672747960"/>
    <w:bookmarkEnd w:id="22"/>
    <w:p w:rsidR="00793E91" w:rsidRPr="00935A5C" w:rsidRDefault="00C32B0D" w:rsidP="008212A6">
      <w:pPr>
        <w:shd w:val="clear" w:color="auto" w:fill="FFFFFF"/>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object w:dxaOrig="1539" w:dyaOrig="995">
          <v:shape id="_x0000_i1038" type="#_x0000_t75" style="width:77.25pt;height:49.5pt" o:ole="">
            <v:imagedata r:id="rId36" o:title=""/>
          </v:shape>
          <o:OLEObject Type="Embed" ProgID="Word.Document.8" ShapeID="_x0000_i1038" DrawAspect="Icon" ObjectID="_1770019746" r:id="rId37">
            <o:FieldCodes>\s</o:FieldCodes>
          </o:OLEObject>
        </w:object>
      </w:r>
      <w:r w:rsidRPr="00935A5C">
        <w:rPr>
          <w:rFonts w:ascii="Times New Roman" w:eastAsia="Times New Roman" w:hAnsi="Times New Roman" w:cs="Times New Roman"/>
          <w:kern w:val="2"/>
          <w:sz w:val="24"/>
          <w:szCs w:val="24"/>
          <w:lang w:eastAsia="ru-RU"/>
        </w:rPr>
        <w:t xml:space="preserve"> </w:t>
      </w:r>
    </w:p>
    <w:p w:rsidR="00FC605E" w:rsidRPr="00935A5C" w:rsidRDefault="00FC605E" w:rsidP="008212A6">
      <w:pPr>
        <w:shd w:val="clear" w:color="auto" w:fill="FFFFFF"/>
        <w:spacing w:after="0"/>
        <w:ind w:firstLine="709"/>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В выполнении работы участвовало 25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32B0D" w:rsidRPr="00935A5C" w:rsidTr="005A2BE0">
        <w:tc>
          <w:tcPr>
            <w:tcW w:w="4785" w:type="dxa"/>
            <w:tcBorders>
              <w:top w:val="single" w:sz="4" w:space="0" w:color="auto"/>
              <w:left w:val="single" w:sz="4" w:space="0" w:color="auto"/>
              <w:bottom w:val="single" w:sz="4" w:space="0" w:color="auto"/>
              <w:right w:val="single" w:sz="4" w:space="0" w:color="auto"/>
            </w:tcBorders>
            <w:shd w:val="clear" w:color="auto" w:fill="auto"/>
          </w:tcPr>
          <w:p w:rsidR="00C32B0D" w:rsidRPr="00935A5C" w:rsidRDefault="00C32B0D"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Название орфограммы</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C32B0D" w:rsidRPr="00935A5C" w:rsidRDefault="00C32B0D"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Количество учащихся, допустивших ошибку</w:t>
            </w:r>
          </w:p>
        </w:tc>
      </w:tr>
      <w:tr w:rsidR="00C32B0D" w:rsidRPr="00935A5C" w:rsidTr="005A2BE0">
        <w:tc>
          <w:tcPr>
            <w:tcW w:w="4785" w:type="dxa"/>
            <w:tcBorders>
              <w:top w:val="single" w:sz="4" w:space="0" w:color="auto"/>
              <w:left w:val="single" w:sz="4" w:space="0" w:color="auto"/>
              <w:bottom w:val="single" w:sz="4" w:space="0" w:color="auto"/>
              <w:right w:val="single" w:sz="4" w:space="0" w:color="auto"/>
            </w:tcBorders>
            <w:shd w:val="clear" w:color="auto" w:fill="auto"/>
          </w:tcPr>
          <w:p w:rsidR="00C32B0D" w:rsidRPr="00935A5C" w:rsidRDefault="00C32B0D"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Большая буква в начале предложения;</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C32B0D" w:rsidRPr="00935A5C" w:rsidRDefault="00C32B0D"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2 чел. - 8%</w:t>
            </w:r>
          </w:p>
        </w:tc>
      </w:tr>
      <w:tr w:rsidR="00C32B0D" w:rsidRPr="00935A5C" w:rsidTr="005A2BE0">
        <w:tc>
          <w:tcPr>
            <w:tcW w:w="4785" w:type="dxa"/>
            <w:tcBorders>
              <w:top w:val="single" w:sz="4" w:space="0" w:color="auto"/>
              <w:left w:val="single" w:sz="4" w:space="0" w:color="auto"/>
              <w:bottom w:val="single" w:sz="4" w:space="0" w:color="auto"/>
              <w:right w:val="single" w:sz="4" w:space="0" w:color="auto"/>
            </w:tcBorders>
            <w:shd w:val="clear" w:color="auto" w:fill="auto"/>
          </w:tcPr>
          <w:p w:rsidR="00C32B0D" w:rsidRPr="00935A5C" w:rsidRDefault="00C32B0D"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Большая буква в именах, фамилиях людей</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C32B0D" w:rsidRPr="00935A5C" w:rsidRDefault="00C32B0D"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0 чел. – 0%</w:t>
            </w:r>
          </w:p>
        </w:tc>
      </w:tr>
      <w:tr w:rsidR="00C32B0D" w:rsidRPr="00935A5C" w:rsidTr="005A2BE0">
        <w:tc>
          <w:tcPr>
            <w:tcW w:w="4785" w:type="dxa"/>
            <w:tcBorders>
              <w:top w:val="single" w:sz="4" w:space="0" w:color="auto"/>
              <w:left w:val="single" w:sz="4" w:space="0" w:color="auto"/>
              <w:bottom w:val="single" w:sz="4" w:space="0" w:color="auto"/>
              <w:right w:val="single" w:sz="4" w:space="0" w:color="auto"/>
            </w:tcBorders>
            <w:shd w:val="clear" w:color="auto" w:fill="auto"/>
          </w:tcPr>
          <w:p w:rsidR="00C32B0D" w:rsidRPr="00935A5C" w:rsidRDefault="00C32B0D"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Правописание предлогов</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C32B0D" w:rsidRPr="00935A5C" w:rsidRDefault="00C32B0D"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3 чел. – 12%</w:t>
            </w:r>
          </w:p>
        </w:tc>
      </w:tr>
      <w:tr w:rsidR="00C32B0D" w:rsidRPr="00935A5C" w:rsidTr="005A2BE0">
        <w:tc>
          <w:tcPr>
            <w:tcW w:w="4785" w:type="dxa"/>
            <w:tcBorders>
              <w:top w:val="single" w:sz="4" w:space="0" w:color="auto"/>
              <w:left w:val="single" w:sz="4" w:space="0" w:color="auto"/>
              <w:bottom w:val="single" w:sz="4" w:space="0" w:color="auto"/>
              <w:right w:val="single" w:sz="4" w:space="0" w:color="auto"/>
            </w:tcBorders>
            <w:shd w:val="clear" w:color="auto" w:fill="auto"/>
          </w:tcPr>
          <w:p w:rsidR="00C32B0D" w:rsidRPr="00935A5C" w:rsidRDefault="00C32B0D"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Правописание сочетаний жи – ши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C32B0D" w:rsidRPr="00935A5C" w:rsidRDefault="00C32B0D"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1 чел. – 4%</w:t>
            </w:r>
          </w:p>
        </w:tc>
      </w:tr>
      <w:tr w:rsidR="00C32B0D" w:rsidRPr="00935A5C" w:rsidTr="005A2BE0">
        <w:tc>
          <w:tcPr>
            <w:tcW w:w="4785" w:type="dxa"/>
            <w:tcBorders>
              <w:top w:val="single" w:sz="4" w:space="0" w:color="auto"/>
              <w:left w:val="single" w:sz="4" w:space="0" w:color="auto"/>
              <w:bottom w:val="single" w:sz="4" w:space="0" w:color="auto"/>
              <w:right w:val="single" w:sz="4" w:space="0" w:color="auto"/>
            </w:tcBorders>
            <w:shd w:val="clear" w:color="auto" w:fill="auto"/>
          </w:tcPr>
          <w:p w:rsidR="00C32B0D" w:rsidRPr="00935A5C" w:rsidRDefault="00C32B0D"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Безударные гласные в корне (простейшие случаи)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C32B0D" w:rsidRPr="00935A5C" w:rsidRDefault="00C32B0D"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2 чел. – 8%</w:t>
            </w:r>
          </w:p>
        </w:tc>
      </w:tr>
      <w:tr w:rsidR="00C32B0D" w:rsidRPr="00935A5C" w:rsidTr="005A2BE0">
        <w:tc>
          <w:tcPr>
            <w:tcW w:w="4785" w:type="dxa"/>
            <w:tcBorders>
              <w:top w:val="single" w:sz="4" w:space="0" w:color="auto"/>
              <w:left w:val="single" w:sz="4" w:space="0" w:color="auto"/>
              <w:bottom w:val="single" w:sz="4" w:space="0" w:color="auto"/>
              <w:right w:val="single" w:sz="4" w:space="0" w:color="auto"/>
            </w:tcBorders>
            <w:shd w:val="clear" w:color="auto" w:fill="auto"/>
          </w:tcPr>
          <w:p w:rsidR="00C32B0D" w:rsidRPr="00935A5C" w:rsidRDefault="00C32B0D"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Точка в конце предложения</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C32B0D" w:rsidRPr="00935A5C" w:rsidRDefault="00C32B0D"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0 чел. – 0%</w:t>
            </w:r>
          </w:p>
        </w:tc>
      </w:tr>
      <w:tr w:rsidR="00C32B0D" w:rsidRPr="00935A5C" w:rsidTr="005A2BE0">
        <w:tc>
          <w:tcPr>
            <w:tcW w:w="9571" w:type="dxa"/>
            <w:gridSpan w:val="2"/>
            <w:shd w:val="clear" w:color="auto" w:fill="auto"/>
          </w:tcPr>
          <w:p w:rsidR="00C32B0D" w:rsidRPr="00935A5C" w:rsidRDefault="00C32B0D"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Качество знаний – 76% (19 человек)</w:t>
            </w:r>
          </w:p>
        </w:tc>
      </w:tr>
    </w:tbl>
    <w:p w:rsidR="00C32B0D" w:rsidRPr="00935A5C" w:rsidRDefault="00C32B0D" w:rsidP="008212A6">
      <w:pPr>
        <w:shd w:val="clear" w:color="auto" w:fill="FFFFFF"/>
        <w:spacing w:after="0"/>
        <w:jc w:val="center"/>
        <w:rPr>
          <w:rFonts w:ascii="Times New Roman" w:eastAsia="Times New Roman" w:hAnsi="Times New Roman" w:cs="Times New Roman"/>
          <w:kern w:val="2"/>
          <w:sz w:val="24"/>
          <w:szCs w:val="24"/>
          <w:lang w:eastAsia="ru-RU"/>
        </w:rPr>
      </w:pPr>
    </w:p>
    <w:p w:rsidR="00C32B0D" w:rsidRPr="00935A5C" w:rsidRDefault="00C32B0D" w:rsidP="008212A6">
      <w:pPr>
        <w:shd w:val="clear" w:color="auto" w:fill="FFFFFF"/>
        <w:spacing w:after="0"/>
        <w:jc w:val="center"/>
        <w:rPr>
          <w:rFonts w:ascii="Times New Roman" w:eastAsia="Times New Roman" w:hAnsi="Times New Roman" w:cs="Times New Roman"/>
          <w:kern w:val="2"/>
          <w:sz w:val="24"/>
          <w:szCs w:val="24"/>
          <w:lang w:eastAsia="ru-RU"/>
        </w:rPr>
      </w:pPr>
    </w:p>
    <w:p w:rsidR="00C32B0D" w:rsidRPr="00935A5C" w:rsidRDefault="00C32B0D" w:rsidP="008212A6">
      <w:pPr>
        <w:shd w:val="clear" w:color="auto" w:fill="FFFFFF"/>
        <w:spacing w:after="0"/>
        <w:jc w:val="center"/>
        <w:rPr>
          <w:rFonts w:ascii="Times New Roman" w:eastAsia="Times New Roman" w:hAnsi="Times New Roman" w:cs="Times New Roman"/>
          <w:kern w:val="2"/>
          <w:sz w:val="24"/>
          <w:szCs w:val="24"/>
          <w:lang w:eastAsia="ru-RU"/>
        </w:rPr>
      </w:pPr>
    </w:p>
    <w:p w:rsidR="00C32B0D" w:rsidRPr="00935A5C" w:rsidRDefault="00C32B0D" w:rsidP="008212A6">
      <w:pPr>
        <w:shd w:val="clear" w:color="auto" w:fill="FFFFFF"/>
        <w:spacing w:after="0"/>
        <w:jc w:val="center"/>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noProof/>
          <w:kern w:val="2"/>
          <w:sz w:val="24"/>
          <w:szCs w:val="24"/>
          <w:lang w:eastAsia="ru-RU"/>
        </w:rPr>
        <w:drawing>
          <wp:inline distT="0" distB="0" distL="0" distR="0" wp14:anchorId="300F4D8D" wp14:editId="561EFA5B">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32B0D" w:rsidRPr="00935A5C" w:rsidRDefault="00C32B0D" w:rsidP="008212A6">
      <w:pPr>
        <w:shd w:val="clear" w:color="auto" w:fill="FFFFFF"/>
        <w:spacing w:after="0"/>
        <w:jc w:val="center"/>
        <w:rPr>
          <w:rFonts w:ascii="Times New Roman" w:eastAsia="Times New Roman" w:hAnsi="Times New Roman" w:cs="Times New Roman"/>
          <w:kern w:val="2"/>
          <w:sz w:val="24"/>
          <w:szCs w:val="24"/>
          <w:lang w:eastAsia="ru-RU"/>
        </w:rPr>
      </w:pPr>
    </w:p>
    <w:p w:rsidR="00FC605E" w:rsidRPr="00935A5C" w:rsidRDefault="00FC605E" w:rsidP="008212A6">
      <w:pPr>
        <w:shd w:val="clear" w:color="auto" w:fill="FFFFFF"/>
        <w:spacing w:after="0"/>
        <w:jc w:val="center"/>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Сравнительная таблица результатов работы по формированию орфографической зоркости</w:t>
      </w:r>
      <w:r w:rsidR="00811CA5" w:rsidRPr="00935A5C">
        <w:rPr>
          <w:rFonts w:ascii="Times New Roman" w:eastAsia="Times New Roman" w:hAnsi="Times New Roman" w:cs="Times New Roman"/>
          <w:kern w:val="2"/>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1596"/>
        <w:gridCol w:w="1596"/>
        <w:gridCol w:w="1596"/>
      </w:tblGrid>
      <w:tr w:rsidR="00FC605E" w:rsidRPr="00935A5C" w:rsidTr="00FC605E">
        <w:tc>
          <w:tcPr>
            <w:tcW w:w="4783" w:type="dxa"/>
            <w:shd w:val="clear" w:color="auto" w:fill="auto"/>
          </w:tcPr>
          <w:p w:rsidR="00FC605E" w:rsidRPr="00935A5C" w:rsidRDefault="00FC605E"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Название орфограммы</w:t>
            </w:r>
          </w:p>
        </w:tc>
        <w:tc>
          <w:tcPr>
            <w:tcW w:w="1596" w:type="dxa"/>
            <w:shd w:val="clear" w:color="auto" w:fill="auto"/>
          </w:tcPr>
          <w:p w:rsidR="00FC605E" w:rsidRPr="00935A5C" w:rsidRDefault="00FC605E"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Количество учащихся, доп</w:t>
            </w:r>
            <w:r w:rsidR="00F32D90" w:rsidRPr="00935A5C">
              <w:rPr>
                <w:rFonts w:ascii="Times New Roman" w:eastAsia="Times New Roman" w:hAnsi="Times New Roman" w:cs="Times New Roman"/>
                <w:i/>
                <w:kern w:val="2"/>
                <w:sz w:val="24"/>
                <w:szCs w:val="24"/>
                <w:lang w:eastAsia="ru-RU"/>
              </w:rPr>
              <w:t>устивших ошибку (сентябрь – 2020</w:t>
            </w:r>
            <w:r w:rsidRPr="00935A5C">
              <w:rPr>
                <w:rFonts w:ascii="Times New Roman" w:eastAsia="Times New Roman" w:hAnsi="Times New Roman" w:cs="Times New Roman"/>
                <w:i/>
                <w:kern w:val="2"/>
                <w:sz w:val="24"/>
                <w:szCs w:val="24"/>
                <w:lang w:eastAsia="ru-RU"/>
              </w:rPr>
              <w:t>)</w:t>
            </w:r>
          </w:p>
        </w:tc>
        <w:tc>
          <w:tcPr>
            <w:tcW w:w="1596" w:type="dxa"/>
          </w:tcPr>
          <w:p w:rsidR="00FC605E" w:rsidRPr="00935A5C" w:rsidRDefault="00FC605E"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Количество учащихся, до</w:t>
            </w:r>
            <w:r w:rsidR="00F32D90" w:rsidRPr="00935A5C">
              <w:rPr>
                <w:rFonts w:ascii="Times New Roman" w:eastAsia="Times New Roman" w:hAnsi="Times New Roman" w:cs="Times New Roman"/>
                <w:i/>
                <w:kern w:val="2"/>
                <w:sz w:val="24"/>
                <w:szCs w:val="24"/>
                <w:lang w:eastAsia="ru-RU"/>
              </w:rPr>
              <w:t>пустивших ошибку (декабрь – 2020</w:t>
            </w:r>
            <w:r w:rsidRPr="00935A5C">
              <w:rPr>
                <w:rFonts w:ascii="Times New Roman" w:eastAsia="Times New Roman" w:hAnsi="Times New Roman" w:cs="Times New Roman"/>
                <w:i/>
                <w:kern w:val="2"/>
                <w:sz w:val="24"/>
                <w:szCs w:val="24"/>
                <w:lang w:eastAsia="ru-RU"/>
              </w:rPr>
              <w:t>)</w:t>
            </w:r>
          </w:p>
        </w:tc>
        <w:tc>
          <w:tcPr>
            <w:tcW w:w="1596" w:type="dxa"/>
          </w:tcPr>
          <w:p w:rsidR="00FC605E" w:rsidRPr="00935A5C" w:rsidRDefault="00FC605E"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Количество учащихся</w:t>
            </w:r>
            <w:r w:rsidR="005A2BE0" w:rsidRPr="00935A5C">
              <w:rPr>
                <w:rFonts w:ascii="Times New Roman" w:eastAsia="Times New Roman" w:hAnsi="Times New Roman" w:cs="Times New Roman"/>
                <w:i/>
                <w:kern w:val="2"/>
                <w:sz w:val="24"/>
                <w:szCs w:val="24"/>
                <w:lang w:eastAsia="ru-RU"/>
              </w:rPr>
              <w:t>, допустивших ошибку (апрель</w:t>
            </w:r>
            <w:r w:rsidR="00F32D90" w:rsidRPr="00935A5C">
              <w:rPr>
                <w:rFonts w:ascii="Times New Roman" w:eastAsia="Times New Roman" w:hAnsi="Times New Roman" w:cs="Times New Roman"/>
                <w:i/>
                <w:kern w:val="2"/>
                <w:sz w:val="24"/>
                <w:szCs w:val="24"/>
                <w:lang w:eastAsia="ru-RU"/>
              </w:rPr>
              <w:t xml:space="preserve"> – 2021</w:t>
            </w:r>
            <w:r w:rsidRPr="00935A5C">
              <w:rPr>
                <w:rFonts w:ascii="Times New Roman" w:eastAsia="Times New Roman" w:hAnsi="Times New Roman" w:cs="Times New Roman"/>
                <w:i/>
                <w:kern w:val="2"/>
                <w:sz w:val="24"/>
                <w:szCs w:val="24"/>
                <w:lang w:eastAsia="ru-RU"/>
              </w:rPr>
              <w:t>)</w:t>
            </w:r>
          </w:p>
        </w:tc>
      </w:tr>
      <w:tr w:rsidR="00F32D90" w:rsidRPr="00935A5C" w:rsidTr="00FC605E">
        <w:tc>
          <w:tcPr>
            <w:tcW w:w="4783" w:type="dxa"/>
            <w:shd w:val="clear" w:color="auto" w:fill="auto"/>
          </w:tcPr>
          <w:p w:rsidR="00F32D90" w:rsidRPr="00935A5C" w:rsidRDefault="00F32D90"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Большая буква в начале предложения;</w:t>
            </w:r>
          </w:p>
        </w:tc>
        <w:tc>
          <w:tcPr>
            <w:tcW w:w="1596" w:type="dxa"/>
            <w:shd w:val="clear" w:color="auto" w:fill="auto"/>
          </w:tcPr>
          <w:p w:rsidR="00F32D90" w:rsidRPr="00935A5C" w:rsidRDefault="00F32D90" w:rsidP="008212A6">
            <w:pPr>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11 чел. - 44%</w:t>
            </w:r>
          </w:p>
        </w:tc>
        <w:tc>
          <w:tcPr>
            <w:tcW w:w="1596" w:type="dxa"/>
          </w:tcPr>
          <w:p w:rsidR="00F32D90" w:rsidRPr="00935A5C" w:rsidRDefault="00F32D90"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7 чел. - 28%</w:t>
            </w:r>
          </w:p>
        </w:tc>
        <w:tc>
          <w:tcPr>
            <w:tcW w:w="1596" w:type="dxa"/>
          </w:tcPr>
          <w:p w:rsidR="00F32D90" w:rsidRPr="00935A5C" w:rsidRDefault="00F32D90"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2 чел. - 8%</w:t>
            </w:r>
          </w:p>
        </w:tc>
      </w:tr>
      <w:tr w:rsidR="00F32D90" w:rsidRPr="00935A5C" w:rsidTr="00FC605E">
        <w:tc>
          <w:tcPr>
            <w:tcW w:w="4783" w:type="dxa"/>
            <w:shd w:val="clear" w:color="auto" w:fill="auto"/>
          </w:tcPr>
          <w:p w:rsidR="00F32D90" w:rsidRPr="00935A5C" w:rsidRDefault="00F32D90"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Большая буква в именах, фамилиях людей</w:t>
            </w:r>
          </w:p>
        </w:tc>
        <w:tc>
          <w:tcPr>
            <w:tcW w:w="1596" w:type="dxa"/>
            <w:shd w:val="clear" w:color="auto" w:fill="auto"/>
          </w:tcPr>
          <w:p w:rsidR="00F32D90" w:rsidRPr="00935A5C" w:rsidRDefault="00F32D90" w:rsidP="008212A6">
            <w:pPr>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9 чел. – 36%</w:t>
            </w:r>
          </w:p>
        </w:tc>
        <w:tc>
          <w:tcPr>
            <w:tcW w:w="1596" w:type="dxa"/>
          </w:tcPr>
          <w:p w:rsidR="00F32D90" w:rsidRPr="00935A5C" w:rsidRDefault="00F32D90"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4 чел. – 16%</w:t>
            </w:r>
          </w:p>
        </w:tc>
        <w:tc>
          <w:tcPr>
            <w:tcW w:w="1596" w:type="dxa"/>
          </w:tcPr>
          <w:p w:rsidR="00F32D90" w:rsidRPr="00935A5C" w:rsidRDefault="00F32D90"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0 чел. – 0%</w:t>
            </w:r>
          </w:p>
        </w:tc>
      </w:tr>
      <w:tr w:rsidR="00F32D90" w:rsidRPr="00935A5C" w:rsidTr="00FC605E">
        <w:tc>
          <w:tcPr>
            <w:tcW w:w="4783" w:type="dxa"/>
            <w:shd w:val="clear" w:color="auto" w:fill="auto"/>
          </w:tcPr>
          <w:p w:rsidR="00F32D90" w:rsidRPr="00935A5C" w:rsidRDefault="00F32D90"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Правописание предлогов</w:t>
            </w:r>
          </w:p>
        </w:tc>
        <w:tc>
          <w:tcPr>
            <w:tcW w:w="1596" w:type="dxa"/>
            <w:shd w:val="clear" w:color="auto" w:fill="auto"/>
          </w:tcPr>
          <w:p w:rsidR="00F32D90" w:rsidRPr="00935A5C" w:rsidRDefault="00F32D90" w:rsidP="008212A6">
            <w:pPr>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5 чел. – 20%</w:t>
            </w:r>
          </w:p>
        </w:tc>
        <w:tc>
          <w:tcPr>
            <w:tcW w:w="1596" w:type="dxa"/>
          </w:tcPr>
          <w:p w:rsidR="00F32D90" w:rsidRPr="00935A5C" w:rsidRDefault="00F32D90"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5 чел. – 20%</w:t>
            </w:r>
          </w:p>
        </w:tc>
        <w:tc>
          <w:tcPr>
            <w:tcW w:w="1596" w:type="dxa"/>
          </w:tcPr>
          <w:p w:rsidR="00F32D90" w:rsidRPr="00935A5C" w:rsidRDefault="00F32D90"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3 чел. – 12%</w:t>
            </w:r>
          </w:p>
        </w:tc>
      </w:tr>
      <w:tr w:rsidR="00F32D90" w:rsidRPr="00935A5C" w:rsidTr="00FC605E">
        <w:tc>
          <w:tcPr>
            <w:tcW w:w="4783" w:type="dxa"/>
            <w:shd w:val="clear" w:color="auto" w:fill="auto"/>
          </w:tcPr>
          <w:p w:rsidR="00F32D90" w:rsidRPr="00935A5C" w:rsidRDefault="00F32D90"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Правописание сочетаний жи – ши</w:t>
            </w:r>
          </w:p>
        </w:tc>
        <w:tc>
          <w:tcPr>
            <w:tcW w:w="1596" w:type="dxa"/>
            <w:shd w:val="clear" w:color="auto" w:fill="auto"/>
          </w:tcPr>
          <w:p w:rsidR="00F32D90" w:rsidRPr="00935A5C" w:rsidRDefault="00F32D90" w:rsidP="008212A6">
            <w:pPr>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3 чел. – 12%</w:t>
            </w:r>
          </w:p>
        </w:tc>
        <w:tc>
          <w:tcPr>
            <w:tcW w:w="1596" w:type="dxa"/>
          </w:tcPr>
          <w:p w:rsidR="00F32D90" w:rsidRPr="00935A5C" w:rsidRDefault="00F32D90"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1 чел. – 4%</w:t>
            </w:r>
          </w:p>
        </w:tc>
        <w:tc>
          <w:tcPr>
            <w:tcW w:w="1596" w:type="dxa"/>
          </w:tcPr>
          <w:p w:rsidR="00F32D90" w:rsidRPr="00935A5C" w:rsidRDefault="00F32D90"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1 чел. – 4%</w:t>
            </w:r>
          </w:p>
        </w:tc>
      </w:tr>
      <w:tr w:rsidR="00F32D90" w:rsidRPr="00935A5C" w:rsidTr="00FC605E">
        <w:tc>
          <w:tcPr>
            <w:tcW w:w="4783" w:type="dxa"/>
            <w:shd w:val="clear" w:color="auto" w:fill="auto"/>
          </w:tcPr>
          <w:p w:rsidR="00F32D90" w:rsidRPr="00935A5C" w:rsidRDefault="00F32D90"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Безударные гласные в корне (простейшие случаи)</w:t>
            </w:r>
          </w:p>
        </w:tc>
        <w:tc>
          <w:tcPr>
            <w:tcW w:w="1596" w:type="dxa"/>
            <w:shd w:val="clear" w:color="auto" w:fill="auto"/>
          </w:tcPr>
          <w:p w:rsidR="00F32D90" w:rsidRPr="00935A5C" w:rsidRDefault="00F32D90" w:rsidP="008212A6">
            <w:pPr>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4 чел. – 16%</w:t>
            </w:r>
          </w:p>
        </w:tc>
        <w:tc>
          <w:tcPr>
            <w:tcW w:w="1596" w:type="dxa"/>
          </w:tcPr>
          <w:p w:rsidR="00F32D90" w:rsidRPr="00935A5C" w:rsidRDefault="00F32D90"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4 чел. – 16%</w:t>
            </w:r>
          </w:p>
        </w:tc>
        <w:tc>
          <w:tcPr>
            <w:tcW w:w="1596" w:type="dxa"/>
          </w:tcPr>
          <w:p w:rsidR="00F32D90" w:rsidRPr="00935A5C" w:rsidRDefault="00F32D90"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2 чел. – 8%</w:t>
            </w:r>
          </w:p>
        </w:tc>
      </w:tr>
      <w:tr w:rsidR="00F32D90" w:rsidRPr="00935A5C" w:rsidTr="00FC605E">
        <w:tc>
          <w:tcPr>
            <w:tcW w:w="4783" w:type="dxa"/>
            <w:shd w:val="clear" w:color="auto" w:fill="auto"/>
          </w:tcPr>
          <w:p w:rsidR="00F32D90" w:rsidRPr="00935A5C" w:rsidRDefault="00F32D90"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Точка в конце предложения</w:t>
            </w:r>
          </w:p>
        </w:tc>
        <w:tc>
          <w:tcPr>
            <w:tcW w:w="1596" w:type="dxa"/>
            <w:shd w:val="clear" w:color="auto" w:fill="auto"/>
          </w:tcPr>
          <w:p w:rsidR="00F32D90" w:rsidRPr="00935A5C" w:rsidRDefault="00F32D90" w:rsidP="008212A6">
            <w:pPr>
              <w:spacing w:after="0"/>
              <w:jc w:val="both"/>
              <w:rPr>
                <w:rFonts w:ascii="Times New Roman" w:eastAsia="Times New Roman" w:hAnsi="Times New Roman" w:cs="Times New Roman"/>
                <w:kern w:val="2"/>
                <w:sz w:val="24"/>
                <w:szCs w:val="24"/>
                <w:lang w:eastAsia="ru-RU"/>
              </w:rPr>
            </w:pPr>
            <w:r w:rsidRPr="00935A5C">
              <w:rPr>
                <w:rFonts w:ascii="Times New Roman" w:eastAsia="Times New Roman" w:hAnsi="Times New Roman" w:cs="Times New Roman"/>
                <w:kern w:val="2"/>
                <w:sz w:val="24"/>
                <w:szCs w:val="24"/>
                <w:lang w:eastAsia="ru-RU"/>
              </w:rPr>
              <w:t>6 чел. – 24%</w:t>
            </w:r>
          </w:p>
        </w:tc>
        <w:tc>
          <w:tcPr>
            <w:tcW w:w="1596" w:type="dxa"/>
          </w:tcPr>
          <w:p w:rsidR="00F32D90" w:rsidRPr="00935A5C" w:rsidRDefault="00F32D90"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1 чел. – 4%</w:t>
            </w:r>
          </w:p>
        </w:tc>
        <w:tc>
          <w:tcPr>
            <w:tcW w:w="1596" w:type="dxa"/>
          </w:tcPr>
          <w:p w:rsidR="00F32D90" w:rsidRPr="00935A5C" w:rsidRDefault="00F32D90" w:rsidP="008212A6">
            <w:pPr>
              <w:spacing w:after="0"/>
              <w:jc w:val="both"/>
              <w:rPr>
                <w:rFonts w:ascii="Times New Roman" w:eastAsia="Times New Roman" w:hAnsi="Times New Roman" w:cs="Times New Roman"/>
                <w:i/>
                <w:kern w:val="2"/>
                <w:sz w:val="24"/>
                <w:szCs w:val="24"/>
                <w:lang w:eastAsia="ru-RU"/>
              </w:rPr>
            </w:pPr>
            <w:r w:rsidRPr="00935A5C">
              <w:rPr>
                <w:rFonts w:ascii="Times New Roman" w:eastAsia="Times New Roman" w:hAnsi="Times New Roman" w:cs="Times New Roman"/>
                <w:i/>
                <w:kern w:val="2"/>
                <w:sz w:val="24"/>
                <w:szCs w:val="24"/>
                <w:lang w:eastAsia="ru-RU"/>
              </w:rPr>
              <w:t>0 чел. – 0%</w:t>
            </w:r>
          </w:p>
        </w:tc>
      </w:tr>
    </w:tbl>
    <w:p w:rsidR="00451F52" w:rsidRPr="00935A5C" w:rsidRDefault="00451F52" w:rsidP="008212A6">
      <w:pPr>
        <w:spacing w:after="0"/>
        <w:ind w:firstLine="709"/>
        <w:jc w:val="both"/>
        <w:rPr>
          <w:rFonts w:ascii="Times New Roman" w:eastAsia="Times New Roman" w:hAnsi="Times New Roman" w:cs="Times New Roman"/>
          <w:sz w:val="24"/>
          <w:szCs w:val="24"/>
          <w:lang w:eastAsia="ru-RU"/>
        </w:rPr>
      </w:pPr>
    </w:p>
    <w:p w:rsidR="005A2BE0" w:rsidRPr="00935A5C" w:rsidRDefault="005A2BE0" w:rsidP="008212A6">
      <w:pPr>
        <w:spacing w:after="0"/>
        <w:ind w:firstLine="709"/>
        <w:jc w:val="both"/>
        <w:rPr>
          <w:rFonts w:ascii="Times New Roman" w:eastAsia="Times New Roman" w:hAnsi="Times New Roman" w:cs="Times New Roman"/>
          <w:sz w:val="24"/>
          <w:szCs w:val="24"/>
          <w:lang w:eastAsia="ru-RU"/>
        </w:rPr>
      </w:pPr>
    </w:p>
    <w:p w:rsidR="005A2BE0" w:rsidRPr="00935A5C" w:rsidRDefault="005A2BE0" w:rsidP="008212A6">
      <w:pPr>
        <w:spacing w:after="0"/>
        <w:ind w:firstLine="709"/>
        <w:jc w:val="center"/>
        <w:rPr>
          <w:rFonts w:ascii="Times New Roman" w:eastAsia="Times New Roman" w:hAnsi="Times New Roman" w:cs="Times New Roman"/>
          <w:sz w:val="24"/>
          <w:szCs w:val="24"/>
          <w:lang w:eastAsia="ru-RU"/>
        </w:rPr>
      </w:pPr>
      <w:r w:rsidRPr="00935A5C">
        <w:rPr>
          <w:rFonts w:ascii="Times New Roman" w:eastAsia="Times New Roman" w:hAnsi="Times New Roman" w:cs="Times New Roman"/>
          <w:noProof/>
          <w:sz w:val="24"/>
          <w:szCs w:val="24"/>
          <w:lang w:eastAsia="ru-RU"/>
        </w:rPr>
        <w:drawing>
          <wp:inline distT="0" distB="0" distL="0" distR="0">
            <wp:extent cx="5924550" cy="32004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FC605E" w:rsidRPr="00935A5C" w:rsidRDefault="00FC605E" w:rsidP="008212A6">
      <w:pPr>
        <w:spacing w:after="0"/>
        <w:ind w:left="-142"/>
        <w:jc w:val="both"/>
        <w:rPr>
          <w:rFonts w:ascii="Times New Roman" w:eastAsia="Times New Roman" w:hAnsi="Times New Roman" w:cs="Times New Roman"/>
          <w:sz w:val="24"/>
          <w:szCs w:val="24"/>
          <w:lang w:eastAsia="ru-RU"/>
        </w:rPr>
      </w:pPr>
    </w:p>
    <w:p w:rsidR="00901DD6" w:rsidRPr="00935A5C" w:rsidRDefault="00FC605E" w:rsidP="00053AE0">
      <w:pPr>
        <w:jc w:val="both"/>
        <w:rPr>
          <w:rFonts w:ascii="Times New Roman" w:hAnsi="Times New Roman" w:cs="Times New Roman"/>
          <w:b/>
          <w:i/>
          <w:sz w:val="24"/>
          <w:szCs w:val="24"/>
          <w:lang w:eastAsia="ru-RU"/>
        </w:rPr>
      </w:pPr>
      <w:r w:rsidRPr="00935A5C">
        <w:rPr>
          <w:rFonts w:ascii="Times New Roman" w:eastAsia="Times New Roman" w:hAnsi="Times New Roman" w:cs="Times New Roman"/>
          <w:kern w:val="2"/>
          <w:sz w:val="24"/>
          <w:szCs w:val="24"/>
          <w:lang w:eastAsia="ru-RU"/>
        </w:rPr>
        <w:t>Как видно из приведенных данных, за время реализации проекта произошло повышение уровня орф</w:t>
      </w:r>
      <w:r w:rsidR="005A2BE0" w:rsidRPr="00935A5C">
        <w:rPr>
          <w:rFonts w:ascii="Times New Roman" w:eastAsia="Times New Roman" w:hAnsi="Times New Roman" w:cs="Times New Roman"/>
          <w:kern w:val="2"/>
          <w:sz w:val="24"/>
          <w:szCs w:val="24"/>
          <w:lang w:eastAsia="ru-RU"/>
        </w:rPr>
        <w:t>ографической зоркости учащихся 2</w:t>
      </w:r>
      <w:r w:rsidRPr="00935A5C">
        <w:rPr>
          <w:rFonts w:ascii="Times New Roman" w:eastAsia="Times New Roman" w:hAnsi="Times New Roman" w:cs="Times New Roman"/>
          <w:kern w:val="2"/>
          <w:sz w:val="24"/>
          <w:szCs w:val="24"/>
          <w:lang w:eastAsia="ru-RU"/>
        </w:rPr>
        <w:t xml:space="preserve"> класса на 13%. </w:t>
      </w:r>
      <w:r w:rsidRPr="00935A5C">
        <w:rPr>
          <w:rFonts w:ascii="Times New Roman" w:eastAsia="TimesNewRoman,Bold" w:hAnsi="Times New Roman" w:cs="Times New Roman"/>
          <w:bCs/>
          <w:iCs/>
          <w:sz w:val="24"/>
          <w:szCs w:val="24"/>
          <w:lang w:eastAsia="ru-RU"/>
        </w:rPr>
        <w:t>Систематически проводимая работа</w:t>
      </w:r>
      <w:r w:rsidRPr="00935A5C">
        <w:rPr>
          <w:rFonts w:ascii="Times New Roman" w:eastAsia="TimesNewRoman,Bold" w:hAnsi="Times New Roman" w:cs="Times New Roman"/>
          <w:b/>
          <w:bCs/>
          <w:iCs/>
          <w:sz w:val="24"/>
          <w:szCs w:val="24"/>
          <w:lang w:eastAsia="ru-RU"/>
        </w:rPr>
        <w:t xml:space="preserve"> </w:t>
      </w:r>
      <w:r w:rsidRPr="00935A5C">
        <w:rPr>
          <w:rFonts w:ascii="Times New Roman" w:eastAsia="TimesNewRoman" w:hAnsi="Times New Roman" w:cs="Times New Roman"/>
          <w:iCs/>
          <w:sz w:val="24"/>
          <w:szCs w:val="24"/>
          <w:lang w:eastAsia="ru-RU"/>
        </w:rPr>
        <w:t xml:space="preserve">по формированию орфографической зоркости в течение учебного года дала положительную динамику. </w:t>
      </w:r>
      <w:r w:rsidRPr="00935A5C">
        <w:rPr>
          <w:rFonts w:ascii="Times New Roman" w:eastAsia="Times New Roman" w:hAnsi="Times New Roman" w:cs="Times New Roman"/>
          <w:sz w:val="24"/>
          <w:szCs w:val="24"/>
          <w:lang w:eastAsia="ru-RU"/>
        </w:rPr>
        <w:t xml:space="preserve">Об эффективности работы проекта по реализации </w:t>
      </w:r>
      <w:r w:rsidR="00886079" w:rsidRPr="00935A5C">
        <w:rPr>
          <w:rFonts w:ascii="Times New Roman" w:hAnsi="Times New Roman" w:cs="Times New Roman"/>
          <w:b/>
          <w:sz w:val="24"/>
          <w:szCs w:val="24"/>
          <w:lang w:eastAsia="ru-RU"/>
        </w:rPr>
        <w:t xml:space="preserve">системно-деятельностного обучения </w:t>
      </w:r>
      <w:r w:rsidRPr="00935A5C">
        <w:rPr>
          <w:rFonts w:ascii="Times New Roman" w:eastAsia="Times New Roman" w:hAnsi="Times New Roman" w:cs="Times New Roman"/>
          <w:sz w:val="24"/>
          <w:szCs w:val="24"/>
          <w:lang w:eastAsia="ru-RU"/>
        </w:rPr>
        <w:t>также свидетельствует повышение процента качества знани</w:t>
      </w:r>
      <w:r w:rsidR="00901DD6" w:rsidRPr="00935A5C">
        <w:rPr>
          <w:rFonts w:ascii="Times New Roman" w:eastAsia="Times New Roman" w:hAnsi="Times New Roman" w:cs="Times New Roman"/>
          <w:sz w:val="24"/>
          <w:szCs w:val="24"/>
          <w:lang w:eastAsia="ru-RU"/>
        </w:rPr>
        <w:t>й и уровня обученности учащихся.</w:t>
      </w:r>
    </w:p>
    <w:p w:rsidR="00901DD6" w:rsidRPr="00935A5C" w:rsidRDefault="00901DD6" w:rsidP="008212A6">
      <w:pPr>
        <w:spacing w:after="0"/>
        <w:ind w:firstLine="709"/>
        <w:jc w:val="both"/>
        <w:rPr>
          <w:rFonts w:ascii="Times New Roman" w:eastAsia="Times New Roman" w:hAnsi="Times New Roman" w:cs="Times New Roman"/>
          <w:sz w:val="24"/>
          <w:szCs w:val="24"/>
          <w:lang w:eastAsia="ru-RU"/>
        </w:rPr>
      </w:pPr>
    </w:p>
    <w:tbl>
      <w:tblPr>
        <w:tblW w:w="9708" w:type="dxa"/>
        <w:tblLook w:val="01E0" w:firstRow="1" w:lastRow="1" w:firstColumn="1" w:lastColumn="1" w:noHBand="0" w:noVBand="0"/>
      </w:tblPr>
      <w:tblGrid>
        <w:gridCol w:w="2933"/>
        <w:gridCol w:w="2334"/>
        <w:gridCol w:w="2334"/>
        <w:gridCol w:w="2335"/>
      </w:tblGrid>
      <w:tr w:rsidR="00FC605E" w:rsidRPr="00935A5C" w:rsidTr="00901DD6">
        <w:trPr>
          <w:trHeight w:val="619"/>
        </w:trPr>
        <w:tc>
          <w:tcPr>
            <w:tcW w:w="2855" w:type="dxa"/>
            <w:shd w:val="clear" w:color="auto" w:fill="auto"/>
          </w:tcPr>
          <w:p w:rsidR="00FC605E" w:rsidRPr="00935A5C" w:rsidRDefault="00FC605E" w:rsidP="008212A6">
            <w:pPr>
              <w:spacing w:after="0"/>
              <w:jc w:val="both"/>
              <w:rPr>
                <w:rFonts w:ascii="Times New Roman" w:eastAsia="Times New Roman" w:hAnsi="Times New Roman" w:cs="Times New Roman"/>
                <w:sz w:val="24"/>
                <w:szCs w:val="24"/>
                <w:lang w:eastAsia="ru-RU"/>
              </w:rPr>
            </w:pPr>
          </w:p>
        </w:tc>
        <w:tc>
          <w:tcPr>
            <w:tcW w:w="2284" w:type="dxa"/>
            <w:shd w:val="clear" w:color="auto" w:fill="auto"/>
          </w:tcPr>
          <w:p w:rsidR="00FC605E" w:rsidRPr="00935A5C" w:rsidRDefault="005A2BE0" w:rsidP="008212A6">
            <w:pPr>
              <w:spacing w:after="0"/>
              <w:jc w:val="center"/>
              <w:rPr>
                <w:rFonts w:ascii="Times New Roman" w:eastAsia="Times New Roman" w:hAnsi="Times New Roman" w:cs="Times New Roman"/>
                <w:b/>
                <w:sz w:val="24"/>
                <w:szCs w:val="24"/>
                <w:lang w:eastAsia="ru-RU"/>
              </w:rPr>
            </w:pPr>
            <w:r w:rsidRPr="00935A5C">
              <w:rPr>
                <w:rFonts w:ascii="Times New Roman" w:eastAsia="Times New Roman" w:hAnsi="Times New Roman" w:cs="Times New Roman"/>
                <w:b/>
                <w:sz w:val="24"/>
                <w:szCs w:val="24"/>
                <w:lang w:eastAsia="ru-RU"/>
              </w:rPr>
              <w:t>2020/2021</w:t>
            </w:r>
            <w:r w:rsidR="00FC605E" w:rsidRPr="00935A5C">
              <w:rPr>
                <w:rFonts w:ascii="Times New Roman" w:eastAsia="Times New Roman" w:hAnsi="Times New Roman" w:cs="Times New Roman"/>
                <w:b/>
                <w:sz w:val="24"/>
                <w:szCs w:val="24"/>
                <w:lang w:eastAsia="ru-RU"/>
              </w:rPr>
              <w:t xml:space="preserve"> уч.г.</w:t>
            </w:r>
          </w:p>
          <w:p w:rsidR="00FC605E" w:rsidRPr="00935A5C" w:rsidRDefault="00FC605E" w:rsidP="008212A6">
            <w:pPr>
              <w:spacing w:after="0"/>
              <w:jc w:val="center"/>
              <w:rPr>
                <w:rFonts w:ascii="Times New Roman" w:eastAsia="Times New Roman" w:hAnsi="Times New Roman" w:cs="Times New Roman"/>
                <w:b/>
                <w:sz w:val="24"/>
                <w:szCs w:val="24"/>
                <w:lang w:eastAsia="ru-RU"/>
              </w:rPr>
            </w:pPr>
            <w:r w:rsidRPr="00935A5C">
              <w:rPr>
                <w:rFonts w:ascii="Times New Roman" w:eastAsia="Times New Roman" w:hAnsi="Times New Roman" w:cs="Times New Roman"/>
                <w:b/>
                <w:sz w:val="24"/>
                <w:szCs w:val="24"/>
                <w:lang w:eastAsia="ru-RU"/>
              </w:rPr>
              <w:t>сентябрь</w:t>
            </w:r>
          </w:p>
        </w:tc>
        <w:tc>
          <w:tcPr>
            <w:tcW w:w="2284" w:type="dxa"/>
            <w:shd w:val="clear" w:color="auto" w:fill="auto"/>
          </w:tcPr>
          <w:p w:rsidR="00FC605E" w:rsidRPr="00935A5C" w:rsidRDefault="005A2BE0" w:rsidP="008212A6">
            <w:pPr>
              <w:spacing w:after="0"/>
              <w:jc w:val="center"/>
              <w:rPr>
                <w:rFonts w:ascii="Times New Roman" w:eastAsia="Times New Roman" w:hAnsi="Times New Roman" w:cs="Times New Roman"/>
                <w:b/>
                <w:sz w:val="24"/>
                <w:szCs w:val="24"/>
                <w:lang w:eastAsia="ru-RU"/>
              </w:rPr>
            </w:pPr>
            <w:r w:rsidRPr="00935A5C">
              <w:rPr>
                <w:rFonts w:ascii="Times New Roman" w:eastAsia="Times New Roman" w:hAnsi="Times New Roman" w:cs="Times New Roman"/>
                <w:b/>
                <w:sz w:val="24"/>
                <w:szCs w:val="24"/>
                <w:lang w:eastAsia="ru-RU"/>
              </w:rPr>
              <w:t>2020</w:t>
            </w:r>
            <w:r w:rsidR="00886079" w:rsidRPr="00935A5C">
              <w:rPr>
                <w:rFonts w:ascii="Times New Roman" w:eastAsia="Times New Roman" w:hAnsi="Times New Roman" w:cs="Times New Roman"/>
                <w:b/>
                <w:sz w:val="24"/>
                <w:szCs w:val="24"/>
                <w:lang w:eastAsia="ru-RU"/>
              </w:rPr>
              <w:t>/2021</w:t>
            </w:r>
            <w:r w:rsidR="00FC605E" w:rsidRPr="00935A5C">
              <w:rPr>
                <w:rFonts w:ascii="Times New Roman" w:eastAsia="Times New Roman" w:hAnsi="Times New Roman" w:cs="Times New Roman"/>
                <w:b/>
                <w:sz w:val="24"/>
                <w:szCs w:val="24"/>
                <w:lang w:eastAsia="ru-RU"/>
              </w:rPr>
              <w:t xml:space="preserve"> уч.г.</w:t>
            </w:r>
          </w:p>
          <w:p w:rsidR="00FC605E" w:rsidRPr="00935A5C" w:rsidRDefault="00FC605E" w:rsidP="008212A6">
            <w:pPr>
              <w:spacing w:after="0"/>
              <w:jc w:val="center"/>
              <w:rPr>
                <w:rFonts w:ascii="Times New Roman" w:eastAsia="Times New Roman" w:hAnsi="Times New Roman" w:cs="Times New Roman"/>
                <w:b/>
                <w:sz w:val="24"/>
                <w:szCs w:val="24"/>
                <w:lang w:eastAsia="ru-RU"/>
              </w:rPr>
            </w:pPr>
            <w:r w:rsidRPr="00935A5C">
              <w:rPr>
                <w:rFonts w:ascii="Times New Roman" w:eastAsia="Times New Roman" w:hAnsi="Times New Roman" w:cs="Times New Roman"/>
                <w:b/>
                <w:sz w:val="24"/>
                <w:szCs w:val="24"/>
                <w:lang w:eastAsia="ru-RU"/>
              </w:rPr>
              <w:t>декабрь</w:t>
            </w:r>
          </w:p>
        </w:tc>
        <w:tc>
          <w:tcPr>
            <w:tcW w:w="2284" w:type="dxa"/>
            <w:shd w:val="clear" w:color="auto" w:fill="auto"/>
          </w:tcPr>
          <w:p w:rsidR="00FC605E" w:rsidRPr="00935A5C" w:rsidRDefault="00886079" w:rsidP="008212A6">
            <w:pPr>
              <w:spacing w:after="0"/>
              <w:jc w:val="center"/>
              <w:rPr>
                <w:rFonts w:ascii="Times New Roman" w:eastAsia="Times New Roman" w:hAnsi="Times New Roman" w:cs="Times New Roman"/>
                <w:b/>
                <w:sz w:val="24"/>
                <w:szCs w:val="24"/>
                <w:lang w:eastAsia="ru-RU"/>
              </w:rPr>
            </w:pPr>
            <w:r w:rsidRPr="00935A5C">
              <w:rPr>
                <w:rFonts w:ascii="Times New Roman" w:eastAsia="Times New Roman" w:hAnsi="Times New Roman" w:cs="Times New Roman"/>
                <w:b/>
                <w:sz w:val="24"/>
                <w:szCs w:val="24"/>
                <w:lang w:eastAsia="ru-RU"/>
              </w:rPr>
              <w:t>2020/2021</w:t>
            </w:r>
            <w:r w:rsidR="00FC605E" w:rsidRPr="00935A5C">
              <w:rPr>
                <w:rFonts w:ascii="Times New Roman" w:eastAsia="Times New Roman" w:hAnsi="Times New Roman" w:cs="Times New Roman"/>
                <w:b/>
                <w:sz w:val="24"/>
                <w:szCs w:val="24"/>
                <w:lang w:eastAsia="ru-RU"/>
              </w:rPr>
              <w:t xml:space="preserve"> уч.г.</w:t>
            </w:r>
          </w:p>
          <w:p w:rsidR="00FC605E" w:rsidRPr="00935A5C" w:rsidRDefault="007F65F9" w:rsidP="008212A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март</w:t>
            </w:r>
          </w:p>
        </w:tc>
      </w:tr>
      <w:tr w:rsidR="00FC605E" w:rsidRPr="00935A5C" w:rsidTr="00901DD6">
        <w:trPr>
          <w:trHeight w:val="425"/>
        </w:trPr>
        <w:tc>
          <w:tcPr>
            <w:tcW w:w="2855" w:type="dxa"/>
            <w:shd w:val="clear" w:color="auto" w:fill="auto"/>
          </w:tcPr>
          <w:p w:rsidR="00FC605E" w:rsidRPr="00935A5C" w:rsidRDefault="00FC605E" w:rsidP="008212A6">
            <w:pPr>
              <w:spacing w:after="0"/>
              <w:rPr>
                <w:rFonts w:ascii="Times New Roman" w:eastAsia="Times New Roman" w:hAnsi="Times New Roman" w:cs="Times New Roman"/>
                <w:b/>
                <w:sz w:val="24"/>
                <w:szCs w:val="24"/>
                <w:lang w:eastAsia="ru-RU"/>
              </w:rPr>
            </w:pPr>
            <w:r w:rsidRPr="00935A5C">
              <w:rPr>
                <w:rFonts w:ascii="Times New Roman" w:eastAsia="Times New Roman" w:hAnsi="Times New Roman" w:cs="Times New Roman"/>
                <w:b/>
                <w:sz w:val="24"/>
                <w:szCs w:val="24"/>
                <w:lang w:eastAsia="ru-RU"/>
              </w:rPr>
              <w:t>Уровень обученности</w:t>
            </w:r>
          </w:p>
        </w:tc>
        <w:tc>
          <w:tcPr>
            <w:tcW w:w="2284" w:type="dxa"/>
            <w:shd w:val="clear" w:color="auto" w:fill="auto"/>
          </w:tcPr>
          <w:p w:rsidR="00FC605E" w:rsidRPr="00935A5C" w:rsidRDefault="00886079" w:rsidP="008212A6">
            <w:pPr>
              <w:spacing w:after="0"/>
              <w:jc w:val="center"/>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92</w:t>
            </w:r>
            <w:r w:rsidR="00FC605E" w:rsidRPr="00935A5C">
              <w:rPr>
                <w:rFonts w:ascii="Times New Roman" w:eastAsia="Times New Roman" w:hAnsi="Times New Roman" w:cs="Times New Roman"/>
                <w:sz w:val="24"/>
                <w:szCs w:val="24"/>
                <w:lang w:eastAsia="ru-RU"/>
              </w:rPr>
              <w:t>%</w:t>
            </w:r>
          </w:p>
        </w:tc>
        <w:tc>
          <w:tcPr>
            <w:tcW w:w="2284" w:type="dxa"/>
            <w:shd w:val="clear" w:color="auto" w:fill="auto"/>
          </w:tcPr>
          <w:p w:rsidR="00FC605E" w:rsidRPr="00935A5C" w:rsidRDefault="00886079" w:rsidP="008212A6">
            <w:pPr>
              <w:spacing w:after="0"/>
              <w:jc w:val="center"/>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96</w:t>
            </w:r>
            <w:r w:rsidR="00FC605E" w:rsidRPr="00935A5C">
              <w:rPr>
                <w:rFonts w:ascii="Times New Roman" w:eastAsia="Times New Roman" w:hAnsi="Times New Roman" w:cs="Times New Roman"/>
                <w:sz w:val="24"/>
                <w:szCs w:val="24"/>
                <w:lang w:eastAsia="ru-RU"/>
              </w:rPr>
              <w:t>%</w:t>
            </w:r>
          </w:p>
        </w:tc>
        <w:tc>
          <w:tcPr>
            <w:tcW w:w="2284" w:type="dxa"/>
            <w:shd w:val="clear" w:color="auto" w:fill="auto"/>
          </w:tcPr>
          <w:p w:rsidR="00FC605E" w:rsidRPr="00935A5C" w:rsidRDefault="00FC605E" w:rsidP="008212A6">
            <w:pPr>
              <w:spacing w:after="0"/>
              <w:jc w:val="center"/>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100%</w:t>
            </w:r>
          </w:p>
        </w:tc>
      </w:tr>
      <w:tr w:rsidR="00FC605E" w:rsidRPr="00935A5C" w:rsidTr="00901DD6">
        <w:trPr>
          <w:trHeight w:val="391"/>
        </w:trPr>
        <w:tc>
          <w:tcPr>
            <w:tcW w:w="2855" w:type="dxa"/>
            <w:shd w:val="clear" w:color="auto" w:fill="auto"/>
          </w:tcPr>
          <w:p w:rsidR="00FC605E" w:rsidRPr="00935A5C" w:rsidRDefault="00FC605E" w:rsidP="008212A6">
            <w:pPr>
              <w:spacing w:after="0"/>
              <w:rPr>
                <w:rFonts w:ascii="Times New Roman" w:eastAsia="Times New Roman" w:hAnsi="Times New Roman" w:cs="Times New Roman"/>
                <w:b/>
                <w:sz w:val="24"/>
                <w:szCs w:val="24"/>
                <w:lang w:eastAsia="ru-RU"/>
              </w:rPr>
            </w:pPr>
            <w:r w:rsidRPr="00935A5C">
              <w:rPr>
                <w:rFonts w:ascii="Times New Roman" w:eastAsia="Times New Roman" w:hAnsi="Times New Roman" w:cs="Times New Roman"/>
                <w:b/>
                <w:sz w:val="24"/>
                <w:szCs w:val="24"/>
                <w:lang w:eastAsia="ru-RU"/>
              </w:rPr>
              <w:t>Качество знаний</w:t>
            </w:r>
          </w:p>
        </w:tc>
        <w:tc>
          <w:tcPr>
            <w:tcW w:w="2284" w:type="dxa"/>
            <w:shd w:val="clear" w:color="auto" w:fill="auto"/>
          </w:tcPr>
          <w:p w:rsidR="00FC605E" w:rsidRPr="00935A5C" w:rsidRDefault="00886079" w:rsidP="008212A6">
            <w:pPr>
              <w:spacing w:after="0"/>
              <w:jc w:val="center"/>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48</w:t>
            </w:r>
            <w:r w:rsidR="00451F52" w:rsidRPr="00935A5C">
              <w:rPr>
                <w:rFonts w:ascii="Times New Roman" w:eastAsia="Times New Roman" w:hAnsi="Times New Roman" w:cs="Times New Roman"/>
                <w:sz w:val="24"/>
                <w:szCs w:val="24"/>
                <w:lang w:eastAsia="ru-RU"/>
              </w:rPr>
              <w:t>%</w:t>
            </w:r>
          </w:p>
        </w:tc>
        <w:tc>
          <w:tcPr>
            <w:tcW w:w="2284" w:type="dxa"/>
            <w:shd w:val="clear" w:color="auto" w:fill="auto"/>
          </w:tcPr>
          <w:p w:rsidR="00FC605E" w:rsidRPr="00935A5C" w:rsidRDefault="00886079" w:rsidP="008212A6">
            <w:pPr>
              <w:spacing w:after="0"/>
              <w:jc w:val="center"/>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64</w:t>
            </w:r>
            <w:r w:rsidR="00451F52" w:rsidRPr="00935A5C">
              <w:rPr>
                <w:rFonts w:ascii="Times New Roman" w:eastAsia="Times New Roman" w:hAnsi="Times New Roman" w:cs="Times New Roman"/>
                <w:sz w:val="24"/>
                <w:szCs w:val="24"/>
                <w:lang w:eastAsia="ru-RU"/>
              </w:rPr>
              <w:t>%</w:t>
            </w:r>
          </w:p>
        </w:tc>
        <w:tc>
          <w:tcPr>
            <w:tcW w:w="2284" w:type="dxa"/>
            <w:shd w:val="clear" w:color="auto" w:fill="auto"/>
          </w:tcPr>
          <w:p w:rsidR="00FC605E" w:rsidRPr="00935A5C" w:rsidRDefault="00886079" w:rsidP="008212A6">
            <w:pPr>
              <w:spacing w:after="0"/>
              <w:jc w:val="center"/>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76</w:t>
            </w:r>
            <w:r w:rsidR="00451F52" w:rsidRPr="00935A5C">
              <w:rPr>
                <w:rFonts w:ascii="Times New Roman" w:eastAsia="Times New Roman" w:hAnsi="Times New Roman" w:cs="Times New Roman"/>
                <w:sz w:val="24"/>
                <w:szCs w:val="24"/>
                <w:lang w:eastAsia="ru-RU"/>
              </w:rPr>
              <w:t>%</w:t>
            </w:r>
          </w:p>
        </w:tc>
      </w:tr>
      <w:tr w:rsidR="002502D1" w:rsidRPr="00935A5C" w:rsidTr="00901DD6">
        <w:trPr>
          <w:trHeight w:val="391"/>
        </w:trPr>
        <w:tc>
          <w:tcPr>
            <w:tcW w:w="9708" w:type="dxa"/>
            <w:gridSpan w:val="4"/>
            <w:shd w:val="clear" w:color="auto" w:fill="auto"/>
          </w:tcPr>
          <w:p w:rsidR="002502D1" w:rsidRPr="00935A5C" w:rsidRDefault="002502D1" w:rsidP="008212A6">
            <w:pPr>
              <w:spacing w:after="0"/>
              <w:jc w:val="center"/>
              <w:rPr>
                <w:rFonts w:ascii="Times New Roman" w:eastAsia="Times New Roman" w:hAnsi="Times New Roman" w:cs="Times New Roman"/>
                <w:sz w:val="24"/>
                <w:szCs w:val="24"/>
                <w:lang w:eastAsia="ru-RU"/>
              </w:rPr>
            </w:pPr>
            <w:r w:rsidRPr="00935A5C">
              <w:rPr>
                <w:rFonts w:ascii="Times New Roman" w:eastAsia="Times New Roman" w:hAnsi="Times New Roman" w:cs="Times New Roman"/>
                <w:bCs/>
                <w:iCs/>
                <w:noProof/>
                <w:sz w:val="24"/>
                <w:szCs w:val="24"/>
                <w:lang w:eastAsia="ru-RU"/>
              </w:rPr>
              <w:drawing>
                <wp:inline distT="0" distB="0" distL="0" distR="0" wp14:anchorId="50A48617" wp14:editId="52B8FB8B">
                  <wp:extent cx="6149340" cy="3086100"/>
                  <wp:effectExtent l="0" t="0" r="2286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r>
      <w:tr w:rsidR="00901DD6" w:rsidRPr="00935A5C" w:rsidTr="00901DD6">
        <w:trPr>
          <w:trHeight w:val="391"/>
        </w:trPr>
        <w:tc>
          <w:tcPr>
            <w:tcW w:w="9708" w:type="dxa"/>
            <w:gridSpan w:val="4"/>
            <w:shd w:val="clear" w:color="auto" w:fill="auto"/>
          </w:tcPr>
          <w:p w:rsidR="00901DD6" w:rsidRPr="00935A5C" w:rsidRDefault="00901DD6" w:rsidP="008212A6">
            <w:pPr>
              <w:spacing w:after="0"/>
              <w:jc w:val="center"/>
              <w:rPr>
                <w:rFonts w:ascii="Times New Roman" w:eastAsia="Times New Roman" w:hAnsi="Times New Roman" w:cs="Times New Roman"/>
                <w:bCs/>
                <w:iCs/>
                <w:noProof/>
                <w:sz w:val="24"/>
                <w:szCs w:val="24"/>
                <w:lang w:eastAsia="ru-RU"/>
              </w:rPr>
            </w:pPr>
          </w:p>
          <w:p w:rsidR="00901DD6" w:rsidRPr="00935A5C" w:rsidRDefault="00901DD6" w:rsidP="008212A6">
            <w:pPr>
              <w:spacing w:after="0"/>
              <w:jc w:val="center"/>
              <w:rPr>
                <w:rFonts w:ascii="Times New Roman" w:eastAsia="Times New Roman" w:hAnsi="Times New Roman" w:cs="Times New Roman"/>
                <w:bCs/>
                <w:iCs/>
                <w:noProof/>
                <w:sz w:val="24"/>
                <w:szCs w:val="24"/>
                <w:lang w:eastAsia="ru-RU"/>
              </w:rPr>
            </w:pPr>
          </w:p>
          <w:p w:rsidR="00901DD6" w:rsidRPr="00935A5C" w:rsidRDefault="00901DD6" w:rsidP="008212A6">
            <w:pPr>
              <w:spacing w:after="0"/>
              <w:jc w:val="center"/>
              <w:rPr>
                <w:rFonts w:ascii="Times New Roman" w:eastAsia="Times New Roman" w:hAnsi="Times New Roman" w:cs="Times New Roman"/>
                <w:bCs/>
                <w:iCs/>
                <w:noProof/>
                <w:sz w:val="24"/>
                <w:szCs w:val="24"/>
                <w:lang w:eastAsia="ru-RU"/>
              </w:rPr>
            </w:pPr>
          </w:p>
          <w:p w:rsidR="00901DD6" w:rsidRPr="00935A5C" w:rsidRDefault="00901DD6" w:rsidP="008212A6">
            <w:pPr>
              <w:spacing w:after="0"/>
              <w:jc w:val="center"/>
              <w:rPr>
                <w:rFonts w:ascii="Times New Roman" w:eastAsia="Times New Roman" w:hAnsi="Times New Roman" w:cs="Times New Roman"/>
                <w:bCs/>
                <w:iCs/>
                <w:noProof/>
                <w:sz w:val="24"/>
                <w:szCs w:val="24"/>
                <w:lang w:eastAsia="ru-RU"/>
              </w:rPr>
            </w:pPr>
            <w:r w:rsidRPr="00935A5C">
              <w:rPr>
                <w:rFonts w:ascii="Times New Roman" w:eastAsia="Times New Roman" w:hAnsi="Times New Roman" w:cs="Times New Roman"/>
                <w:bCs/>
                <w:iCs/>
                <w:noProof/>
                <w:sz w:val="24"/>
                <w:szCs w:val="24"/>
                <w:lang w:eastAsia="ru-RU"/>
              </w:rPr>
              <w:drawing>
                <wp:inline distT="0" distB="0" distL="0" distR="0" wp14:anchorId="1A6C4A20" wp14:editId="4764763B">
                  <wp:extent cx="5897880" cy="3352800"/>
                  <wp:effectExtent l="38100" t="0" r="2667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r>
    </w:tbl>
    <w:p w:rsidR="00FC605E" w:rsidRDefault="00FC605E" w:rsidP="008212A6">
      <w:pPr>
        <w:keepNext/>
        <w:spacing w:before="240" w:after="60"/>
        <w:jc w:val="center"/>
        <w:outlineLvl w:val="1"/>
        <w:rPr>
          <w:rFonts w:ascii="Times New Roman" w:eastAsia="Times New Roman" w:hAnsi="Times New Roman" w:cs="Times New Roman"/>
          <w:b/>
          <w:bCs/>
          <w:iCs/>
          <w:sz w:val="24"/>
          <w:szCs w:val="24"/>
          <w:lang w:eastAsia="ru-RU"/>
        </w:rPr>
      </w:pPr>
      <w:bookmarkStart w:id="23" w:name="_Toc511908943"/>
      <w:r w:rsidRPr="00935A5C">
        <w:rPr>
          <w:rFonts w:ascii="Times New Roman" w:eastAsia="Times New Roman" w:hAnsi="Times New Roman" w:cs="Times New Roman"/>
          <w:b/>
          <w:bCs/>
          <w:iCs/>
          <w:sz w:val="24"/>
          <w:szCs w:val="24"/>
          <w:lang w:eastAsia="ru-RU"/>
        </w:rPr>
        <w:t>Оценка рисков и меры для их минимизации</w:t>
      </w:r>
      <w:bookmarkEnd w:id="23"/>
      <w:r w:rsidR="002502D1" w:rsidRPr="00935A5C">
        <w:rPr>
          <w:rFonts w:ascii="Times New Roman" w:eastAsia="Times New Roman" w:hAnsi="Times New Roman" w:cs="Times New Roman"/>
          <w:b/>
          <w:bCs/>
          <w:iCs/>
          <w:sz w:val="24"/>
          <w:szCs w:val="24"/>
          <w:lang w:eastAsia="ru-RU"/>
        </w:rPr>
        <w:t>:</w:t>
      </w:r>
    </w:p>
    <w:p w:rsidR="00870CA7" w:rsidRPr="00935A5C" w:rsidRDefault="00100149" w:rsidP="008212A6">
      <w:pPr>
        <w:keepNext/>
        <w:spacing w:before="240" w:after="60"/>
        <w:jc w:val="center"/>
        <w:outlineLvl w:val="1"/>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noProof/>
          <w:sz w:val="24"/>
          <w:szCs w:val="24"/>
          <w:lang w:eastAsia="ru-RU"/>
        </w:rPr>
        <w:drawing>
          <wp:inline distT="0" distB="0" distL="0" distR="0">
            <wp:extent cx="5486400" cy="3200400"/>
            <wp:effectExtent l="38100" t="0" r="3810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100149" w:rsidRDefault="00100149" w:rsidP="008212A6">
      <w:pPr>
        <w:keepNext/>
        <w:spacing w:before="240" w:after="60"/>
        <w:jc w:val="center"/>
        <w:outlineLvl w:val="1"/>
        <w:rPr>
          <w:rFonts w:ascii="Times New Roman" w:eastAsia="Times New Roman" w:hAnsi="Times New Roman" w:cs="Times New Roman"/>
          <w:b/>
          <w:bCs/>
          <w:iCs/>
          <w:sz w:val="24"/>
          <w:szCs w:val="24"/>
          <w:lang w:eastAsia="ru-RU"/>
        </w:rPr>
      </w:pPr>
    </w:p>
    <w:p w:rsidR="00100149" w:rsidRDefault="00100149" w:rsidP="008212A6">
      <w:pPr>
        <w:keepNext/>
        <w:spacing w:before="240" w:after="60"/>
        <w:jc w:val="center"/>
        <w:outlineLvl w:val="1"/>
        <w:rPr>
          <w:rFonts w:ascii="Times New Roman" w:eastAsia="Times New Roman" w:hAnsi="Times New Roman" w:cs="Times New Roman"/>
          <w:b/>
          <w:bCs/>
          <w:iCs/>
          <w:sz w:val="24"/>
          <w:szCs w:val="24"/>
          <w:lang w:eastAsia="ru-RU"/>
        </w:rPr>
      </w:pPr>
    </w:p>
    <w:p w:rsidR="00100149" w:rsidRDefault="00100149" w:rsidP="008212A6">
      <w:pPr>
        <w:keepNext/>
        <w:spacing w:before="240" w:after="60"/>
        <w:jc w:val="center"/>
        <w:outlineLvl w:val="1"/>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noProof/>
          <w:sz w:val="24"/>
          <w:szCs w:val="24"/>
          <w:lang w:eastAsia="ru-RU"/>
        </w:rPr>
        <w:drawing>
          <wp:inline distT="0" distB="0" distL="0" distR="0">
            <wp:extent cx="6334125" cy="3200400"/>
            <wp:effectExtent l="38100" t="0" r="9525"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100149" w:rsidRDefault="00100149" w:rsidP="008212A6">
      <w:pPr>
        <w:keepNext/>
        <w:spacing w:before="240" w:after="60"/>
        <w:jc w:val="center"/>
        <w:outlineLvl w:val="1"/>
        <w:rPr>
          <w:rFonts w:ascii="Times New Roman" w:eastAsia="Times New Roman" w:hAnsi="Times New Roman" w:cs="Times New Roman"/>
          <w:b/>
          <w:bCs/>
          <w:iCs/>
          <w:sz w:val="24"/>
          <w:szCs w:val="24"/>
          <w:lang w:eastAsia="ru-RU"/>
        </w:rPr>
      </w:pPr>
    </w:p>
    <w:p w:rsidR="00100149" w:rsidRDefault="00100149" w:rsidP="008212A6">
      <w:pPr>
        <w:keepNext/>
        <w:spacing w:before="240" w:after="60"/>
        <w:jc w:val="center"/>
        <w:outlineLvl w:val="1"/>
        <w:rPr>
          <w:rFonts w:ascii="Times New Roman" w:eastAsia="Times New Roman" w:hAnsi="Times New Roman" w:cs="Times New Roman"/>
          <w:b/>
          <w:bCs/>
          <w:iCs/>
          <w:sz w:val="24"/>
          <w:szCs w:val="24"/>
          <w:lang w:eastAsia="ru-RU"/>
        </w:rPr>
      </w:pPr>
    </w:p>
    <w:p w:rsidR="00100149" w:rsidRDefault="00100149" w:rsidP="008212A6">
      <w:pPr>
        <w:keepNext/>
        <w:spacing w:before="240" w:after="60"/>
        <w:jc w:val="center"/>
        <w:outlineLvl w:val="1"/>
        <w:rPr>
          <w:rFonts w:ascii="Times New Roman" w:eastAsia="Times New Roman" w:hAnsi="Times New Roman" w:cs="Times New Roman"/>
          <w:b/>
          <w:bCs/>
          <w:iCs/>
          <w:sz w:val="24"/>
          <w:szCs w:val="24"/>
          <w:lang w:eastAsia="ru-RU"/>
        </w:rPr>
      </w:pPr>
    </w:p>
    <w:p w:rsidR="00100149" w:rsidRDefault="00100149" w:rsidP="008212A6">
      <w:pPr>
        <w:keepNext/>
        <w:spacing w:before="240" w:after="60"/>
        <w:jc w:val="center"/>
        <w:outlineLvl w:val="1"/>
        <w:rPr>
          <w:rFonts w:ascii="Times New Roman" w:eastAsia="Times New Roman" w:hAnsi="Times New Roman" w:cs="Times New Roman"/>
          <w:b/>
          <w:bCs/>
          <w:iCs/>
          <w:sz w:val="24"/>
          <w:szCs w:val="24"/>
          <w:lang w:eastAsia="ru-RU"/>
        </w:rPr>
      </w:pPr>
    </w:p>
    <w:p w:rsidR="00100149" w:rsidRDefault="00D3557D" w:rsidP="008212A6">
      <w:pPr>
        <w:keepNext/>
        <w:spacing w:before="240" w:after="60"/>
        <w:jc w:val="center"/>
        <w:outlineLvl w:val="1"/>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noProof/>
          <w:sz w:val="24"/>
          <w:szCs w:val="24"/>
          <w:lang w:eastAsia="ru-RU"/>
        </w:rPr>
        <w:drawing>
          <wp:inline distT="0" distB="0" distL="0" distR="0">
            <wp:extent cx="6324600" cy="3200400"/>
            <wp:effectExtent l="19050" t="0" r="38100" b="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C86D3B" w:rsidRDefault="00C86D3B" w:rsidP="008212A6">
      <w:pPr>
        <w:keepNext/>
        <w:spacing w:before="240" w:after="60"/>
        <w:ind w:firstLine="426"/>
        <w:jc w:val="both"/>
        <w:outlineLvl w:val="1"/>
        <w:rPr>
          <w:rFonts w:ascii="Times New Roman" w:eastAsia="Times New Roman" w:hAnsi="Times New Roman" w:cs="Times New Roman"/>
          <w:bCs/>
          <w:iCs/>
          <w:sz w:val="24"/>
          <w:szCs w:val="24"/>
          <w:lang w:eastAsia="ru-RU"/>
        </w:rPr>
      </w:pPr>
      <w:bookmarkStart w:id="24" w:name="_Toc511908944"/>
      <w:r w:rsidRPr="00935A5C">
        <w:rPr>
          <w:rFonts w:ascii="Times New Roman" w:eastAsia="Times New Roman" w:hAnsi="Times New Roman" w:cs="Times New Roman"/>
          <w:bCs/>
          <w:iCs/>
          <w:sz w:val="24"/>
          <w:szCs w:val="24"/>
          <w:lang w:eastAsia="ru-RU"/>
        </w:rPr>
        <w:t xml:space="preserve">Говоря о рисках, хочется добавить, что если промежуточная диагностическая работа (декабрь), выявит отсутствие положительной динамики в процессе формирования навыка орфографической зоркости нетрадиционными методами, то у нас ещё есть время исправить ситуацию, обратившись к традиционным методам и приёмам формирования орфографической зоркости. </w:t>
      </w:r>
      <w:r w:rsidR="00F02EAC" w:rsidRPr="00935A5C">
        <w:rPr>
          <w:rFonts w:ascii="Times New Roman" w:eastAsia="Times New Roman" w:hAnsi="Times New Roman" w:cs="Times New Roman"/>
          <w:bCs/>
          <w:iCs/>
          <w:sz w:val="24"/>
          <w:szCs w:val="24"/>
          <w:lang w:eastAsia="ru-RU"/>
        </w:rPr>
        <w:t xml:space="preserve">В связи с этим я вношу дополнения в календарно-тематическое планирование на 3-4 четверть. </w:t>
      </w:r>
    </w:p>
    <w:bookmarkStart w:id="25" w:name="_MON_1673941032"/>
    <w:bookmarkEnd w:id="25"/>
    <w:p w:rsidR="00053AE0" w:rsidRPr="00935A5C" w:rsidRDefault="00053AE0" w:rsidP="008212A6">
      <w:pPr>
        <w:keepNext/>
        <w:spacing w:before="240" w:after="60"/>
        <w:ind w:firstLine="426"/>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object w:dxaOrig="1539" w:dyaOrig="995">
          <v:shape id="_x0000_i1039" type="#_x0000_t75" style="width:77.25pt;height:49.5pt" o:ole="">
            <v:imagedata r:id="rId57" o:title=""/>
          </v:shape>
          <o:OLEObject Type="Embed" ProgID="Word.Document.12" ShapeID="_x0000_i1039" DrawAspect="Icon" ObjectID="_1770019747" r:id="rId58">
            <o:FieldCodes>\s</o:FieldCodes>
          </o:OLEObject>
        </w:object>
      </w:r>
    </w:p>
    <w:p w:rsidR="00FC605E" w:rsidRPr="00935A5C" w:rsidRDefault="00FC605E" w:rsidP="008212A6">
      <w:pPr>
        <w:keepNext/>
        <w:spacing w:before="240" w:after="60"/>
        <w:jc w:val="center"/>
        <w:outlineLvl w:val="1"/>
        <w:rPr>
          <w:rFonts w:ascii="Times New Roman" w:eastAsia="Times New Roman" w:hAnsi="Times New Roman" w:cs="Times New Roman"/>
          <w:b/>
          <w:bCs/>
          <w:iCs/>
          <w:sz w:val="24"/>
          <w:szCs w:val="24"/>
          <w:lang w:eastAsia="ru-RU"/>
        </w:rPr>
      </w:pPr>
      <w:r w:rsidRPr="00935A5C">
        <w:rPr>
          <w:rFonts w:ascii="Times New Roman" w:eastAsia="Times New Roman" w:hAnsi="Times New Roman" w:cs="Times New Roman"/>
          <w:b/>
          <w:bCs/>
          <w:iCs/>
          <w:sz w:val="24"/>
          <w:szCs w:val="24"/>
          <w:lang w:eastAsia="ru-RU"/>
        </w:rPr>
        <w:t>Дальнейшее развитие проекта</w:t>
      </w:r>
      <w:bookmarkEnd w:id="24"/>
    </w:p>
    <w:p w:rsidR="00FC605E" w:rsidRPr="00935A5C" w:rsidRDefault="00FC605E" w:rsidP="008212A6">
      <w:pPr>
        <w:spacing w:after="0"/>
        <w:ind w:firstLine="709"/>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Анализируя и оценивая результаты работы проекта, считаю его перспективным. Тема моего пр</w:t>
      </w:r>
      <w:r w:rsidR="00285050" w:rsidRPr="00935A5C">
        <w:rPr>
          <w:rFonts w:ascii="Times New Roman" w:eastAsia="Times New Roman" w:hAnsi="Times New Roman" w:cs="Times New Roman"/>
          <w:sz w:val="24"/>
          <w:szCs w:val="24"/>
          <w:lang w:eastAsia="ru-RU"/>
        </w:rPr>
        <w:t>оекта всегда будет</w:t>
      </w:r>
      <w:r w:rsidRPr="00935A5C">
        <w:rPr>
          <w:rFonts w:ascii="Times New Roman" w:eastAsia="Times New Roman" w:hAnsi="Times New Roman" w:cs="Times New Roman"/>
          <w:sz w:val="24"/>
          <w:szCs w:val="24"/>
          <w:lang w:eastAsia="ru-RU"/>
        </w:rPr>
        <w:t xml:space="preserve"> актуальной, потому что навыки орфографической зоркости являются неотъемлемой чертой грамотного человека. На основании диагностики, проводимой в течение </w:t>
      </w:r>
      <w:r w:rsidR="00367C77" w:rsidRPr="00935A5C">
        <w:rPr>
          <w:rFonts w:ascii="Times New Roman" w:eastAsia="Times New Roman" w:hAnsi="Times New Roman" w:cs="Times New Roman"/>
          <w:sz w:val="24"/>
          <w:szCs w:val="24"/>
          <w:lang w:eastAsia="ru-RU"/>
        </w:rPr>
        <w:t>7 месяцев</w:t>
      </w:r>
      <w:r w:rsidRPr="00935A5C">
        <w:rPr>
          <w:rFonts w:ascii="Times New Roman" w:eastAsia="Times New Roman" w:hAnsi="Times New Roman" w:cs="Times New Roman"/>
          <w:sz w:val="24"/>
          <w:szCs w:val="24"/>
          <w:lang w:eastAsia="ru-RU"/>
        </w:rPr>
        <w:t xml:space="preserve"> (срок реализации проекта), можно спрогнозировать дальнейшую судьбу проекта, внести какие-то коррективы, дополнения, изменения. Трудно научить детей грамотно писать, но это одна из важнейших задач, стоящих перед учителем </w:t>
      </w:r>
      <w:r w:rsidR="006E62B0" w:rsidRPr="00935A5C">
        <w:rPr>
          <w:rFonts w:ascii="Times New Roman" w:eastAsia="Times New Roman" w:hAnsi="Times New Roman" w:cs="Times New Roman"/>
          <w:sz w:val="24"/>
          <w:szCs w:val="24"/>
          <w:lang w:eastAsia="ru-RU"/>
        </w:rPr>
        <w:t>начальных классов</w:t>
      </w:r>
      <w:r w:rsidRPr="00935A5C">
        <w:rPr>
          <w:rFonts w:ascii="Times New Roman" w:eastAsia="Times New Roman" w:hAnsi="Times New Roman" w:cs="Times New Roman"/>
          <w:sz w:val="24"/>
          <w:szCs w:val="24"/>
          <w:lang w:eastAsia="ru-RU"/>
        </w:rPr>
        <w:t>. Не получается у того, кто ничего не делает. Надеюсь, что реализация данного проекта даст свои благоприятные результаты, и мы сможем продолжить работу в данном направлении уже на новом уровне. Систематизация работы по формированию орфографической зоркости на уроках русского языка в</w:t>
      </w:r>
      <w:r w:rsidR="00367C77" w:rsidRPr="00935A5C">
        <w:rPr>
          <w:rFonts w:ascii="Times New Roman" w:eastAsia="Times New Roman" w:hAnsi="Times New Roman" w:cs="Times New Roman"/>
          <w:sz w:val="24"/>
          <w:szCs w:val="24"/>
          <w:lang w:eastAsia="ru-RU"/>
        </w:rPr>
        <w:t>о 2</w:t>
      </w:r>
      <w:r w:rsidRPr="00935A5C">
        <w:rPr>
          <w:rFonts w:ascii="Times New Roman" w:eastAsia="Times New Roman" w:hAnsi="Times New Roman" w:cs="Times New Roman"/>
          <w:sz w:val="24"/>
          <w:szCs w:val="24"/>
          <w:lang w:eastAsia="ru-RU"/>
        </w:rPr>
        <w:t xml:space="preserve"> классе при </w:t>
      </w:r>
      <w:r w:rsidR="00367C77" w:rsidRPr="00935A5C">
        <w:rPr>
          <w:rFonts w:ascii="Times New Roman" w:eastAsia="Times New Roman" w:hAnsi="Times New Roman" w:cs="Times New Roman"/>
          <w:sz w:val="24"/>
          <w:szCs w:val="24"/>
          <w:lang w:eastAsia="ru-RU"/>
        </w:rPr>
        <w:t>обучении</w:t>
      </w:r>
      <w:r w:rsidRPr="00935A5C">
        <w:rPr>
          <w:rFonts w:ascii="Times New Roman" w:eastAsia="Times New Roman" w:hAnsi="Times New Roman" w:cs="Times New Roman"/>
          <w:sz w:val="24"/>
          <w:szCs w:val="24"/>
          <w:lang w:eastAsia="ru-RU"/>
        </w:rPr>
        <w:t xml:space="preserve"> </w:t>
      </w:r>
      <w:r w:rsidR="00367C77" w:rsidRPr="00935A5C">
        <w:rPr>
          <w:rFonts w:ascii="Times New Roman" w:eastAsia="Times New Roman" w:hAnsi="Times New Roman" w:cs="Times New Roman"/>
          <w:b/>
          <w:sz w:val="24"/>
          <w:szCs w:val="24"/>
          <w:lang w:eastAsia="ru-RU"/>
        </w:rPr>
        <w:t xml:space="preserve">в условиях </w:t>
      </w:r>
      <w:r w:rsidR="00367C77" w:rsidRPr="00935A5C">
        <w:rPr>
          <w:rFonts w:ascii="Times New Roman" w:hAnsi="Times New Roman" w:cs="Times New Roman"/>
          <w:b/>
          <w:sz w:val="24"/>
          <w:szCs w:val="24"/>
          <w:lang w:eastAsia="ru-RU"/>
        </w:rPr>
        <w:t>организации системно-деятельностного подхода</w:t>
      </w:r>
      <w:r w:rsidRPr="00935A5C">
        <w:rPr>
          <w:rFonts w:ascii="Times New Roman" w:eastAsia="Times New Roman" w:hAnsi="Times New Roman" w:cs="Times New Roman"/>
          <w:sz w:val="24"/>
          <w:szCs w:val="24"/>
          <w:lang w:eastAsia="ru-RU"/>
        </w:rPr>
        <w:t xml:space="preserve">, своевременная диагностика и корректировка возникающих трудностей может быть использована не только учителями </w:t>
      </w:r>
      <w:r w:rsidR="006E62B0" w:rsidRPr="00935A5C">
        <w:rPr>
          <w:rFonts w:ascii="Times New Roman" w:eastAsia="Times New Roman" w:hAnsi="Times New Roman" w:cs="Times New Roman"/>
          <w:sz w:val="24"/>
          <w:szCs w:val="24"/>
          <w:lang w:eastAsia="ru-RU"/>
        </w:rPr>
        <w:t>начальных классов</w:t>
      </w:r>
      <w:r w:rsidRPr="00935A5C">
        <w:rPr>
          <w:rFonts w:ascii="Times New Roman" w:eastAsia="Times New Roman" w:hAnsi="Times New Roman" w:cs="Times New Roman"/>
          <w:sz w:val="24"/>
          <w:szCs w:val="24"/>
          <w:lang w:eastAsia="ru-RU"/>
        </w:rPr>
        <w:t xml:space="preserve"> в нашей школе, но и в других общеобразовательных учреждениях. </w:t>
      </w:r>
    </w:p>
    <w:p w:rsidR="00FC605E" w:rsidRPr="00935A5C" w:rsidRDefault="00FC605E" w:rsidP="008212A6">
      <w:pPr>
        <w:spacing w:after="0"/>
        <w:ind w:firstLine="709"/>
        <w:jc w:val="both"/>
        <w:rPr>
          <w:rFonts w:ascii="Times New Roman" w:eastAsia="Times New Roman" w:hAnsi="Times New Roman" w:cs="Times New Roman"/>
          <w:sz w:val="24"/>
          <w:szCs w:val="24"/>
          <w:lang w:eastAsia="ru-RU"/>
        </w:rPr>
      </w:pPr>
      <w:r w:rsidRPr="00935A5C">
        <w:rPr>
          <w:rFonts w:ascii="Times New Roman" w:eastAsia="Times New Roman" w:hAnsi="Times New Roman" w:cs="Times New Roman"/>
          <w:sz w:val="24"/>
          <w:szCs w:val="24"/>
          <w:lang w:eastAsia="ru-RU"/>
        </w:rPr>
        <w:t xml:space="preserve">Данный проект позволяет реализовывать главные направления </w:t>
      </w:r>
      <w:r w:rsidR="006E62B0" w:rsidRPr="00935A5C">
        <w:rPr>
          <w:rFonts w:ascii="Times New Roman" w:eastAsia="Times New Roman" w:hAnsi="Times New Roman" w:cs="Times New Roman"/>
          <w:sz w:val="24"/>
          <w:szCs w:val="24"/>
          <w:lang w:eastAsia="ru-RU"/>
        </w:rPr>
        <w:t xml:space="preserve">ФГОС </w:t>
      </w:r>
      <w:r w:rsidR="00053AE0" w:rsidRPr="00935A5C">
        <w:rPr>
          <w:rFonts w:ascii="Times New Roman" w:eastAsia="Times New Roman" w:hAnsi="Times New Roman" w:cs="Times New Roman"/>
          <w:sz w:val="24"/>
          <w:szCs w:val="24"/>
          <w:lang w:eastAsia="ru-RU"/>
        </w:rPr>
        <w:t>– обучение</w:t>
      </w:r>
      <w:r w:rsidRPr="00935A5C">
        <w:rPr>
          <w:rFonts w:ascii="Times New Roman" w:eastAsia="Times New Roman" w:hAnsi="Times New Roman" w:cs="Times New Roman"/>
          <w:sz w:val="24"/>
          <w:szCs w:val="24"/>
          <w:lang w:eastAsia="ru-RU"/>
        </w:rPr>
        <w:t xml:space="preserve"> на основе системно-деятельностного подхода; формирование универсальных учебных действий на всех этапах урока русского языка для получения предметных, метапредметных и личностных результатов.</w:t>
      </w:r>
      <w:bookmarkStart w:id="26" w:name="_Toc511908945"/>
    </w:p>
    <w:p w:rsidR="00D06C51" w:rsidRPr="00935A5C" w:rsidRDefault="00D06C51" w:rsidP="008212A6">
      <w:pPr>
        <w:spacing w:after="0"/>
        <w:ind w:firstLine="709"/>
        <w:jc w:val="both"/>
        <w:rPr>
          <w:rFonts w:ascii="Times New Roman" w:eastAsia="Times New Roman" w:hAnsi="Times New Roman" w:cs="Times New Roman"/>
          <w:sz w:val="24"/>
          <w:szCs w:val="24"/>
          <w:lang w:eastAsia="ru-RU"/>
        </w:rPr>
      </w:pPr>
    </w:p>
    <w:p w:rsidR="00D06C51" w:rsidRPr="00935A5C" w:rsidRDefault="00FC605E" w:rsidP="008212A6">
      <w:pPr>
        <w:keepNext/>
        <w:spacing w:after="0"/>
        <w:contextualSpacing/>
        <w:jc w:val="center"/>
        <w:outlineLvl w:val="0"/>
        <w:rPr>
          <w:rFonts w:ascii="Times New Roman" w:eastAsia="Times New Roman" w:hAnsi="Times New Roman" w:cs="Times New Roman"/>
          <w:b/>
          <w:bCs/>
          <w:kern w:val="32"/>
          <w:sz w:val="24"/>
          <w:szCs w:val="24"/>
          <w:lang w:eastAsia="ru-RU"/>
        </w:rPr>
      </w:pPr>
      <w:r w:rsidRPr="00935A5C">
        <w:rPr>
          <w:rFonts w:ascii="Times New Roman" w:eastAsia="Times New Roman" w:hAnsi="Times New Roman" w:cs="Times New Roman"/>
          <w:b/>
          <w:bCs/>
          <w:kern w:val="32"/>
          <w:sz w:val="24"/>
          <w:szCs w:val="24"/>
          <w:lang w:eastAsia="ru-RU"/>
        </w:rPr>
        <w:t>Заключение</w:t>
      </w:r>
      <w:bookmarkEnd w:id="26"/>
    </w:p>
    <w:p w:rsidR="00FC605E" w:rsidRPr="00935A5C" w:rsidRDefault="00654AB8" w:rsidP="00053AE0">
      <w:pPr>
        <w:spacing w:after="0"/>
        <w:ind w:firstLine="709"/>
        <w:contextualSpacing/>
        <w:jc w:val="both"/>
        <w:rPr>
          <w:rFonts w:ascii="Times New Roman" w:eastAsia="Times New Roman" w:hAnsi="Times New Roman" w:cs="Times New Roman"/>
          <w:sz w:val="24"/>
          <w:szCs w:val="24"/>
          <w:lang w:eastAsia="ru-RU"/>
        </w:rPr>
      </w:pPr>
      <w:r w:rsidRPr="00935A5C">
        <w:rPr>
          <w:rFonts w:ascii="Times New Roman" w:hAnsi="Times New Roman" w:cs="Times New Roman"/>
          <w:sz w:val="24"/>
          <w:szCs w:val="24"/>
          <w:shd w:val="clear" w:color="auto" w:fill="FFFFFF"/>
        </w:rPr>
        <w:t xml:space="preserve">Орфографическая зоркость способствует развитию грамотного письма. А навык грамотного изложения мыслей во все времена относился к навыкам, которыми должен обладать образованный, всесторонне развитый и эрудированный человек, живущий в обществе и являющийся его частью. Кроме того, грамотность – это показатель культуры личности, </w:t>
      </w:r>
      <w:r w:rsidR="00053AE0" w:rsidRPr="00935A5C">
        <w:rPr>
          <w:rFonts w:ascii="Times New Roman" w:hAnsi="Times New Roman" w:cs="Times New Roman"/>
          <w:sz w:val="24"/>
          <w:szCs w:val="24"/>
          <w:shd w:val="clear" w:color="auto" w:fill="FFFFFF"/>
        </w:rPr>
        <w:t>и,</w:t>
      </w:r>
      <w:r w:rsidRPr="00935A5C">
        <w:rPr>
          <w:rFonts w:ascii="Times New Roman" w:hAnsi="Times New Roman" w:cs="Times New Roman"/>
          <w:sz w:val="24"/>
          <w:szCs w:val="24"/>
          <w:shd w:val="clear" w:color="auto" w:fill="FFFFFF"/>
        </w:rPr>
        <w:t xml:space="preserve"> если человек не в состоянии правильно связать два слова и грамотно выразить мысль в устной или письменной форме, назвать его куль</w:t>
      </w:r>
      <w:r w:rsidR="009D6610">
        <w:rPr>
          <w:rFonts w:ascii="Times New Roman" w:hAnsi="Times New Roman" w:cs="Times New Roman"/>
          <w:sz w:val="24"/>
          <w:szCs w:val="24"/>
          <w:shd w:val="clear" w:color="auto" w:fill="FFFFFF"/>
        </w:rPr>
        <w:t>турным просто нельзя</w:t>
      </w:r>
      <w:r w:rsidRPr="00935A5C">
        <w:rPr>
          <w:rFonts w:ascii="Times New Roman" w:hAnsi="Times New Roman" w:cs="Times New Roman"/>
          <w:sz w:val="24"/>
          <w:szCs w:val="24"/>
          <w:shd w:val="clear" w:color="auto" w:fill="FFFFFF"/>
        </w:rPr>
        <w:t>, и при этом даже ни имеет никакого значения, каких успехов он достиг.</w:t>
      </w:r>
      <w:r w:rsidR="00FC605E" w:rsidRPr="00935A5C">
        <w:rPr>
          <w:rFonts w:ascii="Times New Roman" w:eastAsia="Times New Roman" w:hAnsi="Times New Roman" w:cs="Times New Roman"/>
          <w:sz w:val="24"/>
          <w:szCs w:val="24"/>
          <w:lang w:eastAsia="ru-RU"/>
        </w:rPr>
        <w:t xml:space="preserve"> </w:t>
      </w:r>
    </w:p>
    <w:p w:rsidR="00B703A8" w:rsidRDefault="00B703A8" w:rsidP="00142116">
      <w:pPr>
        <w:keepNext/>
        <w:spacing w:after="0"/>
        <w:jc w:val="center"/>
        <w:outlineLvl w:val="0"/>
        <w:rPr>
          <w:rFonts w:ascii="Times New Roman" w:eastAsia="Times New Roman" w:hAnsi="Times New Roman" w:cs="Times New Roman"/>
          <w:b/>
          <w:bCs/>
          <w:kern w:val="32"/>
          <w:sz w:val="24"/>
          <w:szCs w:val="24"/>
          <w:lang w:eastAsia="ru-RU"/>
        </w:rPr>
      </w:pPr>
      <w:bookmarkStart w:id="27" w:name="_Toc511908946"/>
      <w:bookmarkStart w:id="28" w:name="_GoBack"/>
      <w:bookmarkEnd w:id="28"/>
    </w:p>
    <w:p w:rsidR="00053AE0" w:rsidRDefault="00053AE0" w:rsidP="00142116">
      <w:pPr>
        <w:keepNext/>
        <w:spacing w:after="0"/>
        <w:jc w:val="center"/>
        <w:outlineLvl w:val="0"/>
        <w:rPr>
          <w:rFonts w:ascii="Times New Roman" w:eastAsia="Times New Roman" w:hAnsi="Times New Roman" w:cs="Times New Roman"/>
          <w:b/>
          <w:bCs/>
          <w:kern w:val="32"/>
          <w:sz w:val="24"/>
          <w:szCs w:val="24"/>
          <w:lang w:eastAsia="ru-RU"/>
        </w:rPr>
      </w:pPr>
    </w:p>
    <w:p w:rsidR="00053AE0" w:rsidRDefault="00053AE0" w:rsidP="00142116">
      <w:pPr>
        <w:keepNext/>
        <w:spacing w:after="0"/>
        <w:jc w:val="center"/>
        <w:outlineLvl w:val="0"/>
        <w:rPr>
          <w:rFonts w:ascii="Times New Roman" w:eastAsia="Times New Roman" w:hAnsi="Times New Roman" w:cs="Times New Roman"/>
          <w:b/>
          <w:bCs/>
          <w:kern w:val="32"/>
          <w:sz w:val="24"/>
          <w:szCs w:val="24"/>
          <w:lang w:eastAsia="ru-RU"/>
        </w:rPr>
      </w:pPr>
    </w:p>
    <w:p w:rsidR="00053AE0" w:rsidRDefault="00053AE0" w:rsidP="00142116">
      <w:pPr>
        <w:keepNext/>
        <w:spacing w:after="0"/>
        <w:jc w:val="center"/>
        <w:outlineLvl w:val="0"/>
        <w:rPr>
          <w:rFonts w:ascii="Times New Roman" w:eastAsia="Times New Roman" w:hAnsi="Times New Roman" w:cs="Times New Roman"/>
          <w:b/>
          <w:bCs/>
          <w:kern w:val="32"/>
          <w:sz w:val="24"/>
          <w:szCs w:val="24"/>
          <w:lang w:eastAsia="ru-RU"/>
        </w:rPr>
      </w:pPr>
    </w:p>
    <w:p w:rsidR="00053AE0" w:rsidRDefault="00053AE0" w:rsidP="00142116">
      <w:pPr>
        <w:keepNext/>
        <w:spacing w:after="0"/>
        <w:jc w:val="center"/>
        <w:outlineLvl w:val="0"/>
        <w:rPr>
          <w:rFonts w:ascii="Times New Roman" w:eastAsia="Times New Roman" w:hAnsi="Times New Roman" w:cs="Times New Roman"/>
          <w:b/>
          <w:bCs/>
          <w:kern w:val="32"/>
          <w:sz w:val="24"/>
          <w:szCs w:val="24"/>
          <w:lang w:eastAsia="ru-RU"/>
        </w:rPr>
      </w:pPr>
    </w:p>
    <w:p w:rsidR="00AE0889" w:rsidRDefault="00AE0889" w:rsidP="00142116">
      <w:pPr>
        <w:keepNext/>
        <w:spacing w:after="0"/>
        <w:jc w:val="center"/>
        <w:outlineLvl w:val="0"/>
        <w:rPr>
          <w:rFonts w:ascii="Times New Roman" w:eastAsia="Times New Roman" w:hAnsi="Times New Roman" w:cs="Times New Roman"/>
          <w:b/>
          <w:bCs/>
          <w:kern w:val="32"/>
          <w:sz w:val="24"/>
          <w:szCs w:val="24"/>
          <w:lang w:eastAsia="ru-RU"/>
        </w:rPr>
      </w:pPr>
    </w:p>
    <w:p w:rsidR="00AE0889" w:rsidRDefault="00AE0889" w:rsidP="00142116">
      <w:pPr>
        <w:keepNext/>
        <w:spacing w:after="0"/>
        <w:jc w:val="center"/>
        <w:outlineLvl w:val="0"/>
        <w:rPr>
          <w:rFonts w:ascii="Times New Roman" w:eastAsia="Times New Roman" w:hAnsi="Times New Roman" w:cs="Times New Roman"/>
          <w:b/>
          <w:bCs/>
          <w:kern w:val="32"/>
          <w:sz w:val="24"/>
          <w:szCs w:val="24"/>
          <w:lang w:eastAsia="ru-RU"/>
        </w:rPr>
      </w:pPr>
    </w:p>
    <w:p w:rsidR="00AE0889" w:rsidRDefault="00AE0889" w:rsidP="00142116">
      <w:pPr>
        <w:keepNext/>
        <w:spacing w:after="0"/>
        <w:jc w:val="center"/>
        <w:outlineLvl w:val="0"/>
        <w:rPr>
          <w:rFonts w:ascii="Times New Roman" w:eastAsia="Times New Roman" w:hAnsi="Times New Roman" w:cs="Times New Roman"/>
          <w:b/>
          <w:bCs/>
          <w:kern w:val="32"/>
          <w:sz w:val="24"/>
          <w:szCs w:val="24"/>
          <w:lang w:eastAsia="ru-RU"/>
        </w:rPr>
      </w:pPr>
    </w:p>
    <w:p w:rsidR="00AE0889" w:rsidRDefault="00AE0889" w:rsidP="00142116">
      <w:pPr>
        <w:keepNext/>
        <w:spacing w:after="0"/>
        <w:jc w:val="center"/>
        <w:outlineLvl w:val="0"/>
        <w:rPr>
          <w:rFonts w:ascii="Times New Roman" w:eastAsia="Times New Roman" w:hAnsi="Times New Roman" w:cs="Times New Roman"/>
          <w:b/>
          <w:bCs/>
          <w:kern w:val="32"/>
          <w:sz w:val="24"/>
          <w:szCs w:val="24"/>
          <w:lang w:eastAsia="ru-RU"/>
        </w:rPr>
      </w:pPr>
    </w:p>
    <w:p w:rsidR="00AE0889" w:rsidRDefault="00AE0889" w:rsidP="00142116">
      <w:pPr>
        <w:keepNext/>
        <w:spacing w:after="0"/>
        <w:jc w:val="center"/>
        <w:outlineLvl w:val="0"/>
        <w:rPr>
          <w:rFonts w:ascii="Times New Roman" w:eastAsia="Times New Roman" w:hAnsi="Times New Roman" w:cs="Times New Roman"/>
          <w:b/>
          <w:bCs/>
          <w:kern w:val="32"/>
          <w:sz w:val="24"/>
          <w:szCs w:val="24"/>
          <w:lang w:eastAsia="ru-RU"/>
        </w:rPr>
      </w:pPr>
    </w:p>
    <w:p w:rsidR="00AE0889" w:rsidRDefault="00AE0889" w:rsidP="00142116">
      <w:pPr>
        <w:keepNext/>
        <w:spacing w:after="0"/>
        <w:jc w:val="center"/>
        <w:outlineLvl w:val="0"/>
        <w:rPr>
          <w:rFonts w:ascii="Times New Roman" w:eastAsia="Times New Roman" w:hAnsi="Times New Roman" w:cs="Times New Roman"/>
          <w:b/>
          <w:bCs/>
          <w:kern w:val="32"/>
          <w:sz w:val="24"/>
          <w:szCs w:val="24"/>
          <w:lang w:eastAsia="ru-RU"/>
        </w:rPr>
      </w:pPr>
    </w:p>
    <w:p w:rsidR="00AE0889" w:rsidRDefault="00AE0889" w:rsidP="00142116">
      <w:pPr>
        <w:keepNext/>
        <w:spacing w:after="0"/>
        <w:jc w:val="center"/>
        <w:outlineLvl w:val="0"/>
        <w:rPr>
          <w:rFonts w:ascii="Times New Roman" w:eastAsia="Times New Roman" w:hAnsi="Times New Roman" w:cs="Times New Roman"/>
          <w:b/>
          <w:bCs/>
          <w:kern w:val="32"/>
          <w:sz w:val="24"/>
          <w:szCs w:val="24"/>
          <w:lang w:eastAsia="ru-RU"/>
        </w:rPr>
      </w:pPr>
    </w:p>
    <w:p w:rsidR="00AE0889" w:rsidRDefault="00AE0889" w:rsidP="00142116">
      <w:pPr>
        <w:keepNext/>
        <w:spacing w:after="0"/>
        <w:jc w:val="center"/>
        <w:outlineLvl w:val="0"/>
        <w:rPr>
          <w:rFonts w:ascii="Times New Roman" w:eastAsia="Times New Roman" w:hAnsi="Times New Roman" w:cs="Times New Roman"/>
          <w:b/>
          <w:bCs/>
          <w:kern w:val="32"/>
          <w:sz w:val="24"/>
          <w:szCs w:val="24"/>
          <w:lang w:eastAsia="ru-RU"/>
        </w:rPr>
      </w:pPr>
    </w:p>
    <w:p w:rsidR="00AE0889" w:rsidRDefault="00AE0889" w:rsidP="00142116">
      <w:pPr>
        <w:keepNext/>
        <w:spacing w:after="0"/>
        <w:jc w:val="center"/>
        <w:outlineLvl w:val="0"/>
        <w:rPr>
          <w:rFonts w:ascii="Times New Roman" w:eastAsia="Times New Roman" w:hAnsi="Times New Roman" w:cs="Times New Roman"/>
          <w:b/>
          <w:bCs/>
          <w:kern w:val="32"/>
          <w:sz w:val="24"/>
          <w:szCs w:val="24"/>
          <w:lang w:eastAsia="ru-RU"/>
        </w:rPr>
      </w:pPr>
    </w:p>
    <w:p w:rsidR="00AE0889" w:rsidRDefault="00AE0889" w:rsidP="00142116">
      <w:pPr>
        <w:keepNext/>
        <w:spacing w:after="0"/>
        <w:jc w:val="center"/>
        <w:outlineLvl w:val="0"/>
        <w:rPr>
          <w:rFonts w:ascii="Times New Roman" w:eastAsia="Times New Roman" w:hAnsi="Times New Roman" w:cs="Times New Roman"/>
          <w:b/>
          <w:bCs/>
          <w:kern w:val="32"/>
          <w:sz w:val="24"/>
          <w:szCs w:val="24"/>
          <w:lang w:eastAsia="ru-RU"/>
        </w:rPr>
      </w:pPr>
    </w:p>
    <w:p w:rsidR="00AE0889" w:rsidRDefault="00AE0889" w:rsidP="00142116">
      <w:pPr>
        <w:keepNext/>
        <w:spacing w:after="0"/>
        <w:jc w:val="center"/>
        <w:outlineLvl w:val="0"/>
        <w:rPr>
          <w:rFonts w:ascii="Times New Roman" w:eastAsia="Times New Roman" w:hAnsi="Times New Roman" w:cs="Times New Roman"/>
          <w:b/>
          <w:bCs/>
          <w:kern w:val="32"/>
          <w:sz w:val="24"/>
          <w:szCs w:val="24"/>
          <w:lang w:eastAsia="ru-RU"/>
        </w:rPr>
      </w:pPr>
    </w:p>
    <w:p w:rsidR="00AE0889" w:rsidRDefault="00AE0889" w:rsidP="00142116">
      <w:pPr>
        <w:keepNext/>
        <w:spacing w:after="0"/>
        <w:jc w:val="center"/>
        <w:outlineLvl w:val="0"/>
        <w:rPr>
          <w:rFonts w:ascii="Times New Roman" w:eastAsia="Times New Roman" w:hAnsi="Times New Roman" w:cs="Times New Roman"/>
          <w:b/>
          <w:bCs/>
          <w:kern w:val="32"/>
          <w:sz w:val="24"/>
          <w:szCs w:val="24"/>
          <w:lang w:eastAsia="ru-RU"/>
        </w:rPr>
      </w:pPr>
    </w:p>
    <w:p w:rsidR="00AE0889" w:rsidRDefault="00AE0889" w:rsidP="00142116">
      <w:pPr>
        <w:keepNext/>
        <w:spacing w:after="0"/>
        <w:jc w:val="center"/>
        <w:outlineLvl w:val="0"/>
        <w:rPr>
          <w:rFonts w:ascii="Times New Roman" w:eastAsia="Times New Roman" w:hAnsi="Times New Roman" w:cs="Times New Roman"/>
          <w:b/>
          <w:bCs/>
          <w:kern w:val="32"/>
          <w:sz w:val="24"/>
          <w:szCs w:val="24"/>
          <w:lang w:eastAsia="ru-RU"/>
        </w:rPr>
      </w:pPr>
    </w:p>
    <w:p w:rsidR="00AE0889" w:rsidRDefault="00AE0889" w:rsidP="00142116">
      <w:pPr>
        <w:keepNext/>
        <w:spacing w:after="0"/>
        <w:jc w:val="center"/>
        <w:outlineLvl w:val="0"/>
        <w:rPr>
          <w:rFonts w:ascii="Times New Roman" w:eastAsia="Times New Roman" w:hAnsi="Times New Roman" w:cs="Times New Roman"/>
          <w:b/>
          <w:bCs/>
          <w:kern w:val="32"/>
          <w:sz w:val="24"/>
          <w:szCs w:val="24"/>
          <w:lang w:eastAsia="ru-RU"/>
        </w:rPr>
      </w:pPr>
    </w:p>
    <w:p w:rsidR="00AE0889" w:rsidRDefault="00AE0889" w:rsidP="00142116">
      <w:pPr>
        <w:keepNext/>
        <w:spacing w:after="0"/>
        <w:jc w:val="center"/>
        <w:outlineLvl w:val="0"/>
        <w:rPr>
          <w:rFonts w:ascii="Times New Roman" w:eastAsia="Times New Roman" w:hAnsi="Times New Roman" w:cs="Times New Roman"/>
          <w:b/>
          <w:bCs/>
          <w:kern w:val="32"/>
          <w:sz w:val="24"/>
          <w:szCs w:val="24"/>
          <w:lang w:eastAsia="ru-RU"/>
        </w:rPr>
      </w:pPr>
    </w:p>
    <w:p w:rsidR="00AE0889" w:rsidRDefault="00AE0889" w:rsidP="00142116">
      <w:pPr>
        <w:keepNext/>
        <w:spacing w:after="0"/>
        <w:jc w:val="center"/>
        <w:outlineLvl w:val="0"/>
        <w:rPr>
          <w:rFonts w:ascii="Times New Roman" w:eastAsia="Times New Roman" w:hAnsi="Times New Roman" w:cs="Times New Roman"/>
          <w:b/>
          <w:bCs/>
          <w:kern w:val="32"/>
          <w:sz w:val="24"/>
          <w:szCs w:val="24"/>
          <w:lang w:eastAsia="ru-RU"/>
        </w:rPr>
      </w:pPr>
    </w:p>
    <w:p w:rsidR="00053AE0" w:rsidRDefault="00053AE0" w:rsidP="00142116">
      <w:pPr>
        <w:keepNext/>
        <w:spacing w:after="0"/>
        <w:jc w:val="center"/>
        <w:outlineLvl w:val="0"/>
        <w:rPr>
          <w:rFonts w:ascii="Times New Roman" w:eastAsia="Times New Roman" w:hAnsi="Times New Roman" w:cs="Times New Roman"/>
          <w:b/>
          <w:bCs/>
          <w:kern w:val="32"/>
          <w:sz w:val="24"/>
          <w:szCs w:val="24"/>
          <w:lang w:eastAsia="ru-RU"/>
        </w:rPr>
      </w:pPr>
    </w:p>
    <w:p w:rsidR="00053AE0" w:rsidRDefault="00053AE0" w:rsidP="00142116">
      <w:pPr>
        <w:keepNext/>
        <w:spacing w:after="0"/>
        <w:jc w:val="center"/>
        <w:outlineLvl w:val="0"/>
        <w:rPr>
          <w:rFonts w:ascii="Times New Roman" w:eastAsia="Times New Roman" w:hAnsi="Times New Roman" w:cs="Times New Roman"/>
          <w:b/>
          <w:bCs/>
          <w:kern w:val="32"/>
          <w:sz w:val="24"/>
          <w:szCs w:val="24"/>
          <w:lang w:eastAsia="ru-RU"/>
        </w:rPr>
      </w:pPr>
    </w:p>
    <w:p w:rsidR="00053AE0" w:rsidRDefault="00053AE0" w:rsidP="00142116">
      <w:pPr>
        <w:keepNext/>
        <w:spacing w:after="0"/>
        <w:jc w:val="center"/>
        <w:outlineLvl w:val="0"/>
        <w:rPr>
          <w:rFonts w:ascii="Times New Roman" w:eastAsia="Times New Roman" w:hAnsi="Times New Roman" w:cs="Times New Roman"/>
          <w:b/>
          <w:bCs/>
          <w:kern w:val="32"/>
          <w:sz w:val="24"/>
          <w:szCs w:val="24"/>
          <w:lang w:eastAsia="ru-RU"/>
        </w:rPr>
      </w:pPr>
    </w:p>
    <w:p w:rsidR="00053AE0" w:rsidRDefault="00053AE0" w:rsidP="00142116">
      <w:pPr>
        <w:keepNext/>
        <w:spacing w:after="0"/>
        <w:jc w:val="center"/>
        <w:outlineLvl w:val="0"/>
        <w:rPr>
          <w:rFonts w:ascii="Times New Roman" w:eastAsia="Times New Roman" w:hAnsi="Times New Roman" w:cs="Times New Roman"/>
          <w:b/>
          <w:bCs/>
          <w:kern w:val="32"/>
          <w:sz w:val="24"/>
          <w:szCs w:val="24"/>
          <w:lang w:eastAsia="ru-RU"/>
        </w:rPr>
      </w:pPr>
    </w:p>
    <w:p w:rsidR="00053AE0" w:rsidRDefault="00053AE0" w:rsidP="00142116">
      <w:pPr>
        <w:keepNext/>
        <w:spacing w:after="0"/>
        <w:jc w:val="center"/>
        <w:outlineLvl w:val="0"/>
        <w:rPr>
          <w:rFonts w:ascii="Times New Roman" w:eastAsia="Times New Roman" w:hAnsi="Times New Roman" w:cs="Times New Roman"/>
          <w:b/>
          <w:bCs/>
          <w:kern w:val="32"/>
          <w:sz w:val="24"/>
          <w:szCs w:val="24"/>
          <w:lang w:eastAsia="ru-RU"/>
        </w:rPr>
      </w:pPr>
    </w:p>
    <w:p w:rsidR="00FC605E" w:rsidRDefault="00FC605E" w:rsidP="00142116">
      <w:pPr>
        <w:keepNext/>
        <w:spacing w:after="0"/>
        <w:jc w:val="center"/>
        <w:outlineLvl w:val="0"/>
        <w:rPr>
          <w:rFonts w:ascii="Times New Roman" w:eastAsia="Times New Roman" w:hAnsi="Times New Roman" w:cs="Times New Roman"/>
          <w:b/>
          <w:bCs/>
          <w:kern w:val="32"/>
          <w:sz w:val="24"/>
          <w:szCs w:val="24"/>
          <w:lang w:eastAsia="ru-RU"/>
        </w:rPr>
      </w:pPr>
      <w:r w:rsidRPr="00935A5C">
        <w:rPr>
          <w:rFonts w:ascii="Times New Roman" w:eastAsia="Times New Roman" w:hAnsi="Times New Roman" w:cs="Times New Roman"/>
          <w:b/>
          <w:bCs/>
          <w:kern w:val="32"/>
          <w:sz w:val="24"/>
          <w:szCs w:val="24"/>
          <w:lang w:eastAsia="ru-RU"/>
        </w:rPr>
        <w:t>Список литературы и Интернет-ресурсов</w:t>
      </w:r>
      <w:bookmarkEnd w:id="27"/>
    </w:p>
    <w:p w:rsidR="004E5425" w:rsidRDefault="004E5425" w:rsidP="00142116">
      <w:pPr>
        <w:keepNext/>
        <w:spacing w:after="0"/>
        <w:jc w:val="center"/>
        <w:outlineLvl w:val="0"/>
        <w:rPr>
          <w:rFonts w:ascii="Times New Roman" w:eastAsia="Times New Roman" w:hAnsi="Times New Roman" w:cs="Times New Roman"/>
          <w:b/>
          <w:bCs/>
          <w:kern w:val="32"/>
          <w:sz w:val="24"/>
          <w:szCs w:val="24"/>
          <w:lang w:eastAsia="ru-RU"/>
        </w:rPr>
      </w:pPr>
    </w:p>
    <w:p w:rsidR="00B17349" w:rsidRDefault="00B17349" w:rsidP="00373590">
      <w:pPr>
        <w:spacing w:after="0" w:line="240" w:lineRule="auto"/>
        <w:rPr>
          <w:rFonts w:ascii="Times New Roman" w:eastAsia="Times New Roman" w:hAnsi="Times New Roman" w:cs="Times New Roman"/>
          <w:bCs/>
          <w:color w:val="222222"/>
          <w:sz w:val="24"/>
          <w:szCs w:val="24"/>
          <w:shd w:val="clear" w:color="auto" w:fill="FFFFFF"/>
          <w:lang w:eastAsia="ru-RU"/>
        </w:rPr>
      </w:pPr>
    </w:p>
    <w:p w:rsidR="00B703A8" w:rsidRPr="0095723F" w:rsidRDefault="00B703A8" w:rsidP="00B703A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 </w:t>
      </w:r>
      <w:r w:rsidRPr="00B703A8">
        <w:rPr>
          <w:rFonts w:ascii="Times New Roman" w:eastAsia="Times New Roman" w:hAnsi="Times New Roman" w:cs="Times New Roman"/>
          <w:b/>
          <w:sz w:val="24"/>
          <w:szCs w:val="24"/>
          <w:lang w:eastAsia="ru-RU"/>
        </w:rPr>
        <w:t>Божович Л.И.</w:t>
      </w:r>
      <w:r w:rsidRPr="00B703A8">
        <w:rPr>
          <w:rFonts w:ascii="Times New Roman" w:hAnsi="Times New Roman" w:cs="Times New Roman"/>
          <w:color w:val="2E2E2E"/>
          <w:sz w:val="24"/>
          <w:szCs w:val="24"/>
        </w:rPr>
        <w:t xml:space="preserve"> Обучение правописанию и психология // Начальная школа. — 1940.</w:t>
      </w:r>
      <w:r w:rsidRPr="0095723F">
        <w:rPr>
          <w:rFonts w:ascii="Times New Roman" w:eastAsia="Times New Roman" w:hAnsi="Times New Roman" w:cs="Times New Roman"/>
          <w:color w:val="2E2E2E"/>
          <w:sz w:val="24"/>
          <w:szCs w:val="24"/>
          <w:lang w:eastAsia="ru-RU"/>
        </w:rPr>
        <w:t>—N8. —С. 28 —31.</w:t>
      </w:r>
    </w:p>
    <w:p w:rsidR="00B703A8" w:rsidRDefault="00B703A8" w:rsidP="00B703A8">
      <w:pPr>
        <w:spacing w:after="0"/>
        <w:jc w:val="both"/>
        <w:rPr>
          <w:rFonts w:ascii="Times New Roman" w:hAnsi="Times New Roman" w:cs="Times New Roman"/>
          <w:color w:val="2E2E2E"/>
          <w:sz w:val="24"/>
          <w:szCs w:val="24"/>
          <w:shd w:val="clear" w:color="auto" w:fill="FFFFFF"/>
        </w:rPr>
      </w:pPr>
      <w:r>
        <w:rPr>
          <w:rFonts w:ascii="Times New Roman" w:eastAsia="Times New Roman" w:hAnsi="Times New Roman" w:cs="Times New Roman"/>
          <w:b/>
          <w:sz w:val="24"/>
          <w:szCs w:val="24"/>
          <w:lang w:eastAsia="ru-RU"/>
        </w:rPr>
        <w:t xml:space="preserve">2. </w:t>
      </w:r>
      <w:r w:rsidRPr="00B703A8">
        <w:rPr>
          <w:rFonts w:ascii="Times New Roman" w:eastAsia="Times New Roman" w:hAnsi="Times New Roman" w:cs="Times New Roman"/>
          <w:b/>
          <w:sz w:val="24"/>
          <w:szCs w:val="24"/>
          <w:lang w:eastAsia="ru-RU"/>
        </w:rPr>
        <w:t>Божович Л.И.</w:t>
      </w:r>
      <w:r w:rsidRPr="00B703A8">
        <w:rPr>
          <w:rFonts w:ascii="Times New Roman" w:hAnsi="Times New Roman" w:cs="Times New Roman"/>
          <w:color w:val="2E2E2E"/>
          <w:sz w:val="24"/>
          <w:szCs w:val="24"/>
          <w:shd w:val="clear" w:color="auto" w:fill="FFFFFF"/>
        </w:rPr>
        <w:t xml:space="preserve"> Общая характеристика детей младшего школьного возраста // Очер</w:t>
      </w:r>
      <w:r w:rsidRPr="00B703A8">
        <w:rPr>
          <w:rFonts w:ascii="Times New Roman" w:hAnsi="Times New Roman" w:cs="Times New Roman"/>
          <w:color w:val="2E2E2E"/>
          <w:sz w:val="24"/>
          <w:szCs w:val="24"/>
          <w:shd w:val="clear" w:color="auto" w:fill="FFFFFF"/>
        </w:rPr>
        <w:softHyphen/>
        <w:t>ки психологии детей (младший школьный возраст)</w:t>
      </w:r>
      <w:hyperlink r:id="rId59" w:history="1">
        <w:r w:rsidRPr="00B703A8">
          <w:rPr>
            <w:rStyle w:val="a9"/>
            <w:rFonts w:ascii="Times New Roman" w:hAnsi="Times New Roman"/>
            <w:color w:val="25536E"/>
            <w:sz w:val="24"/>
            <w:szCs w:val="24"/>
            <w:shd w:val="clear" w:color="auto" w:fill="FFFFFF"/>
          </w:rPr>
          <w:t>.</w:t>
        </w:r>
      </w:hyperlink>
      <w:r w:rsidRPr="00B703A8">
        <w:rPr>
          <w:rFonts w:ascii="Times New Roman" w:hAnsi="Times New Roman" w:cs="Times New Roman"/>
          <w:color w:val="2E2E2E"/>
          <w:sz w:val="24"/>
          <w:szCs w:val="24"/>
          <w:shd w:val="clear" w:color="auto" w:fill="FFFFFF"/>
        </w:rPr>
        <w:t> — М., 1950. — С. 3 — 38.</w:t>
      </w:r>
    </w:p>
    <w:p w:rsidR="00B703A8" w:rsidRPr="00B703A8" w:rsidRDefault="00B703A8" w:rsidP="00B703A8">
      <w:pPr>
        <w:spacing w:after="0"/>
        <w:jc w:val="both"/>
        <w:rPr>
          <w:rFonts w:ascii="Times New Roman" w:hAnsi="Times New Roman" w:cs="Times New Roman"/>
          <w:color w:val="2E2E2E"/>
          <w:sz w:val="24"/>
          <w:szCs w:val="24"/>
          <w:shd w:val="clear" w:color="auto" w:fill="FFFFFF"/>
        </w:rPr>
      </w:pPr>
      <w:r>
        <w:rPr>
          <w:rFonts w:ascii="Times New Roman" w:eastAsia="Times New Roman" w:hAnsi="Times New Roman" w:cs="Times New Roman"/>
          <w:b/>
          <w:sz w:val="24"/>
          <w:szCs w:val="24"/>
          <w:lang w:eastAsia="ru-RU"/>
        </w:rPr>
        <w:t xml:space="preserve">3. </w:t>
      </w:r>
      <w:r w:rsidRPr="00B703A8">
        <w:rPr>
          <w:rFonts w:ascii="Times New Roman" w:eastAsia="Times New Roman" w:hAnsi="Times New Roman" w:cs="Times New Roman"/>
          <w:b/>
          <w:sz w:val="24"/>
          <w:szCs w:val="24"/>
          <w:lang w:eastAsia="ru-RU"/>
        </w:rPr>
        <w:t>Божович Л.И.</w:t>
      </w:r>
      <w:r w:rsidRPr="00B703A8">
        <w:rPr>
          <w:rFonts w:ascii="Times New Roman" w:hAnsi="Times New Roman" w:cs="Times New Roman"/>
          <w:color w:val="2E2E2E"/>
          <w:sz w:val="24"/>
          <w:szCs w:val="24"/>
          <w:shd w:val="clear" w:color="auto" w:fill="FFFFFF"/>
        </w:rPr>
        <w:t xml:space="preserve"> Психологический анализ употребления правил на безударные глас</w:t>
      </w:r>
      <w:r w:rsidRPr="00B703A8">
        <w:rPr>
          <w:rFonts w:ascii="Times New Roman" w:hAnsi="Times New Roman" w:cs="Times New Roman"/>
          <w:color w:val="2E2E2E"/>
          <w:sz w:val="24"/>
          <w:szCs w:val="24"/>
          <w:shd w:val="clear" w:color="auto" w:fill="FFFFFF"/>
        </w:rPr>
        <w:softHyphen/>
        <w:t>ные корня // Сов. педагогика. — 1937. — 5 — 6. — С. 181 — 193.</w:t>
      </w:r>
    </w:p>
    <w:p w:rsidR="00B703A8" w:rsidRPr="00B703A8" w:rsidRDefault="00B703A8" w:rsidP="00B703A8">
      <w:pPr>
        <w:shd w:val="clear" w:color="auto" w:fill="FFFFFF"/>
        <w:spacing w:after="0"/>
        <w:jc w:val="both"/>
        <w:rPr>
          <w:rFonts w:ascii="Times New Roman" w:eastAsia="Times New Roman" w:hAnsi="Times New Roman" w:cs="Times New Roman"/>
          <w:color w:val="202122"/>
          <w:sz w:val="24"/>
          <w:szCs w:val="24"/>
          <w:lang w:eastAsia="ru-RU"/>
        </w:rPr>
      </w:pPr>
      <w:r>
        <w:rPr>
          <w:rFonts w:ascii="Times New Roman" w:eastAsia="Times New Roman" w:hAnsi="Times New Roman" w:cs="Times New Roman"/>
          <w:b/>
          <w:sz w:val="24"/>
          <w:szCs w:val="24"/>
          <w:lang w:eastAsia="ru-RU"/>
        </w:rPr>
        <w:t xml:space="preserve">4. </w:t>
      </w:r>
      <w:r w:rsidRPr="00B703A8">
        <w:rPr>
          <w:rFonts w:ascii="Times New Roman" w:eastAsia="Times New Roman" w:hAnsi="Times New Roman" w:cs="Times New Roman"/>
          <w:b/>
          <w:sz w:val="24"/>
          <w:szCs w:val="24"/>
          <w:lang w:eastAsia="ru-RU"/>
        </w:rPr>
        <w:t>Гвоздев А.Н.</w:t>
      </w:r>
      <w:r w:rsidRPr="00B703A8">
        <w:rPr>
          <w:rFonts w:ascii="Times New Roman" w:hAnsi="Times New Roman" w:cs="Times New Roman"/>
          <w:color w:val="202122"/>
          <w:sz w:val="24"/>
          <w:szCs w:val="24"/>
        </w:rPr>
        <w:t xml:space="preserve"> </w:t>
      </w:r>
      <w:r w:rsidRPr="00B703A8">
        <w:rPr>
          <w:rFonts w:ascii="Times New Roman" w:eastAsia="Times New Roman" w:hAnsi="Times New Roman" w:cs="Times New Roman"/>
          <w:color w:val="202122"/>
          <w:sz w:val="24"/>
          <w:szCs w:val="24"/>
          <w:lang w:eastAsia="ru-RU"/>
        </w:rPr>
        <w:t>«Усвоение ребёнком родного языка», сб. «Детская речь», изд. Московского института экспериментальной психологии, 1927, с. 50—114.</w:t>
      </w:r>
    </w:p>
    <w:p w:rsidR="00B703A8" w:rsidRPr="00B703A8" w:rsidRDefault="00B703A8" w:rsidP="00B703A8">
      <w:pPr>
        <w:keepNext/>
        <w:spacing w:after="0"/>
        <w:jc w:val="both"/>
        <w:outlineLvl w:val="0"/>
        <w:rPr>
          <w:rFonts w:ascii="Times New Roman" w:hAnsi="Times New Roman" w:cs="Times New Roman"/>
          <w:color w:val="000000"/>
          <w:sz w:val="24"/>
          <w:szCs w:val="24"/>
          <w:shd w:val="clear" w:color="auto" w:fill="FFFFFF"/>
        </w:rPr>
      </w:pPr>
      <w:r w:rsidRPr="00B17349">
        <w:rPr>
          <w:rFonts w:ascii="Times New Roman" w:hAnsi="Times New Roman" w:cs="Times New Roman"/>
          <w:b/>
          <w:bCs/>
          <w:sz w:val="24"/>
          <w:szCs w:val="24"/>
          <w:shd w:val="clear" w:color="auto" w:fill="FFFFFF"/>
        </w:rPr>
        <w:t xml:space="preserve"> </w:t>
      </w:r>
      <w:r>
        <w:rPr>
          <w:rFonts w:ascii="Times New Roman" w:hAnsi="Times New Roman" w:cs="Times New Roman"/>
          <w:b/>
          <w:bCs/>
          <w:sz w:val="24"/>
          <w:szCs w:val="24"/>
          <w:shd w:val="clear" w:color="auto" w:fill="FFFFFF"/>
        </w:rPr>
        <w:t xml:space="preserve">5. </w:t>
      </w:r>
      <w:r w:rsidRPr="00B703A8">
        <w:rPr>
          <w:rFonts w:ascii="Times New Roman" w:hAnsi="Times New Roman" w:cs="Times New Roman"/>
          <w:b/>
          <w:bCs/>
          <w:sz w:val="24"/>
          <w:szCs w:val="24"/>
          <w:shd w:val="clear" w:color="auto" w:fill="FFFFFF"/>
        </w:rPr>
        <w:t>Жедек П.С.</w:t>
      </w:r>
      <w:r w:rsidRPr="00B703A8">
        <w:rPr>
          <w:rFonts w:ascii="Times New Roman" w:hAnsi="Times New Roman" w:cs="Times New Roman"/>
          <w:bCs/>
          <w:sz w:val="24"/>
          <w:szCs w:val="24"/>
          <w:shd w:val="clear" w:color="auto" w:fill="FFFFFF"/>
        </w:rPr>
        <w:t xml:space="preserve"> Использование методов развивающего обучения на уроках русского языка в младших классах.</w:t>
      </w:r>
      <w:r w:rsidRPr="00B703A8">
        <w:rPr>
          <w:rFonts w:ascii="Times New Roman" w:hAnsi="Times New Roman" w:cs="Times New Roman"/>
          <w:color w:val="000000"/>
          <w:sz w:val="24"/>
          <w:szCs w:val="24"/>
          <w:shd w:val="clear" w:color="auto" w:fill="FFFFFF"/>
        </w:rPr>
        <w:t xml:space="preserve"> Учебно-методическое пособие. — Томск: Пеленг, 1992.</w:t>
      </w:r>
    </w:p>
    <w:p w:rsidR="00B703A8" w:rsidRPr="00B703A8" w:rsidRDefault="00B703A8" w:rsidP="00B703A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shd w:val="clear" w:color="auto" w:fill="FFFFFF"/>
          <w:lang w:eastAsia="ru-RU"/>
        </w:rPr>
        <w:t xml:space="preserve">6. </w:t>
      </w:r>
      <w:r w:rsidRPr="00B703A8">
        <w:rPr>
          <w:rFonts w:ascii="Times New Roman" w:eastAsia="Times New Roman" w:hAnsi="Times New Roman" w:cs="Times New Roman"/>
          <w:b/>
          <w:bCs/>
          <w:sz w:val="24"/>
          <w:szCs w:val="24"/>
          <w:shd w:val="clear" w:color="auto" w:fill="FFFFFF"/>
          <w:lang w:eastAsia="ru-RU"/>
        </w:rPr>
        <w:t>Жуйков С.Ф</w:t>
      </w:r>
      <w:r w:rsidRPr="00B703A8">
        <w:rPr>
          <w:rFonts w:ascii="Times New Roman" w:eastAsia="Times New Roman" w:hAnsi="Times New Roman" w:cs="Times New Roman"/>
          <w:bCs/>
          <w:sz w:val="24"/>
          <w:szCs w:val="24"/>
          <w:shd w:val="clear" w:color="auto" w:fill="FFFFFF"/>
          <w:lang w:eastAsia="ru-RU"/>
        </w:rPr>
        <w:t xml:space="preserve">. </w:t>
      </w:r>
      <w:r w:rsidRPr="00B703A8">
        <w:rPr>
          <w:rFonts w:ascii="Times New Roman" w:eastAsia="Times New Roman" w:hAnsi="Times New Roman" w:cs="Times New Roman"/>
          <w:sz w:val="24"/>
          <w:szCs w:val="24"/>
          <w:lang w:eastAsia="ru-RU"/>
        </w:rPr>
        <w:t>Формирование орфографических действий (у младших школьников) [Текст] / Акад. пед. наук РСФСР. - Москва : Просвещение, 1965.</w:t>
      </w:r>
    </w:p>
    <w:p w:rsidR="00B703A8" w:rsidRPr="00B703A8" w:rsidRDefault="00B703A8" w:rsidP="00B703A8">
      <w:pPr>
        <w:keepNext/>
        <w:spacing w:after="0"/>
        <w:jc w:val="both"/>
        <w:outlineLvl w:val="0"/>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7. </w:t>
      </w:r>
      <w:r w:rsidRPr="00B703A8">
        <w:rPr>
          <w:rFonts w:ascii="Times New Roman" w:hAnsi="Times New Roman" w:cs="Times New Roman"/>
          <w:b/>
          <w:sz w:val="24"/>
          <w:szCs w:val="24"/>
        </w:rPr>
        <w:t>Львов М. Р.</w:t>
      </w:r>
      <w:r w:rsidRPr="00B703A8">
        <w:rPr>
          <w:rFonts w:ascii="Times New Roman" w:hAnsi="Times New Roman" w:cs="Times New Roman"/>
          <w:sz w:val="24"/>
          <w:szCs w:val="24"/>
        </w:rPr>
        <w:t xml:space="preserve"> Л891 Методика преподавания русского языка в начальных классах: учеб. пособие для студ. высш. пед. учеб. заведений. – М.: Издательский центр «Академия», 2007.</w:t>
      </w:r>
    </w:p>
    <w:p w:rsidR="00B703A8" w:rsidRPr="00826ECE" w:rsidRDefault="00B703A8" w:rsidP="00B703A8">
      <w:pPr>
        <w:shd w:val="clear" w:color="auto" w:fill="FFFFFF"/>
        <w:spacing w:after="0"/>
        <w:jc w:val="both"/>
        <w:rPr>
          <w:rFonts w:ascii="Times New Roman" w:eastAsia="Times New Roman" w:hAnsi="Times New Roman" w:cs="Times New Roman"/>
          <w:color w:val="202122"/>
          <w:sz w:val="24"/>
          <w:szCs w:val="24"/>
          <w:lang w:eastAsia="ru-RU"/>
        </w:rPr>
      </w:pPr>
      <w:r>
        <w:rPr>
          <w:rFonts w:ascii="Times New Roman" w:eastAsia="Times New Roman" w:hAnsi="Times New Roman" w:cs="Times New Roman"/>
          <w:b/>
          <w:color w:val="202122"/>
          <w:sz w:val="24"/>
          <w:szCs w:val="24"/>
          <w:lang w:eastAsia="ru-RU"/>
        </w:rPr>
        <w:t xml:space="preserve">8. </w:t>
      </w:r>
      <w:r w:rsidRPr="00B703A8">
        <w:rPr>
          <w:rFonts w:ascii="Times New Roman" w:eastAsia="Times New Roman" w:hAnsi="Times New Roman" w:cs="Times New Roman"/>
          <w:b/>
          <w:color w:val="202122"/>
          <w:sz w:val="24"/>
          <w:szCs w:val="24"/>
          <w:lang w:eastAsia="ru-RU"/>
        </w:rPr>
        <w:t>Пешковский А.М.</w:t>
      </w:r>
      <w:r w:rsidRPr="00826ECE">
        <w:rPr>
          <w:rFonts w:ascii="Times New Roman" w:eastAsia="Times New Roman" w:hAnsi="Times New Roman" w:cs="Times New Roman"/>
          <w:color w:val="202122"/>
          <w:sz w:val="24"/>
          <w:szCs w:val="24"/>
          <w:lang w:eastAsia="ru-RU"/>
        </w:rPr>
        <w:t xml:space="preserve"> Сборник статей: Методика родного языка, лингвистика, стилистика, поэтика. М.: Госиздат, 1925.</w:t>
      </w:r>
    </w:p>
    <w:p w:rsidR="00B703A8" w:rsidRPr="00B703A8" w:rsidRDefault="00B703A8" w:rsidP="00B703A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222222"/>
          <w:sz w:val="24"/>
          <w:szCs w:val="24"/>
          <w:shd w:val="clear" w:color="auto" w:fill="FFFFFF"/>
          <w:lang w:eastAsia="ru-RU"/>
        </w:rPr>
        <w:t xml:space="preserve">9. </w:t>
      </w:r>
      <w:r w:rsidRPr="00B703A8">
        <w:rPr>
          <w:rFonts w:ascii="Times New Roman" w:eastAsia="Times New Roman" w:hAnsi="Times New Roman" w:cs="Times New Roman"/>
          <w:b/>
          <w:bCs/>
          <w:color w:val="222222"/>
          <w:sz w:val="24"/>
          <w:szCs w:val="24"/>
          <w:shd w:val="clear" w:color="auto" w:fill="FFFFFF"/>
          <w:lang w:eastAsia="ru-RU"/>
        </w:rPr>
        <w:t>Разумовская М.М</w:t>
      </w:r>
      <w:r w:rsidRPr="00B703A8">
        <w:rPr>
          <w:rFonts w:ascii="Times New Roman" w:eastAsia="Times New Roman" w:hAnsi="Times New Roman" w:cs="Times New Roman"/>
          <w:bCs/>
          <w:color w:val="222222"/>
          <w:sz w:val="24"/>
          <w:szCs w:val="24"/>
          <w:shd w:val="clear" w:color="auto" w:fill="FFFFFF"/>
          <w:lang w:eastAsia="ru-RU"/>
        </w:rPr>
        <w:t>.</w:t>
      </w:r>
      <w:r w:rsidRPr="00B703A8">
        <w:rPr>
          <w:rFonts w:ascii="Times New Roman" w:eastAsia="Times New Roman" w:hAnsi="Times New Roman" w:cs="Times New Roman"/>
          <w:sz w:val="24"/>
          <w:szCs w:val="24"/>
          <w:lang w:eastAsia="ru-RU"/>
        </w:rPr>
        <w:t xml:space="preserve"> </w:t>
      </w:r>
      <w:r w:rsidRPr="00B703A8">
        <w:rPr>
          <w:rFonts w:ascii="Times New Roman" w:eastAsia="Times New Roman" w:hAnsi="Times New Roman" w:cs="Times New Roman"/>
          <w:color w:val="222222"/>
          <w:sz w:val="24"/>
          <w:szCs w:val="24"/>
          <w:lang w:eastAsia="ru-RU"/>
        </w:rPr>
        <w:t xml:space="preserve">Методика обучения орфографии в школе / М. М. Разумовская. - 2-е изд., стер. - Москва : Дрофа, 2007. - 187 с. </w:t>
      </w:r>
    </w:p>
    <w:p w:rsidR="00B703A8" w:rsidRPr="00935A5C" w:rsidRDefault="00B703A8" w:rsidP="00B703A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10. </w:t>
      </w:r>
      <w:r w:rsidRPr="00B703A8">
        <w:rPr>
          <w:rFonts w:ascii="Times New Roman" w:eastAsia="Times New Roman" w:hAnsi="Times New Roman" w:cs="Times New Roman"/>
          <w:b/>
          <w:sz w:val="24"/>
          <w:szCs w:val="24"/>
          <w:lang w:eastAsia="ru-RU"/>
        </w:rPr>
        <w:t>Смирнов Н.К.</w:t>
      </w:r>
      <w:r w:rsidRPr="00935A5C">
        <w:rPr>
          <w:rFonts w:ascii="Times New Roman" w:eastAsia="Times New Roman" w:hAnsi="Times New Roman" w:cs="Times New Roman"/>
          <w:sz w:val="24"/>
          <w:szCs w:val="24"/>
          <w:lang w:eastAsia="ru-RU"/>
        </w:rPr>
        <w:t xml:space="preserve"> Здоровьесберегающие образовательные технологии в работе учителя и школы  //  Смирнов Н.К. – М.: Аркти, 2003. – 272 с.</w:t>
      </w:r>
    </w:p>
    <w:p w:rsidR="00B703A8" w:rsidRPr="00B703A8" w:rsidRDefault="00B703A8" w:rsidP="00B703A8">
      <w:pPr>
        <w:keepNext/>
        <w:spacing w:after="0"/>
        <w:jc w:val="both"/>
        <w:outlineLvl w:val="0"/>
        <w:rPr>
          <w:rFonts w:ascii="Times New Roman" w:hAnsi="Times New Roman" w:cs="Times New Roman"/>
          <w:sz w:val="24"/>
          <w:szCs w:val="24"/>
        </w:rPr>
      </w:pPr>
      <w:r>
        <w:rPr>
          <w:rFonts w:ascii="Times New Roman" w:hAnsi="Times New Roman" w:cs="Times New Roman"/>
          <w:b/>
          <w:sz w:val="24"/>
          <w:szCs w:val="24"/>
        </w:rPr>
        <w:t xml:space="preserve">11. </w:t>
      </w:r>
      <w:r w:rsidRPr="00B703A8">
        <w:rPr>
          <w:rFonts w:ascii="Times New Roman" w:hAnsi="Times New Roman" w:cs="Times New Roman"/>
          <w:b/>
          <w:sz w:val="24"/>
          <w:szCs w:val="24"/>
        </w:rPr>
        <w:t>Соловейчик</w:t>
      </w:r>
      <w:r w:rsidRPr="00B703A8">
        <w:rPr>
          <w:rFonts w:ascii="Times New Roman" w:hAnsi="Times New Roman" w:cs="Times New Roman"/>
          <w:sz w:val="24"/>
          <w:szCs w:val="24"/>
        </w:rPr>
        <w:t xml:space="preserve"> </w:t>
      </w:r>
      <w:r w:rsidRPr="00B703A8">
        <w:rPr>
          <w:rFonts w:ascii="Times New Roman" w:hAnsi="Times New Roman" w:cs="Times New Roman"/>
          <w:b/>
          <w:sz w:val="24"/>
          <w:szCs w:val="24"/>
        </w:rPr>
        <w:t>М.С.</w:t>
      </w:r>
      <w:r w:rsidRPr="00B703A8">
        <w:rPr>
          <w:rFonts w:ascii="Times New Roman" w:hAnsi="Times New Roman" w:cs="Times New Roman"/>
          <w:sz w:val="24"/>
          <w:szCs w:val="24"/>
        </w:rPr>
        <w:t xml:space="preserve"> О.О. Харченко Современные подходы к обучению орфографии в начальных классах /Цикл лекций на заочных курсах повышения квалификации учителей в педагогическом университете «Первое сентября»: газета «Начальная школа», 2006, №№ 17–24/</w:t>
      </w:r>
    </w:p>
    <w:p w:rsidR="00B703A8" w:rsidRPr="00935A5C" w:rsidRDefault="00B703A8" w:rsidP="00B703A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Cs/>
          <w:sz w:val="24"/>
          <w:szCs w:val="24"/>
          <w:lang w:eastAsia="ru-RU"/>
        </w:rPr>
        <w:t xml:space="preserve">12. </w:t>
      </w:r>
      <w:r w:rsidRPr="00B703A8">
        <w:rPr>
          <w:rFonts w:ascii="Times New Roman" w:eastAsia="Times New Roman" w:hAnsi="Times New Roman" w:cs="Times New Roman"/>
          <w:b/>
          <w:iCs/>
          <w:sz w:val="24"/>
          <w:szCs w:val="24"/>
          <w:lang w:eastAsia="ru-RU"/>
        </w:rPr>
        <w:t>Тоцкий П.С.</w:t>
      </w:r>
      <w:r w:rsidRPr="00935A5C">
        <w:rPr>
          <w:rFonts w:ascii="Times New Roman" w:eastAsia="Times New Roman" w:hAnsi="Times New Roman" w:cs="Times New Roman"/>
          <w:sz w:val="24"/>
          <w:szCs w:val="24"/>
          <w:lang w:eastAsia="ru-RU"/>
        </w:rPr>
        <w:t> Орфография без правил.//</w:t>
      </w:r>
      <w:r w:rsidRPr="00935A5C">
        <w:rPr>
          <w:rFonts w:ascii="Times New Roman" w:eastAsia="Times New Roman" w:hAnsi="Times New Roman" w:cs="Times New Roman"/>
          <w:iCs/>
          <w:sz w:val="24"/>
          <w:szCs w:val="24"/>
          <w:lang w:eastAsia="ru-RU"/>
        </w:rPr>
        <w:t xml:space="preserve"> Тоцкий П.С.</w:t>
      </w:r>
      <w:r w:rsidRPr="00935A5C">
        <w:rPr>
          <w:rFonts w:ascii="Times New Roman" w:eastAsia="Times New Roman" w:hAnsi="Times New Roman" w:cs="Times New Roman"/>
          <w:sz w:val="24"/>
          <w:szCs w:val="24"/>
          <w:lang w:eastAsia="ru-RU"/>
        </w:rPr>
        <w:t> – М.: Просвещение, 2013. – 239 с.</w:t>
      </w:r>
    </w:p>
    <w:p w:rsidR="00B703A8" w:rsidRPr="00935A5C" w:rsidRDefault="00B703A8" w:rsidP="00B703A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Cs/>
          <w:sz w:val="24"/>
          <w:szCs w:val="24"/>
          <w:lang w:eastAsia="ru-RU"/>
        </w:rPr>
        <w:t xml:space="preserve">13. </w:t>
      </w:r>
      <w:r w:rsidRPr="00B703A8">
        <w:rPr>
          <w:rFonts w:ascii="Times New Roman" w:eastAsia="Times New Roman" w:hAnsi="Times New Roman" w:cs="Times New Roman"/>
          <w:b/>
          <w:iCs/>
          <w:sz w:val="24"/>
          <w:szCs w:val="24"/>
          <w:lang w:eastAsia="ru-RU"/>
        </w:rPr>
        <w:t>Шклярова Т.В.</w:t>
      </w:r>
      <w:r w:rsidRPr="00935A5C">
        <w:rPr>
          <w:rFonts w:ascii="Times New Roman" w:eastAsia="Times New Roman" w:hAnsi="Times New Roman" w:cs="Times New Roman"/>
          <w:sz w:val="24"/>
          <w:szCs w:val="24"/>
          <w:lang w:eastAsia="ru-RU"/>
        </w:rPr>
        <w:t xml:space="preserve"> Как научить вашего ребенка писать без ошибок. // </w:t>
      </w:r>
      <w:r w:rsidRPr="00935A5C">
        <w:rPr>
          <w:rFonts w:ascii="Times New Roman" w:eastAsia="Times New Roman" w:hAnsi="Times New Roman" w:cs="Times New Roman"/>
          <w:iCs/>
          <w:sz w:val="24"/>
          <w:szCs w:val="24"/>
          <w:lang w:eastAsia="ru-RU"/>
        </w:rPr>
        <w:t>Шклярова Т.В.</w:t>
      </w:r>
      <w:r w:rsidRPr="00935A5C">
        <w:rPr>
          <w:rFonts w:ascii="Times New Roman" w:eastAsia="Times New Roman" w:hAnsi="Times New Roman" w:cs="Times New Roman"/>
          <w:sz w:val="24"/>
          <w:szCs w:val="24"/>
          <w:lang w:eastAsia="ru-RU"/>
        </w:rPr>
        <w:t>– М.: Грамотей, 2012. – 252 с.</w:t>
      </w:r>
    </w:p>
    <w:p w:rsidR="00B703A8" w:rsidRPr="00935A5C" w:rsidRDefault="00B703A8" w:rsidP="00B703A8">
      <w:pPr>
        <w:spacing w:after="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b/>
          <w:kern w:val="2"/>
          <w:sz w:val="24"/>
          <w:szCs w:val="24"/>
          <w:lang w:eastAsia="ru-RU"/>
        </w:rPr>
        <w:t xml:space="preserve">14. </w:t>
      </w:r>
      <w:r w:rsidRPr="00B703A8">
        <w:rPr>
          <w:rFonts w:ascii="Times New Roman" w:eastAsia="Times New Roman" w:hAnsi="Times New Roman" w:cs="Times New Roman"/>
          <w:b/>
          <w:kern w:val="2"/>
          <w:sz w:val="24"/>
          <w:szCs w:val="24"/>
          <w:lang w:eastAsia="ru-RU"/>
        </w:rPr>
        <w:t>Якиманская И.С.</w:t>
      </w:r>
      <w:r w:rsidRPr="00935A5C">
        <w:rPr>
          <w:rFonts w:ascii="Times New Roman" w:eastAsia="Times New Roman" w:hAnsi="Times New Roman" w:cs="Times New Roman"/>
          <w:kern w:val="2"/>
          <w:sz w:val="24"/>
          <w:szCs w:val="24"/>
          <w:lang w:eastAsia="ru-RU"/>
        </w:rPr>
        <w:t xml:space="preserve"> Личностно-ориентированное обучение в современной школе. М., 1996. – 96 с.</w:t>
      </w:r>
    </w:p>
    <w:p w:rsidR="00FC605E" w:rsidRPr="00935A5C" w:rsidRDefault="00B703A8" w:rsidP="00B703A8">
      <w:pPr>
        <w:spacing w:after="0"/>
        <w:jc w:val="both"/>
        <w:rPr>
          <w:rFonts w:ascii="Times New Roman" w:eastAsia="Times New Roman" w:hAnsi="Times New Roman" w:cs="Times New Roman"/>
          <w:kern w:val="2"/>
          <w:sz w:val="24"/>
          <w:szCs w:val="24"/>
          <w:lang w:eastAsia="ru-RU"/>
        </w:rPr>
      </w:pPr>
      <w:r w:rsidRPr="00B703A8">
        <w:rPr>
          <w:rFonts w:ascii="Times New Roman" w:eastAsia="Times New Roman" w:hAnsi="Times New Roman" w:cs="Times New Roman"/>
          <w:b/>
          <w:kern w:val="2"/>
          <w:sz w:val="24"/>
          <w:szCs w:val="24"/>
          <w:lang w:eastAsia="ru-RU"/>
        </w:rPr>
        <w:t>15.</w:t>
      </w:r>
      <w:r>
        <w:rPr>
          <w:rFonts w:ascii="Times New Roman" w:eastAsia="Times New Roman" w:hAnsi="Times New Roman" w:cs="Times New Roman"/>
          <w:kern w:val="2"/>
          <w:sz w:val="24"/>
          <w:szCs w:val="24"/>
          <w:lang w:eastAsia="ru-RU"/>
        </w:rPr>
        <w:t xml:space="preserve"> </w:t>
      </w:r>
      <w:r w:rsidR="00FC605E" w:rsidRPr="00935A5C">
        <w:rPr>
          <w:rFonts w:ascii="Times New Roman" w:eastAsia="Times New Roman" w:hAnsi="Times New Roman" w:cs="Times New Roman"/>
          <w:kern w:val="2"/>
          <w:sz w:val="24"/>
          <w:szCs w:val="24"/>
          <w:lang w:eastAsia="ru-RU"/>
        </w:rPr>
        <w:t xml:space="preserve">Федеральный </w:t>
      </w:r>
      <w:r w:rsidR="00FC605E" w:rsidRPr="00935A5C">
        <w:rPr>
          <w:rFonts w:ascii="Times New Roman" w:eastAsia="Times New Roman" w:hAnsi="Times New Roman" w:cs="Times New Roman"/>
          <w:sz w:val="24"/>
          <w:szCs w:val="24"/>
          <w:lang w:eastAsia="ru-RU"/>
        </w:rPr>
        <w:t xml:space="preserve">государственный образовательный стандарт </w:t>
      </w:r>
      <w:r>
        <w:rPr>
          <w:rFonts w:ascii="Times New Roman" w:eastAsia="Times New Roman" w:hAnsi="Times New Roman" w:cs="Times New Roman"/>
          <w:sz w:val="24"/>
          <w:szCs w:val="24"/>
          <w:lang w:eastAsia="ru-RU"/>
        </w:rPr>
        <w:t>начального</w:t>
      </w:r>
      <w:r w:rsidR="00FC605E" w:rsidRPr="00935A5C">
        <w:rPr>
          <w:rFonts w:ascii="Times New Roman" w:eastAsia="Times New Roman" w:hAnsi="Times New Roman" w:cs="Times New Roman"/>
          <w:sz w:val="24"/>
          <w:szCs w:val="24"/>
          <w:lang w:eastAsia="ru-RU"/>
        </w:rPr>
        <w:t xml:space="preserve"> общего образования </w:t>
      </w:r>
      <w:hyperlink r:id="rId60" w:history="1">
        <w:r w:rsidR="00FC605E" w:rsidRPr="00935A5C">
          <w:rPr>
            <w:rFonts w:ascii="Times New Roman" w:eastAsia="Times New Roman" w:hAnsi="Times New Roman" w:cs="Times New Roman"/>
            <w:sz w:val="24"/>
            <w:szCs w:val="24"/>
            <w:u w:val="single"/>
            <w:lang w:eastAsia="ru-RU"/>
          </w:rPr>
          <w:t>http://минобрнауки.рф/документы/938</w:t>
        </w:r>
      </w:hyperlink>
    </w:p>
    <w:p w:rsidR="00FC605E" w:rsidRPr="00935A5C" w:rsidRDefault="00B703A8" w:rsidP="00B703A8">
      <w:pPr>
        <w:spacing w:after="0"/>
        <w:jc w:val="both"/>
        <w:rPr>
          <w:rFonts w:ascii="Times New Roman" w:eastAsia="Times New Roman" w:hAnsi="Times New Roman" w:cs="Times New Roman"/>
          <w:sz w:val="24"/>
          <w:szCs w:val="24"/>
          <w:u w:val="single"/>
          <w:lang w:eastAsia="ru-RU"/>
        </w:rPr>
      </w:pPr>
      <w:r w:rsidRPr="00B703A8">
        <w:rPr>
          <w:rFonts w:ascii="Times New Roman" w:eastAsia="Times New Roman" w:hAnsi="Times New Roman" w:cs="Times New Roman"/>
          <w:b/>
          <w:sz w:val="24"/>
          <w:szCs w:val="24"/>
          <w:u w:val="single"/>
          <w:lang w:eastAsia="ru-RU"/>
        </w:rPr>
        <w:t>16.</w:t>
      </w:r>
      <w:r>
        <w:rPr>
          <w:rFonts w:ascii="Times New Roman" w:eastAsia="Times New Roman" w:hAnsi="Times New Roman" w:cs="Times New Roman"/>
          <w:sz w:val="24"/>
          <w:szCs w:val="24"/>
          <w:u w:val="single"/>
          <w:lang w:eastAsia="ru-RU"/>
        </w:rPr>
        <w:t xml:space="preserve"> </w:t>
      </w:r>
      <w:hyperlink r:id="rId61" w:history="1">
        <w:r w:rsidR="00FC605E" w:rsidRPr="00935A5C">
          <w:rPr>
            <w:rFonts w:ascii="Times New Roman" w:eastAsia="Times New Roman" w:hAnsi="Times New Roman" w:cs="Times New Roman"/>
            <w:sz w:val="24"/>
            <w:szCs w:val="24"/>
            <w:u w:val="single"/>
            <w:lang w:eastAsia="ru-RU"/>
          </w:rPr>
          <w:t>https://nsportal.ru/blog/shkola/tekhnologiya/all/2012/11/01/lichnostno-orientirovannyy-podkhod-v-obuchenii-inostrannomu</w:t>
        </w:r>
      </w:hyperlink>
    </w:p>
    <w:p w:rsidR="00FC605E" w:rsidRPr="00935A5C" w:rsidRDefault="00FC605E" w:rsidP="008212A6">
      <w:pPr>
        <w:spacing w:after="0"/>
        <w:ind w:left="1069"/>
        <w:rPr>
          <w:rFonts w:ascii="Times New Roman" w:eastAsia="Times New Roman" w:hAnsi="Times New Roman" w:cs="Times New Roman"/>
          <w:sz w:val="24"/>
          <w:szCs w:val="24"/>
          <w:lang w:eastAsia="ru-RU"/>
        </w:rPr>
      </w:pPr>
    </w:p>
    <w:p w:rsidR="00FC605E" w:rsidRPr="00935A5C" w:rsidRDefault="00FC605E" w:rsidP="008212A6">
      <w:pPr>
        <w:spacing w:after="0"/>
        <w:rPr>
          <w:rFonts w:ascii="Times New Roman" w:eastAsia="Times New Roman" w:hAnsi="Times New Roman" w:cs="Times New Roman"/>
          <w:sz w:val="24"/>
          <w:szCs w:val="24"/>
          <w:lang w:eastAsia="ru-RU"/>
        </w:rPr>
      </w:pPr>
    </w:p>
    <w:p w:rsidR="00FC605E" w:rsidRPr="00935A5C" w:rsidRDefault="00FC605E" w:rsidP="008212A6">
      <w:pPr>
        <w:spacing w:after="0"/>
        <w:rPr>
          <w:rFonts w:ascii="Times New Roman" w:eastAsia="Times New Roman" w:hAnsi="Times New Roman" w:cs="Times New Roman"/>
          <w:sz w:val="24"/>
          <w:szCs w:val="24"/>
          <w:lang w:eastAsia="ru-RU"/>
        </w:rPr>
      </w:pPr>
    </w:p>
    <w:p w:rsidR="00FC605E" w:rsidRPr="00935A5C" w:rsidRDefault="00FC605E" w:rsidP="008212A6">
      <w:pPr>
        <w:spacing w:after="0"/>
        <w:rPr>
          <w:rFonts w:ascii="Times New Roman" w:eastAsia="Times New Roman" w:hAnsi="Times New Roman" w:cs="Times New Roman"/>
          <w:sz w:val="24"/>
          <w:szCs w:val="24"/>
          <w:lang w:eastAsia="ru-RU"/>
        </w:rPr>
      </w:pPr>
    </w:p>
    <w:p w:rsidR="00FC605E" w:rsidRPr="00935A5C" w:rsidRDefault="00FC605E" w:rsidP="008212A6">
      <w:pPr>
        <w:spacing w:after="0"/>
        <w:ind w:left="709"/>
        <w:jc w:val="both"/>
        <w:rPr>
          <w:rFonts w:ascii="Times New Roman" w:eastAsia="Times New Roman" w:hAnsi="Times New Roman" w:cs="Times New Roman"/>
          <w:kern w:val="2"/>
          <w:sz w:val="24"/>
          <w:szCs w:val="24"/>
          <w:lang w:eastAsia="ru-RU"/>
        </w:rPr>
      </w:pPr>
    </w:p>
    <w:p w:rsidR="00FC605E" w:rsidRPr="00935A5C" w:rsidRDefault="00FC605E" w:rsidP="008212A6">
      <w:pPr>
        <w:spacing w:after="0"/>
        <w:ind w:firstLine="709"/>
        <w:jc w:val="both"/>
        <w:rPr>
          <w:rFonts w:ascii="Times New Roman" w:eastAsia="Times New Roman" w:hAnsi="Times New Roman" w:cs="Times New Roman"/>
          <w:kern w:val="2"/>
          <w:sz w:val="24"/>
          <w:szCs w:val="24"/>
          <w:lang w:eastAsia="ru-RU"/>
        </w:rPr>
      </w:pPr>
    </w:p>
    <w:p w:rsidR="00FC605E" w:rsidRPr="00935A5C" w:rsidRDefault="00FC605E" w:rsidP="008212A6">
      <w:pPr>
        <w:spacing w:after="0"/>
        <w:rPr>
          <w:rFonts w:ascii="Times New Roman" w:eastAsia="Times New Roman" w:hAnsi="Times New Roman" w:cs="Times New Roman"/>
          <w:kern w:val="2"/>
          <w:sz w:val="24"/>
          <w:szCs w:val="24"/>
          <w:lang w:eastAsia="ru-RU"/>
        </w:rPr>
      </w:pPr>
    </w:p>
    <w:sectPr w:rsidR="00FC605E" w:rsidRPr="00935A5C" w:rsidSect="00E02F60">
      <w:footerReference w:type="even" r:id="rId62"/>
      <w:footerReference w:type="default" r:id="rId63"/>
      <w:pgSz w:w="11906" w:h="16838"/>
      <w:pgMar w:top="567" w:right="850" w:bottom="142"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238" w:rsidRDefault="005C2238" w:rsidP="00451F52">
      <w:pPr>
        <w:spacing w:after="0" w:line="240" w:lineRule="auto"/>
      </w:pPr>
      <w:r>
        <w:separator/>
      </w:r>
    </w:p>
  </w:endnote>
  <w:endnote w:type="continuationSeparator" w:id="0">
    <w:p w:rsidR="005C2238" w:rsidRDefault="005C2238" w:rsidP="004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F60" w:rsidRDefault="00E02F60" w:rsidP="00FC605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25</w:t>
    </w:r>
    <w:r>
      <w:rPr>
        <w:rStyle w:val="a8"/>
      </w:rPr>
      <w:fldChar w:fldCharType="end"/>
    </w:r>
  </w:p>
  <w:p w:rsidR="00E02F60" w:rsidRDefault="00E02F60" w:rsidP="00FC605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F60" w:rsidRDefault="00E02F60" w:rsidP="00FC605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20C6D">
      <w:rPr>
        <w:rStyle w:val="a8"/>
        <w:noProof/>
      </w:rPr>
      <w:t>8</w:t>
    </w:r>
    <w:r>
      <w:rPr>
        <w:rStyle w:val="a8"/>
      </w:rPr>
      <w:fldChar w:fldCharType="end"/>
    </w:r>
  </w:p>
  <w:p w:rsidR="00E02F60" w:rsidRDefault="00E02F60" w:rsidP="00FC605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238" w:rsidRDefault="005C2238" w:rsidP="00451F52">
      <w:pPr>
        <w:spacing w:after="0" w:line="240" w:lineRule="auto"/>
      </w:pPr>
      <w:r>
        <w:separator/>
      </w:r>
    </w:p>
  </w:footnote>
  <w:footnote w:type="continuationSeparator" w:id="0">
    <w:p w:rsidR="005C2238" w:rsidRDefault="005C2238" w:rsidP="00451F52">
      <w:pPr>
        <w:spacing w:after="0" w:line="240" w:lineRule="auto"/>
      </w:pPr>
      <w:r>
        <w:continuationSeparator/>
      </w:r>
    </w:p>
  </w:footnote>
  <w:footnote w:id="1">
    <w:p w:rsidR="00E02F60" w:rsidRPr="00B45C1F" w:rsidRDefault="00E02F60" w:rsidP="00B45C1F">
      <w:pPr>
        <w:pStyle w:val="af2"/>
        <w:ind w:firstLine="709"/>
        <w:jc w:val="both"/>
        <w:rPr>
          <w:rFonts w:ascii="Times New Roman" w:hAnsi="Times New Roman" w:cs="Times New Roman"/>
          <w:i/>
        </w:rPr>
      </w:pPr>
      <w:r w:rsidRPr="00B45C1F">
        <w:rPr>
          <w:rStyle w:val="af4"/>
          <w:rFonts w:ascii="Times New Roman" w:hAnsi="Times New Roman" w:cs="Times New Roman"/>
          <w:i/>
        </w:rPr>
        <w:footnoteRef/>
      </w:r>
      <w:r w:rsidRPr="00B45C1F">
        <w:rPr>
          <w:rFonts w:ascii="Times New Roman" w:hAnsi="Times New Roman" w:cs="Times New Roman"/>
          <w:i/>
        </w:rPr>
        <w:t xml:space="preserve"> Львов М.Р. Правописание в начальных классах. // Львов М.Р. – М.: Просвещение, 2011. – 240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33D18"/>
    <w:multiLevelType w:val="hybridMultilevel"/>
    <w:tmpl w:val="BE58DA38"/>
    <w:lvl w:ilvl="0" w:tplc="2E12C3BE">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A3E1F5C"/>
    <w:multiLevelType w:val="hybridMultilevel"/>
    <w:tmpl w:val="6B7CEE1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AF76877"/>
    <w:multiLevelType w:val="hybridMultilevel"/>
    <w:tmpl w:val="10086C0E"/>
    <w:lvl w:ilvl="0" w:tplc="D4A8CB5E">
      <w:start w:val="1"/>
      <w:numFmt w:val="decimal"/>
      <w:lvlText w:val="%1."/>
      <w:lvlJc w:val="left"/>
      <w:pPr>
        <w:tabs>
          <w:tab w:val="num" w:pos="1834"/>
        </w:tabs>
        <w:ind w:left="1834" w:hanging="1125"/>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C484713"/>
    <w:multiLevelType w:val="multilevel"/>
    <w:tmpl w:val="D6446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B16A3"/>
    <w:multiLevelType w:val="multilevel"/>
    <w:tmpl w:val="1EA61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E2160D"/>
    <w:multiLevelType w:val="multilevel"/>
    <w:tmpl w:val="33EA0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078A2"/>
    <w:multiLevelType w:val="multilevel"/>
    <w:tmpl w:val="67000692"/>
    <w:lvl w:ilvl="0">
      <w:start w:val="1"/>
      <w:numFmt w:val="decimal"/>
      <w:lvlText w:val="%1."/>
      <w:lvlJc w:val="righ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29056C8F"/>
    <w:multiLevelType w:val="hybridMultilevel"/>
    <w:tmpl w:val="D464A5D0"/>
    <w:lvl w:ilvl="0" w:tplc="705848F8">
      <w:start w:val="1"/>
      <w:numFmt w:val="bullet"/>
      <w:lvlText w:val=""/>
      <w:lvlJc w:val="left"/>
      <w:pPr>
        <w:tabs>
          <w:tab w:val="num" w:pos="102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10E4A"/>
    <w:multiLevelType w:val="hybridMultilevel"/>
    <w:tmpl w:val="2B2EE4E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2C5A3304"/>
    <w:multiLevelType w:val="hybridMultilevel"/>
    <w:tmpl w:val="BCF824C0"/>
    <w:lvl w:ilvl="0" w:tplc="705848F8">
      <w:start w:val="1"/>
      <w:numFmt w:val="bullet"/>
      <w:lvlText w:val=""/>
      <w:lvlJc w:val="left"/>
      <w:pPr>
        <w:tabs>
          <w:tab w:val="num" w:pos="102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0053F3"/>
    <w:multiLevelType w:val="hybridMultilevel"/>
    <w:tmpl w:val="83D27E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4EB5954"/>
    <w:multiLevelType w:val="hybridMultilevel"/>
    <w:tmpl w:val="5B3475A0"/>
    <w:lvl w:ilvl="0" w:tplc="0DEC5A9C">
      <w:start w:val="4"/>
      <w:numFmt w:val="decimal"/>
      <w:lvlText w:val="%1."/>
      <w:lvlJc w:val="left"/>
      <w:pPr>
        <w:ind w:left="1068" w:hanging="360"/>
      </w:pPr>
      <w:rPr>
        <w:rFonts w:hint="default"/>
        <w:b/>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A0170F0"/>
    <w:multiLevelType w:val="multilevel"/>
    <w:tmpl w:val="565E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0A21D5"/>
    <w:multiLevelType w:val="multilevel"/>
    <w:tmpl w:val="1BFE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B773E1"/>
    <w:multiLevelType w:val="hybridMultilevel"/>
    <w:tmpl w:val="AEC43608"/>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4A252826"/>
    <w:multiLevelType w:val="hybridMultilevel"/>
    <w:tmpl w:val="E8D0249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15:restartNumberingAfterBreak="0">
    <w:nsid w:val="4A4F79DA"/>
    <w:multiLevelType w:val="hybridMultilevel"/>
    <w:tmpl w:val="F49E076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4D667786"/>
    <w:multiLevelType w:val="hybridMultilevel"/>
    <w:tmpl w:val="4F0CD4B2"/>
    <w:lvl w:ilvl="0" w:tplc="3B4EA8C0">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4D7F369D"/>
    <w:multiLevelType w:val="hybridMultilevel"/>
    <w:tmpl w:val="908827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34971CA"/>
    <w:multiLevelType w:val="hybridMultilevel"/>
    <w:tmpl w:val="5868261E"/>
    <w:lvl w:ilvl="0" w:tplc="705848F8">
      <w:start w:val="1"/>
      <w:numFmt w:val="bullet"/>
      <w:lvlText w:val=""/>
      <w:lvlJc w:val="left"/>
      <w:pPr>
        <w:tabs>
          <w:tab w:val="num" w:pos="1021"/>
        </w:tabs>
        <w:ind w:left="1021"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9099B"/>
    <w:multiLevelType w:val="hybridMultilevel"/>
    <w:tmpl w:val="340C3C26"/>
    <w:lvl w:ilvl="0" w:tplc="0419000F">
      <w:start w:val="1"/>
      <w:numFmt w:val="decimal"/>
      <w:lvlText w:val="%1."/>
      <w:lvlJc w:val="left"/>
      <w:pPr>
        <w:tabs>
          <w:tab w:val="num" w:pos="360"/>
        </w:tabs>
        <w:ind w:left="360" w:hanging="360"/>
      </w:pPr>
      <w:rPr>
        <w:rFonts w:hint="default"/>
      </w:rPr>
    </w:lvl>
    <w:lvl w:ilvl="1" w:tplc="705848F8">
      <w:start w:val="1"/>
      <w:numFmt w:val="bullet"/>
      <w:lvlText w:val=""/>
      <w:lvlJc w:val="left"/>
      <w:pPr>
        <w:tabs>
          <w:tab w:val="num" w:pos="627"/>
        </w:tabs>
        <w:ind w:left="627" w:hanging="284"/>
      </w:pPr>
      <w:rPr>
        <w:rFonts w:ascii="Symbol" w:hAnsi="Symbol" w:hint="default"/>
      </w:rPr>
    </w:lvl>
    <w:lvl w:ilvl="2" w:tplc="0419000F">
      <w:start w:val="1"/>
      <w:numFmt w:val="decimal"/>
      <w:lvlText w:val="%3."/>
      <w:lvlJc w:val="left"/>
      <w:pPr>
        <w:tabs>
          <w:tab w:val="num" w:pos="1603"/>
        </w:tabs>
        <w:ind w:left="1603" w:hanging="360"/>
      </w:pPr>
      <w:rPr>
        <w:rFonts w:hint="default"/>
      </w:rPr>
    </w:lvl>
    <w:lvl w:ilvl="3" w:tplc="0419000F" w:tentative="1">
      <w:start w:val="1"/>
      <w:numFmt w:val="decimal"/>
      <w:lvlText w:val="%4."/>
      <w:lvlJc w:val="left"/>
      <w:pPr>
        <w:tabs>
          <w:tab w:val="num" w:pos="2143"/>
        </w:tabs>
        <w:ind w:left="2143" w:hanging="360"/>
      </w:pPr>
    </w:lvl>
    <w:lvl w:ilvl="4" w:tplc="04190019" w:tentative="1">
      <w:start w:val="1"/>
      <w:numFmt w:val="lowerLetter"/>
      <w:lvlText w:val="%5."/>
      <w:lvlJc w:val="left"/>
      <w:pPr>
        <w:tabs>
          <w:tab w:val="num" w:pos="2863"/>
        </w:tabs>
        <w:ind w:left="2863" w:hanging="360"/>
      </w:pPr>
    </w:lvl>
    <w:lvl w:ilvl="5" w:tplc="0419001B" w:tentative="1">
      <w:start w:val="1"/>
      <w:numFmt w:val="lowerRoman"/>
      <w:lvlText w:val="%6."/>
      <w:lvlJc w:val="right"/>
      <w:pPr>
        <w:tabs>
          <w:tab w:val="num" w:pos="3583"/>
        </w:tabs>
        <w:ind w:left="3583" w:hanging="180"/>
      </w:pPr>
    </w:lvl>
    <w:lvl w:ilvl="6" w:tplc="0419000F" w:tentative="1">
      <w:start w:val="1"/>
      <w:numFmt w:val="decimal"/>
      <w:lvlText w:val="%7."/>
      <w:lvlJc w:val="left"/>
      <w:pPr>
        <w:tabs>
          <w:tab w:val="num" w:pos="4303"/>
        </w:tabs>
        <w:ind w:left="4303" w:hanging="360"/>
      </w:pPr>
    </w:lvl>
    <w:lvl w:ilvl="7" w:tplc="04190019" w:tentative="1">
      <w:start w:val="1"/>
      <w:numFmt w:val="lowerLetter"/>
      <w:lvlText w:val="%8."/>
      <w:lvlJc w:val="left"/>
      <w:pPr>
        <w:tabs>
          <w:tab w:val="num" w:pos="5023"/>
        </w:tabs>
        <w:ind w:left="5023" w:hanging="360"/>
      </w:pPr>
    </w:lvl>
    <w:lvl w:ilvl="8" w:tplc="0419001B" w:tentative="1">
      <w:start w:val="1"/>
      <w:numFmt w:val="lowerRoman"/>
      <w:lvlText w:val="%9."/>
      <w:lvlJc w:val="right"/>
      <w:pPr>
        <w:tabs>
          <w:tab w:val="num" w:pos="5743"/>
        </w:tabs>
        <w:ind w:left="5743" w:hanging="180"/>
      </w:pPr>
    </w:lvl>
  </w:abstractNum>
  <w:abstractNum w:abstractNumId="21" w15:restartNumberingAfterBreak="0">
    <w:nsid w:val="635F71A4"/>
    <w:multiLevelType w:val="multilevel"/>
    <w:tmpl w:val="D6C0F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BA27AE"/>
    <w:multiLevelType w:val="hybridMultilevel"/>
    <w:tmpl w:val="4A308406"/>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3" w15:restartNumberingAfterBreak="0">
    <w:nsid w:val="646F3DDE"/>
    <w:multiLevelType w:val="hybridMultilevel"/>
    <w:tmpl w:val="5DA6474C"/>
    <w:lvl w:ilvl="0" w:tplc="B8DEA20E">
      <w:start w:val="1"/>
      <w:numFmt w:val="decimal"/>
      <w:lvlText w:val="%1."/>
      <w:lvlJc w:val="left"/>
      <w:pPr>
        <w:tabs>
          <w:tab w:val="num" w:pos="585"/>
        </w:tabs>
        <w:ind w:left="585" w:hanging="585"/>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4" w15:restartNumberingAfterBreak="0">
    <w:nsid w:val="64D92388"/>
    <w:multiLevelType w:val="hybridMultilevel"/>
    <w:tmpl w:val="63CAB4B6"/>
    <w:lvl w:ilvl="0" w:tplc="A7CE269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511195B"/>
    <w:multiLevelType w:val="multilevel"/>
    <w:tmpl w:val="D992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3870BE"/>
    <w:multiLevelType w:val="hybridMultilevel"/>
    <w:tmpl w:val="800CB0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96F0B99"/>
    <w:multiLevelType w:val="hybridMultilevel"/>
    <w:tmpl w:val="4044DD08"/>
    <w:lvl w:ilvl="0" w:tplc="705848F8">
      <w:start w:val="1"/>
      <w:numFmt w:val="bullet"/>
      <w:lvlText w:val=""/>
      <w:lvlJc w:val="left"/>
      <w:pPr>
        <w:tabs>
          <w:tab w:val="num" w:pos="568"/>
        </w:tabs>
        <w:ind w:left="568" w:hanging="284"/>
      </w:pPr>
      <w:rPr>
        <w:rFonts w:ascii="Symbol" w:hAnsi="Symbol" w:hint="default"/>
      </w:rPr>
    </w:lvl>
    <w:lvl w:ilvl="1" w:tplc="04190003" w:tentative="1">
      <w:start w:val="1"/>
      <w:numFmt w:val="bullet"/>
      <w:lvlText w:val="o"/>
      <w:lvlJc w:val="left"/>
      <w:pPr>
        <w:tabs>
          <w:tab w:val="num" w:pos="987"/>
        </w:tabs>
        <w:ind w:left="987" w:hanging="360"/>
      </w:pPr>
      <w:rPr>
        <w:rFonts w:ascii="Courier New" w:hAnsi="Courier New" w:cs="Courier New" w:hint="default"/>
      </w:rPr>
    </w:lvl>
    <w:lvl w:ilvl="2" w:tplc="04190005" w:tentative="1">
      <w:start w:val="1"/>
      <w:numFmt w:val="bullet"/>
      <w:lvlText w:val=""/>
      <w:lvlJc w:val="left"/>
      <w:pPr>
        <w:tabs>
          <w:tab w:val="num" w:pos="1707"/>
        </w:tabs>
        <w:ind w:left="1707" w:hanging="360"/>
      </w:pPr>
      <w:rPr>
        <w:rFonts w:ascii="Wingdings" w:hAnsi="Wingdings" w:hint="default"/>
      </w:rPr>
    </w:lvl>
    <w:lvl w:ilvl="3" w:tplc="04190001" w:tentative="1">
      <w:start w:val="1"/>
      <w:numFmt w:val="bullet"/>
      <w:lvlText w:val=""/>
      <w:lvlJc w:val="left"/>
      <w:pPr>
        <w:tabs>
          <w:tab w:val="num" w:pos="2427"/>
        </w:tabs>
        <w:ind w:left="2427" w:hanging="360"/>
      </w:pPr>
      <w:rPr>
        <w:rFonts w:ascii="Symbol" w:hAnsi="Symbol" w:hint="default"/>
      </w:rPr>
    </w:lvl>
    <w:lvl w:ilvl="4" w:tplc="04190003" w:tentative="1">
      <w:start w:val="1"/>
      <w:numFmt w:val="bullet"/>
      <w:lvlText w:val="o"/>
      <w:lvlJc w:val="left"/>
      <w:pPr>
        <w:tabs>
          <w:tab w:val="num" w:pos="3147"/>
        </w:tabs>
        <w:ind w:left="3147" w:hanging="360"/>
      </w:pPr>
      <w:rPr>
        <w:rFonts w:ascii="Courier New" w:hAnsi="Courier New" w:cs="Courier New" w:hint="default"/>
      </w:rPr>
    </w:lvl>
    <w:lvl w:ilvl="5" w:tplc="04190005" w:tentative="1">
      <w:start w:val="1"/>
      <w:numFmt w:val="bullet"/>
      <w:lvlText w:val=""/>
      <w:lvlJc w:val="left"/>
      <w:pPr>
        <w:tabs>
          <w:tab w:val="num" w:pos="3867"/>
        </w:tabs>
        <w:ind w:left="3867" w:hanging="360"/>
      </w:pPr>
      <w:rPr>
        <w:rFonts w:ascii="Wingdings" w:hAnsi="Wingdings" w:hint="default"/>
      </w:rPr>
    </w:lvl>
    <w:lvl w:ilvl="6" w:tplc="04190001" w:tentative="1">
      <w:start w:val="1"/>
      <w:numFmt w:val="bullet"/>
      <w:lvlText w:val=""/>
      <w:lvlJc w:val="left"/>
      <w:pPr>
        <w:tabs>
          <w:tab w:val="num" w:pos="4587"/>
        </w:tabs>
        <w:ind w:left="4587" w:hanging="360"/>
      </w:pPr>
      <w:rPr>
        <w:rFonts w:ascii="Symbol" w:hAnsi="Symbol" w:hint="default"/>
      </w:rPr>
    </w:lvl>
    <w:lvl w:ilvl="7" w:tplc="04190003" w:tentative="1">
      <w:start w:val="1"/>
      <w:numFmt w:val="bullet"/>
      <w:lvlText w:val="o"/>
      <w:lvlJc w:val="left"/>
      <w:pPr>
        <w:tabs>
          <w:tab w:val="num" w:pos="5307"/>
        </w:tabs>
        <w:ind w:left="5307" w:hanging="360"/>
      </w:pPr>
      <w:rPr>
        <w:rFonts w:ascii="Courier New" w:hAnsi="Courier New" w:cs="Courier New" w:hint="default"/>
      </w:rPr>
    </w:lvl>
    <w:lvl w:ilvl="8" w:tplc="04190005" w:tentative="1">
      <w:start w:val="1"/>
      <w:numFmt w:val="bullet"/>
      <w:lvlText w:val=""/>
      <w:lvlJc w:val="left"/>
      <w:pPr>
        <w:tabs>
          <w:tab w:val="num" w:pos="6027"/>
        </w:tabs>
        <w:ind w:left="6027" w:hanging="360"/>
      </w:pPr>
      <w:rPr>
        <w:rFonts w:ascii="Wingdings" w:hAnsi="Wingdings" w:hint="default"/>
      </w:rPr>
    </w:lvl>
  </w:abstractNum>
  <w:abstractNum w:abstractNumId="28" w15:restartNumberingAfterBreak="0">
    <w:nsid w:val="711C1616"/>
    <w:multiLevelType w:val="multilevel"/>
    <w:tmpl w:val="D644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667B6B"/>
    <w:multiLevelType w:val="hybridMultilevel"/>
    <w:tmpl w:val="C02CD114"/>
    <w:lvl w:ilvl="0" w:tplc="F01E5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B0F36FD"/>
    <w:multiLevelType w:val="multilevel"/>
    <w:tmpl w:val="7B0F36FD"/>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cs="Times New Roman"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7B2A52A1"/>
    <w:multiLevelType w:val="hybridMultilevel"/>
    <w:tmpl w:val="3758B55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0"/>
  </w:num>
  <w:num w:numId="2">
    <w:abstractNumId w:val="27"/>
  </w:num>
  <w:num w:numId="3">
    <w:abstractNumId w:val="19"/>
  </w:num>
  <w:num w:numId="4">
    <w:abstractNumId w:val="12"/>
  </w:num>
  <w:num w:numId="5">
    <w:abstractNumId w:val="15"/>
  </w:num>
  <w:num w:numId="6">
    <w:abstractNumId w:val="1"/>
  </w:num>
  <w:num w:numId="7">
    <w:abstractNumId w:val="23"/>
  </w:num>
  <w:num w:numId="8">
    <w:abstractNumId w:val="22"/>
  </w:num>
  <w:num w:numId="9">
    <w:abstractNumId w:val="8"/>
  </w:num>
  <w:num w:numId="10">
    <w:abstractNumId w:val="31"/>
  </w:num>
  <w:num w:numId="11">
    <w:abstractNumId w:val="10"/>
  </w:num>
  <w:num w:numId="12">
    <w:abstractNumId w:val="2"/>
  </w:num>
  <w:num w:numId="13">
    <w:abstractNumId w:val="14"/>
  </w:num>
  <w:num w:numId="14">
    <w:abstractNumId w:val="9"/>
  </w:num>
  <w:num w:numId="15">
    <w:abstractNumId w:val="7"/>
  </w:num>
  <w:num w:numId="16">
    <w:abstractNumId w:val="18"/>
  </w:num>
  <w:num w:numId="17">
    <w:abstractNumId w:val="26"/>
  </w:num>
  <w:num w:numId="18">
    <w:abstractNumId w:val="5"/>
  </w:num>
  <w:num w:numId="19">
    <w:abstractNumId w:val="16"/>
  </w:num>
  <w:num w:numId="20">
    <w:abstractNumId w:val="17"/>
  </w:num>
  <w:num w:numId="21">
    <w:abstractNumId w:val="6"/>
  </w:num>
  <w:num w:numId="22">
    <w:abstractNumId w:val="24"/>
  </w:num>
  <w:num w:numId="23">
    <w:abstractNumId w:val="0"/>
  </w:num>
  <w:num w:numId="24">
    <w:abstractNumId w:val="11"/>
  </w:num>
  <w:num w:numId="25">
    <w:abstractNumId w:val="30"/>
  </w:num>
  <w:num w:numId="26">
    <w:abstractNumId w:val="29"/>
  </w:num>
  <w:num w:numId="27">
    <w:abstractNumId w:val="21"/>
  </w:num>
  <w:num w:numId="28">
    <w:abstractNumId w:val="4"/>
  </w:num>
  <w:num w:numId="29">
    <w:abstractNumId w:val="3"/>
  </w:num>
  <w:num w:numId="30">
    <w:abstractNumId w:val="28"/>
  </w:num>
  <w:num w:numId="31">
    <w:abstractNumId w:val="2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05E"/>
    <w:rsid w:val="00002228"/>
    <w:rsid w:val="000112B5"/>
    <w:rsid w:val="00012F33"/>
    <w:rsid w:val="00020D2C"/>
    <w:rsid w:val="000362CE"/>
    <w:rsid w:val="000461AB"/>
    <w:rsid w:val="00053893"/>
    <w:rsid w:val="00053AE0"/>
    <w:rsid w:val="00072DC8"/>
    <w:rsid w:val="000805F0"/>
    <w:rsid w:val="0008189F"/>
    <w:rsid w:val="00081D27"/>
    <w:rsid w:val="000A671C"/>
    <w:rsid w:val="000A6A5C"/>
    <w:rsid w:val="000C0F2A"/>
    <w:rsid w:val="000C201A"/>
    <w:rsid w:val="000C3E79"/>
    <w:rsid w:val="000D032C"/>
    <w:rsid w:val="000D2EFB"/>
    <w:rsid w:val="000D5819"/>
    <w:rsid w:val="000D75FC"/>
    <w:rsid w:val="000D7A69"/>
    <w:rsid w:val="000E100B"/>
    <w:rsid w:val="000F1D1A"/>
    <w:rsid w:val="000F589C"/>
    <w:rsid w:val="00100149"/>
    <w:rsid w:val="00107D90"/>
    <w:rsid w:val="001146CF"/>
    <w:rsid w:val="001227EE"/>
    <w:rsid w:val="00124748"/>
    <w:rsid w:val="00137873"/>
    <w:rsid w:val="00142116"/>
    <w:rsid w:val="0014729E"/>
    <w:rsid w:val="00150EEF"/>
    <w:rsid w:val="001532B0"/>
    <w:rsid w:val="00156FDC"/>
    <w:rsid w:val="00181971"/>
    <w:rsid w:val="001833FD"/>
    <w:rsid w:val="00191CF0"/>
    <w:rsid w:val="001F6626"/>
    <w:rsid w:val="00206E1F"/>
    <w:rsid w:val="00210C06"/>
    <w:rsid w:val="00237120"/>
    <w:rsid w:val="00242F3A"/>
    <w:rsid w:val="0024395A"/>
    <w:rsid w:val="0024539F"/>
    <w:rsid w:val="002502D1"/>
    <w:rsid w:val="00252774"/>
    <w:rsid w:val="00257D44"/>
    <w:rsid w:val="002619E6"/>
    <w:rsid w:val="002652F5"/>
    <w:rsid w:val="002745CC"/>
    <w:rsid w:val="00281CF6"/>
    <w:rsid w:val="00283BFB"/>
    <w:rsid w:val="00284D45"/>
    <w:rsid w:val="00285050"/>
    <w:rsid w:val="00294BD7"/>
    <w:rsid w:val="00295C5C"/>
    <w:rsid w:val="00297FAB"/>
    <w:rsid w:val="002A7500"/>
    <w:rsid w:val="002B1B54"/>
    <w:rsid w:val="002B6D31"/>
    <w:rsid w:val="002C07F9"/>
    <w:rsid w:val="002C430C"/>
    <w:rsid w:val="002C57C3"/>
    <w:rsid w:val="002E3F95"/>
    <w:rsid w:val="00305BD2"/>
    <w:rsid w:val="00306FE0"/>
    <w:rsid w:val="0030790D"/>
    <w:rsid w:val="00314844"/>
    <w:rsid w:val="00332150"/>
    <w:rsid w:val="00342AE8"/>
    <w:rsid w:val="0034383B"/>
    <w:rsid w:val="003473AB"/>
    <w:rsid w:val="00354A96"/>
    <w:rsid w:val="003572C5"/>
    <w:rsid w:val="00367059"/>
    <w:rsid w:val="00367C77"/>
    <w:rsid w:val="003716A8"/>
    <w:rsid w:val="00373590"/>
    <w:rsid w:val="00373A50"/>
    <w:rsid w:val="0037546F"/>
    <w:rsid w:val="00390CAC"/>
    <w:rsid w:val="003B6581"/>
    <w:rsid w:val="003C45C4"/>
    <w:rsid w:val="003D3B6A"/>
    <w:rsid w:val="003E1587"/>
    <w:rsid w:val="003E2693"/>
    <w:rsid w:val="003E4696"/>
    <w:rsid w:val="003E61E9"/>
    <w:rsid w:val="003F022F"/>
    <w:rsid w:val="004031E5"/>
    <w:rsid w:val="0040435B"/>
    <w:rsid w:val="00404F68"/>
    <w:rsid w:val="00430C86"/>
    <w:rsid w:val="00431A65"/>
    <w:rsid w:val="0043208E"/>
    <w:rsid w:val="00445DD3"/>
    <w:rsid w:val="00451638"/>
    <w:rsid w:val="00451691"/>
    <w:rsid w:val="00451F52"/>
    <w:rsid w:val="0045206D"/>
    <w:rsid w:val="0045306C"/>
    <w:rsid w:val="00456C05"/>
    <w:rsid w:val="00456C80"/>
    <w:rsid w:val="00457682"/>
    <w:rsid w:val="00473B4B"/>
    <w:rsid w:val="00480CE7"/>
    <w:rsid w:val="00482D87"/>
    <w:rsid w:val="00483135"/>
    <w:rsid w:val="004946DF"/>
    <w:rsid w:val="004A1366"/>
    <w:rsid w:val="004D6B62"/>
    <w:rsid w:val="004E5425"/>
    <w:rsid w:val="005241E4"/>
    <w:rsid w:val="0053177B"/>
    <w:rsid w:val="00537072"/>
    <w:rsid w:val="00537C00"/>
    <w:rsid w:val="00546C56"/>
    <w:rsid w:val="00562D24"/>
    <w:rsid w:val="005876F4"/>
    <w:rsid w:val="00594AA8"/>
    <w:rsid w:val="005A2BE0"/>
    <w:rsid w:val="005B20DB"/>
    <w:rsid w:val="005B4F72"/>
    <w:rsid w:val="005B7792"/>
    <w:rsid w:val="005C1AD2"/>
    <w:rsid w:val="005C2238"/>
    <w:rsid w:val="005D602D"/>
    <w:rsid w:val="00601D35"/>
    <w:rsid w:val="00605260"/>
    <w:rsid w:val="0061142F"/>
    <w:rsid w:val="00615056"/>
    <w:rsid w:val="0062626F"/>
    <w:rsid w:val="00631AD9"/>
    <w:rsid w:val="0064218A"/>
    <w:rsid w:val="00654AB8"/>
    <w:rsid w:val="00657BEC"/>
    <w:rsid w:val="00661184"/>
    <w:rsid w:val="00676B0E"/>
    <w:rsid w:val="006779D8"/>
    <w:rsid w:val="00680AD6"/>
    <w:rsid w:val="006812F1"/>
    <w:rsid w:val="006854A9"/>
    <w:rsid w:val="0068606F"/>
    <w:rsid w:val="00687362"/>
    <w:rsid w:val="0069778A"/>
    <w:rsid w:val="006A5A62"/>
    <w:rsid w:val="006C190A"/>
    <w:rsid w:val="006C5BAD"/>
    <w:rsid w:val="006D7C19"/>
    <w:rsid w:val="006E2E77"/>
    <w:rsid w:val="006E62B0"/>
    <w:rsid w:val="006F7191"/>
    <w:rsid w:val="0071686F"/>
    <w:rsid w:val="00721926"/>
    <w:rsid w:val="00724C5D"/>
    <w:rsid w:val="00736636"/>
    <w:rsid w:val="007543B7"/>
    <w:rsid w:val="00771EB6"/>
    <w:rsid w:val="0077501E"/>
    <w:rsid w:val="00793E91"/>
    <w:rsid w:val="007A579F"/>
    <w:rsid w:val="007B2AE3"/>
    <w:rsid w:val="007B422C"/>
    <w:rsid w:val="007B6034"/>
    <w:rsid w:val="007B69CD"/>
    <w:rsid w:val="007B6EF8"/>
    <w:rsid w:val="007C3D11"/>
    <w:rsid w:val="007D397B"/>
    <w:rsid w:val="007D4858"/>
    <w:rsid w:val="007E54C5"/>
    <w:rsid w:val="007E5D6B"/>
    <w:rsid w:val="007F24F4"/>
    <w:rsid w:val="007F400A"/>
    <w:rsid w:val="007F49BD"/>
    <w:rsid w:val="007F65F9"/>
    <w:rsid w:val="007F6B6E"/>
    <w:rsid w:val="0080177A"/>
    <w:rsid w:val="00811CA5"/>
    <w:rsid w:val="00812FD7"/>
    <w:rsid w:val="00813A7F"/>
    <w:rsid w:val="00820C6D"/>
    <w:rsid w:val="0082127F"/>
    <w:rsid w:val="008212A6"/>
    <w:rsid w:val="00826ECE"/>
    <w:rsid w:val="00831602"/>
    <w:rsid w:val="00831E12"/>
    <w:rsid w:val="008514A6"/>
    <w:rsid w:val="00870CA7"/>
    <w:rsid w:val="008727DA"/>
    <w:rsid w:val="0088010F"/>
    <w:rsid w:val="008813CD"/>
    <w:rsid w:val="00886079"/>
    <w:rsid w:val="008872DA"/>
    <w:rsid w:val="008A1CC8"/>
    <w:rsid w:val="008D1021"/>
    <w:rsid w:val="008F4A0B"/>
    <w:rsid w:val="00901DD6"/>
    <w:rsid w:val="00930D87"/>
    <w:rsid w:val="009310F7"/>
    <w:rsid w:val="00935A5C"/>
    <w:rsid w:val="009367E4"/>
    <w:rsid w:val="0093762D"/>
    <w:rsid w:val="00943CD1"/>
    <w:rsid w:val="009548CA"/>
    <w:rsid w:val="0095723F"/>
    <w:rsid w:val="009704D1"/>
    <w:rsid w:val="0098291B"/>
    <w:rsid w:val="009A31A8"/>
    <w:rsid w:val="009A7DEE"/>
    <w:rsid w:val="009B1842"/>
    <w:rsid w:val="009B220D"/>
    <w:rsid w:val="009B7DC9"/>
    <w:rsid w:val="009C0DC8"/>
    <w:rsid w:val="009D225F"/>
    <w:rsid w:val="009D6610"/>
    <w:rsid w:val="00A07901"/>
    <w:rsid w:val="00A15F93"/>
    <w:rsid w:val="00A1747A"/>
    <w:rsid w:val="00A20E44"/>
    <w:rsid w:val="00A273E0"/>
    <w:rsid w:val="00A32CCC"/>
    <w:rsid w:val="00A6398E"/>
    <w:rsid w:val="00A71D15"/>
    <w:rsid w:val="00A82CA5"/>
    <w:rsid w:val="00A85950"/>
    <w:rsid w:val="00AA1064"/>
    <w:rsid w:val="00AA344D"/>
    <w:rsid w:val="00AE0889"/>
    <w:rsid w:val="00B018A1"/>
    <w:rsid w:val="00B063BC"/>
    <w:rsid w:val="00B115CD"/>
    <w:rsid w:val="00B12443"/>
    <w:rsid w:val="00B17349"/>
    <w:rsid w:val="00B20D27"/>
    <w:rsid w:val="00B21B29"/>
    <w:rsid w:val="00B2739F"/>
    <w:rsid w:val="00B32943"/>
    <w:rsid w:val="00B4544F"/>
    <w:rsid w:val="00B454D6"/>
    <w:rsid w:val="00B457AD"/>
    <w:rsid w:val="00B45C1F"/>
    <w:rsid w:val="00B471CB"/>
    <w:rsid w:val="00B703A8"/>
    <w:rsid w:val="00B8072F"/>
    <w:rsid w:val="00B84695"/>
    <w:rsid w:val="00B9488F"/>
    <w:rsid w:val="00B96756"/>
    <w:rsid w:val="00BB06CA"/>
    <w:rsid w:val="00BB5026"/>
    <w:rsid w:val="00BC1B0C"/>
    <w:rsid w:val="00C04EE1"/>
    <w:rsid w:val="00C04F40"/>
    <w:rsid w:val="00C058AB"/>
    <w:rsid w:val="00C06BFF"/>
    <w:rsid w:val="00C13956"/>
    <w:rsid w:val="00C16EDA"/>
    <w:rsid w:val="00C32B0D"/>
    <w:rsid w:val="00C374CE"/>
    <w:rsid w:val="00C53794"/>
    <w:rsid w:val="00C56620"/>
    <w:rsid w:val="00C76EF8"/>
    <w:rsid w:val="00C86D3B"/>
    <w:rsid w:val="00C92660"/>
    <w:rsid w:val="00C92C21"/>
    <w:rsid w:val="00CC502A"/>
    <w:rsid w:val="00CC7120"/>
    <w:rsid w:val="00CE1DD7"/>
    <w:rsid w:val="00CE1E24"/>
    <w:rsid w:val="00CF03FA"/>
    <w:rsid w:val="00D012B7"/>
    <w:rsid w:val="00D066A3"/>
    <w:rsid w:val="00D06C51"/>
    <w:rsid w:val="00D156CE"/>
    <w:rsid w:val="00D2178D"/>
    <w:rsid w:val="00D227DD"/>
    <w:rsid w:val="00D32DCE"/>
    <w:rsid w:val="00D3557D"/>
    <w:rsid w:val="00D42E4B"/>
    <w:rsid w:val="00D632B3"/>
    <w:rsid w:val="00D667EC"/>
    <w:rsid w:val="00D71636"/>
    <w:rsid w:val="00D74DB5"/>
    <w:rsid w:val="00D7653B"/>
    <w:rsid w:val="00D94E01"/>
    <w:rsid w:val="00DA45C6"/>
    <w:rsid w:val="00DB05CC"/>
    <w:rsid w:val="00DB1DFE"/>
    <w:rsid w:val="00DB3D2E"/>
    <w:rsid w:val="00DC6626"/>
    <w:rsid w:val="00DD5D72"/>
    <w:rsid w:val="00DE21A8"/>
    <w:rsid w:val="00DF65F3"/>
    <w:rsid w:val="00E02F60"/>
    <w:rsid w:val="00E40B0E"/>
    <w:rsid w:val="00E423DD"/>
    <w:rsid w:val="00E54E9E"/>
    <w:rsid w:val="00E57D82"/>
    <w:rsid w:val="00E62DEA"/>
    <w:rsid w:val="00E97707"/>
    <w:rsid w:val="00E97C8C"/>
    <w:rsid w:val="00EB5CA4"/>
    <w:rsid w:val="00EC223E"/>
    <w:rsid w:val="00EC56AD"/>
    <w:rsid w:val="00ED4D9B"/>
    <w:rsid w:val="00EF22EC"/>
    <w:rsid w:val="00EF4BC7"/>
    <w:rsid w:val="00EF558B"/>
    <w:rsid w:val="00F02EAC"/>
    <w:rsid w:val="00F10CC4"/>
    <w:rsid w:val="00F1586D"/>
    <w:rsid w:val="00F27420"/>
    <w:rsid w:val="00F32D90"/>
    <w:rsid w:val="00F404F6"/>
    <w:rsid w:val="00F50135"/>
    <w:rsid w:val="00F50DAB"/>
    <w:rsid w:val="00F50DC8"/>
    <w:rsid w:val="00F55B7D"/>
    <w:rsid w:val="00F577DD"/>
    <w:rsid w:val="00F638E4"/>
    <w:rsid w:val="00F81ADC"/>
    <w:rsid w:val="00F822EF"/>
    <w:rsid w:val="00F87002"/>
    <w:rsid w:val="00F928E9"/>
    <w:rsid w:val="00F92EEE"/>
    <w:rsid w:val="00F9319B"/>
    <w:rsid w:val="00F95BE5"/>
    <w:rsid w:val="00FC3F5E"/>
    <w:rsid w:val="00FC605E"/>
    <w:rsid w:val="00FC7C40"/>
    <w:rsid w:val="00FD6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BF6613-5D66-419C-9266-661B38FC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C605E"/>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qFormat/>
    <w:rsid w:val="00FC605E"/>
    <w:pPr>
      <w:keepNext/>
      <w:spacing w:before="240" w:after="60" w:line="240" w:lineRule="auto"/>
      <w:outlineLvl w:val="1"/>
    </w:pPr>
    <w:rPr>
      <w:rFonts w:ascii="Calibri Light" w:eastAsia="Times New Roman" w:hAnsi="Calibri Light" w:cs="Times New Roman"/>
      <w:b/>
      <w:bCs/>
      <w:i/>
      <w:iCs/>
      <w:sz w:val="28"/>
      <w:szCs w:val="28"/>
      <w:lang w:eastAsia="ru-RU"/>
    </w:rPr>
  </w:style>
  <w:style w:type="paragraph" w:styleId="3">
    <w:name w:val="heading 3"/>
    <w:basedOn w:val="a"/>
    <w:next w:val="a"/>
    <w:link w:val="30"/>
    <w:uiPriority w:val="9"/>
    <w:semiHidden/>
    <w:unhideWhenUsed/>
    <w:qFormat/>
    <w:rsid w:val="00482D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605E"/>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FC605E"/>
    <w:rPr>
      <w:rFonts w:ascii="Calibri Light" w:eastAsia="Times New Roman" w:hAnsi="Calibri Light" w:cs="Times New Roman"/>
      <w:b/>
      <w:bCs/>
      <w:i/>
      <w:iCs/>
      <w:sz w:val="28"/>
      <w:szCs w:val="28"/>
      <w:lang w:eastAsia="ru-RU"/>
    </w:rPr>
  </w:style>
  <w:style w:type="numbering" w:customStyle="1" w:styleId="11">
    <w:name w:val="Нет списка1"/>
    <w:next w:val="a2"/>
    <w:semiHidden/>
    <w:rsid w:val="00FC605E"/>
  </w:style>
  <w:style w:type="paragraph" w:styleId="a3">
    <w:name w:val="Normal (Web)"/>
    <w:basedOn w:val="a"/>
    <w:uiPriority w:val="99"/>
    <w:qFormat/>
    <w:rsid w:val="00FC60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605E"/>
  </w:style>
  <w:style w:type="character" w:styleId="a4">
    <w:name w:val="Emphasis"/>
    <w:qFormat/>
    <w:rsid w:val="00FC605E"/>
    <w:rPr>
      <w:i/>
      <w:iCs/>
    </w:rPr>
  </w:style>
  <w:style w:type="table" w:styleId="a5">
    <w:name w:val="Table Grid"/>
    <w:basedOn w:val="a1"/>
    <w:rsid w:val="00FC60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FC605E"/>
    <w:pPr>
      <w:tabs>
        <w:tab w:val="center" w:pos="4677"/>
        <w:tab w:val="right" w:pos="9355"/>
      </w:tabs>
      <w:spacing w:before="240" w:after="0" w:line="240" w:lineRule="auto"/>
      <w:ind w:left="420" w:hanging="420"/>
      <w:jc w:val="both"/>
    </w:pPr>
    <w:rPr>
      <w:rFonts w:ascii="Calibri" w:eastAsia="Times New Roman" w:hAnsi="Calibri" w:cs="Times New Roman"/>
      <w:lang w:eastAsia="ru-RU"/>
    </w:rPr>
  </w:style>
  <w:style w:type="character" w:customStyle="1" w:styleId="a7">
    <w:name w:val="Нижний колонтитул Знак"/>
    <w:basedOn w:val="a0"/>
    <w:link w:val="a6"/>
    <w:rsid w:val="00FC605E"/>
    <w:rPr>
      <w:rFonts w:ascii="Calibri" w:eastAsia="Times New Roman" w:hAnsi="Calibri" w:cs="Times New Roman"/>
      <w:lang w:eastAsia="ru-RU"/>
    </w:rPr>
  </w:style>
  <w:style w:type="paragraph" w:customStyle="1" w:styleId="12">
    <w:name w:val="Абзац списка1"/>
    <w:basedOn w:val="a"/>
    <w:rsid w:val="00FC605E"/>
    <w:pPr>
      <w:spacing w:before="240" w:after="0" w:line="360" w:lineRule="auto"/>
      <w:ind w:left="720" w:hanging="420"/>
      <w:jc w:val="both"/>
    </w:pPr>
    <w:rPr>
      <w:rFonts w:ascii="Calibri" w:eastAsia="Times New Roman" w:hAnsi="Calibri" w:cs="Times New Roman"/>
      <w:lang w:eastAsia="ru-RU"/>
    </w:rPr>
  </w:style>
  <w:style w:type="character" w:styleId="a8">
    <w:name w:val="page number"/>
    <w:basedOn w:val="a0"/>
    <w:rsid w:val="00FC605E"/>
  </w:style>
  <w:style w:type="paragraph" w:customStyle="1" w:styleId="13">
    <w:name w:val="Без интервала1"/>
    <w:rsid w:val="00FC605E"/>
    <w:pPr>
      <w:spacing w:after="0" w:line="240" w:lineRule="auto"/>
    </w:pPr>
    <w:rPr>
      <w:rFonts w:ascii="Calibri" w:eastAsia="Times New Roman" w:hAnsi="Calibri" w:cs="Times New Roman"/>
      <w:lang w:eastAsia="ru-RU"/>
    </w:rPr>
  </w:style>
  <w:style w:type="character" w:customStyle="1" w:styleId="c3">
    <w:name w:val="c3"/>
    <w:basedOn w:val="a0"/>
    <w:rsid w:val="00FC605E"/>
  </w:style>
  <w:style w:type="character" w:styleId="a9">
    <w:name w:val="Hyperlink"/>
    <w:uiPriority w:val="99"/>
    <w:rsid w:val="00FC605E"/>
    <w:rPr>
      <w:rFonts w:cs="Times New Roman"/>
      <w:color w:val="0000FF"/>
      <w:u w:val="single"/>
    </w:rPr>
  </w:style>
  <w:style w:type="paragraph" w:customStyle="1" w:styleId="14">
    <w:name w:val="Стиль1"/>
    <w:basedOn w:val="2"/>
    <w:link w:val="15"/>
    <w:qFormat/>
    <w:rsid w:val="00FC605E"/>
    <w:pPr>
      <w:spacing w:line="360" w:lineRule="auto"/>
      <w:jc w:val="center"/>
    </w:pPr>
    <w:rPr>
      <w:b w:val="0"/>
    </w:rPr>
  </w:style>
  <w:style w:type="paragraph" w:styleId="aa">
    <w:name w:val="TOC Heading"/>
    <w:basedOn w:val="1"/>
    <w:next w:val="a"/>
    <w:uiPriority w:val="39"/>
    <w:qFormat/>
    <w:rsid w:val="00FC605E"/>
    <w:pPr>
      <w:keepLines/>
      <w:spacing w:after="0" w:line="259" w:lineRule="auto"/>
      <w:outlineLvl w:val="9"/>
    </w:pPr>
    <w:rPr>
      <w:b w:val="0"/>
      <w:bCs w:val="0"/>
      <w:color w:val="2E74B5"/>
      <w:kern w:val="0"/>
    </w:rPr>
  </w:style>
  <w:style w:type="character" w:customStyle="1" w:styleId="15">
    <w:name w:val="Стиль1 Знак"/>
    <w:link w:val="14"/>
    <w:rsid w:val="00FC605E"/>
    <w:rPr>
      <w:rFonts w:ascii="Calibri Light" w:eastAsia="Times New Roman" w:hAnsi="Calibri Light" w:cs="Times New Roman"/>
      <w:bCs/>
      <w:i/>
      <w:iCs/>
      <w:sz w:val="28"/>
      <w:szCs w:val="28"/>
      <w:lang w:eastAsia="ru-RU"/>
    </w:rPr>
  </w:style>
  <w:style w:type="paragraph" w:styleId="16">
    <w:name w:val="toc 1"/>
    <w:basedOn w:val="a"/>
    <w:next w:val="a"/>
    <w:autoRedefine/>
    <w:uiPriority w:val="39"/>
    <w:rsid w:val="00FC605E"/>
    <w:pPr>
      <w:tabs>
        <w:tab w:val="right" w:leader="dot" w:pos="9345"/>
      </w:tabs>
      <w:spacing w:after="0" w:line="240" w:lineRule="auto"/>
    </w:pPr>
    <w:rPr>
      <w:rFonts w:ascii="Times New Roman" w:eastAsia="Times New Roman" w:hAnsi="Times New Roman" w:cs="Times New Roman"/>
      <w:noProof/>
      <w:sz w:val="28"/>
      <w:szCs w:val="28"/>
      <w:lang w:eastAsia="ru-RU"/>
    </w:rPr>
  </w:style>
  <w:style w:type="paragraph" w:styleId="21">
    <w:name w:val="toc 2"/>
    <w:basedOn w:val="a"/>
    <w:next w:val="a"/>
    <w:autoRedefine/>
    <w:uiPriority w:val="39"/>
    <w:rsid w:val="00FC605E"/>
    <w:pPr>
      <w:spacing w:after="0" w:line="240" w:lineRule="auto"/>
      <w:ind w:left="240"/>
    </w:pPr>
    <w:rPr>
      <w:rFonts w:ascii="Times New Roman" w:eastAsia="Times New Roman" w:hAnsi="Times New Roman" w:cs="Times New Roman"/>
      <w:sz w:val="24"/>
      <w:szCs w:val="24"/>
      <w:lang w:eastAsia="ru-RU"/>
    </w:rPr>
  </w:style>
  <w:style w:type="character" w:styleId="ab">
    <w:name w:val="Strong"/>
    <w:uiPriority w:val="22"/>
    <w:qFormat/>
    <w:rsid w:val="00FC605E"/>
    <w:rPr>
      <w:b/>
      <w:bCs/>
    </w:rPr>
  </w:style>
  <w:style w:type="paragraph" w:styleId="ac">
    <w:name w:val="Balloon Text"/>
    <w:basedOn w:val="a"/>
    <w:link w:val="ad"/>
    <w:rsid w:val="00FC605E"/>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FC605E"/>
    <w:rPr>
      <w:rFonts w:ascii="Tahoma" w:eastAsia="Times New Roman" w:hAnsi="Tahoma" w:cs="Tahoma"/>
      <w:sz w:val="16"/>
      <w:szCs w:val="16"/>
      <w:lang w:eastAsia="ru-RU"/>
    </w:rPr>
  </w:style>
  <w:style w:type="paragraph" w:styleId="ae">
    <w:name w:val="header"/>
    <w:basedOn w:val="a"/>
    <w:link w:val="af"/>
    <w:uiPriority w:val="99"/>
    <w:unhideWhenUsed/>
    <w:rsid w:val="00451F5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51F52"/>
  </w:style>
  <w:style w:type="character" w:styleId="af0">
    <w:name w:val="FollowedHyperlink"/>
    <w:basedOn w:val="a0"/>
    <w:uiPriority w:val="99"/>
    <w:semiHidden/>
    <w:unhideWhenUsed/>
    <w:rsid w:val="00F9319B"/>
    <w:rPr>
      <w:color w:val="800080" w:themeColor="followedHyperlink"/>
      <w:u w:val="single"/>
    </w:rPr>
  </w:style>
  <w:style w:type="paragraph" w:styleId="af1">
    <w:name w:val="List Paragraph"/>
    <w:basedOn w:val="a"/>
    <w:uiPriority w:val="34"/>
    <w:qFormat/>
    <w:rsid w:val="003D3B6A"/>
    <w:pPr>
      <w:ind w:left="720"/>
      <w:contextualSpacing/>
    </w:pPr>
  </w:style>
  <w:style w:type="paragraph" w:styleId="af2">
    <w:name w:val="footnote text"/>
    <w:basedOn w:val="a"/>
    <w:link w:val="af3"/>
    <w:uiPriority w:val="99"/>
    <w:semiHidden/>
    <w:unhideWhenUsed/>
    <w:rsid w:val="00B45C1F"/>
    <w:pPr>
      <w:spacing w:after="0" w:line="240" w:lineRule="auto"/>
    </w:pPr>
    <w:rPr>
      <w:sz w:val="20"/>
      <w:szCs w:val="20"/>
    </w:rPr>
  </w:style>
  <w:style w:type="character" w:customStyle="1" w:styleId="af3">
    <w:name w:val="Текст сноски Знак"/>
    <w:basedOn w:val="a0"/>
    <w:link w:val="af2"/>
    <w:uiPriority w:val="99"/>
    <w:semiHidden/>
    <w:rsid w:val="00B45C1F"/>
    <w:rPr>
      <w:sz w:val="20"/>
      <w:szCs w:val="20"/>
    </w:rPr>
  </w:style>
  <w:style w:type="character" w:styleId="af4">
    <w:name w:val="footnote reference"/>
    <w:basedOn w:val="a0"/>
    <w:uiPriority w:val="99"/>
    <w:semiHidden/>
    <w:unhideWhenUsed/>
    <w:rsid w:val="00B45C1F"/>
    <w:rPr>
      <w:vertAlign w:val="superscript"/>
    </w:rPr>
  </w:style>
  <w:style w:type="paragraph" w:customStyle="1" w:styleId="c9">
    <w:name w:val="c9"/>
    <w:basedOn w:val="a"/>
    <w:rsid w:val="002B6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B6D31"/>
  </w:style>
  <w:style w:type="character" w:customStyle="1" w:styleId="c0">
    <w:name w:val="c0"/>
    <w:basedOn w:val="a0"/>
    <w:rsid w:val="002B6D31"/>
  </w:style>
  <w:style w:type="paragraph" w:customStyle="1" w:styleId="c1">
    <w:name w:val="c1"/>
    <w:basedOn w:val="a"/>
    <w:rsid w:val="00245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453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82D87"/>
    <w:rPr>
      <w:rFonts w:asciiTheme="majorHAnsi" w:eastAsiaTheme="majorEastAsia" w:hAnsiTheme="majorHAnsi" w:cstheme="majorBidi"/>
      <w:color w:val="243F60" w:themeColor="accent1" w:themeShade="7F"/>
      <w:sz w:val="24"/>
      <w:szCs w:val="24"/>
    </w:rPr>
  </w:style>
  <w:style w:type="character" w:customStyle="1" w:styleId="c7">
    <w:name w:val="c7"/>
    <w:basedOn w:val="a0"/>
    <w:rsid w:val="00E40B0E"/>
  </w:style>
  <w:style w:type="character" w:customStyle="1" w:styleId="c69">
    <w:name w:val="c69"/>
    <w:basedOn w:val="a0"/>
    <w:rsid w:val="00E40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5445">
      <w:bodyDiv w:val="1"/>
      <w:marLeft w:val="0"/>
      <w:marRight w:val="0"/>
      <w:marTop w:val="0"/>
      <w:marBottom w:val="0"/>
      <w:divBdr>
        <w:top w:val="none" w:sz="0" w:space="0" w:color="auto"/>
        <w:left w:val="none" w:sz="0" w:space="0" w:color="auto"/>
        <w:bottom w:val="none" w:sz="0" w:space="0" w:color="auto"/>
        <w:right w:val="none" w:sz="0" w:space="0" w:color="auto"/>
      </w:divBdr>
    </w:div>
    <w:div w:id="99420135">
      <w:bodyDiv w:val="1"/>
      <w:marLeft w:val="0"/>
      <w:marRight w:val="0"/>
      <w:marTop w:val="0"/>
      <w:marBottom w:val="0"/>
      <w:divBdr>
        <w:top w:val="none" w:sz="0" w:space="0" w:color="auto"/>
        <w:left w:val="none" w:sz="0" w:space="0" w:color="auto"/>
        <w:bottom w:val="none" w:sz="0" w:space="0" w:color="auto"/>
        <w:right w:val="none" w:sz="0" w:space="0" w:color="auto"/>
      </w:divBdr>
    </w:div>
    <w:div w:id="162821074">
      <w:bodyDiv w:val="1"/>
      <w:marLeft w:val="0"/>
      <w:marRight w:val="0"/>
      <w:marTop w:val="0"/>
      <w:marBottom w:val="0"/>
      <w:divBdr>
        <w:top w:val="none" w:sz="0" w:space="0" w:color="auto"/>
        <w:left w:val="none" w:sz="0" w:space="0" w:color="auto"/>
        <w:bottom w:val="none" w:sz="0" w:space="0" w:color="auto"/>
        <w:right w:val="none" w:sz="0" w:space="0" w:color="auto"/>
      </w:divBdr>
    </w:div>
    <w:div w:id="180777293">
      <w:bodyDiv w:val="1"/>
      <w:marLeft w:val="0"/>
      <w:marRight w:val="0"/>
      <w:marTop w:val="0"/>
      <w:marBottom w:val="0"/>
      <w:divBdr>
        <w:top w:val="none" w:sz="0" w:space="0" w:color="auto"/>
        <w:left w:val="none" w:sz="0" w:space="0" w:color="auto"/>
        <w:bottom w:val="none" w:sz="0" w:space="0" w:color="auto"/>
        <w:right w:val="none" w:sz="0" w:space="0" w:color="auto"/>
      </w:divBdr>
    </w:div>
    <w:div w:id="205412964">
      <w:bodyDiv w:val="1"/>
      <w:marLeft w:val="0"/>
      <w:marRight w:val="0"/>
      <w:marTop w:val="0"/>
      <w:marBottom w:val="0"/>
      <w:divBdr>
        <w:top w:val="none" w:sz="0" w:space="0" w:color="auto"/>
        <w:left w:val="none" w:sz="0" w:space="0" w:color="auto"/>
        <w:bottom w:val="none" w:sz="0" w:space="0" w:color="auto"/>
        <w:right w:val="none" w:sz="0" w:space="0" w:color="auto"/>
      </w:divBdr>
    </w:div>
    <w:div w:id="223682562">
      <w:bodyDiv w:val="1"/>
      <w:marLeft w:val="0"/>
      <w:marRight w:val="0"/>
      <w:marTop w:val="0"/>
      <w:marBottom w:val="0"/>
      <w:divBdr>
        <w:top w:val="none" w:sz="0" w:space="0" w:color="auto"/>
        <w:left w:val="none" w:sz="0" w:space="0" w:color="auto"/>
        <w:bottom w:val="none" w:sz="0" w:space="0" w:color="auto"/>
        <w:right w:val="none" w:sz="0" w:space="0" w:color="auto"/>
      </w:divBdr>
    </w:div>
    <w:div w:id="270862460">
      <w:bodyDiv w:val="1"/>
      <w:marLeft w:val="0"/>
      <w:marRight w:val="0"/>
      <w:marTop w:val="0"/>
      <w:marBottom w:val="0"/>
      <w:divBdr>
        <w:top w:val="none" w:sz="0" w:space="0" w:color="auto"/>
        <w:left w:val="none" w:sz="0" w:space="0" w:color="auto"/>
        <w:bottom w:val="none" w:sz="0" w:space="0" w:color="auto"/>
        <w:right w:val="none" w:sz="0" w:space="0" w:color="auto"/>
      </w:divBdr>
    </w:div>
    <w:div w:id="861280055">
      <w:bodyDiv w:val="1"/>
      <w:marLeft w:val="0"/>
      <w:marRight w:val="0"/>
      <w:marTop w:val="0"/>
      <w:marBottom w:val="0"/>
      <w:divBdr>
        <w:top w:val="none" w:sz="0" w:space="0" w:color="auto"/>
        <w:left w:val="none" w:sz="0" w:space="0" w:color="auto"/>
        <w:bottom w:val="none" w:sz="0" w:space="0" w:color="auto"/>
        <w:right w:val="none" w:sz="0" w:space="0" w:color="auto"/>
      </w:divBdr>
    </w:div>
    <w:div w:id="895317076">
      <w:bodyDiv w:val="1"/>
      <w:marLeft w:val="0"/>
      <w:marRight w:val="0"/>
      <w:marTop w:val="0"/>
      <w:marBottom w:val="0"/>
      <w:divBdr>
        <w:top w:val="none" w:sz="0" w:space="0" w:color="auto"/>
        <w:left w:val="none" w:sz="0" w:space="0" w:color="auto"/>
        <w:bottom w:val="none" w:sz="0" w:space="0" w:color="auto"/>
        <w:right w:val="none" w:sz="0" w:space="0" w:color="auto"/>
      </w:divBdr>
    </w:div>
    <w:div w:id="973604677">
      <w:bodyDiv w:val="1"/>
      <w:marLeft w:val="0"/>
      <w:marRight w:val="0"/>
      <w:marTop w:val="0"/>
      <w:marBottom w:val="0"/>
      <w:divBdr>
        <w:top w:val="none" w:sz="0" w:space="0" w:color="auto"/>
        <w:left w:val="none" w:sz="0" w:space="0" w:color="auto"/>
        <w:bottom w:val="none" w:sz="0" w:space="0" w:color="auto"/>
        <w:right w:val="none" w:sz="0" w:space="0" w:color="auto"/>
      </w:divBdr>
    </w:div>
    <w:div w:id="992756355">
      <w:bodyDiv w:val="1"/>
      <w:marLeft w:val="0"/>
      <w:marRight w:val="0"/>
      <w:marTop w:val="0"/>
      <w:marBottom w:val="0"/>
      <w:divBdr>
        <w:top w:val="none" w:sz="0" w:space="0" w:color="auto"/>
        <w:left w:val="none" w:sz="0" w:space="0" w:color="auto"/>
        <w:bottom w:val="none" w:sz="0" w:space="0" w:color="auto"/>
        <w:right w:val="none" w:sz="0" w:space="0" w:color="auto"/>
      </w:divBdr>
    </w:div>
    <w:div w:id="1257908357">
      <w:bodyDiv w:val="1"/>
      <w:marLeft w:val="0"/>
      <w:marRight w:val="0"/>
      <w:marTop w:val="0"/>
      <w:marBottom w:val="0"/>
      <w:divBdr>
        <w:top w:val="none" w:sz="0" w:space="0" w:color="auto"/>
        <w:left w:val="none" w:sz="0" w:space="0" w:color="auto"/>
        <w:bottom w:val="none" w:sz="0" w:space="0" w:color="auto"/>
        <w:right w:val="none" w:sz="0" w:space="0" w:color="auto"/>
      </w:divBdr>
    </w:div>
    <w:div w:id="1810127772">
      <w:bodyDiv w:val="1"/>
      <w:marLeft w:val="0"/>
      <w:marRight w:val="0"/>
      <w:marTop w:val="0"/>
      <w:marBottom w:val="0"/>
      <w:divBdr>
        <w:top w:val="none" w:sz="0" w:space="0" w:color="auto"/>
        <w:left w:val="none" w:sz="0" w:space="0" w:color="auto"/>
        <w:bottom w:val="none" w:sz="0" w:space="0" w:color="auto"/>
        <w:right w:val="none" w:sz="0" w:space="0" w:color="auto"/>
      </w:divBdr>
    </w:div>
    <w:div w:id="1830095009">
      <w:bodyDiv w:val="1"/>
      <w:marLeft w:val="0"/>
      <w:marRight w:val="0"/>
      <w:marTop w:val="0"/>
      <w:marBottom w:val="0"/>
      <w:divBdr>
        <w:top w:val="none" w:sz="0" w:space="0" w:color="auto"/>
        <w:left w:val="none" w:sz="0" w:space="0" w:color="auto"/>
        <w:bottom w:val="none" w:sz="0" w:space="0" w:color="auto"/>
        <w:right w:val="none" w:sz="0" w:space="0" w:color="auto"/>
      </w:divBdr>
    </w:div>
    <w:div w:id="1835337677">
      <w:bodyDiv w:val="1"/>
      <w:marLeft w:val="0"/>
      <w:marRight w:val="0"/>
      <w:marTop w:val="0"/>
      <w:marBottom w:val="0"/>
      <w:divBdr>
        <w:top w:val="none" w:sz="0" w:space="0" w:color="auto"/>
        <w:left w:val="none" w:sz="0" w:space="0" w:color="auto"/>
        <w:bottom w:val="none" w:sz="0" w:space="0" w:color="auto"/>
        <w:right w:val="none" w:sz="0" w:space="0" w:color="auto"/>
      </w:divBdr>
    </w:div>
    <w:div w:id="185075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_________Microsoft_Word6.docx"/><Relationship Id="rId26" Type="http://schemas.openxmlformats.org/officeDocument/2006/relationships/package" Target="embeddings/_________Microsoft_Word10.docx"/><Relationship Id="rId39" Type="http://schemas.openxmlformats.org/officeDocument/2006/relationships/chart" Target="charts/chart4.xml"/><Relationship Id="rId21" Type="http://schemas.openxmlformats.org/officeDocument/2006/relationships/image" Target="media/image7.emf"/><Relationship Id="rId34" Type="http://schemas.openxmlformats.org/officeDocument/2006/relationships/package" Target="embeddings/_________Microsoft_Word14.docx"/><Relationship Id="rId42" Type="http://schemas.openxmlformats.org/officeDocument/2006/relationships/diagramData" Target="diagrams/data1.xml"/><Relationship Id="rId47" Type="http://schemas.openxmlformats.org/officeDocument/2006/relationships/diagramData" Target="diagrams/data2.xml"/><Relationship Id="rId50" Type="http://schemas.openxmlformats.org/officeDocument/2006/relationships/diagramColors" Target="diagrams/colors2.xml"/><Relationship Id="rId55" Type="http://schemas.openxmlformats.org/officeDocument/2006/relationships/diagramColors" Target="diagrams/colors3.xm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_________Microsoft_Word5.docx"/><Relationship Id="rId20" Type="http://schemas.openxmlformats.org/officeDocument/2006/relationships/package" Target="embeddings/_________Microsoft_Word7.docx"/><Relationship Id="rId29" Type="http://schemas.openxmlformats.org/officeDocument/2006/relationships/image" Target="media/image11.emf"/><Relationship Id="rId41" Type="http://schemas.openxmlformats.org/officeDocument/2006/relationships/chart" Target="charts/chart6.xml"/><Relationship Id="rId54" Type="http://schemas.openxmlformats.org/officeDocument/2006/relationships/diagramQuickStyle" Target="diagrams/quickStyle3.xm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_________Microsoft_Word9.docx"/><Relationship Id="rId32" Type="http://schemas.openxmlformats.org/officeDocument/2006/relationships/package" Target="embeddings/_________Microsoft_Word13.docx"/><Relationship Id="rId37" Type="http://schemas.openxmlformats.org/officeDocument/2006/relationships/oleObject" Target="embeddings/_________Microsoft_Word_97_20031.doc"/><Relationship Id="rId40" Type="http://schemas.openxmlformats.org/officeDocument/2006/relationships/chart" Target="charts/chart5.xml"/><Relationship Id="rId45" Type="http://schemas.openxmlformats.org/officeDocument/2006/relationships/diagramColors" Target="diagrams/colors1.xml"/><Relationship Id="rId53" Type="http://schemas.openxmlformats.org/officeDocument/2006/relationships/diagramLayout" Target="diagrams/layout3.xml"/><Relationship Id="rId58" Type="http://schemas.openxmlformats.org/officeDocument/2006/relationships/package" Target="embeddings/_________Microsoft_Word20.docx"/><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_________Microsoft_Word11.docx"/><Relationship Id="rId36" Type="http://schemas.openxmlformats.org/officeDocument/2006/relationships/image" Target="media/image14.emf"/><Relationship Id="rId49" Type="http://schemas.openxmlformats.org/officeDocument/2006/relationships/diagramQuickStyle" Target="diagrams/quickStyle2.xml"/><Relationship Id="rId57" Type="http://schemas.openxmlformats.org/officeDocument/2006/relationships/image" Target="media/image15.emf"/><Relationship Id="rId61" Type="http://schemas.openxmlformats.org/officeDocument/2006/relationships/hyperlink" Target="https://nsportal.ru/blog/shkola/tekhnologiya/all/2012/11/01/lichnostno-orientirovannyy-podkhod-v-obuchenii-inostrannomu" TargetMode="External"/><Relationship Id="rId10" Type="http://schemas.openxmlformats.org/officeDocument/2006/relationships/chart" Target="charts/chart1.xml"/><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diagramQuickStyle" Target="diagrams/quickStyle1.xml"/><Relationship Id="rId52" Type="http://schemas.openxmlformats.org/officeDocument/2006/relationships/diagramData" Target="diagrams/data3.xml"/><Relationship Id="rId60" Type="http://schemas.openxmlformats.org/officeDocument/2006/relationships/hyperlink" Target="http://&#1084;&#1080;&#1085;&#1086;&#1073;&#1088;&#1085;&#1072;&#1091;&#1082;&#1080;.&#1088;&#1092;/&#1076;&#1086;&#1082;&#1091;&#1084;&#1077;&#1085;&#1090;&#1099;/938"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_________Microsoft_Word1.docx"/><Relationship Id="rId14" Type="http://schemas.openxmlformats.org/officeDocument/2006/relationships/package" Target="embeddings/_________Microsoft_Word4.docx"/><Relationship Id="rId22" Type="http://schemas.openxmlformats.org/officeDocument/2006/relationships/package" Target="embeddings/_________Microsoft_Word8.docx"/><Relationship Id="rId27" Type="http://schemas.openxmlformats.org/officeDocument/2006/relationships/image" Target="media/image10.emf"/><Relationship Id="rId30" Type="http://schemas.openxmlformats.org/officeDocument/2006/relationships/package" Target="embeddings/_________Microsoft_Word12.docx"/><Relationship Id="rId35" Type="http://schemas.openxmlformats.org/officeDocument/2006/relationships/chart" Target="charts/chart2.xml"/><Relationship Id="rId43" Type="http://schemas.openxmlformats.org/officeDocument/2006/relationships/diagramLayout" Target="diagrams/layout1.xml"/><Relationship Id="rId48" Type="http://schemas.openxmlformats.org/officeDocument/2006/relationships/diagramLayout" Target="diagrams/layout2.xml"/><Relationship Id="rId56" Type="http://schemas.microsoft.com/office/2007/relationships/diagramDrawing" Target="diagrams/drawing3.xml"/><Relationship Id="rId64" Type="http://schemas.openxmlformats.org/officeDocument/2006/relationships/fontTable" Target="fontTable.xml"/><Relationship Id="rId8" Type="http://schemas.openxmlformats.org/officeDocument/2006/relationships/image" Target="media/image1.emf"/><Relationship Id="rId51" Type="http://schemas.microsoft.com/office/2007/relationships/diagramDrawing" Target="diagrams/drawing2.xml"/><Relationship Id="rId3" Type="http://schemas.openxmlformats.org/officeDocument/2006/relationships/styles" Target="styles.xml"/><Relationship Id="rId12" Type="http://schemas.openxmlformats.org/officeDocument/2006/relationships/package" Target="embeddings/_________Microsoft_Word3.doc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chart" Target="charts/chart3.xml"/><Relationship Id="rId46" Type="http://schemas.microsoft.com/office/2007/relationships/diagramDrawing" Target="diagrams/drawing1.xml"/><Relationship Id="rId59" Type="http://schemas.openxmlformats.org/officeDocument/2006/relationships/hyperlink" Target="http://xn--80aatn3b3a4e.xn--p1ai/"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17.xlsx"/><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barChart>
        <c:barDir val="col"/>
        <c:grouping val="clustered"/>
        <c:varyColors val="0"/>
        <c:ser>
          <c:idx val="0"/>
          <c:order val="0"/>
          <c:tx>
            <c:strRef>
              <c:f>Лист1!$B$1</c:f>
              <c:strCache>
                <c:ptCount val="1"/>
                <c:pt idx="0">
                  <c:v>Количество учащихся, допустивших ошибку</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Лист1!$A$2:$A$7</c:f>
              <c:strCache>
                <c:ptCount val="6"/>
                <c:pt idx="0">
                  <c:v>Большая буква в начале предложения;</c:v>
                </c:pt>
                <c:pt idx="1">
                  <c:v>Большая буква в именах, фамилиях людей</c:v>
                </c:pt>
                <c:pt idx="2">
                  <c:v>Правописание предлогов</c:v>
                </c:pt>
                <c:pt idx="3">
                  <c:v>Правописание сочетаний жи – ши</c:v>
                </c:pt>
                <c:pt idx="4">
                  <c:v>Безударные гласные в корне (простейшие случаи)</c:v>
                </c:pt>
                <c:pt idx="5">
                  <c:v>Точка в конце предложения</c:v>
                </c:pt>
              </c:strCache>
            </c:strRef>
          </c:cat>
          <c:val>
            <c:numRef>
              <c:f>Лист1!$B$2:$B$7</c:f>
              <c:numCache>
                <c:formatCode>General</c:formatCode>
                <c:ptCount val="6"/>
                <c:pt idx="0">
                  <c:v>11</c:v>
                </c:pt>
                <c:pt idx="1">
                  <c:v>9</c:v>
                </c:pt>
                <c:pt idx="2">
                  <c:v>5</c:v>
                </c:pt>
                <c:pt idx="3">
                  <c:v>3</c:v>
                </c:pt>
                <c:pt idx="4">
                  <c:v>4</c:v>
                </c:pt>
                <c:pt idx="5">
                  <c:v>6</c:v>
                </c:pt>
              </c:numCache>
            </c:numRef>
          </c:val>
        </c:ser>
        <c:dLbls>
          <c:showLegendKey val="0"/>
          <c:showVal val="0"/>
          <c:showCatName val="0"/>
          <c:showSerName val="0"/>
          <c:showPercent val="0"/>
          <c:showBubbleSize val="0"/>
        </c:dLbls>
        <c:gapWidth val="150"/>
        <c:axId val="508544176"/>
        <c:axId val="504318072"/>
      </c:barChart>
      <c:catAx>
        <c:axId val="508544176"/>
        <c:scaling>
          <c:orientation val="minMax"/>
        </c:scaling>
        <c:delete val="0"/>
        <c:axPos val="b"/>
        <c:numFmt formatCode="General" sourceLinked="0"/>
        <c:majorTickMark val="out"/>
        <c:minorTickMark val="none"/>
        <c:tickLblPos val="nextTo"/>
        <c:crossAx val="504318072"/>
        <c:crosses val="autoZero"/>
        <c:auto val="1"/>
        <c:lblAlgn val="ctr"/>
        <c:lblOffset val="100"/>
        <c:noMultiLvlLbl val="0"/>
      </c:catAx>
      <c:valAx>
        <c:axId val="504318072"/>
        <c:scaling>
          <c:orientation val="minMax"/>
        </c:scaling>
        <c:delete val="0"/>
        <c:axPos val="l"/>
        <c:majorGridlines/>
        <c:numFmt formatCode="General" sourceLinked="1"/>
        <c:majorTickMark val="out"/>
        <c:minorTickMark val="none"/>
        <c:tickLblPos val="nextTo"/>
        <c:crossAx val="50854417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barChart>
        <c:barDir val="col"/>
        <c:grouping val="clustered"/>
        <c:varyColors val="0"/>
        <c:ser>
          <c:idx val="0"/>
          <c:order val="0"/>
          <c:tx>
            <c:strRef>
              <c:f>Лист1!$B$1</c:f>
              <c:strCache>
                <c:ptCount val="1"/>
                <c:pt idx="0">
                  <c:v>Количество учащихся, допустивших ошибку</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Лист1!$A$2:$A$7</c:f>
              <c:strCache>
                <c:ptCount val="6"/>
                <c:pt idx="0">
                  <c:v>Большая буква в начале предложения;</c:v>
                </c:pt>
                <c:pt idx="1">
                  <c:v>Большая буква в именах, фамилиях людей</c:v>
                </c:pt>
                <c:pt idx="2">
                  <c:v>Правописание предлогов</c:v>
                </c:pt>
                <c:pt idx="3">
                  <c:v>Правописание сочетаний жи – ши</c:v>
                </c:pt>
                <c:pt idx="4">
                  <c:v>Безударные гласные в корне (простейшие случаи)</c:v>
                </c:pt>
                <c:pt idx="5">
                  <c:v>Точка в конце предложения</c:v>
                </c:pt>
              </c:strCache>
            </c:strRef>
          </c:cat>
          <c:val>
            <c:numRef>
              <c:f>Лист1!$B$2:$B$7</c:f>
              <c:numCache>
                <c:formatCode>General</c:formatCode>
                <c:ptCount val="6"/>
                <c:pt idx="0">
                  <c:v>7</c:v>
                </c:pt>
                <c:pt idx="1">
                  <c:v>4</c:v>
                </c:pt>
                <c:pt idx="2">
                  <c:v>5</c:v>
                </c:pt>
                <c:pt idx="3">
                  <c:v>1</c:v>
                </c:pt>
                <c:pt idx="4">
                  <c:v>4</c:v>
                </c:pt>
                <c:pt idx="5">
                  <c:v>1</c:v>
                </c:pt>
              </c:numCache>
            </c:numRef>
          </c:val>
        </c:ser>
        <c:dLbls>
          <c:showLegendKey val="0"/>
          <c:showVal val="0"/>
          <c:showCatName val="0"/>
          <c:showSerName val="0"/>
          <c:showPercent val="0"/>
          <c:showBubbleSize val="0"/>
        </c:dLbls>
        <c:gapWidth val="150"/>
        <c:axId val="504320424"/>
        <c:axId val="405223480"/>
      </c:barChart>
      <c:catAx>
        <c:axId val="504320424"/>
        <c:scaling>
          <c:orientation val="minMax"/>
        </c:scaling>
        <c:delete val="0"/>
        <c:axPos val="b"/>
        <c:numFmt formatCode="General" sourceLinked="0"/>
        <c:majorTickMark val="out"/>
        <c:minorTickMark val="none"/>
        <c:tickLblPos val="nextTo"/>
        <c:crossAx val="405223480"/>
        <c:crosses val="autoZero"/>
        <c:auto val="1"/>
        <c:lblAlgn val="ctr"/>
        <c:lblOffset val="100"/>
        <c:noMultiLvlLbl val="0"/>
      </c:catAx>
      <c:valAx>
        <c:axId val="405223480"/>
        <c:scaling>
          <c:orientation val="minMax"/>
        </c:scaling>
        <c:delete val="0"/>
        <c:axPos val="l"/>
        <c:majorGridlines/>
        <c:numFmt formatCode="General" sourceLinked="1"/>
        <c:majorTickMark val="out"/>
        <c:minorTickMark val="none"/>
        <c:tickLblPos val="nextTo"/>
        <c:crossAx val="50432042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barChart>
        <c:barDir val="col"/>
        <c:grouping val="clustered"/>
        <c:varyColors val="0"/>
        <c:ser>
          <c:idx val="0"/>
          <c:order val="0"/>
          <c:tx>
            <c:strRef>
              <c:f>Лист1!$B$1</c:f>
              <c:strCache>
                <c:ptCount val="1"/>
                <c:pt idx="0">
                  <c:v>Количество учащихся, допустивших ошибку</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Лист1!$A$2:$A$7</c:f>
              <c:strCache>
                <c:ptCount val="6"/>
                <c:pt idx="0">
                  <c:v>Большая буква в начале предложения;</c:v>
                </c:pt>
                <c:pt idx="1">
                  <c:v>Большая буква в именах, фамилиях людей</c:v>
                </c:pt>
                <c:pt idx="2">
                  <c:v>Правописание предлогов</c:v>
                </c:pt>
                <c:pt idx="3">
                  <c:v>Правописание сочетаний жи – ши</c:v>
                </c:pt>
                <c:pt idx="4">
                  <c:v>Безударные гласные в корне (простейшие случаи)</c:v>
                </c:pt>
                <c:pt idx="5">
                  <c:v>Точка в конце предложения</c:v>
                </c:pt>
              </c:strCache>
            </c:strRef>
          </c:cat>
          <c:val>
            <c:numRef>
              <c:f>Лист1!$B$2:$B$7</c:f>
              <c:numCache>
                <c:formatCode>General</c:formatCode>
                <c:ptCount val="6"/>
                <c:pt idx="0">
                  <c:v>2</c:v>
                </c:pt>
                <c:pt idx="1">
                  <c:v>0</c:v>
                </c:pt>
                <c:pt idx="2">
                  <c:v>3</c:v>
                </c:pt>
                <c:pt idx="3">
                  <c:v>1</c:v>
                </c:pt>
                <c:pt idx="4">
                  <c:v>2</c:v>
                </c:pt>
                <c:pt idx="5">
                  <c:v>0</c:v>
                </c:pt>
              </c:numCache>
            </c:numRef>
          </c:val>
        </c:ser>
        <c:dLbls>
          <c:showLegendKey val="0"/>
          <c:showVal val="0"/>
          <c:showCatName val="0"/>
          <c:showSerName val="0"/>
          <c:showPercent val="0"/>
          <c:showBubbleSize val="0"/>
        </c:dLbls>
        <c:gapWidth val="150"/>
        <c:axId val="405216032"/>
        <c:axId val="496902520"/>
      </c:barChart>
      <c:catAx>
        <c:axId val="405216032"/>
        <c:scaling>
          <c:orientation val="minMax"/>
        </c:scaling>
        <c:delete val="0"/>
        <c:axPos val="b"/>
        <c:numFmt formatCode="General" sourceLinked="0"/>
        <c:majorTickMark val="out"/>
        <c:minorTickMark val="none"/>
        <c:tickLblPos val="nextTo"/>
        <c:crossAx val="496902520"/>
        <c:crosses val="autoZero"/>
        <c:auto val="1"/>
        <c:lblAlgn val="ctr"/>
        <c:lblOffset val="100"/>
        <c:noMultiLvlLbl val="0"/>
      </c:catAx>
      <c:valAx>
        <c:axId val="496902520"/>
        <c:scaling>
          <c:orientation val="minMax"/>
        </c:scaling>
        <c:delete val="0"/>
        <c:axPos val="l"/>
        <c:majorGridlines/>
        <c:numFmt formatCode="General" sourceLinked="1"/>
        <c:majorTickMark val="out"/>
        <c:minorTickMark val="none"/>
        <c:tickLblPos val="nextTo"/>
        <c:crossAx val="40521603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a:effectLst/>
              </a:rPr>
              <a:t>Сравнительная таблица результатов работы по формированию орфографической зоркости: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сен.20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Большая буква в начале предложения;</c:v>
                </c:pt>
                <c:pt idx="1">
                  <c:v>Большая буква в именах, фамилиях людей</c:v>
                </c:pt>
                <c:pt idx="2">
                  <c:v>Правописание предлогов</c:v>
                </c:pt>
                <c:pt idx="3">
                  <c:v>Правописание сочетаний жи – ши</c:v>
                </c:pt>
                <c:pt idx="4">
                  <c:v>Безударные гласные в корне (простейшие случаи)</c:v>
                </c:pt>
                <c:pt idx="5">
                  <c:v>Точка в конце предложения</c:v>
                </c:pt>
              </c:strCache>
            </c:strRef>
          </c:cat>
          <c:val>
            <c:numRef>
              <c:f>Лист1!$B$2:$B$7</c:f>
              <c:numCache>
                <c:formatCode>0%</c:formatCode>
                <c:ptCount val="6"/>
                <c:pt idx="0">
                  <c:v>0.44</c:v>
                </c:pt>
                <c:pt idx="1">
                  <c:v>0.36</c:v>
                </c:pt>
                <c:pt idx="2">
                  <c:v>0.2</c:v>
                </c:pt>
                <c:pt idx="3">
                  <c:v>0.12</c:v>
                </c:pt>
                <c:pt idx="4">
                  <c:v>0.16</c:v>
                </c:pt>
                <c:pt idx="5">
                  <c:v>0.24</c:v>
                </c:pt>
              </c:numCache>
            </c:numRef>
          </c:val>
        </c:ser>
        <c:ser>
          <c:idx val="1"/>
          <c:order val="1"/>
          <c:tx>
            <c:strRef>
              <c:f>Лист1!$C$1</c:f>
              <c:strCache>
                <c:ptCount val="1"/>
                <c:pt idx="0">
                  <c:v>дек.20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Большая буква в начале предложения;</c:v>
                </c:pt>
                <c:pt idx="1">
                  <c:v>Большая буква в именах, фамилиях людей</c:v>
                </c:pt>
                <c:pt idx="2">
                  <c:v>Правописание предлогов</c:v>
                </c:pt>
                <c:pt idx="3">
                  <c:v>Правописание сочетаний жи – ши</c:v>
                </c:pt>
                <c:pt idx="4">
                  <c:v>Безударные гласные в корне (простейшие случаи)</c:v>
                </c:pt>
                <c:pt idx="5">
                  <c:v>Точка в конце предложения</c:v>
                </c:pt>
              </c:strCache>
            </c:strRef>
          </c:cat>
          <c:val>
            <c:numRef>
              <c:f>Лист1!$C$2:$C$7</c:f>
              <c:numCache>
                <c:formatCode>0%</c:formatCode>
                <c:ptCount val="6"/>
                <c:pt idx="0">
                  <c:v>0.28000000000000003</c:v>
                </c:pt>
                <c:pt idx="1">
                  <c:v>0.16</c:v>
                </c:pt>
                <c:pt idx="2">
                  <c:v>0.2</c:v>
                </c:pt>
                <c:pt idx="3">
                  <c:v>0.04</c:v>
                </c:pt>
                <c:pt idx="4">
                  <c:v>0.16</c:v>
                </c:pt>
                <c:pt idx="5">
                  <c:v>0.04</c:v>
                </c:pt>
              </c:numCache>
            </c:numRef>
          </c:val>
        </c:ser>
        <c:ser>
          <c:idx val="2"/>
          <c:order val="2"/>
          <c:tx>
            <c:strRef>
              <c:f>Лист1!$D$1</c:f>
              <c:strCache>
                <c:ptCount val="1"/>
                <c:pt idx="0">
                  <c:v>апр.21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Большая буква в начале предложения;</c:v>
                </c:pt>
                <c:pt idx="1">
                  <c:v>Большая буква в именах, фамилиях людей</c:v>
                </c:pt>
                <c:pt idx="2">
                  <c:v>Правописание предлогов</c:v>
                </c:pt>
                <c:pt idx="3">
                  <c:v>Правописание сочетаний жи – ши</c:v>
                </c:pt>
                <c:pt idx="4">
                  <c:v>Безударные гласные в корне (простейшие случаи)</c:v>
                </c:pt>
                <c:pt idx="5">
                  <c:v>Точка в конце предложения</c:v>
                </c:pt>
              </c:strCache>
            </c:strRef>
          </c:cat>
          <c:val>
            <c:numRef>
              <c:f>Лист1!$D$2:$D$7</c:f>
              <c:numCache>
                <c:formatCode>0%</c:formatCode>
                <c:ptCount val="6"/>
                <c:pt idx="0">
                  <c:v>0.08</c:v>
                </c:pt>
                <c:pt idx="1">
                  <c:v>0</c:v>
                </c:pt>
                <c:pt idx="2">
                  <c:v>0.12</c:v>
                </c:pt>
                <c:pt idx="3">
                  <c:v>0.04</c:v>
                </c:pt>
                <c:pt idx="4">
                  <c:v>0.08</c:v>
                </c:pt>
                <c:pt idx="5">
                  <c:v>0</c:v>
                </c:pt>
              </c:numCache>
            </c:numRef>
          </c:val>
        </c:ser>
        <c:dLbls>
          <c:showLegendKey val="0"/>
          <c:showVal val="0"/>
          <c:showCatName val="0"/>
          <c:showSerName val="0"/>
          <c:showPercent val="0"/>
          <c:showBubbleSize val="0"/>
        </c:dLbls>
        <c:gapWidth val="219"/>
        <c:overlap val="-27"/>
        <c:axId val="294174848"/>
        <c:axId val="504072184"/>
      </c:barChart>
      <c:catAx>
        <c:axId val="294174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4072184"/>
        <c:crosses val="autoZero"/>
        <c:auto val="1"/>
        <c:lblAlgn val="ctr"/>
        <c:lblOffset val="100"/>
        <c:noMultiLvlLbl val="0"/>
      </c:catAx>
      <c:valAx>
        <c:axId val="504072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4174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1862899005756148E-2"/>
          <c:y val="0.22125805972366661"/>
          <c:w val="0.66842589731228652"/>
          <c:h val="0.73345892140840885"/>
        </c:manualLayout>
      </c:layout>
      <c:pie3DChart>
        <c:varyColors val="1"/>
        <c:ser>
          <c:idx val="0"/>
          <c:order val="0"/>
          <c:tx>
            <c:strRef>
              <c:f>Лист1!$B$1</c:f>
              <c:strCache>
                <c:ptCount val="1"/>
                <c:pt idx="0">
                  <c:v>Уровень обученности</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сентябрь 2020/2021</c:v>
                </c:pt>
                <c:pt idx="1">
                  <c:v>декабрь 2020/2021</c:v>
                </c:pt>
                <c:pt idx="2">
                  <c:v>март2020/2021</c:v>
                </c:pt>
              </c:strCache>
            </c:strRef>
          </c:cat>
          <c:val>
            <c:numRef>
              <c:f>Лист1!$B$2:$B$4</c:f>
              <c:numCache>
                <c:formatCode>General</c:formatCode>
                <c:ptCount val="3"/>
                <c:pt idx="0">
                  <c:v>92</c:v>
                </c:pt>
                <c:pt idx="1">
                  <c:v>96</c:v>
                </c:pt>
                <c:pt idx="2">
                  <c:v>100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Качество знаний</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сентябрь 2020/2021</c:v>
                </c:pt>
                <c:pt idx="1">
                  <c:v>декабрь 2020/2021</c:v>
                </c:pt>
                <c:pt idx="2">
                  <c:v>март 2020/2021 </c:v>
                </c:pt>
              </c:strCache>
            </c:strRef>
          </c:cat>
          <c:val>
            <c:numRef>
              <c:f>Лист1!$B$2:$B$4</c:f>
              <c:numCache>
                <c:formatCode>General</c:formatCode>
                <c:ptCount val="3"/>
                <c:pt idx="0">
                  <c:v>48</c:v>
                </c:pt>
                <c:pt idx="1">
                  <c:v>64</c:v>
                </c:pt>
                <c:pt idx="2">
                  <c:v>76</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62AB84-C09B-479F-81C9-7EFE5C9BA469}"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ru-RU"/>
        </a:p>
      </dgm:t>
    </dgm:pt>
    <dgm:pt modelId="{75D5D82A-6413-4EE8-AD2D-A5E04747A032}">
      <dgm:prSet phldrT="[Текст]" custT="1"/>
      <dgm:spPr/>
      <dgm:t>
        <a:bodyPr/>
        <a:lstStyle/>
        <a:p>
          <a:r>
            <a:rPr lang="ru-RU" sz="1400"/>
            <a:t>Факторы риска:</a:t>
          </a:r>
        </a:p>
      </dgm:t>
    </dgm:pt>
    <dgm:pt modelId="{7DFEC859-9400-4080-A322-B51C770EDC39}" type="parTrans" cxnId="{CA4875D6-50C0-46CA-B5AC-55601872463F}">
      <dgm:prSet/>
      <dgm:spPr/>
      <dgm:t>
        <a:bodyPr/>
        <a:lstStyle/>
        <a:p>
          <a:endParaRPr lang="ru-RU"/>
        </a:p>
      </dgm:t>
    </dgm:pt>
    <dgm:pt modelId="{A18FC095-D6F1-4C22-9CEF-4140EB7A1363}" type="sibTrans" cxnId="{CA4875D6-50C0-46CA-B5AC-55601872463F}">
      <dgm:prSet/>
      <dgm:spPr/>
      <dgm:t>
        <a:bodyPr/>
        <a:lstStyle/>
        <a:p>
          <a:endParaRPr lang="ru-RU"/>
        </a:p>
      </dgm:t>
    </dgm:pt>
    <dgm:pt modelId="{106D125F-4DA2-4913-BC3A-5A9C8232B89C}">
      <dgm:prSet phldrT="[Текст]"/>
      <dgm:spPr/>
      <dgm:t>
        <a:bodyPr/>
        <a:lstStyle/>
        <a:p>
          <a:r>
            <a:rPr lang="ru-RU">
              <a:latin typeface="Times New Roman" pitchFamily="18" charset="0"/>
              <a:cs typeface="Times New Roman" pitchFamily="18" charset="0"/>
            </a:rPr>
            <a:t>загруженность учителей и трудоемкость подготовки дифференцированных заданий;</a:t>
          </a:r>
          <a:endParaRPr lang="ru-RU"/>
        </a:p>
      </dgm:t>
    </dgm:pt>
    <dgm:pt modelId="{4FE8B7FC-EBD0-43ED-80ED-155B07DA3DCD}" type="parTrans" cxnId="{0C695BA7-5A75-4882-9E32-0C4274EE9A05}">
      <dgm:prSet/>
      <dgm:spPr/>
      <dgm:t>
        <a:bodyPr/>
        <a:lstStyle/>
        <a:p>
          <a:endParaRPr lang="ru-RU"/>
        </a:p>
      </dgm:t>
    </dgm:pt>
    <dgm:pt modelId="{B459554C-28E5-4E7D-9AF6-0E5F01F875F9}" type="sibTrans" cxnId="{0C695BA7-5A75-4882-9E32-0C4274EE9A05}">
      <dgm:prSet/>
      <dgm:spPr/>
      <dgm:t>
        <a:bodyPr/>
        <a:lstStyle/>
        <a:p>
          <a:endParaRPr lang="ru-RU"/>
        </a:p>
      </dgm:t>
    </dgm:pt>
    <dgm:pt modelId="{333EBA0C-AEE2-4DA2-B384-AB604275BAAB}">
      <dgm:prSet phldrT="[Текст]"/>
      <dgm:spPr/>
      <dgm:t>
        <a:bodyPr/>
        <a:lstStyle/>
        <a:p>
          <a:r>
            <a:rPr lang="ru-RU">
              <a:latin typeface="Times New Roman" pitchFamily="18" charset="0"/>
              <a:cs typeface="Times New Roman" pitchFamily="18" charset="0"/>
            </a:rPr>
            <a:t>отсутствие мотивации, незаинтересованность  учащихся в проекте;</a:t>
          </a:r>
          <a:endParaRPr lang="ru-RU"/>
        </a:p>
      </dgm:t>
    </dgm:pt>
    <dgm:pt modelId="{6669AC24-DB74-4F98-B736-A7A40A160C52}" type="parTrans" cxnId="{B79D865E-B93B-4EFF-A6CE-1A5F707451B4}">
      <dgm:prSet/>
      <dgm:spPr/>
      <dgm:t>
        <a:bodyPr/>
        <a:lstStyle/>
        <a:p>
          <a:endParaRPr lang="ru-RU"/>
        </a:p>
      </dgm:t>
    </dgm:pt>
    <dgm:pt modelId="{C59E0091-CBCC-4968-BE74-465680D508A7}" type="sibTrans" cxnId="{B79D865E-B93B-4EFF-A6CE-1A5F707451B4}">
      <dgm:prSet/>
      <dgm:spPr/>
      <dgm:t>
        <a:bodyPr/>
        <a:lstStyle/>
        <a:p>
          <a:endParaRPr lang="ru-RU"/>
        </a:p>
      </dgm:t>
    </dgm:pt>
    <dgm:pt modelId="{76BCFEC4-5BCF-4C9D-A6C2-A7B50CC301B0}">
      <dgm:prSet phldrT="[Текст]"/>
      <dgm:spPr/>
      <dgm:t>
        <a:bodyPr/>
        <a:lstStyle/>
        <a:p>
          <a:r>
            <a:rPr lang="ru-RU">
              <a:latin typeface="Times New Roman" pitchFamily="18" charset="0"/>
              <a:cs typeface="Times New Roman" pitchFamily="18" charset="0"/>
            </a:rPr>
            <a:t>нежелание родителей идти на контакт со школой.</a:t>
          </a:r>
          <a:endParaRPr lang="ru-RU"/>
        </a:p>
      </dgm:t>
    </dgm:pt>
    <dgm:pt modelId="{CF5994A0-057C-4EDA-AB60-52F731C5E814}" type="parTrans" cxnId="{B579988A-2752-4920-A5F8-8E6DDE97A7C8}">
      <dgm:prSet/>
      <dgm:spPr/>
      <dgm:t>
        <a:bodyPr/>
        <a:lstStyle/>
        <a:p>
          <a:endParaRPr lang="ru-RU"/>
        </a:p>
      </dgm:t>
    </dgm:pt>
    <dgm:pt modelId="{DEFD704E-81BD-4321-8571-AA52CDBA5C89}" type="sibTrans" cxnId="{B579988A-2752-4920-A5F8-8E6DDE97A7C8}">
      <dgm:prSet/>
      <dgm:spPr/>
      <dgm:t>
        <a:bodyPr/>
        <a:lstStyle/>
        <a:p>
          <a:endParaRPr lang="ru-RU"/>
        </a:p>
      </dgm:t>
    </dgm:pt>
    <dgm:pt modelId="{79E4C224-A8C2-4A57-89B4-F64B863B6439}" type="pres">
      <dgm:prSet presAssocID="{D862AB84-C09B-479F-81C9-7EFE5C9BA469}" presName="composite" presStyleCnt="0">
        <dgm:presLayoutVars>
          <dgm:chMax val="1"/>
          <dgm:dir/>
          <dgm:resizeHandles val="exact"/>
        </dgm:presLayoutVars>
      </dgm:prSet>
      <dgm:spPr/>
      <dgm:t>
        <a:bodyPr/>
        <a:lstStyle/>
        <a:p>
          <a:endParaRPr lang="ru-RU"/>
        </a:p>
      </dgm:t>
    </dgm:pt>
    <dgm:pt modelId="{90990935-3AAE-4718-A89D-385AA41A64EA}" type="pres">
      <dgm:prSet presAssocID="{75D5D82A-6413-4EE8-AD2D-A5E04747A032}" presName="roof" presStyleLbl="dkBgShp" presStyleIdx="0" presStyleCnt="2"/>
      <dgm:spPr/>
      <dgm:t>
        <a:bodyPr/>
        <a:lstStyle/>
        <a:p>
          <a:endParaRPr lang="ru-RU"/>
        </a:p>
      </dgm:t>
    </dgm:pt>
    <dgm:pt modelId="{B9ED6001-8651-4003-AAC7-F31A7C0C7977}" type="pres">
      <dgm:prSet presAssocID="{75D5D82A-6413-4EE8-AD2D-A5E04747A032}" presName="pillars" presStyleCnt="0"/>
      <dgm:spPr/>
    </dgm:pt>
    <dgm:pt modelId="{2CD6CC05-765E-43CC-91FB-D6C0E66C0074}" type="pres">
      <dgm:prSet presAssocID="{75D5D82A-6413-4EE8-AD2D-A5E04747A032}" presName="pillar1" presStyleLbl="node1" presStyleIdx="0" presStyleCnt="3">
        <dgm:presLayoutVars>
          <dgm:bulletEnabled val="1"/>
        </dgm:presLayoutVars>
      </dgm:prSet>
      <dgm:spPr/>
      <dgm:t>
        <a:bodyPr/>
        <a:lstStyle/>
        <a:p>
          <a:endParaRPr lang="ru-RU"/>
        </a:p>
      </dgm:t>
    </dgm:pt>
    <dgm:pt modelId="{F884B853-4632-474C-9DD0-000C15586A0D}" type="pres">
      <dgm:prSet presAssocID="{333EBA0C-AEE2-4DA2-B384-AB604275BAAB}" presName="pillarX" presStyleLbl="node1" presStyleIdx="1" presStyleCnt="3">
        <dgm:presLayoutVars>
          <dgm:bulletEnabled val="1"/>
        </dgm:presLayoutVars>
      </dgm:prSet>
      <dgm:spPr/>
      <dgm:t>
        <a:bodyPr/>
        <a:lstStyle/>
        <a:p>
          <a:endParaRPr lang="ru-RU"/>
        </a:p>
      </dgm:t>
    </dgm:pt>
    <dgm:pt modelId="{9E779CF2-037C-4B96-BDBD-95DE407DA11E}" type="pres">
      <dgm:prSet presAssocID="{76BCFEC4-5BCF-4C9D-A6C2-A7B50CC301B0}" presName="pillarX" presStyleLbl="node1" presStyleIdx="2" presStyleCnt="3">
        <dgm:presLayoutVars>
          <dgm:bulletEnabled val="1"/>
        </dgm:presLayoutVars>
      </dgm:prSet>
      <dgm:spPr/>
      <dgm:t>
        <a:bodyPr/>
        <a:lstStyle/>
        <a:p>
          <a:endParaRPr lang="ru-RU"/>
        </a:p>
      </dgm:t>
    </dgm:pt>
    <dgm:pt modelId="{9C34D515-55B4-4D93-B5F9-6268751D3F53}" type="pres">
      <dgm:prSet presAssocID="{75D5D82A-6413-4EE8-AD2D-A5E04747A032}" presName="base" presStyleLbl="dkBgShp" presStyleIdx="1" presStyleCnt="2"/>
      <dgm:spPr/>
    </dgm:pt>
  </dgm:ptLst>
  <dgm:cxnLst>
    <dgm:cxn modelId="{C21B7605-ED6B-4DC6-8AA0-BE9B61E41590}" type="presOf" srcId="{76BCFEC4-5BCF-4C9D-A6C2-A7B50CC301B0}" destId="{9E779CF2-037C-4B96-BDBD-95DE407DA11E}" srcOrd="0" destOrd="0" presId="urn:microsoft.com/office/officeart/2005/8/layout/hList3"/>
    <dgm:cxn modelId="{0C695BA7-5A75-4882-9E32-0C4274EE9A05}" srcId="{75D5D82A-6413-4EE8-AD2D-A5E04747A032}" destId="{106D125F-4DA2-4913-BC3A-5A9C8232B89C}" srcOrd="0" destOrd="0" parTransId="{4FE8B7FC-EBD0-43ED-80ED-155B07DA3DCD}" sibTransId="{B459554C-28E5-4E7D-9AF6-0E5F01F875F9}"/>
    <dgm:cxn modelId="{BA340001-E53F-41FA-BB25-DDC6FB6D4B5F}" type="presOf" srcId="{333EBA0C-AEE2-4DA2-B384-AB604275BAAB}" destId="{F884B853-4632-474C-9DD0-000C15586A0D}" srcOrd="0" destOrd="0" presId="urn:microsoft.com/office/officeart/2005/8/layout/hList3"/>
    <dgm:cxn modelId="{02E661FF-951A-45DD-896D-B19C42A761B8}" type="presOf" srcId="{106D125F-4DA2-4913-BC3A-5A9C8232B89C}" destId="{2CD6CC05-765E-43CC-91FB-D6C0E66C0074}" srcOrd="0" destOrd="0" presId="urn:microsoft.com/office/officeart/2005/8/layout/hList3"/>
    <dgm:cxn modelId="{9C50244B-E76C-42B7-A324-EAA85F3FEB76}" type="presOf" srcId="{75D5D82A-6413-4EE8-AD2D-A5E04747A032}" destId="{90990935-3AAE-4718-A89D-385AA41A64EA}" srcOrd="0" destOrd="0" presId="urn:microsoft.com/office/officeart/2005/8/layout/hList3"/>
    <dgm:cxn modelId="{B79D865E-B93B-4EFF-A6CE-1A5F707451B4}" srcId="{75D5D82A-6413-4EE8-AD2D-A5E04747A032}" destId="{333EBA0C-AEE2-4DA2-B384-AB604275BAAB}" srcOrd="1" destOrd="0" parTransId="{6669AC24-DB74-4F98-B736-A7A40A160C52}" sibTransId="{C59E0091-CBCC-4968-BE74-465680D508A7}"/>
    <dgm:cxn modelId="{CA4875D6-50C0-46CA-B5AC-55601872463F}" srcId="{D862AB84-C09B-479F-81C9-7EFE5C9BA469}" destId="{75D5D82A-6413-4EE8-AD2D-A5E04747A032}" srcOrd="0" destOrd="0" parTransId="{7DFEC859-9400-4080-A322-B51C770EDC39}" sibTransId="{A18FC095-D6F1-4C22-9CEF-4140EB7A1363}"/>
    <dgm:cxn modelId="{B579988A-2752-4920-A5F8-8E6DDE97A7C8}" srcId="{75D5D82A-6413-4EE8-AD2D-A5E04747A032}" destId="{76BCFEC4-5BCF-4C9D-A6C2-A7B50CC301B0}" srcOrd="2" destOrd="0" parTransId="{CF5994A0-057C-4EDA-AB60-52F731C5E814}" sibTransId="{DEFD704E-81BD-4321-8571-AA52CDBA5C89}"/>
    <dgm:cxn modelId="{A864B994-989A-409A-8643-14EB611FA9AE}" type="presOf" srcId="{D862AB84-C09B-479F-81C9-7EFE5C9BA469}" destId="{79E4C224-A8C2-4A57-89B4-F64B863B6439}" srcOrd="0" destOrd="0" presId="urn:microsoft.com/office/officeart/2005/8/layout/hList3"/>
    <dgm:cxn modelId="{31FCB8D6-116D-4188-8AB1-A97D8554793C}" type="presParOf" srcId="{79E4C224-A8C2-4A57-89B4-F64B863B6439}" destId="{90990935-3AAE-4718-A89D-385AA41A64EA}" srcOrd="0" destOrd="0" presId="urn:microsoft.com/office/officeart/2005/8/layout/hList3"/>
    <dgm:cxn modelId="{C8AA96B9-61FB-4162-AC8A-B7AC7E09AF10}" type="presParOf" srcId="{79E4C224-A8C2-4A57-89B4-F64B863B6439}" destId="{B9ED6001-8651-4003-AAC7-F31A7C0C7977}" srcOrd="1" destOrd="0" presId="urn:microsoft.com/office/officeart/2005/8/layout/hList3"/>
    <dgm:cxn modelId="{87928BB5-78F2-4D18-B32A-81BA895651D9}" type="presParOf" srcId="{B9ED6001-8651-4003-AAC7-F31A7C0C7977}" destId="{2CD6CC05-765E-43CC-91FB-D6C0E66C0074}" srcOrd="0" destOrd="0" presId="urn:microsoft.com/office/officeart/2005/8/layout/hList3"/>
    <dgm:cxn modelId="{B1C85E69-C520-4E94-8DE9-FE7FE8F770F4}" type="presParOf" srcId="{B9ED6001-8651-4003-AAC7-F31A7C0C7977}" destId="{F884B853-4632-474C-9DD0-000C15586A0D}" srcOrd="1" destOrd="0" presId="urn:microsoft.com/office/officeart/2005/8/layout/hList3"/>
    <dgm:cxn modelId="{777BA2AB-7E63-4724-8918-A4B044F77963}" type="presParOf" srcId="{B9ED6001-8651-4003-AAC7-F31A7C0C7977}" destId="{9E779CF2-037C-4B96-BDBD-95DE407DA11E}" srcOrd="2" destOrd="0" presId="urn:microsoft.com/office/officeart/2005/8/layout/hList3"/>
    <dgm:cxn modelId="{7A4A4F67-062A-47AC-A08E-6292DA943E3E}" type="presParOf" srcId="{79E4C224-A8C2-4A57-89B4-F64B863B6439}" destId="{9C34D515-55B4-4D93-B5F9-6268751D3F53}" srcOrd="2" destOrd="0" presId="urn:microsoft.com/office/officeart/2005/8/layout/hList3"/>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9923BD7-CA08-4598-BC05-5170C1326686}"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ru-RU"/>
        </a:p>
      </dgm:t>
    </dgm:pt>
    <dgm:pt modelId="{A3310EE4-39AE-42A4-B08E-72786B94EBC1}">
      <dgm:prSet phldrT="[Текст]" custT="1"/>
      <dgm:spPr/>
      <dgm:t>
        <a:bodyPr/>
        <a:lstStyle/>
        <a:p>
          <a:r>
            <a:rPr lang="ru-RU" sz="1400">
              <a:latin typeface="Times New Roman" pitchFamily="18" charset="0"/>
              <a:cs typeface="Times New Roman" pitchFamily="18" charset="0"/>
            </a:rPr>
            <a:t>Меры для минимализации рисков:</a:t>
          </a:r>
          <a:endParaRPr lang="ru-RU" sz="1400"/>
        </a:p>
      </dgm:t>
    </dgm:pt>
    <dgm:pt modelId="{258F422A-E42B-425C-9546-42E49495FFDF}" type="parTrans" cxnId="{2FCF64DE-4276-4B3F-BF54-C467292DE5AC}">
      <dgm:prSet/>
      <dgm:spPr/>
      <dgm:t>
        <a:bodyPr/>
        <a:lstStyle/>
        <a:p>
          <a:endParaRPr lang="ru-RU"/>
        </a:p>
      </dgm:t>
    </dgm:pt>
    <dgm:pt modelId="{D5149971-33EB-43B6-B76D-67CAD11BCDBC}" type="sibTrans" cxnId="{2FCF64DE-4276-4B3F-BF54-C467292DE5AC}">
      <dgm:prSet/>
      <dgm:spPr/>
      <dgm:t>
        <a:bodyPr/>
        <a:lstStyle/>
        <a:p>
          <a:endParaRPr lang="ru-RU"/>
        </a:p>
      </dgm:t>
    </dgm:pt>
    <dgm:pt modelId="{1709CDAD-8DE9-492B-A061-2D6AE2744241}">
      <dgm:prSet phldrT="[Текст]" custT="1"/>
      <dgm:spPr/>
      <dgm:t>
        <a:bodyPr/>
        <a:lstStyle/>
        <a:p>
          <a:r>
            <a:rPr lang="ru-RU" sz="1200">
              <a:latin typeface="Times New Roman" pitchFamily="18" charset="0"/>
              <a:cs typeface="Times New Roman" pitchFamily="18" charset="0"/>
            </a:rPr>
            <a:t>совершенствование методической работы;</a:t>
          </a:r>
          <a:endParaRPr lang="ru-RU" sz="1200"/>
        </a:p>
      </dgm:t>
    </dgm:pt>
    <dgm:pt modelId="{2AB81D99-19EA-4B19-B192-48AC5860925C}" type="parTrans" cxnId="{284A5174-F1E3-46E0-8DF2-203233EC4E35}">
      <dgm:prSet/>
      <dgm:spPr/>
      <dgm:t>
        <a:bodyPr/>
        <a:lstStyle/>
        <a:p>
          <a:endParaRPr lang="ru-RU"/>
        </a:p>
      </dgm:t>
    </dgm:pt>
    <dgm:pt modelId="{14AB6F25-E49E-4F2B-A6BE-2A84DE583572}" type="sibTrans" cxnId="{284A5174-F1E3-46E0-8DF2-203233EC4E35}">
      <dgm:prSet/>
      <dgm:spPr/>
      <dgm:t>
        <a:bodyPr/>
        <a:lstStyle/>
        <a:p>
          <a:endParaRPr lang="ru-RU"/>
        </a:p>
      </dgm:t>
    </dgm:pt>
    <dgm:pt modelId="{88592E98-052D-486E-97CF-01B933FA55BC}">
      <dgm:prSet phldrT="[Текст]"/>
      <dgm:spPr/>
      <dgm:t>
        <a:bodyPr/>
        <a:lstStyle/>
        <a:p>
          <a:r>
            <a:rPr lang="ru-RU">
              <a:latin typeface="Times New Roman" pitchFamily="18" charset="0"/>
              <a:cs typeface="Times New Roman" pitchFamily="18" charset="0"/>
            </a:rPr>
            <a:t>эффективное распределение рабочего времени</a:t>
          </a:r>
          <a:endParaRPr lang="ru-RU"/>
        </a:p>
      </dgm:t>
    </dgm:pt>
    <dgm:pt modelId="{2908DCA4-660B-45D3-B0A7-0AE050302AD2}" type="parTrans" cxnId="{06887F8A-FDBA-47AB-B444-93655D6D50ED}">
      <dgm:prSet/>
      <dgm:spPr/>
      <dgm:t>
        <a:bodyPr/>
        <a:lstStyle/>
        <a:p>
          <a:endParaRPr lang="ru-RU"/>
        </a:p>
      </dgm:t>
    </dgm:pt>
    <dgm:pt modelId="{897E0CB7-0C4F-42C2-9035-F7FC9FA2563A}" type="sibTrans" cxnId="{06887F8A-FDBA-47AB-B444-93655D6D50ED}">
      <dgm:prSet/>
      <dgm:spPr/>
      <dgm:t>
        <a:bodyPr/>
        <a:lstStyle/>
        <a:p>
          <a:endParaRPr lang="ru-RU"/>
        </a:p>
      </dgm:t>
    </dgm:pt>
    <dgm:pt modelId="{6AC826CC-1569-4B81-8E5E-31829BD05063}">
      <dgm:prSet phldrT="[Текст]"/>
      <dgm:spPr/>
      <dgm:t>
        <a:bodyPr/>
        <a:lstStyle/>
        <a:p>
          <a:r>
            <a:rPr lang="ru-RU">
              <a:latin typeface="Times New Roman" pitchFamily="18" charset="0"/>
              <a:cs typeface="Times New Roman" pitchFamily="18" charset="0"/>
            </a:rPr>
            <a:t>мотивация всех участников проекта;</a:t>
          </a:r>
          <a:endParaRPr lang="ru-RU"/>
        </a:p>
      </dgm:t>
    </dgm:pt>
    <dgm:pt modelId="{39A96BA4-1F34-41D7-915A-9A86AFFB1AC0}" type="parTrans" cxnId="{4F60A124-C771-47B7-9F61-3F218B8807DD}">
      <dgm:prSet/>
      <dgm:spPr/>
      <dgm:t>
        <a:bodyPr/>
        <a:lstStyle/>
        <a:p>
          <a:endParaRPr lang="ru-RU"/>
        </a:p>
      </dgm:t>
    </dgm:pt>
    <dgm:pt modelId="{6B8EAC89-113C-4B9E-AE93-68F1C6D17806}" type="sibTrans" cxnId="{4F60A124-C771-47B7-9F61-3F218B8807DD}">
      <dgm:prSet/>
      <dgm:spPr/>
      <dgm:t>
        <a:bodyPr/>
        <a:lstStyle/>
        <a:p>
          <a:endParaRPr lang="ru-RU"/>
        </a:p>
      </dgm:t>
    </dgm:pt>
    <dgm:pt modelId="{8DAB0DD9-E07D-4C5C-A998-D60BE100B840}">
      <dgm:prSet/>
      <dgm:spPr/>
      <dgm:t>
        <a:bodyPr/>
        <a:lstStyle/>
        <a:p>
          <a:r>
            <a:rPr lang="ru-RU">
              <a:latin typeface="Times New Roman" pitchFamily="18" charset="0"/>
              <a:cs typeface="Times New Roman" pitchFamily="18" charset="0"/>
            </a:rPr>
            <a:t>многократная учебная диагностика;</a:t>
          </a:r>
        </a:p>
      </dgm:t>
    </dgm:pt>
    <dgm:pt modelId="{52748E56-26F7-4CCB-A56C-D7A952F15B72}" type="parTrans" cxnId="{33E5A091-2CF8-48E9-87C2-ED8A8305CDBD}">
      <dgm:prSet/>
      <dgm:spPr/>
      <dgm:t>
        <a:bodyPr/>
        <a:lstStyle/>
        <a:p>
          <a:endParaRPr lang="ru-RU"/>
        </a:p>
      </dgm:t>
    </dgm:pt>
    <dgm:pt modelId="{482EF2D4-25D9-475F-8DC6-C7A264FE18F4}" type="sibTrans" cxnId="{33E5A091-2CF8-48E9-87C2-ED8A8305CDBD}">
      <dgm:prSet/>
      <dgm:spPr/>
      <dgm:t>
        <a:bodyPr/>
        <a:lstStyle/>
        <a:p>
          <a:endParaRPr lang="ru-RU"/>
        </a:p>
      </dgm:t>
    </dgm:pt>
    <dgm:pt modelId="{1C7DB8A6-2430-4F97-94DF-3A71FFD37F2D}">
      <dgm:prSet/>
      <dgm:spPr/>
      <dgm:t>
        <a:bodyPr/>
        <a:lstStyle/>
        <a:p>
          <a:r>
            <a:rPr lang="ru-RU">
              <a:latin typeface="Times New Roman" pitchFamily="18" charset="0"/>
              <a:cs typeface="Times New Roman" pitchFamily="18" charset="0"/>
            </a:rPr>
            <a:t>индивидуальные встречи - консультации для учащихся и родителей.</a:t>
          </a:r>
        </a:p>
      </dgm:t>
    </dgm:pt>
    <dgm:pt modelId="{DE57ED05-846D-4872-BA71-95D6B56BE081}" type="parTrans" cxnId="{704CE5F6-532C-4585-BFC1-08922769FBCF}">
      <dgm:prSet/>
      <dgm:spPr/>
      <dgm:t>
        <a:bodyPr/>
        <a:lstStyle/>
        <a:p>
          <a:endParaRPr lang="ru-RU"/>
        </a:p>
      </dgm:t>
    </dgm:pt>
    <dgm:pt modelId="{8B41D5DC-CBE2-4AC6-A906-A8E8F80B4650}" type="sibTrans" cxnId="{704CE5F6-532C-4585-BFC1-08922769FBCF}">
      <dgm:prSet/>
      <dgm:spPr/>
      <dgm:t>
        <a:bodyPr/>
        <a:lstStyle/>
        <a:p>
          <a:endParaRPr lang="ru-RU"/>
        </a:p>
      </dgm:t>
    </dgm:pt>
    <dgm:pt modelId="{1F9ED70C-0F64-4EEA-8EFD-C56D7A97232B}" type="pres">
      <dgm:prSet presAssocID="{89923BD7-CA08-4598-BC05-5170C1326686}" presName="composite" presStyleCnt="0">
        <dgm:presLayoutVars>
          <dgm:chMax val="1"/>
          <dgm:dir/>
          <dgm:resizeHandles val="exact"/>
        </dgm:presLayoutVars>
      </dgm:prSet>
      <dgm:spPr/>
      <dgm:t>
        <a:bodyPr/>
        <a:lstStyle/>
        <a:p>
          <a:endParaRPr lang="ru-RU"/>
        </a:p>
      </dgm:t>
    </dgm:pt>
    <dgm:pt modelId="{612B4AE1-85F3-4953-9EF4-EE144C1E4FE7}" type="pres">
      <dgm:prSet presAssocID="{A3310EE4-39AE-42A4-B08E-72786B94EBC1}" presName="roof" presStyleLbl="dkBgShp" presStyleIdx="0" presStyleCnt="2" custLinFactNeighborX="-6617" custLinFactNeighborY="5952"/>
      <dgm:spPr/>
      <dgm:t>
        <a:bodyPr/>
        <a:lstStyle/>
        <a:p>
          <a:endParaRPr lang="ru-RU"/>
        </a:p>
      </dgm:t>
    </dgm:pt>
    <dgm:pt modelId="{475CA43A-B753-41EB-9B38-B4F67B6B81EB}" type="pres">
      <dgm:prSet presAssocID="{A3310EE4-39AE-42A4-B08E-72786B94EBC1}" presName="pillars" presStyleCnt="0"/>
      <dgm:spPr/>
    </dgm:pt>
    <dgm:pt modelId="{D46FBB35-F6DE-40C1-81F1-95DEF60E44AE}" type="pres">
      <dgm:prSet presAssocID="{A3310EE4-39AE-42A4-B08E-72786B94EBC1}" presName="pillar1" presStyleLbl="node1" presStyleIdx="0" presStyleCnt="5">
        <dgm:presLayoutVars>
          <dgm:bulletEnabled val="1"/>
        </dgm:presLayoutVars>
      </dgm:prSet>
      <dgm:spPr/>
      <dgm:t>
        <a:bodyPr/>
        <a:lstStyle/>
        <a:p>
          <a:endParaRPr lang="ru-RU"/>
        </a:p>
      </dgm:t>
    </dgm:pt>
    <dgm:pt modelId="{1B2C372A-6BDC-4C93-AB32-C69B629B1B3A}" type="pres">
      <dgm:prSet presAssocID="{88592E98-052D-486E-97CF-01B933FA55BC}" presName="pillarX" presStyleLbl="node1" presStyleIdx="1" presStyleCnt="5">
        <dgm:presLayoutVars>
          <dgm:bulletEnabled val="1"/>
        </dgm:presLayoutVars>
      </dgm:prSet>
      <dgm:spPr/>
      <dgm:t>
        <a:bodyPr/>
        <a:lstStyle/>
        <a:p>
          <a:endParaRPr lang="ru-RU"/>
        </a:p>
      </dgm:t>
    </dgm:pt>
    <dgm:pt modelId="{0F17BAE8-6A6B-4241-A4DC-E19D3667F70A}" type="pres">
      <dgm:prSet presAssocID="{6AC826CC-1569-4B81-8E5E-31829BD05063}" presName="pillarX" presStyleLbl="node1" presStyleIdx="2" presStyleCnt="5">
        <dgm:presLayoutVars>
          <dgm:bulletEnabled val="1"/>
        </dgm:presLayoutVars>
      </dgm:prSet>
      <dgm:spPr/>
      <dgm:t>
        <a:bodyPr/>
        <a:lstStyle/>
        <a:p>
          <a:endParaRPr lang="ru-RU"/>
        </a:p>
      </dgm:t>
    </dgm:pt>
    <dgm:pt modelId="{87B47F20-0E4D-47C3-91C6-2243303F7AEE}" type="pres">
      <dgm:prSet presAssocID="{1C7DB8A6-2430-4F97-94DF-3A71FFD37F2D}" presName="pillarX" presStyleLbl="node1" presStyleIdx="3" presStyleCnt="5">
        <dgm:presLayoutVars>
          <dgm:bulletEnabled val="1"/>
        </dgm:presLayoutVars>
      </dgm:prSet>
      <dgm:spPr/>
      <dgm:t>
        <a:bodyPr/>
        <a:lstStyle/>
        <a:p>
          <a:endParaRPr lang="ru-RU"/>
        </a:p>
      </dgm:t>
    </dgm:pt>
    <dgm:pt modelId="{2E14011D-7B08-4D43-A924-53E45B28552C}" type="pres">
      <dgm:prSet presAssocID="{8DAB0DD9-E07D-4C5C-A998-D60BE100B840}" presName="pillarX" presStyleLbl="node1" presStyleIdx="4" presStyleCnt="5">
        <dgm:presLayoutVars>
          <dgm:bulletEnabled val="1"/>
        </dgm:presLayoutVars>
      </dgm:prSet>
      <dgm:spPr/>
      <dgm:t>
        <a:bodyPr/>
        <a:lstStyle/>
        <a:p>
          <a:endParaRPr lang="ru-RU"/>
        </a:p>
      </dgm:t>
    </dgm:pt>
    <dgm:pt modelId="{05EB2264-B9BB-48AF-8480-A3040814298B}" type="pres">
      <dgm:prSet presAssocID="{A3310EE4-39AE-42A4-B08E-72786B94EBC1}" presName="base" presStyleLbl="dkBgShp" presStyleIdx="1" presStyleCnt="2"/>
      <dgm:spPr/>
    </dgm:pt>
  </dgm:ptLst>
  <dgm:cxnLst>
    <dgm:cxn modelId="{0F9986F9-A186-49AF-945B-264D1C8440C7}" type="presOf" srcId="{6AC826CC-1569-4B81-8E5E-31829BD05063}" destId="{0F17BAE8-6A6B-4241-A4DC-E19D3667F70A}" srcOrd="0" destOrd="0" presId="urn:microsoft.com/office/officeart/2005/8/layout/hList3"/>
    <dgm:cxn modelId="{2FCF64DE-4276-4B3F-BF54-C467292DE5AC}" srcId="{89923BD7-CA08-4598-BC05-5170C1326686}" destId="{A3310EE4-39AE-42A4-B08E-72786B94EBC1}" srcOrd="0" destOrd="0" parTransId="{258F422A-E42B-425C-9546-42E49495FFDF}" sibTransId="{D5149971-33EB-43B6-B76D-67CAD11BCDBC}"/>
    <dgm:cxn modelId="{3051DF7F-DC05-4BCE-A91C-ADE667767702}" type="presOf" srcId="{88592E98-052D-486E-97CF-01B933FA55BC}" destId="{1B2C372A-6BDC-4C93-AB32-C69B629B1B3A}" srcOrd="0" destOrd="0" presId="urn:microsoft.com/office/officeart/2005/8/layout/hList3"/>
    <dgm:cxn modelId="{B3A53778-661D-4168-B092-A3025CE504B3}" type="presOf" srcId="{A3310EE4-39AE-42A4-B08E-72786B94EBC1}" destId="{612B4AE1-85F3-4953-9EF4-EE144C1E4FE7}" srcOrd="0" destOrd="0" presId="urn:microsoft.com/office/officeart/2005/8/layout/hList3"/>
    <dgm:cxn modelId="{704CE5F6-532C-4585-BFC1-08922769FBCF}" srcId="{A3310EE4-39AE-42A4-B08E-72786B94EBC1}" destId="{1C7DB8A6-2430-4F97-94DF-3A71FFD37F2D}" srcOrd="3" destOrd="0" parTransId="{DE57ED05-846D-4872-BA71-95D6B56BE081}" sibTransId="{8B41D5DC-CBE2-4AC6-A906-A8E8F80B4650}"/>
    <dgm:cxn modelId="{8EE60499-49C1-4DD8-98D7-A39F5B2F0F36}" type="presOf" srcId="{8DAB0DD9-E07D-4C5C-A998-D60BE100B840}" destId="{2E14011D-7B08-4D43-A924-53E45B28552C}" srcOrd="0" destOrd="0" presId="urn:microsoft.com/office/officeart/2005/8/layout/hList3"/>
    <dgm:cxn modelId="{01759CA8-7BE0-471C-B86E-14F08CB2103D}" type="presOf" srcId="{1709CDAD-8DE9-492B-A061-2D6AE2744241}" destId="{D46FBB35-F6DE-40C1-81F1-95DEF60E44AE}" srcOrd="0" destOrd="0" presId="urn:microsoft.com/office/officeart/2005/8/layout/hList3"/>
    <dgm:cxn modelId="{284A5174-F1E3-46E0-8DF2-203233EC4E35}" srcId="{A3310EE4-39AE-42A4-B08E-72786B94EBC1}" destId="{1709CDAD-8DE9-492B-A061-2D6AE2744241}" srcOrd="0" destOrd="0" parTransId="{2AB81D99-19EA-4B19-B192-48AC5860925C}" sibTransId="{14AB6F25-E49E-4F2B-A6BE-2A84DE583572}"/>
    <dgm:cxn modelId="{4F60A124-C771-47B7-9F61-3F218B8807DD}" srcId="{A3310EE4-39AE-42A4-B08E-72786B94EBC1}" destId="{6AC826CC-1569-4B81-8E5E-31829BD05063}" srcOrd="2" destOrd="0" parTransId="{39A96BA4-1F34-41D7-915A-9A86AFFB1AC0}" sibTransId="{6B8EAC89-113C-4B9E-AE93-68F1C6D17806}"/>
    <dgm:cxn modelId="{33E5A091-2CF8-48E9-87C2-ED8A8305CDBD}" srcId="{A3310EE4-39AE-42A4-B08E-72786B94EBC1}" destId="{8DAB0DD9-E07D-4C5C-A998-D60BE100B840}" srcOrd="4" destOrd="0" parTransId="{52748E56-26F7-4CCB-A56C-D7A952F15B72}" sibTransId="{482EF2D4-25D9-475F-8DC6-C7A264FE18F4}"/>
    <dgm:cxn modelId="{C0455D13-DD1F-4011-81D4-BBD21C5A6346}" type="presOf" srcId="{1C7DB8A6-2430-4F97-94DF-3A71FFD37F2D}" destId="{87B47F20-0E4D-47C3-91C6-2243303F7AEE}" srcOrd="0" destOrd="0" presId="urn:microsoft.com/office/officeart/2005/8/layout/hList3"/>
    <dgm:cxn modelId="{06887F8A-FDBA-47AB-B444-93655D6D50ED}" srcId="{A3310EE4-39AE-42A4-B08E-72786B94EBC1}" destId="{88592E98-052D-486E-97CF-01B933FA55BC}" srcOrd="1" destOrd="0" parTransId="{2908DCA4-660B-45D3-B0A7-0AE050302AD2}" sibTransId="{897E0CB7-0C4F-42C2-9035-F7FC9FA2563A}"/>
    <dgm:cxn modelId="{63921141-64C4-4889-A7ED-9A89F02A2E0E}" type="presOf" srcId="{89923BD7-CA08-4598-BC05-5170C1326686}" destId="{1F9ED70C-0F64-4EEA-8EFD-C56D7A97232B}" srcOrd="0" destOrd="0" presId="urn:microsoft.com/office/officeart/2005/8/layout/hList3"/>
    <dgm:cxn modelId="{673C6A13-B710-4C03-9650-24A09AC2342C}" type="presParOf" srcId="{1F9ED70C-0F64-4EEA-8EFD-C56D7A97232B}" destId="{612B4AE1-85F3-4953-9EF4-EE144C1E4FE7}" srcOrd="0" destOrd="0" presId="urn:microsoft.com/office/officeart/2005/8/layout/hList3"/>
    <dgm:cxn modelId="{2B6E0920-EFDB-4F81-9039-F86C3D062F5B}" type="presParOf" srcId="{1F9ED70C-0F64-4EEA-8EFD-C56D7A97232B}" destId="{475CA43A-B753-41EB-9B38-B4F67B6B81EB}" srcOrd="1" destOrd="0" presId="urn:microsoft.com/office/officeart/2005/8/layout/hList3"/>
    <dgm:cxn modelId="{201F7CE1-D9E9-4417-9B30-8EB7E8C2EBA3}" type="presParOf" srcId="{475CA43A-B753-41EB-9B38-B4F67B6B81EB}" destId="{D46FBB35-F6DE-40C1-81F1-95DEF60E44AE}" srcOrd="0" destOrd="0" presId="urn:microsoft.com/office/officeart/2005/8/layout/hList3"/>
    <dgm:cxn modelId="{F360277A-B715-4FD6-8270-2FEDA8309897}" type="presParOf" srcId="{475CA43A-B753-41EB-9B38-B4F67B6B81EB}" destId="{1B2C372A-6BDC-4C93-AB32-C69B629B1B3A}" srcOrd="1" destOrd="0" presId="urn:microsoft.com/office/officeart/2005/8/layout/hList3"/>
    <dgm:cxn modelId="{B4BB9E34-825B-4343-8484-310865A43D95}" type="presParOf" srcId="{475CA43A-B753-41EB-9B38-B4F67B6B81EB}" destId="{0F17BAE8-6A6B-4241-A4DC-E19D3667F70A}" srcOrd="2" destOrd="0" presId="urn:microsoft.com/office/officeart/2005/8/layout/hList3"/>
    <dgm:cxn modelId="{21FC0231-A8CC-4F68-8315-B375E047B74D}" type="presParOf" srcId="{475CA43A-B753-41EB-9B38-B4F67B6B81EB}" destId="{87B47F20-0E4D-47C3-91C6-2243303F7AEE}" srcOrd="3" destOrd="0" presId="urn:microsoft.com/office/officeart/2005/8/layout/hList3"/>
    <dgm:cxn modelId="{3D1A8085-0A5A-4CAB-8577-5BAAB9A2E3B0}" type="presParOf" srcId="{475CA43A-B753-41EB-9B38-B4F67B6B81EB}" destId="{2E14011D-7B08-4D43-A924-53E45B28552C}" srcOrd="4" destOrd="0" presId="urn:microsoft.com/office/officeart/2005/8/layout/hList3"/>
    <dgm:cxn modelId="{1253E5EA-9AD1-447D-9A41-DA9510B364C6}" type="presParOf" srcId="{1F9ED70C-0F64-4EEA-8EFD-C56D7A97232B}" destId="{05EB2264-B9BB-48AF-8480-A3040814298B}" srcOrd="2" destOrd="0" presId="urn:microsoft.com/office/officeart/2005/8/layout/hList3"/>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AAE8717-F5F5-4117-9FD6-6DC800F66D14}"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ru-RU"/>
        </a:p>
      </dgm:t>
    </dgm:pt>
    <dgm:pt modelId="{E8D9F64F-A0ED-47E5-99BC-A4C14A92CA8A}">
      <dgm:prSet phldrT="[Текст]" custT="1"/>
      <dgm:spPr/>
      <dgm:t>
        <a:bodyPr/>
        <a:lstStyle/>
        <a:p>
          <a:r>
            <a:rPr lang="ru-RU" sz="1400">
              <a:latin typeface="Times New Roman" pitchFamily="18" charset="0"/>
              <a:cs typeface="Times New Roman" pitchFamily="18" charset="0"/>
            </a:rPr>
            <a:t>Сильные стороны проекта:</a:t>
          </a:r>
          <a:endParaRPr lang="ru-RU" sz="1400"/>
        </a:p>
      </dgm:t>
    </dgm:pt>
    <dgm:pt modelId="{2493D026-35C3-4322-906F-78B0DA92B804}" type="parTrans" cxnId="{4D1F5875-E335-4A7A-ACF5-9F2BFBB47282}">
      <dgm:prSet/>
      <dgm:spPr/>
      <dgm:t>
        <a:bodyPr/>
        <a:lstStyle/>
        <a:p>
          <a:endParaRPr lang="ru-RU"/>
        </a:p>
      </dgm:t>
    </dgm:pt>
    <dgm:pt modelId="{9991E615-2D36-41FF-85EB-EA689CBE1FC5}" type="sibTrans" cxnId="{4D1F5875-E335-4A7A-ACF5-9F2BFBB47282}">
      <dgm:prSet/>
      <dgm:spPr/>
      <dgm:t>
        <a:bodyPr/>
        <a:lstStyle/>
        <a:p>
          <a:endParaRPr lang="ru-RU"/>
        </a:p>
      </dgm:t>
    </dgm:pt>
    <dgm:pt modelId="{CB1C3F9D-350F-4840-B30A-FDC76E509F0D}">
      <dgm:prSet phldrT="[Текст]" custT="1"/>
      <dgm:spPr/>
      <dgm:t>
        <a:bodyPr/>
        <a:lstStyle/>
        <a:p>
          <a:r>
            <a:rPr lang="ru-RU" sz="1200">
              <a:latin typeface="Times New Roman" pitchFamily="18" charset="0"/>
              <a:cs typeface="Times New Roman" pitchFamily="18" charset="0"/>
            </a:rPr>
            <a:t>интенсификация учебного процесса;</a:t>
          </a:r>
          <a:endParaRPr lang="ru-RU" sz="1200"/>
        </a:p>
      </dgm:t>
    </dgm:pt>
    <dgm:pt modelId="{9438CB15-F99C-4D54-B537-800C6F457C1F}" type="parTrans" cxnId="{7181F568-9B13-4BC9-86AB-FEA3483AD483}">
      <dgm:prSet/>
      <dgm:spPr/>
      <dgm:t>
        <a:bodyPr/>
        <a:lstStyle/>
        <a:p>
          <a:endParaRPr lang="ru-RU"/>
        </a:p>
      </dgm:t>
    </dgm:pt>
    <dgm:pt modelId="{92D51859-01FA-47CB-91B2-DC88C796DE31}" type="sibTrans" cxnId="{7181F568-9B13-4BC9-86AB-FEA3483AD483}">
      <dgm:prSet/>
      <dgm:spPr/>
      <dgm:t>
        <a:bodyPr/>
        <a:lstStyle/>
        <a:p>
          <a:endParaRPr lang="ru-RU"/>
        </a:p>
      </dgm:t>
    </dgm:pt>
    <dgm:pt modelId="{74DAC5F1-A273-445E-8EEC-3B68CD2D2510}">
      <dgm:prSet phldrT="[Текст]" custT="1"/>
      <dgm:spPr/>
      <dgm:t>
        <a:bodyPr/>
        <a:lstStyle/>
        <a:p>
          <a:r>
            <a:rPr lang="ru-RU" sz="1200">
              <a:latin typeface="Times New Roman" pitchFamily="18" charset="0"/>
              <a:cs typeface="Times New Roman" pitchFamily="18" charset="0"/>
            </a:rPr>
            <a:t>накопление банка дифференцированных заданий;</a:t>
          </a:r>
          <a:endParaRPr lang="ru-RU" sz="1200"/>
        </a:p>
      </dgm:t>
    </dgm:pt>
    <dgm:pt modelId="{911EDFB3-DAA9-4281-9012-0091EAEA4FCE}" type="parTrans" cxnId="{9B360944-5379-4407-8405-CAE1FE7E2FE2}">
      <dgm:prSet/>
      <dgm:spPr/>
      <dgm:t>
        <a:bodyPr/>
        <a:lstStyle/>
        <a:p>
          <a:endParaRPr lang="ru-RU"/>
        </a:p>
      </dgm:t>
    </dgm:pt>
    <dgm:pt modelId="{C498F390-0DBC-4BE5-9032-9B64443B695C}" type="sibTrans" cxnId="{9B360944-5379-4407-8405-CAE1FE7E2FE2}">
      <dgm:prSet/>
      <dgm:spPr/>
      <dgm:t>
        <a:bodyPr/>
        <a:lstStyle/>
        <a:p>
          <a:endParaRPr lang="ru-RU"/>
        </a:p>
      </dgm:t>
    </dgm:pt>
    <dgm:pt modelId="{05535F82-BDF3-49E1-84DA-37C670AFCFF2}">
      <dgm:prSet phldrT="[Текст]"/>
      <dgm:spPr/>
      <dgm:t>
        <a:bodyPr/>
        <a:lstStyle/>
        <a:p>
          <a:r>
            <a:rPr lang="ru-RU">
              <a:latin typeface="Times New Roman" pitchFamily="18" charset="0"/>
              <a:cs typeface="Times New Roman" pitchFamily="18" charset="0"/>
            </a:rPr>
            <a:t>создание дополнительного образовательного пространства.</a:t>
          </a:r>
          <a:endParaRPr lang="ru-RU"/>
        </a:p>
      </dgm:t>
    </dgm:pt>
    <dgm:pt modelId="{5729B04E-A205-48A3-A800-7162A0533736}" type="parTrans" cxnId="{C9F2B2FB-62A4-495F-914A-7D9C96DBCED5}">
      <dgm:prSet/>
      <dgm:spPr/>
      <dgm:t>
        <a:bodyPr/>
        <a:lstStyle/>
        <a:p>
          <a:endParaRPr lang="ru-RU"/>
        </a:p>
      </dgm:t>
    </dgm:pt>
    <dgm:pt modelId="{A6005845-0F5F-4626-86E6-9410D9149DC1}" type="sibTrans" cxnId="{C9F2B2FB-62A4-495F-914A-7D9C96DBCED5}">
      <dgm:prSet/>
      <dgm:spPr/>
      <dgm:t>
        <a:bodyPr/>
        <a:lstStyle/>
        <a:p>
          <a:endParaRPr lang="ru-RU"/>
        </a:p>
      </dgm:t>
    </dgm:pt>
    <dgm:pt modelId="{745B57A4-0115-480E-B0FD-45577CD7BBEB}">
      <dgm:prSet/>
      <dgm:spPr/>
      <dgm:t>
        <a:bodyPr/>
        <a:lstStyle/>
        <a:p>
          <a:r>
            <a:rPr lang="ru-RU">
              <a:latin typeface="Times New Roman" pitchFamily="18" charset="0"/>
              <a:cs typeface="Times New Roman" pitchFamily="18" charset="0"/>
            </a:rPr>
            <a:t>повышение мотивации к изучению русского языка;</a:t>
          </a:r>
        </a:p>
      </dgm:t>
    </dgm:pt>
    <dgm:pt modelId="{B2DD49C9-B2AE-4F83-8CFA-EDC47BDA7C07}" type="parTrans" cxnId="{FA90FF66-1CC4-4BA0-8C3F-6D5B3341C40B}">
      <dgm:prSet/>
      <dgm:spPr/>
      <dgm:t>
        <a:bodyPr/>
        <a:lstStyle/>
        <a:p>
          <a:endParaRPr lang="ru-RU"/>
        </a:p>
      </dgm:t>
    </dgm:pt>
    <dgm:pt modelId="{41AAA903-0443-45FB-ACC2-9352CEE21FE3}" type="sibTrans" cxnId="{FA90FF66-1CC4-4BA0-8C3F-6D5B3341C40B}">
      <dgm:prSet/>
      <dgm:spPr/>
      <dgm:t>
        <a:bodyPr/>
        <a:lstStyle/>
        <a:p>
          <a:endParaRPr lang="ru-RU"/>
        </a:p>
      </dgm:t>
    </dgm:pt>
    <dgm:pt modelId="{FE201EC6-BDEA-4F9E-BC31-E9A7D0F322F4}">
      <dgm:prSet/>
      <dgm:spPr/>
      <dgm:t>
        <a:bodyPr/>
        <a:lstStyle/>
        <a:p>
          <a:r>
            <a:rPr lang="ru-RU">
              <a:latin typeface="Times New Roman" pitchFamily="18" charset="0"/>
              <a:cs typeface="Times New Roman" pitchFamily="18" charset="0"/>
            </a:rPr>
            <a:t>совершенствование психолого-педагогической системы работы с учащимися;</a:t>
          </a:r>
        </a:p>
      </dgm:t>
    </dgm:pt>
    <dgm:pt modelId="{F8EF84B0-0875-4780-81D6-90E0A3E8E924}" type="parTrans" cxnId="{1F7463C8-ED3C-4A57-8893-267C3F6484DE}">
      <dgm:prSet/>
      <dgm:spPr/>
      <dgm:t>
        <a:bodyPr/>
        <a:lstStyle/>
        <a:p>
          <a:endParaRPr lang="ru-RU"/>
        </a:p>
      </dgm:t>
    </dgm:pt>
    <dgm:pt modelId="{4DBC1A85-E40C-4DBF-B826-4682EDCD61AA}" type="sibTrans" cxnId="{1F7463C8-ED3C-4A57-8893-267C3F6484DE}">
      <dgm:prSet/>
      <dgm:spPr/>
      <dgm:t>
        <a:bodyPr/>
        <a:lstStyle/>
        <a:p>
          <a:endParaRPr lang="ru-RU"/>
        </a:p>
      </dgm:t>
    </dgm:pt>
    <dgm:pt modelId="{E1946A66-367F-4F0F-A52B-DDCB5673F944}" type="pres">
      <dgm:prSet presAssocID="{6AAE8717-F5F5-4117-9FD6-6DC800F66D14}" presName="composite" presStyleCnt="0">
        <dgm:presLayoutVars>
          <dgm:chMax val="1"/>
          <dgm:dir/>
          <dgm:resizeHandles val="exact"/>
        </dgm:presLayoutVars>
      </dgm:prSet>
      <dgm:spPr/>
      <dgm:t>
        <a:bodyPr/>
        <a:lstStyle/>
        <a:p>
          <a:endParaRPr lang="ru-RU"/>
        </a:p>
      </dgm:t>
    </dgm:pt>
    <dgm:pt modelId="{A7DF7158-F0BD-4F2D-B471-85619D2CAC37}" type="pres">
      <dgm:prSet presAssocID="{E8D9F64F-A0ED-47E5-99BC-A4C14A92CA8A}" presName="roof" presStyleLbl="dkBgShp" presStyleIdx="0" presStyleCnt="2"/>
      <dgm:spPr/>
      <dgm:t>
        <a:bodyPr/>
        <a:lstStyle/>
        <a:p>
          <a:endParaRPr lang="ru-RU"/>
        </a:p>
      </dgm:t>
    </dgm:pt>
    <dgm:pt modelId="{22FAD78C-B7DE-4CDE-8059-2FC3B4C0CAA5}" type="pres">
      <dgm:prSet presAssocID="{E8D9F64F-A0ED-47E5-99BC-A4C14A92CA8A}" presName="pillars" presStyleCnt="0"/>
      <dgm:spPr/>
    </dgm:pt>
    <dgm:pt modelId="{CEC40505-342A-455D-8280-F85CD817A980}" type="pres">
      <dgm:prSet presAssocID="{E8D9F64F-A0ED-47E5-99BC-A4C14A92CA8A}" presName="pillar1" presStyleLbl="node1" presStyleIdx="0" presStyleCnt="5">
        <dgm:presLayoutVars>
          <dgm:bulletEnabled val="1"/>
        </dgm:presLayoutVars>
      </dgm:prSet>
      <dgm:spPr/>
      <dgm:t>
        <a:bodyPr/>
        <a:lstStyle/>
        <a:p>
          <a:endParaRPr lang="ru-RU"/>
        </a:p>
      </dgm:t>
    </dgm:pt>
    <dgm:pt modelId="{04C1FD08-0CC8-4FC7-AFB6-16D2442DB255}" type="pres">
      <dgm:prSet presAssocID="{74DAC5F1-A273-445E-8EEC-3B68CD2D2510}" presName="pillarX" presStyleLbl="node1" presStyleIdx="1" presStyleCnt="5">
        <dgm:presLayoutVars>
          <dgm:bulletEnabled val="1"/>
        </dgm:presLayoutVars>
      </dgm:prSet>
      <dgm:spPr/>
      <dgm:t>
        <a:bodyPr/>
        <a:lstStyle/>
        <a:p>
          <a:endParaRPr lang="ru-RU"/>
        </a:p>
      </dgm:t>
    </dgm:pt>
    <dgm:pt modelId="{A4261025-E7BC-4C1D-9FA2-0D667B7F99FA}" type="pres">
      <dgm:prSet presAssocID="{05535F82-BDF3-49E1-84DA-37C670AFCFF2}" presName="pillarX" presStyleLbl="node1" presStyleIdx="2" presStyleCnt="5">
        <dgm:presLayoutVars>
          <dgm:bulletEnabled val="1"/>
        </dgm:presLayoutVars>
      </dgm:prSet>
      <dgm:spPr/>
      <dgm:t>
        <a:bodyPr/>
        <a:lstStyle/>
        <a:p>
          <a:endParaRPr lang="ru-RU"/>
        </a:p>
      </dgm:t>
    </dgm:pt>
    <dgm:pt modelId="{5ABC1C75-B450-4A36-94E4-B978B98358DC}" type="pres">
      <dgm:prSet presAssocID="{FE201EC6-BDEA-4F9E-BC31-E9A7D0F322F4}" presName="pillarX" presStyleLbl="node1" presStyleIdx="3" presStyleCnt="5">
        <dgm:presLayoutVars>
          <dgm:bulletEnabled val="1"/>
        </dgm:presLayoutVars>
      </dgm:prSet>
      <dgm:spPr/>
      <dgm:t>
        <a:bodyPr/>
        <a:lstStyle/>
        <a:p>
          <a:endParaRPr lang="ru-RU"/>
        </a:p>
      </dgm:t>
    </dgm:pt>
    <dgm:pt modelId="{58C89C15-652C-4F1C-9239-D1540FF074D6}" type="pres">
      <dgm:prSet presAssocID="{745B57A4-0115-480E-B0FD-45577CD7BBEB}" presName="pillarX" presStyleLbl="node1" presStyleIdx="4" presStyleCnt="5">
        <dgm:presLayoutVars>
          <dgm:bulletEnabled val="1"/>
        </dgm:presLayoutVars>
      </dgm:prSet>
      <dgm:spPr/>
      <dgm:t>
        <a:bodyPr/>
        <a:lstStyle/>
        <a:p>
          <a:endParaRPr lang="ru-RU"/>
        </a:p>
      </dgm:t>
    </dgm:pt>
    <dgm:pt modelId="{B7D28AF7-2D57-43BA-A3C2-D20110429019}" type="pres">
      <dgm:prSet presAssocID="{E8D9F64F-A0ED-47E5-99BC-A4C14A92CA8A}" presName="base" presStyleLbl="dkBgShp" presStyleIdx="1" presStyleCnt="2"/>
      <dgm:spPr/>
    </dgm:pt>
  </dgm:ptLst>
  <dgm:cxnLst>
    <dgm:cxn modelId="{7181F568-9B13-4BC9-86AB-FEA3483AD483}" srcId="{E8D9F64F-A0ED-47E5-99BC-A4C14A92CA8A}" destId="{CB1C3F9D-350F-4840-B30A-FDC76E509F0D}" srcOrd="0" destOrd="0" parTransId="{9438CB15-F99C-4D54-B537-800C6F457C1F}" sibTransId="{92D51859-01FA-47CB-91B2-DC88C796DE31}"/>
    <dgm:cxn modelId="{1F7463C8-ED3C-4A57-8893-267C3F6484DE}" srcId="{E8D9F64F-A0ED-47E5-99BC-A4C14A92CA8A}" destId="{FE201EC6-BDEA-4F9E-BC31-E9A7D0F322F4}" srcOrd="3" destOrd="0" parTransId="{F8EF84B0-0875-4780-81D6-90E0A3E8E924}" sibTransId="{4DBC1A85-E40C-4DBF-B826-4682EDCD61AA}"/>
    <dgm:cxn modelId="{4D1F5875-E335-4A7A-ACF5-9F2BFBB47282}" srcId="{6AAE8717-F5F5-4117-9FD6-6DC800F66D14}" destId="{E8D9F64F-A0ED-47E5-99BC-A4C14A92CA8A}" srcOrd="0" destOrd="0" parTransId="{2493D026-35C3-4322-906F-78B0DA92B804}" sibTransId="{9991E615-2D36-41FF-85EB-EA689CBE1FC5}"/>
    <dgm:cxn modelId="{7CD4C9D4-83E7-405C-A869-B4903BB3487E}" type="presOf" srcId="{CB1C3F9D-350F-4840-B30A-FDC76E509F0D}" destId="{CEC40505-342A-455D-8280-F85CD817A980}" srcOrd="0" destOrd="0" presId="urn:microsoft.com/office/officeart/2005/8/layout/hList3"/>
    <dgm:cxn modelId="{BA6B6A50-58D8-4BA5-A173-041BCDF15D14}" type="presOf" srcId="{745B57A4-0115-480E-B0FD-45577CD7BBEB}" destId="{58C89C15-652C-4F1C-9239-D1540FF074D6}" srcOrd="0" destOrd="0" presId="urn:microsoft.com/office/officeart/2005/8/layout/hList3"/>
    <dgm:cxn modelId="{21F20F47-9F64-4614-A766-6E8FCDA5256F}" type="presOf" srcId="{6AAE8717-F5F5-4117-9FD6-6DC800F66D14}" destId="{E1946A66-367F-4F0F-A52B-DDCB5673F944}" srcOrd="0" destOrd="0" presId="urn:microsoft.com/office/officeart/2005/8/layout/hList3"/>
    <dgm:cxn modelId="{9B360944-5379-4407-8405-CAE1FE7E2FE2}" srcId="{E8D9F64F-A0ED-47E5-99BC-A4C14A92CA8A}" destId="{74DAC5F1-A273-445E-8EEC-3B68CD2D2510}" srcOrd="1" destOrd="0" parTransId="{911EDFB3-DAA9-4281-9012-0091EAEA4FCE}" sibTransId="{C498F390-0DBC-4BE5-9032-9B64443B695C}"/>
    <dgm:cxn modelId="{FA90FF66-1CC4-4BA0-8C3F-6D5B3341C40B}" srcId="{E8D9F64F-A0ED-47E5-99BC-A4C14A92CA8A}" destId="{745B57A4-0115-480E-B0FD-45577CD7BBEB}" srcOrd="4" destOrd="0" parTransId="{B2DD49C9-B2AE-4F83-8CFA-EDC47BDA7C07}" sibTransId="{41AAA903-0443-45FB-ACC2-9352CEE21FE3}"/>
    <dgm:cxn modelId="{C9F2B2FB-62A4-495F-914A-7D9C96DBCED5}" srcId="{E8D9F64F-A0ED-47E5-99BC-A4C14A92CA8A}" destId="{05535F82-BDF3-49E1-84DA-37C670AFCFF2}" srcOrd="2" destOrd="0" parTransId="{5729B04E-A205-48A3-A800-7162A0533736}" sibTransId="{A6005845-0F5F-4626-86E6-9410D9149DC1}"/>
    <dgm:cxn modelId="{F4823696-6D8C-418D-A7FB-EFF028EA5370}" type="presOf" srcId="{FE201EC6-BDEA-4F9E-BC31-E9A7D0F322F4}" destId="{5ABC1C75-B450-4A36-94E4-B978B98358DC}" srcOrd="0" destOrd="0" presId="urn:microsoft.com/office/officeart/2005/8/layout/hList3"/>
    <dgm:cxn modelId="{B6E0BA94-832C-4DAE-990D-5896E1F236F2}" type="presOf" srcId="{E8D9F64F-A0ED-47E5-99BC-A4C14A92CA8A}" destId="{A7DF7158-F0BD-4F2D-B471-85619D2CAC37}" srcOrd="0" destOrd="0" presId="urn:microsoft.com/office/officeart/2005/8/layout/hList3"/>
    <dgm:cxn modelId="{42B744E4-B649-418F-8BEC-C68E3AFE9E6C}" type="presOf" srcId="{05535F82-BDF3-49E1-84DA-37C670AFCFF2}" destId="{A4261025-E7BC-4C1D-9FA2-0D667B7F99FA}" srcOrd="0" destOrd="0" presId="urn:microsoft.com/office/officeart/2005/8/layout/hList3"/>
    <dgm:cxn modelId="{242C8678-5447-4C4A-A3C3-AC19CEA969A5}" type="presOf" srcId="{74DAC5F1-A273-445E-8EEC-3B68CD2D2510}" destId="{04C1FD08-0CC8-4FC7-AFB6-16D2442DB255}" srcOrd="0" destOrd="0" presId="urn:microsoft.com/office/officeart/2005/8/layout/hList3"/>
    <dgm:cxn modelId="{69DD7E6F-67F3-478E-9C06-426E5382ECB4}" type="presParOf" srcId="{E1946A66-367F-4F0F-A52B-DDCB5673F944}" destId="{A7DF7158-F0BD-4F2D-B471-85619D2CAC37}" srcOrd="0" destOrd="0" presId="urn:microsoft.com/office/officeart/2005/8/layout/hList3"/>
    <dgm:cxn modelId="{E285E55C-5157-4274-A687-DDBAE4450FB5}" type="presParOf" srcId="{E1946A66-367F-4F0F-A52B-DDCB5673F944}" destId="{22FAD78C-B7DE-4CDE-8059-2FC3B4C0CAA5}" srcOrd="1" destOrd="0" presId="urn:microsoft.com/office/officeart/2005/8/layout/hList3"/>
    <dgm:cxn modelId="{5865B7A2-3188-4853-8285-45838D288930}" type="presParOf" srcId="{22FAD78C-B7DE-4CDE-8059-2FC3B4C0CAA5}" destId="{CEC40505-342A-455D-8280-F85CD817A980}" srcOrd="0" destOrd="0" presId="urn:microsoft.com/office/officeart/2005/8/layout/hList3"/>
    <dgm:cxn modelId="{14C408BA-3A30-454A-928B-2BD63E1B8BEB}" type="presParOf" srcId="{22FAD78C-B7DE-4CDE-8059-2FC3B4C0CAA5}" destId="{04C1FD08-0CC8-4FC7-AFB6-16D2442DB255}" srcOrd="1" destOrd="0" presId="urn:microsoft.com/office/officeart/2005/8/layout/hList3"/>
    <dgm:cxn modelId="{BA8ADB93-CFE6-48FB-86B2-9187ED0BF73A}" type="presParOf" srcId="{22FAD78C-B7DE-4CDE-8059-2FC3B4C0CAA5}" destId="{A4261025-E7BC-4C1D-9FA2-0D667B7F99FA}" srcOrd="2" destOrd="0" presId="urn:microsoft.com/office/officeart/2005/8/layout/hList3"/>
    <dgm:cxn modelId="{8E99113B-1EDA-4976-B064-8A5BD2531550}" type="presParOf" srcId="{22FAD78C-B7DE-4CDE-8059-2FC3B4C0CAA5}" destId="{5ABC1C75-B450-4A36-94E4-B978B98358DC}" srcOrd="3" destOrd="0" presId="urn:microsoft.com/office/officeart/2005/8/layout/hList3"/>
    <dgm:cxn modelId="{E04ACE35-316D-4658-8D10-6F593271F5DA}" type="presParOf" srcId="{22FAD78C-B7DE-4CDE-8059-2FC3B4C0CAA5}" destId="{58C89C15-652C-4F1C-9239-D1540FF074D6}" srcOrd="4" destOrd="0" presId="urn:microsoft.com/office/officeart/2005/8/layout/hList3"/>
    <dgm:cxn modelId="{E0740AA0-5E2B-4466-81A7-E0BFE4A422D1}" type="presParOf" srcId="{E1946A66-367F-4F0F-A52B-DDCB5673F944}" destId="{B7D28AF7-2D57-43BA-A3C2-D20110429019}" srcOrd="2" destOrd="0" presId="urn:microsoft.com/office/officeart/2005/8/layout/hList3"/>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990935-3AAE-4718-A89D-385AA41A64EA}">
      <dsp:nvSpPr>
        <dsp:cNvPr id="0" name=""/>
        <dsp:cNvSpPr/>
      </dsp:nvSpPr>
      <dsp:spPr>
        <a:xfrm>
          <a:off x="0" y="0"/>
          <a:ext cx="5486400" cy="96012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Факторы риска:</a:t>
          </a:r>
        </a:p>
      </dsp:txBody>
      <dsp:txXfrm>
        <a:off x="0" y="0"/>
        <a:ext cx="5486400" cy="960120"/>
      </dsp:txXfrm>
    </dsp:sp>
    <dsp:sp modelId="{2CD6CC05-765E-43CC-91FB-D6C0E66C0074}">
      <dsp:nvSpPr>
        <dsp:cNvPr id="0" name=""/>
        <dsp:cNvSpPr/>
      </dsp:nvSpPr>
      <dsp:spPr>
        <a:xfrm>
          <a:off x="2678" y="960120"/>
          <a:ext cx="1827014" cy="20162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загруженность учителей и трудоемкость подготовки дифференцированных заданий;</a:t>
          </a:r>
          <a:endParaRPr lang="ru-RU" sz="1400" kern="1200"/>
        </a:p>
      </dsp:txBody>
      <dsp:txXfrm>
        <a:off x="2678" y="960120"/>
        <a:ext cx="1827014" cy="2016252"/>
      </dsp:txXfrm>
    </dsp:sp>
    <dsp:sp modelId="{F884B853-4632-474C-9DD0-000C15586A0D}">
      <dsp:nvSpPr>
        <dsp:cNvPr id="0" name=""/>
        <dsp:cNvSpPr/>
      </dsp:nvSpPr>
      <dsp:spPr>
        <a:xfrm>
          <a:off x="1829692" y="960120"/>
          <a:ext cx="1827014" cy="20162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отсутствие мотивации, незаинтересованность  учащихся в проекте;</a:t>
          </a:r>
          <a:endParaRPr lang="ru-RU" sz="1400" kern="1200"/>
        </a:p>
      </dsp:txBody>
      <dsp:txXfrm>
        <a:off x="1829692" y="960120"/>
        <a:ext cx="1827014" cy="2016252"/>
      </dsp:txXfrm>
    </dsp:sp>
    <dsp:sp modelId="{9E779CF2-037C-4B96-BDBD-95DE407DA11E}">
      <dsp:nvSpPr>
        <dsp:cNvPr id="0" name=""/>
        <dsp:cNvSpPr/>
      </dsp:nvSpPr>
      <dsp:spPr>
        <a:xfrm>
          <a:off x="3656707" y="960120"/>
          <a:ext cx="1827014" cy="20162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нежелание родителей идти на контакт со школой.</a:t>
          </a:r>
          <a:endParaRPr lang="ru-RU" sz="1400" kern="1200"/>
        </a:p>
      </dsp:txBody>
      <dsp:txXfrm>
        <a:off x="3656707" y="960120"/>
        <a:ext cx="1827014" cy="2016252"/>
      </dsp:txXfrm>
    </dsp:sp>
    <dsp:sp modelId="{9C34D515-55B4-4D93-B5F9-6268751D3F53}">
      <dsp:nvSpPr>
        <dsp:cNvPr id="0" name=""/>
        <dsp:cNvSpPr/>
      </dsp:nvSpPr>
      <dsp:spPr>
        <a:xfrm>
          <a:off x="0" y="2976372"/>
          <a:ext cx="5486400" cy="224028"/>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2B4AE1-85F3-4953-9EF4-EE144C1E4FE7}">
      <dsp:nvSpPr>
        <dsp:cNvPr id="0" name=""/>
        <dsp:cNvSpPr/>
      </dsp:nvSpPr>
      <dsp:spPr>
        <a:xfrm>
          <a:off x="0" y="57146"/>
          <a:ext cx="6334125" cy="96012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Меры для минимализации рисков:</a:t>
          </a:r>
          <a:endParaRPr lang="ru-RU" sz="1400" kern="1200"/>
        </a:p>
      </dsp:txBody>
      <dsp:txXfrm>
        <a:off x="0" y="57146"/>
        <a:ext cx="6334125" cy="960120"/>
      </dsp:txXfrm>
    </dsp:sp>
    <dsp:sp modelId="{D46FBB35-F6DE-40C1-81F1-95DEF60E44AE}">
      <dsp:nvSpPr>
        <dsp:cNvPr id="0" name=""/>
        <dsp:cNvSpPr/>
      </dsp:nvSpPr>
      <dsp:spPr>
        <a:xfrm>
          <a:off x="773" y="960120"/>
          <a:ext cx="1266515" cy="20162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совершенствование методической работы;</a:t>
          </a:r>
          <a:endParaRPr lang="ru-RU" sz="1200" kern="1200"/>
        </a:p>
      </dsp:txBody>
      <dsp:txXfrm>
        <a:off x="773" y="960120"/>
        <a:ext cx="1266515" cy="2016252"/>
      </dsp:txXfrm>
    </dsp:sp>
    <dsp:sp modelId="{1B2C372A-6BDC-4C93-AB32-C69B629B1B3A}">
      <dsp:nvSpPr>
        <dsp:cNvPr id="0" name=""/>
        <dsp:cNvSpPr/>
      </dsp:nvSpPr>
      <dsp:spPr>
        <a:xfrm>
          <a:off x="1267288" y="960120"/>
          <a:ext cx="1266515" cy="20162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эффективное распределение рабочего времени</a:t>
          </a:r>
          <a:endParaRPr lang="ru-RU" sz="1200" kern="1200"/>
        </a:p>
      </dsp:txBody>
      <dsp:txXfrm>
        <a:off x="1267288" y="960120"/>
        <a:ext cx="1266515" cy="2016252"/>
      </dsp:txXfrm>
    </dsp:sp>
    <dsp:sp modelId="{0F17BAE8-6A6B-4241-A4DC-E19D3667F70A}">
      <dsp:nvSpPr>
        <dsp:cNvPr id="0" name=""/>
        <dsp:cNvSpPr/>
      </dsp:nvSpPr>
      <dsp:spPr>
        <a:xfrm>
          <a:off x="2533804" y="960120"/>
          <a:ext cx="1266515" cy="20162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мотивация всех участников проекта;</a:t>
          </a:r>
          <a:endParaRPr lang="ru-RU" sz="1200" kern="1200"/>
        </a:p>
      </dsp:txBody>
      <dsp:txXfrm>
        <a:off x="2533804" y="960120"/>
        <a:ext cx="1266515" cy="2016252"/>
      </dsp:txXfrm>
    </dsp:sp>
    <dsp:sp modelId="{87B47F20-0E4D-47C3-91C6-2243303F7AEE}">
      <dsp:nvSpPr>
        <dsp:cNvPr id="0" name=""/>
        <dsp:cNvSpPr/>
      </dsp:nvSpPr>
      <dsp:spPr>
        <a:xfrm>
          <a:off x="3800320" y="960120"/>
          <a:ext cx="1266515" cy="20162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индивидуальные встречи - консультации для учащихся и родителей.</a:t>
          </a:r>
        </a:p>
      </dsp:txBody>
      <dsp:txXfrm>
        <a:off x="3800320" y="960120"/>
        <a:ext cx="1266515" cy="2016252"/>
      </dsp:txXfrm>
    </dsp:sp>
    <dsp:sp modelId="{2E14011D-7B08-4D43-A924-53E45B28552C}">
      <dsp:nvSpPr>
        <dsp:cNvPr id="0" name=""/>
        <dsp:cNvSpPr/>
      </dsp:nvSpPr>
      <dsp:spPr>
        <a:xfrm>
          <a:off x="5066836" y="960120"/>
          <a:ext cx="1266515" cy="20162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многократная учебная диагностика;</a:t>
          </a:r>
        </a:p>
      </dsp:txBody>
      <dsp:txXfrm>
        <a:off x="5066836" y="960120"/>
        <a:ext cx="1266515" cy="2016252"/>
      </dsp:txXfrm>
    </dsp:sp>
    <dsp:sp modelId="{05EB2264-B9BB-48AF-8480-A3040814298B}">
      <dsp:nvSpPr>
        <dsp:cNvPr id="0" name=""/>
        <dsp:cNvSpPr/>
      </dsp:nvSpPr>
      <dsp:spPr>
        <a:xfrm>
          <a:off x="0" y="2976372"/>
          <a:ext cx="6334125" cy="224028"/>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F7158-F0BD-4F2D-B471-85619D2CAC37}">
      <dsp:nvSpPr>
        <dsp:cNvPr id="0" name=""/>
        <dsp:cNvSpPr/>
      </dsp:nvSpPr>
      <dsp:spPr>
        <a:xfrm>
          <a:off x="0" y="0"/>
          <a:ext cx="6324600" cy="96012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Сильные стороны проекта:</a:t>
          </a:r>
          <a:endParaRPr lang="ru-RU" sz="1400" kern="1200"/>
        </a:p>
      </dsp:txBody>
      <dsp:txXfrm>
        <a:off x="0" y="0"/>
        <a:ext cx="6324600" cy="960120"/>
      </dsp:txXfrm>
    </dsp:sp>
    <dsp:sp modelId="{CEC40505-342A-455D-8280-F85CD817A980}">
      <dsp:nvSpPr>
        <dsp:cNvPr id="0" name=""/>
        <dsp:cNvSpPr/>
      </dsp:nvSpPr>
      <dsp:spPr>
        <a:xfrm>
          <a:off x="772" y="960120"/>
          <a:ext cx="1264611" cy="20162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интенсификация учебного процесса;</a:t>
          </a:r>
          <a:endParaRPr lang="ru-RU" sz="1200" kern="1200"/>
        </a:p>
      </dsp:txBody>
      <dsp:txXfrm>
        <a:off x="772" y="960120"/>
        <a:ext cx="1264611" cy="2016252"/>
      </dsp:txXfrm>
    </dsp:sp>
    <dsp:sp modelId="{04C1FD08-0CC8-4FC7-AFB6-16D2442DB255}">
      <dsp:nvSpPr>
        <dsp:cNvPr id="0" name=""/>
        <dsp:cNvSpPr/>
      </dsp:nvSpPr>
      <dsp:spPr>
        <a:xfrm>
          <a:off x="1265383" y="960120"/>
          <a:ext cx="1264611" cy="20162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накопление банка дифференцированных заданий;</a:t>
          </a:r>
          <a:endParaRPr lang="ru-RU" sz="1200" kern="1200"/>
        </a:p>
      </dsp:txBody>
      <dsp:txXfrm>
        <a:off x="1265383" y="960120"/>
        <a:ext cx="1264611" cy="2016252"/>
      </dsp:txXfrm>
    </dsp:sp>
    <dsp:sp modelId="{A4261025-E7BC-4C1D-9FA2-0D667B7F99FA}">
      <dsp:nvSpPr>
        <dsp:cNvPr id="0" name=""/>
        <dsp:cNvSpPr/>
      </dsp:nvSpPr>
      <dsp:spPr>
        <a:xfrm>
          <a:off x="2529994" y="960120"/>
          <a:ext cx="1264611" cy="20162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создание дополнительного образовательного пространства.</a:t>
          </a:r>
          <a:endParaRPr lang="ru-RU" sz="1100" kern="1200"/>
        </a:p>
      </dsp:txBody>
      <dsp:txXfrm>
        <a:off x="2529994" y="960120"/>
        <a:ext cx="1264611" cy="2016252"/>
      </dsp:txXfrm>
    </dsp:sp>
    <dsp:sp modelId="{5ABC1C75-B450-4A36-94E4-B978B98358DC}">
      <dsp:nvSpPr>
        <dsp:cNvPr id="0" name=""/>
        <dsp:cNvSpPr/>
      </dsp:nvSpPr>
      <dsp:spPr>
        <a:xfrm>
          <a:off x="3794605" y="960120"/>
          <a:ext cx="1264611" cy="20162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совершенствование психолого-педагогической системы работы с учащимися;</a:t>
          </a:r>
        </a:p>
      </dsp:txBody>
      <dsp:txXfrm>
        <a:off x="3794605" y="960120"/>
        <a:ext cx="1264611" cy="2016252"/>
      </dsp:txXfrm>
    </dsp:sp>
    <dsp:sp modelId="{58C89C15-652C-4F1C-9239-D1540FF074D6}">
      <dsp:nvSpPr>
        <dsp:cNvPr id="0" name=""/>
        <dsp:cNvSpPr/>
      </dsp:nvSpPr>
      <dsp:spPr>
        <a:xfrm>
          <a:off x="5059216" y="960120"/>
          <a:ext cx="1264611" cy="20162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повышение мотивации к изучению русского языка;</a:t>
          </a:r>
        </a:p>
      </dsp:txBody>
      <dsp:txXfrm>
        <a:off x="5059216" y="960120"/>
        <a:ext cx="1264611" cy="2016252"/>
      </dsp:txXfrm>
    </dsp:sp>
    <dsp:sp modelId="{B7D28AF7-2D57-43BA-A3C2-D20110429019}">
      <dsp:nvSpPr>
        <dsp:cNvPr id="0" name=""/>
        <dsp:cNvSpPr/>
      </dsp:nvSpPr>
      <dsp:spPr>
        <a:xfrm>
          <a:off x="0" y="2976372"/>
          <a:ext cx="6324600" cy="224028"/>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E7CB4-EE1B-47D4-8AA4-E50D4457D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1</Pages>
  <Words>6726</Words>
  <Characters>38343</Characters>
  <Application>Microsoft Office Word</Application>
  <DocSecurity>0</DocSecurity>
  <Lines>319</Lines>
  <Paragraphs>89</Paragraphs>
  <ScaleCrop>false</ScaleCrop>
  <HeadingPairs>
    <vt:vector size="4" baseType="variant">
      <vt:variant>
        <vt:lpstr>Название</vt:lpstr>
      </vt:variant>
      <vt:variant>
        <vt:i4>1</vt:i4>
      </vt:variant>
      <vt:variant>
        <vt:lpstr>Заголовки</vt:lpstr>
      </vt:variant>
      <vt:variant>
        <vt:i4>57</vt:i4>
      </vt:variant>
    </vt:vector>
  </HeadingPairs>
  <TitlesOfParts>
    <vt:vector size="58" baseType="lpstr">
      <vt:lpstr/>
      <vt:lpstr/>
      <vt:lpstr>Обоснование необходимости проекта</vt:lpstr>
      <vt:lpstr/>
      <vt:lpstr>        В основу моей работы легли труды психолога Лидии Ильиничны Божович, Дмитрия Дмит</vt:lpstr>
      <vt:lpstr/>
      <vt:lpstr>Цели и задачи проекта</vt:lpstr>
      <vt:lpstr/>
      <vt:lpstr>Участники проекта</vt:lpstr>
      <vt:lpstr>Описание проекта: стратегия и механизмы достижения поставленных целей</vt:lpstr>
      <vt:lpstr>Материально-техническое обеспечение:</vt:lpstr>
      <vt:lpstr>    Подготовительный этап</vt:lpstr>
      <vt:lpstr>    Основной этап</vt:lpstr>
      <vt:lpstr>        8) Диктант “Проверяю себя”» (письмо с «окошками»)</vt:lpstr>
      <vt:lpstr>Рабочий план реализации проекта</vt:lpstr>
      <vt:lpstr/>
      <vt:lpstr>Прогнозируемые результаты реализации проекта</vt:lpstr>
      <vt:lpstr>Оценка эффективности реализации проекта</vt:lpstr>
      <vt:lpstr>    Оценка рисков и меры для их минимизации:</vt:lpstr>
      <vt:lpstr>    /</vt:lpstr>
      <vt:lpstr>    </vt:lpstr>
      <vt:lpstr>    </vt:lpstr>
      <vt:lpstr>    /</vt:lpstr>
      <vt:lpstr>    </vt:lpstr>
      <vt:lpstr>    </vt:lpstr>
      <vt:lpstr>    </vt:lpstr>
      <vt:lpstr>    </vt:lpstr>
      <vt:lpstr>    /</vt:lpstr>
      <vt:lpstr>    Говоря о рисках, хочется добавить, что если промежуточная диагностическая работа</vt:lpstr>
      <vt:lpstr>    </vt:lpstr>
      <vt:lpstr>    Дальнейшее развитие проекта</vt:lpstr>
      <vt:lpstr>Заключение</vt:lpstr>
      <vt:lpstr/>
      <vt:lpstr/>
      <vt:lpstr/>
      <vt:lpstr/>
      <vt:lpstr/>
      <vt:lpstr/>
      <vt:lpstr/>
      <vt:lpstr/>
      <vt:lpstr/>
      <vt:lpstr/>
      <vt:lpstr/>
      <vt:lpstr/>
      <vt:lpstr/>
      <vt:lpstr/>
      <vt:lpstr/>
      <vt:lpstr/>
      <vt:lpstr/>
      <vt:lpstr/>
      <vt:lpstr/>
      <vt:lpstr/>
      <vt:lpstr/>
      <vt:lpstr>Список литературы и Интернет-ресурсов</vt:lpstr>
      <vt:lpstr/>
      <vt:lpstr>5. Жедек П.С. Использование методов развивающего обучения на уроках русского яз</vt:lpstr>
      <vt:lpstr>7. Львов М. Р. Л891 Методика преподавания русского языка в начальных классах: уч</vt:lpstr>
      <vt:lpstr>11. Соловейчик М.С. О.О. Харченко Современные подходы к обучению орфографии в на</vt:lpstr>
    </vt:vector>
  </TitlesOfParts>
  <Company>Microsoft</Company>
  <LinksUpToDate>false</LinksUpToDate>
  <CharactersWithSpaces>44980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kabinetn</cp:lastModifiedBy>
  <cp:revision>256</cp:revision>
  <cp:lastPrinted>2021-03-16T09:24:00Z</cp:lastPrinted>
  <dcterms:created xsi:type="dcterms:W3CDTF">2018-08-08T18:12:00Z</dcterms:created>
  <dcterms:modified xsi:type="dcterms:W3CDTF">2024-02-21T08:22:00Z</dcterms:modified>
</cp:coreProperties>
</file>