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25" w:rsidRDefault="00A25444" w:rsidP="00FF48F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общих компетенций к профессиональным. </w:t>
      </w:r>
    </w:p>
    <w:p w:rsidR="00FF48FA" w:rsidRDefault="00874725" w:rsidP="00FF48F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Важность владения иностранными языками в с</w:t>
      </w:r>
      <w:r w:rsidR="00A25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тановлени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25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конкурентоспособного специалиста</w:t>
      </w:r>
      <w:bookmarkStart w:id="0" w:name="_GoBack"/>
      <w:bookmarkEnd w:id="0"/>
    </w:p>
    <w:p w:rsidR="00E30FE6" w:rsidRPr="00E30FE6" w:rsidRDefault="00E30FE6" w:rsidP="00E30F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4E2">
        <w:rPr>
          <w:rFonts w:ascii="Times New Roman" w:hAnsi="Times New Roman" w:cs="Times New Roman"/>
          <w:sz w:val="28"/>
          <w:szCs w:val="28"/>
        </w:rPr>
        <w:t>Почему так важна роль иностранного языка в формировании общих и профессиональных компетенций будущего специалиста?</w:t>
      </w:r>
    </w:p>
    <w:p w:rsidR="00FF48FA" w:rsidRPr="00C874E2" w:rsidRDefault="00B74B96" w:rsidP="00FF4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4E2">
        <w:rPr>
          <w:rFonts w:ascii="Times New Roman" w:hAnsi="Times New Roman" w:cs="Times New Roman"/>
          <w:sz w:val="28"/>
          <w:szCs w:val="28"/>
        </w:rPr>
        <w:t>Р</w:t>
      </w:r>
      <w:r w:rsidR="00FF48FA" w:rsidRPr="00FF48FA">
        <w:rPr>
          <w:rFonts w:ascii="Times New Roman" w:hAnsi="Times New Roman" w:cs="Times New Roman"/>
          <w:sz w:val="28"/>
          <w:szCs w:val="28"/>
        </w:rPr>
        <w:t>асширение международных экономических связей,</w:t>
      </w:r>
      <w:r w:rsidRPr="00C874E2">
        <w:rPr>
          <w:rFonts w:ascii="Times New Roman" w:hAnsi="Times New Roman" w:cs="Times New Roman"/>
          <w:sz w:val="28"/>
          <w:szCs w:val="28"/>
        </w:rPr>
        <w:t xml:space="preserve"> </w:t>
      </w:r>
      <w:r w:rsidR="00FF48FA" w:rsidRPr="00FF48FA">
        <w:rPr>
          <w:rFonts w:ascii="Times New Roman" w:hAnsi="Times New Roman" w:cs="Times New Roman"/>
          <w:sz w:val="28"/>
          <w:szCs w:val="28"/>
        </w:rPr>
        <w:t>увеличение числа совместных предприятий,</w:t>
      </w:r>
      <w:r w:rsidRPr="00C874E2">
        <w:rPr>
          <w:rFonts w:ascii="Times New Roman" w:hAnsi="Times New Roman" w:cs="Times New Roman"/>
          <w:sz w:val="28"/>
          <w:szCs w:val="28"/>
        </w:rPr>
        <w:t xml:space="preserve"> </w:t>
      </w:r>
      <w:r w:rsidR="00FF48FA" w:rsidRPr="00FF48FA">
        <w:rPr>
          <w:rFonts w:ascii="Times New Roman" w:hAnsi="Times New Roman" w:cs="Times New Roman"/>
          <w:sz w:val="28"/>
          <w:szCs w:val="28"/>
        </w:rPr>
        <w:t>развитие</w:t>
      </w:r>
      <w:r w:rsidRPr="00C874E2">
        <w:rPr>
          <w:rFonts w:ascii="Times New Roman" w:hAnsi="Times New Roman" w:cs="Times New Roman"/>
          <w:sz w:val="28"/>
          <w:szCs w:val="28"/>
        </w:rPr>
        <w:t xml:space="preserve"> </w:t>
      </w:r>
      <w:r w:rsidR="00FF48FA" w:rsidRPr="00FF48FA">
        <w:rPr>
          <w:rFonts w:ascii="Times New Roman" w:hAnsi="Times New Roman" w:cs="Times New Roman"/>
          <w:sz w:val="28"/>
          <w:szCs w:val="28"/>
        </w:rPr>
        <w:t xml:space="preserve"> глобальных компьютерных сетей,</w:t>
      </w:r>
      <w:r w:rsidRPr="00C874E2">
        <w:rPr>
          <w:rFonts w:ascii="Times New Roman" w:hAnsi="Times New Roman" w:cs="Times New Roman"/>
          <w:sz w:val="28"/>
          <w:szCs w:val="28"/>
        </w:rPr>
        <w:t xml:space="preserve"> </w:t>
      </w:r>
      <w:r w:rsidR="00FF48FA" w:rsidRPr="00FF48FA">
        <w:rPr>
          <w:rFonts w:ascii="Times New Roman" w:hAnsi="Times New Roman" w:cs="Times New Roman"/>
          <w:sz w:val="28"/>
          <w:szCs w:val="28"/>
        </w:rPr>
        <w:t>все больш</w:t>
      </w:r>
      <w:r w:rsidRPr="00C874E2">
        <w:rPr>
          <w:rFonts w:ascii="Times New Roman" w:hAnsi="Times New Roman" w:cs="Times New Roman"/>
          <w:sz w:val="28"/>
          <w:szCs w:val="28"/>
        </w:rPr>
        <w:t>ее</w:t>
      </w:r>
      <w:r w:rsidR="00FF48FA" w:rsidRPr="00FF48FA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Pr="00C874E2">
        <w:rPr>
          <w:rFonts w:ascii="Times New Roman" w:hAnsi="Times New Roman" w:cs="Times New Roman"/>
          <w:sz w:val="28"/>
          <w:szCs w:val="28"/>
        </w:rPr>
        <w:t>на предприятиях</w:t>
      </w:r>
      <w:r w:rsidR="00FF48FA" w:rsidRPr="00FF48FA">
        <w:rPr>
          <w:rFonts w:ascii="Times New Roman" w:hAnsi="Times New Roman" w:cs="Times New Roman"/>
          <w:sz w:val="28"/>
          <w:szCs w:val="28"/>
        </w:rPr>
        <w:t xml:space="preserve"> импортного оборуд</w:t>
      </w:r>
      <w:r w:rsidRPr="00C874E2">
        <w:rPr>
          <w:rFonts w:ascii="Times New Roman" w:hAnsi="Times New Roman" w:cs="Times New Roman"/>
          <w:sz w:val="28"/>
          <w:szCs w:val="28"/>
        </w:rPr>
        <w:t xml:space="preserve">ования и зарубежных технологий </w:t>
      </w:r>
      <w:r w:rsidR="00FF48FA" w:rsidRPr="00FF48FA">
        <w:rPr>
          <w:rFonts w:ascii="Times New Roman" w:hAnsi="Times New Roman" w:cs="Times New Roman"/>
          <w:sz w:val="28"/>
          <w:szCs w:val="28"/>
        </w:rPr>
        <w:t>приводит к повышенной потребности в специалистах, владеющих английским языком, способных осуществлять иноязычное языковое общение и способных осуществлять эффективную профессиональную деятельность в области международного сотрудничества</w:t>
      </w:r>
      <w:r w:rsidR="00E736B4" w:rsidRPr="00C874E2">
        <w:rPr>
          <w:rFonts w:ascii="Times New Roman" w:hAnsi="Times New Roman" w:cs="Times New Roman"/>
          <w:sz w:val="28"/>
          <w:szCs w:val="28"/>
        </w:rPr>
        <w:t>, быть конкурентоспособных на рынке труда</w:t>
      </w:r>
      <w:r w:rsidR="00FF48FA" w:rsidRPr="00FF48FA">
        <w:rPr>
          <w:rFonts w:ascii="Times New Roman" w:hAnsi="Times New Roman" w:cs="Times New Roman"/>
          <w:sz w:val="28"/>
          <w:szCs w:val="28"/>
        </w:rPr>
        <w:t>.</w:t>
      </w:r>
    </w:p>
    <w:p w:rsidR="00EA6EA3" w:rsidRPr="00EA6EA3" w:rsidRDefault="00270930" w:rsidP="00EA6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E2">
        <w:rPr>
          <w:rFonts w:ascii="Times New Roman" w:eastAsia="Calibri" w:hAnsi="Times New Roman" w:cs="Times New Roman"/>
          <w:sz w:val="28"/>
          <w:szCs w:val="28"/>
        </w:rPr>
        <w:t>Следовательно,</w:t>
      </w:r>
      <w:r w:rsidR="00E30FE6" w:rsidRPr="00C874E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30FE6" w:rsidRPr="00FF48FA">
        <w:rPr>
          <w:rFonts w:ascii="Times New Roman" w:eastAsia="Calibri" w:hAnsi="Times New Roman" w:cs="Times New Roman"/>
          <w:sz w:val="28"/>
          <w:szCs w:val="28"/>
        </w:rPr>
        <w:t xml:space="preserve">зучение английского языка должно быть </w:t>
      </w:r>
      <w:r w:rsidRPr="00C874E2">
        <w:rPr>
          <w:rFonts w:ascii="Times New Roman" w:eastAsia="Calibri" w:hAnsi="Times New Roman" w:cs="Times New Roman"/>
          <w:sz w:val="28"/>
          <w:szCs w:val="28"/>
        </w:rPr>
        <w:t xml:space="preserve">обязательно </w:t>
      </w:r>
      <w:r w:rsidR="00E30FE6" w:rsidRPr="00FF48FA">
        <w:rPr>
          <w:rFonts w:ascii="Times New Roman" w:eastAsia="Calibri" w:hAnsi="Times New Roman" w:cs="Times New Roman"/>
          <w:sz w:val="28"/>
          <w:szCs w:val="28"/>
        </w:rPr>
        <w:t xml:space="preserve">связано с будущей профессией обучающихся и обеспечить формирование профессиональных (ПК) и общих компетенций (ОК) в соответствии с требованиями ФГОС СПО. </w:t>
      </w:r>
      <w:r w:rsidR="00EA6EA3">
        <w:rPr>
          <w:rFonts w:ascii="Times New Roman" w:eastAsia="Calibri" w:hAnsi="Times New Roman" w:cs="Times New Roman"/>
          <w:sz w:val="28"/>
          <w:szCs w:val="28"/>
        </w:rPr>
        <w:t xml:space="preserve"> Поскольку все учреждения СПО, в том </w:t>
      </w:r>
      <w:r w:rsidR="00EA6EA3" w:rsidRPr="00EA6EA3">
        <w:rPr>
          <w:rFonts w:ascii="Times New Roman" w:eastAsia="Calibri" w:hAnsi="Times New Roman" w:cs="Times New Roman"/>
          <w:sz w:val="28"/>
          <w:szCs w:val="28"/>
        </w:rPr>
        <w:t>числе и наш колледж</w:t>
      </w:r>
      <w:r w:rsidR="00EA6EA3">
        <w:rPr>
          <w:rFonts w:ascii="Times New Roman" w:eastAsia="Calibri" w:hAnsi="Times New Roman" w:cs="Times New Roman"/>
          <w:sz w:val="28"/>
          <w:szCs w:val="28"/>
        </w:rPr>
        <w:t>,</w:t>
      </w:r>
      <w:r w:rsidR="00EA6EA3" w:rsidRPr="00EA6EA3">
        <w:rPr>
          <w:rFonts w:ascii="Times New Roman" w:eastAsia="Calibri" w:hAnsi="Times New Roman" w:cs="Times New Roman"/>
          <w:sz w:val="28"/>
          <w:szCs w:val="28"/>
        </w:rPr>
        <w:t xml:space="preserve"> готовят студентов по разным специальностям, то и предметное</w:t>
      </w:r>
    </w:p>
    <w:p w:rsidR="00E30FE6" w:rsidRPr="00FF48FA" w:rsidRDefault="00EA6EA3" w:rsidP="00EA6EA3">
      <w:pPr>
        <w:spacing w:after="0" w:line="240" w:lineRule="auto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EA6EA3">
        <w:rPr>
          <w:rFonts w:ascii="Times New Roman" w:eastAsia="Calibri" w:hAnsi="Times New Roman" w:cs="Times New Roman"/>
          <w:sz w:val="28"/>
          <w:szCs w:val="28"/>
        </w:rPr>
        <w:t>содержание по каждой специальности должно быть различным.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FE6" w:rsidRPr="00FF48FA">
        <w:rPr>
          <w:rFonts w:ascii="Times New Roman" w:eastAsia="Calibri" w:hAnsi="Times New Roman" w:cs="Times New Roman"/>
          <w:sz w:val="28"/>
          <w:szCs w:val="28"/>
        </w:rPr>
        <w:t>Поэтому профессиональная направленность обучения является ведущим методическим принципом, который следует учитывать и реализовывать в учебно-воспитательном процессе.</w:t>
      </w:r>
      <w:r w:rsidR="00E30FE6" w:rsidRPr="00FF48FA">
        <w:rPr>
          <w:rFonts w:ascii="Times New Roman" w:eastAsia="Calibri" w:hAnsi="Times New Roman" w:cs="Times New Roman"/>
          <w:color w:val="444444"/>
          <w:sz w:val="28"/>
          <w:szCs w:val="28"/>
        </w:rPr>
        <w:t xml:space="preserve"> </w:t>
      </w:r>
    </w:p>
    <w:p w:rsidR="00E30FE6" w:rsidRPr="00C874E2" w:rsidRDefault="00E30FE6" w:rsidP="00E30F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74E" w:rsidRPr="00C874E2" w:rsidRDefault="00E736B4" w:rsidP="005637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8FA">
        <w:rPr>
          <w:rFonts w:ascii="Times New Roman" w:eastAsia="Calibri" w:hAnsi="Times New Roman" w:cs="Times New Roman"/>
          <w:sz w:val="28"/>
          <w:szCs w:val="28"/>
        </w:rPr>
        <w:t xml:space="preserve">Содержание всего курса английского языка направлено на формирование необходимых навыков работы с технической литературой по профессии, на формирование базового словарного запаса, овладение английской </w:t>
      </w:r>
      <w:r w:rsidR="0056374E" w:rsidRPr="00C874E2">
        <w:rPr>
          <w:rFonts w:ascii="Times New Roman" w:eastAsia="Calibri" w:hAnsi="Times New Roman" w:cs="Times New Roman"/>
          <w:sz w:val="28"/>
          <w:szCs w:val="28"/>
        </w:rPr>
        <w:t>профессиональной</w:t>
      </w:r>
      <w:r w:rsidRPr="00FF48FA">
        <w:rPr>
          <w:rFonts w:ascii="Times New Roman" w:eastAsia="Calibri" w:hAnsi="Times New Roman" w:cs="Times New Roman"/>
          <w:sz w:val="28"/>
          <w:szCs w:val="28"/>
        </w:rPr>
        <w:t xml:space="preserve"> терминологией, на преодоление трудностей перевода, приобретение разговорных навыков</w:t>
      </w:r>
      <w:r w:rsidR="0056374E" w:rsidRPr="00C874E2">
        <w:rPr>
          <w:rFonts w:ascii="Times New Roman" w:eastAsia="Calibri" w:hAnsi="Times New Roman" w:cs="Times New Roman"/>
          <w:sz w:val="28"/>
          <w:szCs w:val="28"/>
        </w:rPr>
        <w:t>.</w:t>
      </w:r>
      <w:r w:rsidRPr="00C874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374E" w:rsidRPr="00C874E2" w:rsidRDefault="0056374E" w:rsidP="005637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EA3" w:rsidRPr="00EA6EA3" w:rsidRDefault="00E736B4" w:rsidP="00EA6EA3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E2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C87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4E2">
        <w:rPr>
          <w:rFonts w:ascii="Times New Roman" w:eastAsia="Calibri" w:hAnsi="Times New Roman" w:cs="Times New Roman"/>
          <w:sz w:val="28"/>
          <w:szCs w:val="28"/>
        </w:rPr>
        <w:t>компетенций</w:t>
      </w:r>
      <w:r w:rsidRPr="00FF48FA">
        <w:rPr>
          <w:rFonts w:ascii="Times New Roman" w:eastAsia="Calibri" w:hAnsi="Times New Roman" w:cs="Times New Roman"/>
          <w:sz w:val="28"/>
          <w:szCs w:val="28"/>
        </w:rPr>
        <w:t xml:space="preserve"> в обучении английскому языку осуществляется в процессе различных видов деятельности: чтения, устной речи, переводов </w:t>
      </w:r>
      <w:r w:rsidR="00C874E2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r w:rsidRPr="00FF48FA">
        <w:rPr>
          <w:rFonts w:ascii="Times New Roman" w:eastAsia="Calibri" w:hAnsi="Times New Roman" w:cs="Times New Roman"/>
          <w:sz w:val="28"/>
          <w:szCs w:val="28"/>
        </w:rPr>
        <w:t xml:space="preserve"> текстов</w:t>
      </w:r>
      <w:r w:rsidR="0056374E" w:rsidRPr="00C874E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A6EA3">
        <w:rPr>
          <w:rFonts w:ascii="Times New Roman" w:eastAsia="Calibri" w:hAnsi="Times New Roman" w:cs="Times New Roman"/>
          <w:sz w:val="28"/>
          <w:szCs w:val="28"/>
        </w:rPr>
        <w:t xml:space="preserve">Именно </w:t>
      </w:r>
      <w:r w:rsidR="00EA6EA3" w:rsidRPr="00EA6EA3">
        <w:rPr>
          <w:rFonts w:ascii="Times New Roman" w:eastAsia="Calibri" w:hAnsi="Times New Roman" w:cs="Times New Roman"/>
          <w:sz w:val="28"/>
          <w:szCs w:val="28"/>
        </w:rPr>
        <w:t>поэтому очень важно на первых порах – продиаг</w:t>
      </w:r>
      <w:r w:rsidR="00EA6EA3">
        <w:rPr>
          <w:rFonts w:ascii="Times New Roman" w:eastAsia="Calibri" w:hAnsi="Times New Roman" w:cs="Times New Roman"/>
          <w:sz w:val="28"/>
          <w:szCs w:val="28"/>
        </w:rPr>
        <w:t xml:space="preserve">ностировать языковую подготовку </w:t>
      </w:r>
      <w:r w:rsidR="00EA6EA3" w:rsidRPr="00EA6EA3">
        <w:rPr>
          <w:rFonts w:ascii="Times New Roman" w:eastAsia="Calibri" w:hAnsi="Times New Roman" w:cs="Times New Roman"/>
          <w:sz w:val="28"/>
          <w:szCs w:val="28"/>
        </w:rPr>
        <w:t xml:space="preserve">студента и помочь ему организовать дальнейший процесс обучения. </w:t>
      </w:r>
      <w:r w:rsidR="00EA6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EA3" w:rsidRPr="00EA6EA3">
        <w:rPr>
          <w:rFonts w:ascii="Times New Roman" w:eastAsia="Calibri" w:hAnsi="Times New Roman" w:cs="Times New Roman"/>
          <w:sz w:val="28"/>
          <w:szCs w:val="28"/>
        </w:rPr>
        <w:t>В этом поможет</w:t>
      </w:r>
      <w:r w:rsidR="00EA6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EA3" w:rsidRPr="00EA6EA3">
        <w:rPr>
          <w:rFonts w:ascii="Times New Roman" w:eastAsia="Calibri" w:hAnsi="Times New Roman" w:cs="Times New Roman"/>
          <w:sz w:val="28"/>
          <w:szCs w:val="28"/>
        </w:rPr>
        <w:t>дифференцированный подход к учащимся и учет предпочитаемых ими стратегий</w:t>
      </w:r>
      <w:r w:rsidR="00EA6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EA3" w:rsidRPr="00EA6EA3">
        <w:rPr>
          <w:rFonts w:ascii="Times New Roman" w:eastAsia="Calibri" w:hAnsi="Times New Roman" w:cs="Times New Roman"/>
          <w:sz w:val="28"/>
          <w:szCs w:val="28"/>
        </w:rPr>
        <w:t>познавательной деятельности.  Для этого разрабатываются разные варианты работ,</w:t>
      </w:r>
      <w:r w:rsidR="00EA6EA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A6EA3" w:rsidRPr="00EA6EA3">
        <w:rPr>
          <w:rFonts w:ascii="Times New Roman" w:eastAsia="Calibri" w:hAnsi="Times New Roman" w:cs="Times New Roman"/>
          <w:sz w:val="28"/>
          <w:szCs w:val="28"/>
        </w:rPr>
        <w:t>которые будут дифференцированы по трудности</w:t>
      </w:r>
      <w:r w:rsidR="00EA6EA3">
        <w:rPr>
          <w:rFonts w:ascii="Times New Roman" w:eastAsia="Calibri" w:hAnsi="Times New Roman" w:cs="Times New Roman"/>
          <w:sz w:val="28"/>
          <w:szCs w:val="28"/>
        </w:rPr>
        <w:t>, ч</w:t>
      </w:r>
      <w:r w:rsidR="00EA6EA3" w:rsidRPr="00EA6EA3">
        <w:rPr>
          <w:rFonts w:ascii="Times New Roman" w:eastAsia="Calibri" w:hAnsi="Times New Roman" w:cs="Times New Roman"/>
          <w:sz w:val="28"/>
          <w:szCs w:val="28"/>
        </w:rPr>
        <w:t>тобы удержать интерес, а это и</w:t>
      </w:r>
      <w:r w:rsidR="00EA6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EA3" w:rsidRPr="00EA6EA3">
        <w:rPr>
          <w:rFonts w:ascii="Times New Roman" w:eastAsia="Calibri" w:hAnsi="Times New Roman" w:cs="Times New Roman"/>
          <w:sz w:val="28"/>
          <w:szCs w:val="28"/>
        </w:rPr>
        <w:t>есть главная мотивация при изучении любого предмета, и добиваться усвоения</w:t>
      </w:r>
      <w:r w:rsidR="00EA6E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6EA3" w:rsidRPr="00EA6EA3">
        <w:rPr>
          <w:rFonts w:ascii="Times New Roman" w:eastAsia="Calibri" w:hAnsi="Times New Roman" w:cs="Times New Roman"/>
          <w:sz w:val="28"/>
          <w:szCs w:val="28"/>
        </w:rPr>
        <w:t>материала программы.</w:t>
      </w:r>
    </w:p>
    <w:p w:rsidR="00EA6EA3" w:rsidRDefault="00EA6EA3" w:rsidP="00EA6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4E2" w:rsidRPr="00FF48FA" w:rsidRDefault="007302A1" w:rsidP="00EA6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причине</w:t>
      </w:r>
      <w:r w:rsidR="0056374E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того, что </w:t>
      </w:r>
      <w:r w:rsidR="00E736B4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>студенты СПО изучают английский язык вне языковой среды, у них нет возможности и необходимости постоя</w:t>
      </w:r>
      <w:r w:rsidR="0056374E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нно общаться на </w:t>
      </w:r>
      <w:r w:rsidR="0056374E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изучаемом языке.</w:t>
      </w:r>
      <w:r w:rsidR="00E736B4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74E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>В</w:t>
      </w:r>
      <w:r w:rsidR="00E736B4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связи с этим появляется недостаток устной практики в целом. </w:t>
      </w:r>
      <w:r w:rsidR="0056374E" w:rsidRPr="00C874E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="00E736B4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задача преподавателя учитывать профессиональную деятельность студентов и, соответственно, подбирать такой материал, который будет в наибольшей степени приближен к будущей профессиональной сфере</w:t>
      </w:r>
      <w:r w:rsid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 w:rsidR="00E736B4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создаст естественную ситуацию общения и будет нести познавательную нагрузку. Именно связь с реальной действительностью в рамках своей будущей профессии позволит студентам повысить мотивацию и понять </w:t>
      </w:r>
      <w:r w:rsidR="0056374E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>важность владения</w:t>
      </w:r>
      <w:r w:rsidR="00E736B4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английски</w:t>
      </w:r>
      <w:r w:rsidR="0056374E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>м</w:t>
      </w:r>
      <w:r w:rsidR="00E736B4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язык</w:t>
      </w:r>
      <w:r w:rsidR="0056374E" w:rsidRPr="00C874E2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ом для современного специалиста. </w:t>
      </w:r>
      <w:r w:rsidR="0056374E" w:rsidRPr="00C874E2">
        <w:rPr>
          <w:rFonts w:ascii="Times New Roman" w:hAnsi="Times New Roman" w:cs="Times New Roman"/>
          <w:sz w:val="28"/>
          <w:szCs w:val="28"/>
        </w:rPr>
        <w:t xml:space="preserve"> </w:t>
      </w:r>
      <w:r w:rsidRPr="00C874E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FF48FA">
        <w:rPr>
          <w:rFonts w:ascii="Times New Roman" w:eastAsia="Calibri" w:hAnsi="Times New Roman" w:cs="Times New Roman"/>
          <w:sz w:val="28"/>
          <w:szCs w:val="28"/>
        </w:rPr>
        <w:t xml:space="preserve"> важную роль играет интеграция со специальными дисциплинами, так как обучающиеся выполняют тематические проекты, ищут дополнительный материал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профессиональных </w:t>
      </w:r>
      <w:r w:rsidRPr="00FF48FA">
        <w:rPr>
          <w:rFonts w:ascii="Times New Roman" w:eastAsia="Calibri" w:hAnsi="Times New Roman" w:cs="Times New Roman"/>
          <w:sz w:val="28"/>
          <w:szCs w:val="28"/>
        </w:rPr>
        <w:t xml:space="preserve">журналах, в учебниках по специальным дисциплинам, используют Интернет - источники, готовят резюме для устройства на работу на английском языке. </w:t>
      </w:r>
      <w:r w:rsidR="00C874E2" w:rsidRPr="00C874E2">
        <w:rPr>
          <w:rFonts w:ascii="Times New Roman" w:hAnsi="Times New Roman" w:cs="Times New Roman"/>
          <w:sz w:val="28"/>
          <w:szCs w:val="28"/>
        </w:rPr>
        <w:t>В этом помогает п</w:t>
      </w:r>
      <w:r w:rsidR="00C874E2" w:rsidRPr="00FF48FA">
        <w:rPr>
          <w:rFonts w:ascii="Times New Roman" w:eastAsia="Calibri" w:hAnsi="Times New Roman" w:cs="Times New Roman"/>
          <w:sz w:val="28"/>
          <w:szCs w:val="28"/>
        </w:rPr>
        <w:t xml:space="preserve">рименение современных образовательных технологий, таких как </w:t>
      </w:r>
      <w:r w:rsidR="00C874E2" w:rsidRPr="00FF48FA">
        <w:rPr>
          <w:rFonts w:ascii="Times New Roman" w:eastAsia="Calibri" w:hAnsi="Times New Roman" w:cs="Times New Roman"/>
          <w:bCs/>
          <w:sz w:val="28"/>
          <w:szCs w:val="28"/>
        </w:rPr>
        <w:t>проектная технология (</w:t>
      </w:r>
      <w:r w:rsidR="00C874E2" w:rsidRPr="00FF48FA">
        <w:rPr>
          <w:rFonts w:ascii="Times New Roman" w:eastAsia="Calibri" w:hAnsi="Times New Roman" w:cs="Times New Roman"/>
          <w:sz w:val="28"/>
          <w:szCs w:val="28"/>
        </w:rPr>
        <w:t>метод проектов), игровые технологии, групповые технологии, т</w:t>
      </w:r>
      <w:r w:rsidR="00C874E2" w:rsidRPr="00FF48FA">
        <w:rPr>
          <w:rFonts w:ascii="Times New Roman" w:eastAsia="Calibri" w:hAnsi="Times New Roman" w:cs="Times New Roman"/>
          <w:bCs/>
          <w:sz w:val="28"/>
          <w:szCs w:val="28"/>
        </w:rPr>
        <w:t>ехнологии коммуникативного и дифференцированного обучения, информационно-коммуникационные</w:t>
      </w:r>
      <w:r w:rsidR="00C874E2" w:rsidRPr="00FF48FA">
        <w:rPr>
          <w:rFonts w:ascii="Times New Roman" w:eastAsia="Calibri" w:hAnsi="Times New Roman" w:cs="Times New Roman"/>
          <w:sz w:val="28"/>
          <w:szCs w:val="28"/>
        </w:rPr>
        <w:t xml:space="preserve"> технологии</w:t>
      </w:r>
      <w:r w:rsidR="00C874E2" w:rsidRPr="00C874E2">
        <w:rPr>
          <w:rFonts w:ascii="Times New Roman" w:eastAsia="Calibri" w:hAnsi="Times New Roman" w:cs="Times New Roman"/>
          <w:sz w:val="28"/>
          <w:szCs w:val="28"/>
        </w:rPr>
        <w:t>.</w:t>
      </w:r>
      <w:r w:rsidR="00C874E2" w:rsidRPr="00FF48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4B96" w:rsidRDefault="00C874E2" w:rsidP="00C874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4E2">
        <w:rPr>
          <w:rFonts w:ascii="Times New Roman" w:eastAsia="Calibri" w:hAnsi="Times New Roman" w:cs="Times New Roman"/>
          <w:sz w:val="28"/>
          <w:szCs w:val="28"/>
        </w:rPr>
        <w:t xml:space="preserve">Все эти факторы </w:t>
      </w:r>
      <w:r w:rsidRPr="00FF48FA">
        <w:rPr>
          <w:rFonts w:ascii="Times New Roman" w:eastAsia="Calibri" w:hAnsi="Times New Roman" w:cs="Times New Roman"/>
          <w:sz w:val="28"/>
          <w:szCs w:val="28"/>
        </w:rPr>
        <w:t>привод</w:t>
      </w:r>
      <w:r w:rsidRPr="00C874E2">
        <w:rPr>
          <w:rFonts w:ascii="Times New Roman" w:eastAsia="Calibri" w:hAnsi="Times New Roman" w:cs="Times New Roman"/>
          <w:sz w:val="28"/>
          <w:szCs w:val="28"/>
        </w:rPr>
        <w:t>я</w:t>
      </w:r>
      <w:r w:rsidRPr="00FF48FA">
        <w:rPr>
          <w:rFonts w:ascii="Times New Roman" w:eastAsia="Calibri" w:hAnsi="Times New Roman" w:cs="Times New Roman"/>
          <w:sz w:val="28"/>
          <w:szCs w:val="28"/>
        </w:rPr>
        <w:t>т к повышению успеваемости, качества знаний, мотивации студентов к обучению и, в конечном итоге, формированию ОК и ПК у студентов.</w:t>
      </w:r>
    </w:p>
    <w:p w:rsidR="00D63EEE" w:rsidRPr="00C874E2" w:rsidRDefault="00D63EEE" w:rsidP="00C874E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713" w:rsidRDefault="00D63EEE" w:rsidP="00D63EEE">
      <w:pPr>
        <w:jc w:val="both"/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Pr="00E30FE6">
        <w:rPr>
          <w:rFonts w:ascii="Times New Roman" w:hAnsi="Times New Roman" w:cs="Times New Roman"/>
          <w:sz w:val="28"/>
          <w:szCs w:val="28"/>
        </w:rPr>
        <w:t>бучение иностранному языку является одним из основных элементов системы профессиональной подготовки специалистов на всех уровнях в Российской Федерации, в том числе в учебных заведениях среднего профессионального образования.</w:t>
      </w:r>
    </w:p>
    <w:sectPr w:rsidR="00445713" w:rsidSect="00EA6EA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FA"/>
    <w:rsid w:val="00270930"/>
    <w:rsid w:val="0056374E"/>
    <w:rsid w:val="007302A1"/>
    <w:rsid w:val="00874725"/>
    <w:rsid w:val="00A25444"/>
    <w:rsid w:val="00B74B96"/>
    <w:rsid w:val="00C874E2"/>
    <w:rsid w:val="00D63EEE"/>
    <w:rsid w:val="00E30FE6"/>
    <w:rsid w:val="00E736B4"/>
    <w:rsid w:val="00E964BF"/>
    <w:rsid w:val="00EA6EA3"/>
    <w:rsid w:val="00FF48FA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DA19"/>
  <w15:docId w15:val="{600E1D04-B2CD-404C-8D8B-1FF63616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70930"/>
  </w:style>
  <w:style w:type="character" w:customStyle="1" w:styleId="c5">
    <w:name w:val="c5"/>
    <w:basedOn w:val="a0"/>
    <w:rsid w:val="00270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0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другие преподаватели</dc:creator>
  <cp:lastModifiedBy>Пользователь</cp:lastModifiedBy>
  <cp:revision>3</cp:revision>
  <cp:lastPrinted>2021-11-23T11:09:00Z</cp:lastPrinted>
  <dcterms:created xsi:type="dcterms:W3CDTF">2024-02-27T14:36:00Z</dcterms:created>
  <dcterms:modified xsi:type="dcterms:W3CDTF">2024-02-27T14:37:00Z</dcterms:modified>
</cp:coreProperties>
</file>