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60" w:rsidRDefault="00CE1A87" w:rsidP="00C860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Бегов</w:t>
      </w:r>
      <w:r w:rsidRPr="0097613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Ж</w:t>
      </w:r>
      <w:r w:rsidRPr="00976131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>Б</w:t>
      </w:r>
      <w:r w:rsidRPr="00976131">
        <w:rPr>
          <w:rFonts w:ascii="Times New Roman" w:eastAsia="Calibri" w:hAnsi="Times New Roman"/>
          <w:b/>
          <w:sz w:val="28"/>
          <w:szCs w:val="28"/>
        </w:rPr>
        <w:t>.</w:t>
      </w:r>
    </w:p>
    <w:p w:rsidR="00D76953" w:rsidRDefault="00D76953" w:rsidP="00C860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8609F" w:rsidRDefault="00C8609F" w:rsidP="00C8609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609F">
        <w:rPr>
          <w:rFonts w:ascii="Times New Roman" w:hAnsi="Times New Roman"/>
          <w:b/>
          <w:caps/>
          <w:sz w:val="28"/>
          <w:szCs w:val="28"/>
        </w:rPr>
        <w:t>Методические рекомендации по</w:t>
      </w:r>
      <w:r w:rsidR="00CE1A87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gramStart"/>
      <w:r w:rsidR="00CE1A87">
        <w:rPr>
          <w:rFonts w:ascii="Times New Roman" w:hAnsi="Times New Roman"/>
          <w:b/>
          <w:caps/>
          <w:sz w:val="28"/>
          <w:szCs w:val="28"/>
        </w:rPr>
        <w:t xml:space="preserve">организации </w:t>
      </w:r>
      <w:r w:rsidRPr="00C8609F">
        <w:rPr>
          <w:rFonts w:ascii="Times New Roman" w:hAnsi="Times New Roman"/>
          <w:b/>
          <w:caps/>
          <w:sz w:val="28"/>
          <w:szCs w:val="28"/>
        </w:rPr>
        <w:t xml:space="preserve"> ВЕЛОСИПЕДНЫХ</w:t>
      </w:r>
      <w:proofErr w:type="gramEnd"/>
      <w:r w:rsidRPr="00C8609F">
        <w:rPr>
          <w:rFonts w:ascii="Times New Roman" w:hAnsi="Times New Roman"/>
          <w:b/>
          <w:caps/>
          <w:sz w:val="28"/>
          <w:szCs w:val="28"/>
        </w:rPr>
        <w:t xml:space="preserve"> ДОРОЖЕК с учетом требований БДД</w:t>
      </w:r>
      <w:r w:rsidR="00D7695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8609F">
        <w:rPr>
          <w:rFonts w:ascii="Times New Roman" w:hAnsi="Times New Roman"/>
          <w:b/>
          <w:caps/>
          <w:sz w:val="28"/>
          <w:szCs w:val="28"/>
        </w:rPr>
        <w:t xml:space="preserve"> в </w:t>
      </w:r>
      <w:r w:rsidR="002D1830">
        <w:rPr>
          <w:rFonts w:ascii="Times New Roman" w:hAnsi="Times New Roman"/>
          <w:b/>
          <w:caps/>
          <w:sz w:val="28"/>
          <w:szCs w:val="28"/>
        </w:rPr>
        <w:t xml:space="preserve">ГОРОДАХ </w:t>
      </w:r>
      <w:r w:rsidRPr="00C8609F">
        <w:rPr>
          <w:rFonts w:ascii="Times New Roman" w:hAnsi="Times New Roman"/>
          <w:b/>
          <w:caps/>
          <w:sz w:val="28"/>
          <w:szCs w:val="28"/>
        </w:rPr>
        <w:t>Р</w:t>
      </w:r>
      <w:r w:rsidR="002D1830">
        <w:rPr>
          <w:rFonts w:ascii="Times New Roman" w:hAnsi="Times New Roman"/>
          <w:b/>
          <w:caps/>
          <w:sz w:val="28"/>
          <w:szCs w:val="28"/>
        </w:rPr>
        <w:t>ЕСПУБЛИКи</w:t>
      </w:r>
      <w:bookmarkStart w:id="0" w:name="_GoBack"/>
      <w:bookmarkEnd w:id="0"/>
      <w:r w:rsidR="00D76953"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Pr="00C8609F">
        <w:rPr>
          <w:rFonts w:ascii="Times New Roman" w:hAnsi="Times New Roman"/>
          <w:b/>
          <w:caps/>
          <w:sz w:val="28"/>
          <w:szCs w:val="28"/>
        </w:rPr>
        <w:t>Д</w:t>
      </w:r>
      <w:r w:rsidR="00D76953">
        <w:rPr>
          <w:rFonts w:ascii="Times New Roman" w:hAnsi="Times New Roman"/>
          <w:b/>
          <w:caps/>
          <w:sz w:val="28"/>
          <w:szCs w:val="28"/>
        </w:rPr>
        <w:t>АГЕСТАН</w:t>
      </w:r>
      <w:r w:rsidRPr="00C8609F">
        <w:rPr>
          <w:rFonts w:ascii="Times New Roman" w:hAnsi="Times New Roman"/>
          <w:b/>
          <w:caps/>
          <w:sz w:val="28"/>
          <w:szCs w:val="28"/>
        </w:rPr>
        <w:t>.</w:t>
      </w:r>
    </w:p>
    <w:p w:rsidR="00C8609F" w:rsidRPr="00C8609F" w:rsidRDefault="00C8609F" w:rsidP="00C8609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707D0" w:rsidRPr="008707D0" w:rsidRDefault="008707D0" w:rsidP="00092D4C">
      <w:pPr>
        <w:tabs>
          <w:tab w:val="left" w:pos="2100"/>
        </w:tabs>
        <w:spacing w:after="0" w:line="240" w:lineRule="auto"/>
        <w:ind w:left="1134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07D0">
        <w:rPr>
          <w:rFonts w:ascii="Times New Roman" w:hAnsi="Times New Roman"/>
          <w:sz w:val="24"/>
          <w:szCs w:val="24"/>
        </w:rPr>
        <w:t>Предложено организация в</w:t>
      </w:r>
      <w:r w:rsidRPr="008707D0">
        <w:rPr>
          <w:rFonts w:ascii="Times New Roman" w:hAnsi="Times New Roman"/>
          <w:bCs/>
          <w:color w:val="000000" w:themeColor="text1"/>
          <w:sz w:val="24"/>
          <w:szCs w:val="24"/>
        </w:rPr>
        <w:t>елосипедных дорожек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 обеспечения безопасности </w:t>
      </w:r>
      <w:r w:rsidRPr="008707D0">
        <w:rPr>
          <w:rFonts w:ascii="Times New Roman" w:hAnsi="Times New Roman"/>
          <w:bCs/>
          <w:color w:val="000000" w:themeColor="text1"/>
          <w:sz w:val="24"/>
          <w:szCs w:val="24"/>
        </w:rPr>
        <w:t>дорожного движения в городах РД. Даны рекомендации по обустройству велосипедных дорожек.</w:t>
      </w:r>
    </w:p>
    <w:p w:rsidR="008707D0" w:rsidRDefault="008707D0" w:rsidP="008707D0">
      <w:pPr>
        <w:tabs>
          <w:tab w:val="left" w:pos="1575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0156B">
        <w:rPr>
          <w:rFonts w:ascii="Times New Roman" w:hAnsi="Times New Roman"/>
          <w:i/>
          <w:sz w:val="24"/>
          <w:szCs w:val="24"/>
        </w:rPr>
        <w:t>Ключевые слова:</w:t>
      </w:r>
      <w:r w:rsidRPr="008707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707D0">
        <w:rPr>
          <w:rFonts w:ascii="Times New Roman" w:hAnsi="Times New Roman"/>
          <w:bCs/>
          <w:color w:val="000000" w:themeColor="text1"/>
          <w:sz w:val="24"/>
          <w:szCs w:val="24"/>
        </w:rPr>
        <w:t>велосипедная дорожка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проезжая часть, пешеходы,     искусственные сооружения,</w:t>
      </w:r>
      <w:r w:rsidR="008E6B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ширина разделительной полосы, светофорное регулирование, правила ПДД.</w:t>
      </w:r>
    </w:p>
    <w:p w:rsidR="008707D0" w:rsidRDefault="008707D0" w:rsidP="00C86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09F" w:rsidRPr="00C8609F" w:rsidRDefault="00C8609F" w:rsidP="00092D4C">
      <w:pPr>
        <w:spacing w:after="0" w:line="240" w:lineRule="auto"/>
        <w:ind w:right="-992" w:firstLine="567"/>
        <w:jc w:val="both"/>
        <w:rPr>
          <w:rFonts w:ascii="Times New Roman" w:hAnsi="Times New Roman"/>
          <w:sz w:val="28"/>
          <w:szCs w:val="28"/>
        </w:rPr>
      </w:pPr>
      <w:r w:rsidRPr="00C8609F">
        <w:rPr>
          <w:rFonts w:ascii="Times New Roman" w:hAnsi="Times New Roman"/>
          <w:sz w:val="28"/>
          <w:szCs w:val="28"/>
        </w:rPr>
        <w:t>В городах Республики Дагестан практически не уделяется внимания организации велосипедного движения. Поэтому велосипедисты с одной стороны становятся, часто жертвами ДТП, а с другой стороны сами создают проблемы для пешеходов, когда они передвигаются по тротуарам.</w:t>
      </w:r>
    </w:p>
    <w:p w:rsidR="00C8609F" w:rsidRPr="00C8609F" w:rsidRDefault="00C8609F" w:rsidP="00092D4C">
      <w:pPr>
        <w:spacing w:after="0" w:line="240" w:lineRule="auto"/>
        <w:ind w:right="-992" w:firstLine="567"/>
        <w:jc w:val="both"/>
        <w:rPr>
          <w:rFonts w:ascii="Times New Roman" w:hAnsi="Times New Roman"/>
          <w:sz w:val="28"/>
          <w:szCs w:val="28"/>
        </w:rPr>
      </w:pPr>
      <w:r w:rsidRPr="00C8609F">
        <w:rPr>
          <w:rFonts w:ascii="Times New Roman" w:hAnsi="Times New Roman"/>
          <w:sz w:val="28"/>
          <w:szCs w:val="28"/>
        </w:rPr>
        <w:t>Со временем в Республике Дагестан, как и во многих</w:t>
      </w:r>
      <w:r w:rsidR="00762C72">
        <w:rPr>
          <w:rFonts w:ascii="Times New Roman" w:hAnsi="Times New Roman"/>
          <w:sz w:val="28"/>
          <w:szCs w:val="28"/>
        </w:rPr>
        <w:t xml:space="preserve"> городах России</w:t>
      </w:r>
      <w:r w:rsidRPr="00C8609F">
        <w:rPr>
          <w:rFonts w:ascii="Times New Roman" w:hAnsi="Times New Roman"/>
          <w:sz w:val="28"/>
          <w:szCs w:val="28"/>
        </w:rPr>
        <w:t>, велосипедное движение</w:t>
      </w:r>
      <w:r w:rsidR="00762C72">
        <w:rPr>
          <w:rFonts w:ascii="Times New Roman" w:hAnsi="Times New Roman"/>
          <w:sz w:val="28"/>
          <w:szCs w:val="28"/>
        </w:rPr>
        <w:t xml:space="preserve">, а так же использование </w:t>
      </w:r>
      <w:r w:rsidR="00762C72" w:rsidRPr="00762C72">
        <w:rPr>
          <w:rFonts w:ascii="Times New Roman" w:hAnsi="Times New Roman"/>
          <w:color w:val="000000"/>
          <w:sz w:val="28"/>
          <w:szCs w:val="28"/>
        </w:rPr>
        <w:t xml:space="preserve">роликовых коньков, самокатов, </w:t>
      </w:r>
      <w:proofErr w:type="spellStart"/>
      <w:r w:rsidR="00762C72" w:rsidRPr="00762C72">
        <w:rPr>
          <w:rFonts w:ascii="Times New Roman" w:hAnsi="Times New Roman"/>
          <w:color w:val="000000"/>
          <w:sz w:val="28"/>
          <w:szCs w:val="28"/>
        </w:rPr>
        <w:t>электросамокатов</w:t>
      </w:r>
      <w:proofErr w:type="spellEnd"/>
      <w:r w:rsidR="00762C72" w:rsidRPr="00762C72">
        <w:rPr>
          <w:rFonts w:ascii="Times New Roman" w:hAnsi="Times New Roman"/>
          <w:color w:val="000000"/>
          <w:sz w:val="28"/>
          <w:szCs w:val="28"/>
        </w:rPr>
        <w:t>, скейтбордов</w:t>
      </w:r>
      <w:r w:rsidRPr="00C8609F">
        <w:rPr>
          <w:rFonts w:ascii="Times New Roman" w:hAnsi="Times New Roman"/>
          <w:sz w:val="28"/>
          <w:szCs w:val="28"/>
        </w:rPr>
        <w:t xml:space="preserve"> будет увеличиваться. </w:t>
      </w:r>
    </w:p>
    <w:p w:rsidR="00C8609F" w:rsidRPr="00C8609F" w:rsidRDefault="00C8609F" w:rsidP="00092D4C">
      <w:pPr>
        <w:spacing w:after="0" w:line="240" w:lineRule="auto"/>
        <w:ind w:right="-992" w:firstLine="567"/>
        <w:jc w:val="both"/>
        <w:rPr>
          <w:rFonts w:ascii="Times New Roman" w:hAnsi="Times New Roman"/>
          <w:sz w:val="28"/>
          <w:szCs w:val="28"/>
        </w:rPr>
      </w:pPr>
      <w:r w:rsidRPr="00C8609F">
        <w:rPr>
          <w:rFonts w:ascii="Times New Roman" w:hAnsi="Times New Roman"/>
          <w:sz w:val="28"/>
          <w:szCs w:val="28"/>
        </w:rPr>
        <w:t>Поэтому уже сейчас, на стадии проектирования новых улично-дорожных коммуникаций в городах республики необходимо предусматривать условия для организованного велосипедного движения.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60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Велосипедная дорожка (велодорожка)</w:t>
      </w:r>
      <w:r w:rsidRPr="00C8609F">
        <w:rPr>
          <w:rFonts w:ascii="Times New Roman" w:hAnsi="Times New Roman"/>
          <w:color w:val="000000" w:themeColor="text1"/>
          <w:sz w:val="28"/>
          <w:szCs w:val="28"/>
        </w:rPr>
        <w:t> — это или часть </w:t>
      </w:r>
      <w:hyperlink r:id="rId6" w:tooltip="Дорога общего пользования" w:history="1">
        <w:r w:rsidRPr="00C8609F">
          <w:rPr>
            <w:rFonts w:ascii="Times New Roman" w:hAnsi="Times New Roman"/>
            <w:color w:val="000000" w:themeColor="text1"/>
            <w:sz w:val="28"/>
            <w:szCs w:val="28"/>
          </w:rPr>
          <w:t>дороги общего пользования</w:t>
        </w:r>
      </w:hyperlink>
      <w:r w:rsidRPr="00C8609F">
        <w:rPr>
          <w:rFonts w:ascii="Times New Roman" w:hAnsi="Times New Roman"/>
          <w:color w:val="000000" w:themeColor="text1"/>
          <w:sz w:val="28"/>
          <w:szCs w:val="28"/>
        </w:rPr>
        <w:t>, или самостоятельная </w:t>
      </w:r>
      <w:hyperlink r:id="rId7" w:tooltip="Дорога" w:history="1">
        <w:r w:rsidRPr="00C8609F">
          <w:rPr>
            <w:rFonts w:ascii="Times New Roman" w:hAnsi="Times New Roman"/>
            <w:color w:val="000000" w:themeColor="text1"/>
            <w:sz w:val="28"/>
            <w:szCs w:val="28"/>
          </w:rPr>
          <w:t>дорога</w:t>
        </w:r>
      </w:hyperlink>
      <w:r w:rsidRPr="00C8609F">
        <w:rPr>
          <w:rFonts w:ascii="Times New Roman" w:hAnsi="Times New Roman"/>
          <w:color w:val="000000" w:themeColor="text1"/>
          <w:sz w:val="28"/>
          <w:szCs w:val="28"/>
        </w:rPr>
        <w:t>, предназначенная преимущественно для движения </w:t>
      </w:r>
      <w:hyperlink r:id="rId8" w:tooltip="Велосипед" w:history="1">
        <w:r w:rsidRPr="00C8609F">
          <w:rPr>
            <w:rFonts w:ascii="Times New Roman" w:hAnsi="Times New Roman"/>
            <w:color w:val="000000" w:themeColor="text1"/>
            <w:sz w:val="28"/>
            <w:szCs w:val="28"/>
          </w:rPr>
          <w:t>велосипедов</w:t>
        </w:r>
      </w:hyperlink>
      <w:r w:rsidRPr="00C8609F">
        <w:rPr>
          <w:rFonts w:ascii="Times New Roman" w:hAnsi="Times New Roman"/>
          <w:color w:val="000000" w:themeColor="text1"/>
          <w:sz w:val="28"/>
          <w:szCs w:val="28"/>
        </w:rPr>
        <w:t>. Движение механических транспортных средств (за исключением </w:t>
      </w:r>
      <w:hyperlink r:id="rId9" w:tooltip="Мопед" w:history="1">
        <w:r w:rsidRPr="00C8609F">
          <w:rPr>
            <w:rFonts w:ascii="Times New Roman" w:hAnsi="Times New Roman"/>
            <w:color w:val="000000" w:themeColor="text1"/>
            <w:sz w:val="28"/>
            <w:szCs w:val="28"/>
          </w:rPr>
          <w:t>мопедов</w:t>
        </w:r>
      </w:hyperlink>
      <w:r w:rsidRPr="00C8609F">
        <w:rPr>
          <w:rFonts w:ascii="Times New Roman" w:hAnsi="Times New Roman"/>
          <w:color w:val="000000" w:themeColor="text1"/>
          <w:sz w:val="28"/>
          <w:szCs w:val="28"/>
        </w:rPr>
        <w:t>) по велодорожке запрещено. Пешеходы могут двигаться по велодорожке только при отсутствии </w:t>
      </w:r>
      <w:hyperlink r:id="rId10" w:tooltip="Тротуар" w:history="1">
        <w:r w:rsidRPr="00C8609F">
          <w:rPr>
            <w:rFonts w:ascii="Times New Roman" w:hAnsi="Times New Roman"/>
            <w:color w:val="000000" w:themeColor="text1"/>
            <w:sz w:val="28"/>
            <w:szCs w:val="28"/>
          </w:rPr>
          <w:t>тротуаров</w:t>
        </w:r>
      </w:hyperlink>
      <w:r w:rsidRPr="00C8609F">
        <w:rPr>
          <w:rFonts w:ascii="Times New Roman" w:hAnsi="Times New Roman"/>
          <w:color w:val="000000" w:themeColor="text1"/>
          <w:sz w:val="28"/>
          <w:szCs w:val="28"/>
        </w:rPr>
        <w:t> и </w:t>
      </w:r>
      <w:hyperlink r:id="rId11" w:tooltip="Обочина" w:history="1">
        <w:r w:rsidRPr="00C8609F">
          <w:rPr>
            <w:rFonts w:ascii="Times New Roman" w:hAnsi="Times New Roman"/>
            <w:color w:val="000000" w:themeColor="text1"/>
            <w:sz w:val="28"/>
            <w:szCs w:val="28"/>
          </w:rPr>
          <w:t>обочин</w:t>
        </w:r>
      </w:hyperlink>
      <w:r w:rsidRPr="00C860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/>
        <w:rPr>
          <w:rFonts w:ascii="Times New Roman" w:hAnsi="Times New Roman"/>
          <w:color w:val="000000" w:themeColor="text1"/>
          <w:sz w:val="28"/>
          <w:szCs w:val="28"/>
        </w:rPr>
      </w:pPr>
      <w:r w:rsidRPr="00C8609F">
        <w:rPr>
          <w:rFonts w:ascii="Times New Roman" w:hAnsi="Times New Roman"/>
          <w:color w:val="000000" w:themeColor="text1"/>
          <w:sz w:val="28"/>
          <w:szCs w:val="28"/>
        </w:rPr>
        <w:t xml:space="preserve">        В международной конвенции о дорожном движении велосипедная дорожка определяется следующим образом:</w:t>
      </w:r>
    </w:p>
    <w:tbl>
      <w:tblPr>
        <w:tblW w:w="9498" w:type="dxa"/>
        <w:tblInd w:w="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C8609F" w:rsidRPr="00C8609F" w:rsidTr="00CB56E9">
        <w:tc>
          <w:tcPr>
            <w:tcW w:w="949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609F" w:rsidRPr="00C8609F" w:rsidRDefault="00C8609F" w:rsidP="00092D4C">
            <w:pPr>
              <w:spacing w:after="0" w:line="240" w:lineRule="auto"/>
              <w:ind w:right="-99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609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   Термин "велосипедная дорожка" означает отдельную дорогу или часть дороги, предназначенную для велосипедистов и обозначенную соответствующим знаком. Велосипедная дорожка конструктивно отделяется от других дорог или от других элементов одной и той же дороги.</w:t>
            </w:r>
          </w:p>
        </w:tc>
      </w:tr>
    </w:tbl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 xml:space="preserve">Велосипедные дорожки устраивают за пределами проезжей части дорог при соотношениях интенсивностей движения автомобилей и велосипедистов, указанных в таблице </w:t>
      </w:r>
      <w:r>
        <w:rPr>
          <w:rFonts w:ascii="Times New Roman" w:hAnsi="Times New Roman"/>
          <w:color w:val="000000"/>
          <w:sz w:val="28"/>
          <w:szCs w:val="28"/>
        </w:rPr>
        <w:t>1.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pacing w:val="40"/>
          <w:sz w:val="28"/>
          <w:szCs w:val="28"/>
        </w:rPr>
        <w:t xml:space="preserve">Таблица 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>1.</w:t>
      </w:r>
    </w:p>
    <w:tbl>
      <w:tblPr>
        <w:tblW w:w="512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901"/>
        <w:gridCol w:w="901"/>
        <w:gridCol w:w="899"/>
        <w:gridCol w:w="899"/>
        <w:gridCol w:w="1124"/>
      </w:tblGrid>
      <w:tr w:rsidR="00C8609F" w:rsidRPr="00C8609F" w:rsidTr="00CB56E9">
        <w:trPr>
          <w:trHeight w:val="20"/>
          <w:jc w:val="center"/>
        </w:trPr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Интенсивность движения автомобилей (суммарная в двух направлениях), авт./ч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До 400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Расчетная интенсивность движения велосипедистов, вел./ч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>В сельских поселениях велосипедные дорожки могут быть совмещены с пешеходными.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Рекомендуемая длина велосипедных дорожек на подходах к населенным пунктам указана в таблице </w:t>
      </w:r>
      <w:r>
        <w:rPr>
          <w:rFonts w:ascii="Times New Roman" w:hAnsi="Times New Roman"/>
          <w:color w:val="000000"/>
          <w:sz w:val="28"/>
          <w:szCs w:val="28"/>
        </w:rPr>
        <w:t>2.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pacing w:val="40"/>
          <w:sz w:val="28"/>
          <w:szCs w:val="28"/>
        </w:rPr>
        <w:t xml:space="preserve">Таблица 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>2.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900"/>
        <w:gridCol w:w="900"/>
        <w:gridCol w:w="900"/>
        <w:gridCol w:w="900"/>
        <w:gridCol w:w="899"/>
        <w:gridCol w:w="899"/>
      </w:tblGrid>
      <w:tr w:rsidR="00C8609F" w:rsidRPr="00C8609F" w:rsidTr="00CB56E9">
        <w:trPr>
          <w:trHeight w:val="20"/>
          <w:jc w:val="center"/>
        </w:trPr>
        <w:tc>
          <w:tcPr>
            <w:tcW w:w="1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Численность населения, тыс. чел.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Св. 500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500-250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250-100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100-50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50-25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25-10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18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Длина велосипедной дорожки, км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15-10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10-8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8-6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6-3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3-1</w:t>
            </w:r>
          </w:p>
        </w:tc>
      </w:tr>
    </w:tbl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>На подходах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 xml:space="preserve">   Ширина разделительной полосы между автомобильной дорогой и параллельной или свободно трассируемой велосипедной дорожкой должна 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>Основные параметры велосипедных дорожек приведены в таблице 3.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pacing w:val="40"/>
          <w:sz w:val="28"/>
          <w:szCs w:val="28"/>
        </w:rPr>
        <w:t xml:space="preserve">Таблица 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>3</w:t>
      </w:r>
      <w:r w:rsidRPr="00C8609F">
        <w:rPr>
          <w:rFonts w:ascii="Times New Roman" w:hAnsi="Times New Roman"/>
          <w:color w:val="000000"/>
          <w:spacing w:val="40"/>
          <w:sz w:val="28"/>
          <w:szCs w:val="28"/>
        </w:rPr>
        <w:t>-</w:t>
      </w:r>
      <w:r w:rsidRPr="00C8609F">
        <w:rPr>
          <w:rFonts w:ascii="Times New Roman" w:hAnsi="Times New Roman"/>
          <w:color w:val="000000"/>
          <w:sz w:val="28"/>
          <w:szCs w:val="28"/>
        </w:rPr>
        <w:t xml:space="preserve"> Основные параметры велосипедных дорожек.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1658"/>
        <w:gridCol w:w="2356"/>
      </w:tblGrid>
      <w:tr w:rsidR="00C8609F" w:rsidRPr="00C8609F" w:rsidTr="00CB56E9">
        <w:trPr>
          <w:trHeight w:val="20"/>
          <w:jc w:val="center"/>
        </w:trPr>
        <w:tc>
          <w:tcPr>
            <w:tcW w:w="2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Нормируемый параметр</w:t>
            </w:r>
          </w:p>
        </w:tc>
        <w:tc>
          <w:tcPr>
            <w:tcW w:w="23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Рекомендуемые значения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при новом строительстве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минимальные при благоустройстве и в стесненных условиях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Ширина проезжей части, м, для движения: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однополосного одностороннего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09F">
              <w:rPr>
                <w:rFonts w:ascii="Times New Roman" w:hAnsi="Times New Roman"/>
                <w:sz w:val="24"/>
                <w:szCs w:val="24"/>
              </w:rPr>
              <w:t>двухполосного</w:t>
            </w:r>
            <w:proofErr w:type="spellEnd"/>
            <w:r w:rsidRPr="00C8609F">
              <w:rPr>
                <w:rFonts w:ascii="Times New Roman" w:hAnsi="Times New Roman"/>
                <w:sz w:val="24"/>
                <w:szCs w:val="24"/>
              </w:rPr>
              <w:t xml:space="preserve"> одностороннего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09F">
              <w:rPr>
                <w:rFonts w:ascii="Times New Roman" w:hAnsi="Times New Roman"/>
                <w:sz w:val="24"/>
                <w:szCs w:val="24"/>
              </w:rPr>
              <w:t>двухполосного</w:t>
            </w:r>
            <w:proofErr w:type="spellEnd"/>
            <w:r w:rsidRPr="00C8609F">
              <w:rPr>
                <w:rFonts w:ascii="Times New Roman" w:hAnsi="Times New Roman"/>
                <w:sz w:val="24"/>
                <w:szCs w:val="24"/>
              </w:rPr>
              <w:t xml:space="preserve"> со встречным движением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09F">
              <w:rPr>
                <w:rFonts w:ascii="Times New Roman" w:hAnsi="Times New Roman"/>
                <w:sz w:val="24"/>
                <w:szCs w:val="24"/>
              </w:rPr>
              <w:t>Велопешеходная</w:t>
            </w:r>
            <w:proofErr w:type="spellEnd"/>
            <w:r w:rsidRPr="00C8609F">
              <w:rPr>
                <w:rFonts w:ascii="Times New Roman" w:hAnsi="Times New Roman"/>
                <w:sz w:val="24"/>
                <w:szCs w:val="24"/>
              </w:rPr>
              <w:t xml:space="preserve"> дорожка с разделением пешеходного и велосипедного движения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4,00</w:t>
            </w:r>
            <w:r w:rsidRPr="00C8609F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3,25</w:t>
            </w:r>
            <w:r w:rsidRPr="00C8609F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09F">
              <w:rPr>
                <w:rFonts w:ascii="Times New Roman" w:hAnsi="Times New Roman"/>
                <w:sz w:val="24"/>
                <w:szCs w:val="24"/>
              </w:rPr>
              <w:t>Велопешеходная</w:t>
            </w:r>
            <w:proofErr w:type="spellEnd"/>
            <w:r w:rsidRPr="00C8609F">
              <w:rPr>
                <w:rFonts w:ascii="Times New Roman" w:hAnsi="Times New Roman"/>
                <w:sz w:val="24"/>
                <w:szCs w:val="24"/>
              </w:rPr>
              <w:t xml:space="preserve"> дорожка без разделения пешеходного и велосипедного движения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2,50</w:t>
            </w:r>
            <w:r w:rsidRPr="00C8609F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2,00</w:t>
            </w:r>
            <w:r w:rsidRPr="00C8609F">
              <w:rPr>
                <w:rFonts w:ascii="Times New Roman" w:hAnsi="Times New Roman"/>
                <w:sz w:val="24"/>
                <w:szCs w:val="24"/>
                <w:vertAlign w:val="superscript"/>
              </w:rPr>
              <w:t>4)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Велосипедная полоса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Ширина обочин велосипедной дорожки, 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Наименьший радиус кривых в плане, м: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при отсутствии виража 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при устройстве вираж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Наименьший радиус вертикальных кривых, м: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выпуклых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вогнутых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Наибольший продольный уклон, 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Поперечный уклон проезжей части, 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Уклон виража, %о, при радиусе: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10-20 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Более 40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20-50 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50-100 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Габарит по высоте, 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Минимальное расстояние до бокового препятствия, 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  <w:r w:rsidRPr="00C8609F">
              <w:rPr>
                <w:rFonts w:ascii="Times New Roman" w:hAnsi="Times New Roman"/>
                <w:sz w:val="24"/>
                <w:szCs w:val="24"/>
              </w:rPr>
              <w:t> Ширина пешеходной дорожки 1,5 м, велосипедной - 2,5 м.</w:t>
            </w:r>
          </w:p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2)</w:t>
            </w:r>
            <w:r w:rsidRPr="00C8609F">
              <w:rPr>
                <w:rFonts w:ascii="Times New Roman" w:hAnsi="Times New Roman"/>
                <w:sz w:val="24"/>
                <w:szCs w:val="24"/>
              </w:rPr>
              <w:t> Ширина пешеходной дорожки 1,5 м, велосипедной - 1,75 м.</w:t>
            </w:r>
          </w:p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r w:rsidRPr="00C8609F">
              <w:rPr>
                <w:rFonts w:ascii="Times New Roman" w:hAnsi="Times New Roman"/>
                <w:sz w:val="24"/>
                <w:szCs w:val="24"/>
              </w:rPr>
              <w:t xml:space="preserve"> При интенсивности движения не более 30 </w:t>
            </w:r>
            <w:proofErr w:type="gramStart"/>
            <w:r w:rsidRPr="00C8609F">
              <w:rPr>
                <w:rFonts w:ascii="Times New Roman" w:hAnsi="Times New Roman"/>
                <w:sz w:val="24"/>
                <w:szCs w:val="24"/>
              </w:rPr>
              <w:t>вел./</w:t>
            </w:r>
            <w:proofErr w:type="gramEnd"/>
            <w:r w:rsidRPr="00C8609F">
              <w:rPr>
                <w:rFonts w:ascii="Times New Roman" w:hAnsi="Times New Roman"/>
                <w:sz w:val="24"/>
                <w:szCs w:val="24"/>
              </w:rPr>
              <w:t>ч и 15 пеш./ч.</w:t>
            </w:r>
          </w:p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  <w:vertAlign w:val="superscript"/>
              </w:rPr>
              <w:t>4)</w:t>
            </w:r>
            <w:r w:rsidRPr="00C8609F">
              <w:rPr>
                <w:rFonts w:ascii="Times New Roman" w:hAnsi="Times New Roman"/>
                <w:sz w:val="24"/>
                <w:szCs w:val="24"/>
              </w:rPr>
              <w:t> При интенсивности движения не более 30 вел./ч и 50 пеш./ч.</w:t>
            </w:r>
          </w:p>
        </w:tc>
      </w:tr>
    </w:tbl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C8609F">
        <w:rPr>
          <w:rFonts w:ascii="Times New Roman" w:hAnsi="Times New Roman"/>
          <w:color w:val="000000"/>
          <w:sz w:val="28"/>
          <w:szCs w:val="28"/>
        </w:rPr>
        <w:t>двухполосные</w:t>
      </w:r>
      <w:proofErr w:type="spellEnd"/>
      <w:r w:rsidRPr="00C8609F">
        <w:rPr>
          <w:rFonts w:ascii="Times New Roman" w:hAnsi="Times New Roman"/>
          <w:color w:val="000000"/>
          <w:sz w:val="28"/>
          <w:szCs w:val="28"/>
        </w:rPr>
        <w:t xml:space="preserve"> - при возможности по обеим сторонам дороги.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 xml:space="preserve">Длины подъемов велосипедных дорожек должны быть не более указанных в таблице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8609F">
        <w:rPr>
          <w:rFonts w:ascii="Times New Roman" w:hAnsi="Times New Roman"/>
          <w:color w:val="000000"/>
          <w:sz w:val="28"/>
          <w:szCs w:val="28"/>
        </w:rPr>
        <w:t>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pacing w:val="40"/>
          <w:sz w:val="28"/>
          <w:szCs w:val="28"/>
        </w:rPr>
        <w:t xml:space="preserve">Таблица 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>4.</w:t>
      </w:r>
      <w:r w:rsidRPr="00C8609F">
        <w:rPr>
          <w:rFonts w:ascii="Times New Roman" w:hAnsi="Times New Roman"/>
          <w:color w:val="000000"/>
          <w:spacing w:val="40"/>
          <w:sz w:val="28"/>
          <w:szCs w:val="28"/>
        </w:rPr>
        <w:t>-</w:t>
      </w:r>
      <w:r w:rsidRPr="00C8609F">
        <w:rPr>
          <w:rFonts w:ascii="Times New Roman" w:hAnsi="Times New Roman"/>
          <w:color w:val="000000"/>
          <w:sz w:val="28"/>
          <w:szCs w:val="28"/>
        </w:rPr>
        <w:t xml:space="preserve"> Длины подъемов велосипедных дорожек.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909"/>
        <w:gridCol w:w="909"/>
        <w:gridCol w:w="909"/>
        <w:gridCol w:w="909"/>
        <w:gridCol w:w="909"/>
      </w:tblGrid>
      <w:tr w:rsidR="00C8609F" w:rsidRPr="00C8609F" w:rsidTr="00CB56E9">
        <w:trPr>
          <w:trHeight w:val="20"/>
          <w:jc w:val="center"/>
        </w:trPr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Продольный уклон велосипедной дорожки, ‰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8609F" w:rsidRPr="00C8609F" w:rsidTr="00CB56E9">
        <w:trPr>
          <w:trHeight w:val="20"/>
          <w:jc w:val="center"/>
        </w:trPr>
        <w:tc>
          <w:tcPr>
            <w:tcW w:w="2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Предельная длина подъема,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609F" w:rsidRPr="00C8609F" w:rsidRDefault="00C8609F" w:rsidP="00092D4C">
            <w:pPr>
              <w:shd w:val="clear" w:color="auto" w:fill="FFFFFF"/>
              <w:spacing w:after="0" w:line="240" w:lineRule="auto"/>
              <w:ind w:right="-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9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>Места пересечений велосипедных дорожек с автомобильными дорогами, имеющими не более трех полос движения в обоих направлениях, оборудуют дорожными знаками и разметкой.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 xml:space="preserve">Светофорное регулирование устанавливают при интенсивности велосипедного движения не менее 50 </w:t>
      </w:r>
      <w:proofErr w:type="gramStart"/>
      <w:r w:rsidRPr="00C8609F">
        <w:rPr>
          <w:rFonts w:ascii="Times New Roman" w:hAnsi="Times New Roman"/>
          <w:color w:val="000000"/>
          <w:sz w:val="28"/>
          <w:szCs w:val="28"/>
        </w:rPr>
        <w:t>вел./</w:t>
      </w:r>
      <w:proofErr w:type="gramEnd"/>
      <w:r w:rsidRPr="00C8609F">
        <w:rPr>
          <w:rFonts w:ascii="Times New Roman" w:hAnsi="Times New Roman"/>
          <w:color w:val="000000"/>
          <w:sz w:val="28"/>
          <w:szCs w:val="28"/>
        </w:rPr>
        <w:t>ч.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>На пересечениях с автомобильными дорогами велосипедные дорожки допускается совмещать с пешеходными переходами.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>Велосипедные дорожки в районе пересечений должны быть освещены на расстоянии не менее 60 м от пересекаемой автомобильной дороги.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color w:val="000000"/>
          <w:sz w:val="28"/>
          <w:szCs w:val="28"/>
        </w:rPr>
        <w:t>Велосипедные дорожки должны иметь твердое покрытие из асфальтобетона, бетона или каменных материалов, обработанных вяжущим материалом.</w:t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09F" w:rsidRPr="00C8609F" w:rsidRDefault="00C8609F" w:rsidP="00092D4C">
      <w:pPr>
        <w:shd w:val="clear" w:color="auto" w:fill="FFFFFF"/>
        <w:spacing w:after="0" w:line="240" w:lineRule="auto"/>
        <w:ind w:left="-284" w:right="-992"/>
        <w:rPr>
          <w:rFonts w:ascii="Times New Roman" w:hAnsi="Times New Roman"/>
          <w:sz w:val="28"/>
          <w:szCs w:val="28"/>
        </w:rPr>
      </w:pPr>
      <w:r w:rsidRPr="00C8609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19425" cy="2657475"/>
            <wp:effectExtent l="19050" t="0" r="9525" b="0"/>
            <wp:docPr id="1" name="Рисунок 5" descr="http://www.truhanov.od.ua/images/Image/tz/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truhanov.od.ua/images/Image/tz/4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A87" w:rsidRPr="00C8609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95625" cy="2609850"/>
            <wp:effectExtent l="19050" t="0" r="9525" b="0"/>
            <wp:docPr id="7" name="Рисунок 11" descr="http://img-fotki.yandex.ru/get/4518/25036891.c/0_640fb_c730f89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img-fotki.yandex.ru/get/4518/25036891.c/0_640fb_c730f894_X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9F" w:rsidRPr="00C8609F" w:rsidRDefault="00C8609F" w:rsidP="00092D4C">
      <w:pPr>
        <w:shd w:val="clear" w:color="auto" w:fill="FFFFFF"/>
        <w:spacing w:after="0" w:line="240" w:lineRule="auto"/>
        <w:ind w:right="-992"/>
        <w:jc w:val="both"/>
        <w:rPr>
          <w:rFonts w:ascii="Times New Roman" w:hAnsi="Times New Roman"/>
          <w:sz w:val="28"/>
          <w:szCs w:val="28"/>
        </w:rPr>
      </w:pPr>
    </w:p>
    <w:p w:rsidR="00C8609F" w:rsidRPr="00C8609F" w:rsidRDefault="00C8609F" w:rsidP="00092D4C">
      <w:pPr>
        <w:shd w:val="clear" w:color="auto" w:fill="FFFFFF"/>
        <w:spacing w:after="0" w:line="240" w:lineRule="auto"/>
        <w:ind w:right="-992"/>
        <w:jc w:val="center"/>
        <w:rPr>
          <w:rFonts w:ascii="Times New Roman" w:hAnsi="Times New Roman"/>
          <w:noProof/>
          <w:sz w:val="28"/>
          <w:szCs w:val="28"/>
        </w:rPr>
      </w:pPr>
    </w:p>
    <w:p w:rsidR="00C8609F" w:rsidRDefault="00C8609F" w:rsidP="00092D4C">
      <w:pPr>
        <w:shd w:val="clear" w:color="auto" w:fill="FFFFFF"/>
        <w:spacing w:after="0" w:line="240" w:lineRule="auto"/>
        <w:ind w:right="-992"/>
        <w:jc w:val="center"/>
        <w:rPr>
          <w:rFonts w:ascii="Times New Roman" w:hAnsi="Times New Roman"/>
          <w:color w:val="000000"/>
          <w:sz w:val="28"/>
          <w:szCs w:val="28"/>
        </w:rPr>
      </w:pPr>
      <w:r w:rsidRPr="00C8609F">
        <w:rPr>
          <w:rFonts w:ascii="Times New Roman" w:hAnsi="Times New Roman"/>
          <w:noProof/>
          <w:sz w:val="28"/>
          <w:szCs w:val="28"/>
        </w:rPr>
        <w:t xml:space="preserve">Рисунок </w:t>
      </w:r>
      <w:r w:rsidR="00C9736F">
        <w:rPr>
          <w:rFonts w:ascii="Times New Roman" w:hAnsi="Times New Roman"/>
          <w:noProof/>
          <w:sz w:val="28"/>
          <w:szCs w:val="28"/>
        </w:rPr>
        <w:t>1</w:t>
      </w:r>
      <w:r w:rsidRPr="00C8609F">
        <w:rPr>
          <w:rFonts w:ascii="Times New Roman" w:hAnsi="Times New Roman"/>
          <w:noProof/>
          <w:sz w:val="28"/>
          <w:szCs w:val="28"/>
        </w:rPr>
        <w:t>-</w:t>
      </w:r>
      <w:r w:rsidR="00C9736F">
        <w:rPr>
          <w:rFonts w:ascii="Times New Roman" w:hAnsi="Times New Roman"/>
          <w:noProof/>
          <w:sz w:val="28"/>
          <w:szCs w:val="28"/>
        </w:rPr>
        <w:t>Примеры обустройства</w:t>
      </w:r>
      <w:r w:rsidRPr="00C86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736F">
        <w:rPr>
          <w:rFonts w:ascii="Times New Roman" w:hAnsi="Times New Roman"/>
          <w:color w:val="000000"/>
          <w:sz w:val="28"/>
          <w:szCs w:val="28"/>
        </w:rPr>
        <w:t>в</w:t>
      </w:r>
      <w:r w:rsidRPr="00C8609F">
        <w:rPr>
          <w:rFonts w:ascii="Times New Roman" w:hAnsi="Times New Roman"/>
          <w:color w:val="000000"/>
          <w:sz w:val="28"/>
          <w:szCs w:val="28"/>
        </w:rPr>
        <w:t>елосипедны</w:t>
      </w:r>
      <w:r w:rsidR="00C9736F">
        <w:rPr>
          <w:rFonts w:ascii="Times New Roman" w:hAnsi="Times New Roman"/>
          <w:color w:val="000000"/>
          <w:sz w:val="28"/>
          <w:szCs w:val="28"/>
        </w:rPr>
        <w:t>х</w:t>
      </w:r>
      <w:r w:rsidRPr="00C8609F">
        <w:rPr>
          <w:rFonts w:ascii="Times New Roman" w:hAnsi="Times New Roman"/>
          <w:color w:val="000000"/>
          <w:sz w:val="28"/>
          <w:szCs w:val="28"/>
        </w:rPr>
        <w:t xml:space="preserve"> и пешеходны</w:t>
      </w:r>
      <w:r w:rsidR="00C9736F">
        <w:rPr>
          <w:rFonts w:ascii="Times New Roman" w:hAnsi="Times New Roman"/>
          <w:color w:val="000000"/>
          <w:sz w:val="28"/>
          <w:szCs w:val="28"/>
        </w:rPr>
        <w:t>х</w:t>
      </w:r>
      <w:r w:rsidRPr="00C8609F">
        <w:rPr>
          <w:rFonts w:ascii="Times New Roman" w:hAnsi="Times New Roman"/>
          <w:color w:val="000000"/>
          <w:sz w:val="28"/>
          <w:szCs w:val="28"/>
        </w:rPr>
        <w:t xml:space="preserve"> дорож</w:t>
      </w:r>
      <w:r w:rsidR="00C9736F">
        <w:rPr>
          <w:rFonts w:ascii="Times New Roman" w:hAnsi="Times New Roman"/>
          <w:color w:val="000000"/>
          <w:sz w:val="28"/>
          <w:szCs w:val="28"/>
        </w:rPr>
        <w:t>е</w:t>
      </w:r>
      <w:r w:rsidRPr="00C8609F">
        <w:rPr>
          <w:rFonts w:ascii="Times New Roman" w:hAnsi="Times New Roman"/>
          <w:color w:val="000000"/>
          <w:sz w:val="28"/>
          <w:szCs w:val="28"/>
        </w:rPr>
        <w:t>к.</w:t>
      </w:r>
    </w:p>
    <w:p w:rsidR="00CE1A87" w:rsidRPr="00C8609F" w:rsidRDefault="00CE1A87" w:rsidP="00092D4C">
      <w:pPr>
        <w:shd w:val="clear" w:color="auto" w:fill="FFFFFF"/>
        <w:spacing w:after="0" w:line="240" w:lineRule="auto"/>
        <w:ind w:right="-992"/>
        <w:jc w:val="center"/>
        <w:rPr>
          <w:rFonts w:ascii="Times New Roman" w:hAnsi="Times New Roman"/>
          <w:noProof/>
          <w:sz w:val="28"/>
          <w:szCs w:val="28"/>
        </w:rPr>
      </w:pP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/>
        <w:jc w:val="both"/>
        <w:textAlignment w:val="baseline"/>
        <w:rPr>
          <w:sz w:val="28"/>
          <w:szCs w:val="28"/>
        </w:rPr>
      </w:pPr>
      <w:r w:rsidRPr="00C8609F">
        <w:rPr>
          <w:sz w:val="28"/>
          <w:szCs w:val="28"/>
        </w:rPr>
        <w:tab/>
        <w:t xml:space="preserve">В </w:t>
      </w:r>
      <w:r w:rsidR="00C9736F">
        <w:rPr>
          <w:sz w:val="28"/>
          <w:szCs w:val="28"/>
        </w:rPr>
        <w:t xml:space="preserve"> городах РД на </w:t>
      </w:r>
      <w:r w:rsidRPr="00C8609F">
        <w:rPr>
          <w:sz w:val="28"/>
          <w:szCs w:val="28"/>
        </w:rPr>
        <w:t>сегодняшний день</w:t>
      </w:r>
      <w:r w:rsidR="00C9736F">
        <w:rPr>
          <w:sz w:val="28"/>
          <w:szCs w:val="28"/>
        </w:rPr>
        <w:t xml:space="preserve"> отсутствуют велосипедные дорожки</w:t>
      </w:r>
      <w:r w:rsidRPr="00C8609F">
        <w:rPr>
          <w:sz w:val="28"/>
          <w:szCs w:val="28"/>
        </w:rPr>
        <w:t xml:space="preserve">. </w:t>
      </w:r>
      <w:r w:rsidR="00C9736F">
        <w:rPr>
          <w:sz w:val="28"/>
          <w:szCs w:val="28"/>
        </w:rPr>
        <w:t>Нет ни одного</w:t>
      </w:r>
      <w:r w:rsidRPr="00C8609F">
        <w:rPr>
          <w:sz w:val="28"/>
          <w:szCs w:val="28"/>
        </w:rPr>
        <w:t xml:space="preserve"> маршрут</w:t>
      </w:r>
      <w:r w:rsidR="00C9736F">
        <w:rPr>
          <w:sz w:val="28"/>
          <w:szCs w:val="28"/>
        </w:rPr>
        <w:t>а</w:t>
      </w:r>
      <w:r w:rsidRPr="00C8609F">
        <w:rPr>
          <w:sz w:val="28"/>
          <w:szCs w:val="28"/>
        </w:rPr>
        <w:t xml:space="preserve">, по которому велосипедист мог бы доехать из одной точки города в другую безопасно и не испытывая каких-либо трудностей при </w:t>
      </w:r>
      <w:r w:rsidRPr="00C8609F">
        <w:rPr>
          <w:sz w:val="28"/>
          <w:szCs w:val="28"/>
        </w:rPr>
        <w:lastRenderedPageBreak/>
        <w:t>передвижении. Ещё лучшим результатом могла бы быть связанная велосипедная сеть таких маршрутов. Ничего этого у нас пока нет и не похоже, чтобы власти ставили бы перед собой такие задачи.</w:t>
      </w:r>
    </w:p>
    <w:p w:rsidR="00C8609F" w:rsidRPr="00C8609F" w:rsidRDefault="00C8609F" w:rsidP="00092D4C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right="-992" w:firstLine="567"/>
        <w:jc w:val="both"/>
        <w:textAlignment w:val="baseline"/>
        <w:rPr>
          <w:sz w:val="28"/>
          <w:szCs w:val="28"/>
        </w:rPr>
      </w:pPr>
      <w:r w:rsidRPr="00C8609F">
        <w:rPr>
          <w:sz w:val="28"/>
          <w:szCs w:val="28"/>
        </w:rPr>
        <w:t xml:space="preserve">Нужно заметить, что недавно вступили в силу изменения в ПДД, которые касаются регулирования велосипедного движения. В частности, по новым ПДД движение по тротуару людям в возрасте от 14 лет разрешено только в том случае, если отсутствует велодорожка и нет возможности двигаться по краю проезжей части. На практике мы каждый день видим, что подавляющее большинство велосипедистов в </w:t>
      </w:r>
      <w:r w:rsidR="00C9736F">
        <w:rPr>
          <w:sz w:val="28"/>
          <w:szCs w:val="28"/>
        </w:rPr>
        <w:t xml:space="preserve">городах РД </w:t>
      </w:r>
      <w:r w:rsidRPr="00C8609F">
        <w:rPr>
          <w:sz w:val="28"/>
          <w:szCs w:val="28"/>
        </w:rPr>
        <w:t>едет исключительно по тротуарам, то есть</w:t>
      </w:r>
      <w:r w:rsidR="00C9736F">
        <w:rPr>
          <w:sz w:val="28"/>
          <w:szCs w:val="28"/>
        </w:rPr>
        <w:t>,</w:t>
      </w:r>
      <w:r w:rsidRPr="00C8609F">
        <w:rPr>
          <w:sz w:val="28"/>
          <w:szCs w:val="28"/>
        </w:rPr>
        <w:t xml:space="preserve"> нарушая ПДД. </w:t>
      </w: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both"/>
        <w:textAlignment w:val="baseline"/>
        <w:rPr>
          <w:sz w:val="28"/>
          <w:szCs w:val="28"/>
        </w:rPr>
      </w:pPr>
      <w:r w:rsidRPr="00C8609F">
        <w:rPr>
          <w:sz w:val="28"/>
          <w:szCs w:val="28"/>
        </w:rPr>
        <w:t xml:space="preserve">Итак, большинство велосипедистов ездят по тротуарам, а ПДД предписывают езду по краю проезжей части. Возникает закономерный вопрос: что делать и как выйти из этой ситуации? Стоит ли создавать велосипедные полосы на проезжей части, или же надо делать </w:t>
      </w:r>
      <w:proofErr w:type="spellStart"/>
      <w:r w:rsidRPr="00C8609F">
        <w:rPr>
          <w:sz w:val="28"/>
          <w:szCs w:val="28"/>
        </w:rPr>
        <w:t>велопешеходные</w:t>
      </w:r>
      <w:proofErr w:type="spellEnd"/>
      <w:r w:rsidRPr="00C8609F">
        <w:rPr>
          <w:sz w:val="28"/>
          <w:szCs w:val="28"/>
        </w:rPr>
        <w:t xml:space="preserve"> дорожки с раздельным или совмещённым движением на существующих тротуарах, расширяя их там, где это возможно?</w:t>
      </w: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both"/>
        <w:textAlignment w:val="baseline"/>
        <w:rPr>
          <w:sz w:val="28"/>
          <w:szCs w:val="28"/>
        </w:rPr>
      </w:pPr>
      <w:r w:rsidRPr="00C8609F">
        <w:rPr>
          <w:sz w:val="28"/>
          <w:szCs w:val="28"/>
        </w:rPr>
        <w:t xml:space="preserve">В </w:t>
      </w:r>
      <w:r w:rsidR="006836E7">
        <w:rPr>
          <w:sz w:val="28"/>
          <w:szCs w:val="28"/>
        </w:rPr>
        <w:t xml:space="preserve">городах РД </w:t>
      </w:r>
      <w:r w:rsidRPr="00C8609F">
        <w:rPr>
          <w:sz w:val="28"/>
          <w:szCs w:val="28"/>
        </w:rPr>
        <w:t xml:space="preserve">полосы на многих дорогах имеют минимально допустимую ширину в 3 метра. Более широких </w:t>
      </w:r>
      <w:proofErr w:type="spellStart"/>
      <w:r w:rsidRPr="00C8609F">
        <w:rPr>
          <w:sz w:val="28"/>
          <w:szCs w:val="28"/>
        </w:rPr>
        <w:t>четырёхполосных</w:t>
      </w:r>
      <w:proofErr w:type="spellEnd"/>
      <w:r w:rsidRPr="00C8609F">
        <w:rPr>
          <w:sz w:val="28"/>
          <w:szCs w:val="28"/>
        </w:rPr>
        <w:t xml:space="preserve"> дорог тоже почти нет, то есть резерва у проезжих частей нет. Расширение же проезжей части под </w:t>
      </w:r>
      <w:proofErr w:type="spellStart"/>
      <w:r w:rsidRPr="00C8609F">
        <w:rPr>
          <w:sz w:val="28"/>
          <w:szCs w:val="28"/>
        </w:rPr>
        <w:t>велополосы</w:t>
      </w:r>
      <w:proofErr w:type="spellEnd"/>
      <w:r w:rsidRPr="00C8609F">
        <w:rPr>
          <w:sz w:val="28"/>
          <w:szCs w:val="28"/>
        </w:rPr>
        <w:t xml:space="preserve"> требует переноса коммуникаций, которые идут вдоль дороги, поэтому мало где возможно.</w:t>
      </w:r>
    </w:p>
    <w:p w:rsidR="00C8609F" w:rsidRPr="00C8609F" w:rsidRDefault="006836E7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рубежом</w:t>
      </w:r>
      <w:r w:rsidR="00C8609F" w:rsidRPr="00C8609F">
        <w:rPr>
          <w:sz w:val="28"/>
          <w:szCs w:val="28"/>
        </w:rPr>
        <w:t xml:space="preserve"> полосы на проезжей части делают только в крайнем случае. Поэтому оптимальным решением было бы для новых улиц — естественно, строительство обособленной велодорожки, а для существующих улиц, где невозможно построить велодорожку — устройство </w:t>
      </w:r>
      <w:proofErr w:type="spellStart"/>
      <w:r w:rsidR="00C8609F" w:rsidRPr="00C8609F">
        <w:rPr>
          <w:sz w:val="28"/>
          <w:szCs w:val="28"/>
        </w:rPr>
        <w:t>велопешеходной</w:t>
      </w:r>
      <w:proofErr w:type="spellEnd"/>
      <w:r w:rsidR="00C8609F" w:rsidRPr="00C8609F">
        <w:rPr>
          <w:sz w:val="28"/>
          <w:szCs w:val="28"/>
        </w:rPr>
        <w:t xml:space="preserve"> дорожки с раздельным движением пешеходов и велосипедистов за счёт расширения тротуара.</w:t>
      </w: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both"/>
        <w:textAlignment w:val="baseline"/>
        <w:rPr>
          <w:sz w:val="28"/>
          <w:szCs w:val="28"/>
        </w:rPr>
      </w:pPr>
      <w:r w:rsidRPr="00C8609F">
        <w:rPr>
          <w:sz w:val="28"/>
          <w:szCs w:val="28"/>
        </w:rPr>
        <w:t xml:space="preserve">Для более полного понимания, как эти разные варианты должны выглядеть в реальности, рассмотрим все виды дорожек для движения велосипедистов регламентированные новыми ПДД и описанные в ГОСТ Р 52766-2007. Их четыре вида. </w:t>
      </w: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both"/>
        <w:textAlignment w:val="baseline"/>
        <w:rPr>
          <w:sz w:val="28"/>
          <w:szCs w:val="28"/>
        </w:rPr>
      </w:pPr>
      <w:r w:rsidRPr="00C8609F">
        <w:rPr>
          <w:sz w:val="28"/>
          <w:szCs w:val="28"/>
        </w:rPr>
        <w:t xml:space="preserve">Велосипедная дорожка в новых ПДД — это предназначенная для велосипедистов либо отдельная дорожка, либо элемент дороги с таким принципиальным признаком, как конструктивная </w:t>
      </w:r>
      <w:proofErr w:type="gramStart"/>
      <w:r w:rsidRPr="00C8609F">
        <w:rPr>
          <w:sz w:val="28"/>
          <w:szCs w:val="28"/>
        </w:rPr>
        <w:t>отдаленность,  как</w:t>
      </w:r>
      <w:proofErr w:type="gramEnd"/>
      <w:r w:rsidRPr="00C8609F">
        <w:rPr>
          <w:sz w:val="28"/>
          <w:szCs w:val="28"/>
        </w:rPr>
        <w:t xml:space="preserve"> от проезжей части, так и от тротуара.  Будем называть её</w:t>
      </w:r>
      <w:r w:rsidRPr="00C8609F">
        <w:rPr>
          <w:rStyle w:val="apple-converted-space"/>
          <w:rFonts w:eastAsia="Arial Unicode MS"/>
          <w:sz w:val="28"/>
          <w:szCs w:val="28"/>
        </w:rPr>
        <w:t> </w:t>
      </w:r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>обособленная велодорожка</w:t>
      </w:r>
      <w:r w:rsidRPr="00C8609F">
        <w:rPr>
          <w:rStyle w:val="apple-converted-space"/>
          <w:rFonts w:eastAsia="Arial Unicode MS"/>
          <w:sz w:val="28"/>
          <w:szCs w:val="28"/>
        </w:rPr>
        <w:t> </w:t>
      </w:r>
      <w:r w:rsidRPr="00C8609F">
        <w:rPr>
          <w:sz w:val="28"/>
          <w:szCs w:val="28"/>
        </w:rPr>
        <w:t xml:space="preserve">— она конструктивно отделена от тротуара </w:t>
      </w:r>
      <w:proofErr w:type="spellStart"/>
      <w:r w:rsidRPr="00C8609F">
        <w:rPr>
          <w:sz w:val="28"/>
          <w:szCs w:val="28"/>
        </w:rPr>
        <w:t>поребриком</w:t>
      </w:r>
      <w:proofErr w:type="spellEnd"/>
      <w:r w:rsidRPr="00C8609F">
        <w:rPr>
          <w:sz w:val="28"/>
          <w:szCs w:val="28"/>
        </w:rPr>
        <w:t>, разным уровнем или разделительной полосой.</w:t>
      </w:r>
    </w:p>
    <w:p w:rsidR="00C8609F" w:rsidRPr="00C8609F" w:rsidRDefault="00C8609F" w:rsidP="00FB1A56">
      <w:pPr>
        <w:pStyle w:val="a8"/>
        <w:shd w:val="clear" w:color="auto" w:fill="FFFFFF"/>
        <w:spacing w:before="0" w:beforeAutospacing="0" w:after="0" w:afterAutospacing="0"/>
        <w:ind w:right="-992"/>
        <w:jc w:val="center"/>
        <w:textAlignment w:val="baseline"/>
        <w:rPr>
          <w:noProof/>
          <w:sz w:val="28"/>
          <w:szCs w:val="28"/>
        </w:rPr>
      </w:pPr>
      <w:r w:rsidRPr="00C8609F">
        <w:rPr>
          <w:noProof/>
          <w:sz w:val="28"/>
          <w:szCs w:val="28"/>
        </w:rPr>
        <w:lastRenderedPageBreak/>
        <w:drawing>
          <wp:inline distT="0" distB="0" distL="0" distR="0">
            <wp:extent cx="5153025" cy="2695575"/>
            <wp:effectExtent l="19050" t="0" r="9525" b="0"/>
            <wp:docPr id="3" name="Рисунок 18" descr="http://okultureno.ru/uploads/ckfinder/userfiles/images/Opinion2/ac09698b39ecf1177f7564907f85db719068c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okultureno.ru/uploads/ckfinder/userfiles/images/Opinion2/ac09698b39ecf1177f7564907f85db719068cf0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5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A" w:rsidRDefault="00FB1A56" w:rsidP="00FB1A56">
      <w:pPr>
        <w:pStyle w:val="a8"/>
        <w:shd w:val="clear" w:color="auto" w:fill="FFFFFF"/>
        <w:tabs>
          <w:tab w:val="left" w:pos="1590"/>
          <w:tab w:val="left" w:pos="4155"/>
          <w:tab w:val="left" w:pos="6090"/>
        </w:tabs>
        <w:spacing w:before="0" w:beforeAutospacing="0" w:after="0" w:afterAutospacing="0"/>
        <w:ind w:right="-992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а</w:t>
      </w:r>
      <w:r>
        <w:rPr>
          <w:noProof/>
          <w:sz w:val="28"/>
          <w:szCs w:val="28"/>
        </w:rPr>
        <w:tab/>
        <w:t>б</w:t>
      </w:r>
      <w:r>
        <w:rPr>
          <w:noProof/>
          <w:sz w:val="28"/>
          <w:szCs w:val="28"/>
        </w:rPr>
        <w:tab/>
        <w:t>в</w:t>
      </w:r>
    </w:p>
    <w:p w:rsidR="00370FCA" w:rsidRDefault="00370FCA" w:rsidP="00092D4C">
      <w:pPr>
        <w:pStyle w:val="a8"/>
        <w:shd w:val="clear" w:color="auto" w:fill="FFFFFF"/>
        <w:spacing w:before="0" w:beforeAutospacing="0" w:after="0" w:afterAutospacing="0"/>
        <w:ind w:right="-992"/>
        <w:jc w:val="center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а)пешеходная дорожка или тратуар:</w:t>
      </w:r>
    </w:p>
    <w:p w:rsidR="00370FCA" w:rsidRDefault="00FB1A56" w:rsidP="00FB1A56">
      <w:pPr>
        <w:pStyle w:val="a8"/>
        <w:shd w:val="clear" w:color="auto" w:fill="FFFFFF"/>
        <w:spacing w:before="0" w:beforeAutospacing="0" w:after="0" w:afterAutospacing="0"/>
        <w:ind w:right="-992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</w:t>
      </w:r>
      <w:r w:rsidR="00370FCA">
        <w:rPr>
          <w:noProof/>
          <w:sz w:val="28"/>
          <w:szCs w:val="28"/>
        </w:rPr>
        <w:t>-от 1м. при интенсивности движения до 50чел/ч.;</w:t>
      </w:r>
    </w:p>
    <w:p w:rsidR="00370FCA" w:rsidRDefault="00370FCA" w:rsidP="00092D4C">
      <w:pPr>
        <w:pStyle w:val="a8"/>
        <w:shd w:val="clear" w:color="auto" w:fill="FFFFFF"/>
        <w:spacing w:before="0" w:beforeAutospacing="0" w:after="0" w:afterAutospacing="0"/>
        <w:ind w:right="-992"/>
        <w:jc w:val="center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-от 1,5м. при интенсивности движения до 1000чел/ч.;</w:t>
      </w:r>
    </w:p>
    <w:p w:rsidR="00370FCA" w:rsidRDefault="00370FCA" w:rsidP="00092D4C">
      <w:pPr>
        <w:pStyle w:val="a8"/>
        <w:shd w:val="clear" w:color="auto" w:fill="FFFFFF"/>
        <w:spacing w:before="0" w:beforeAutospacing="0" w:after="0" w:afterAutospacing="0"/>
        <w:ind w:right="-992"/>
        <w:jc w:val="center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-от м.при интенсивности движения выше 1000чел/ч.</w:t>
      </w:r>
    </w:p>
    <w:p w:rsidR="00370FCA" w:rsidRDefault="00370FCA" w:rsidP="00092D4C">
      <w:pPr>
        <w:pStyle w:val="a8"/>
        <w:shd w:val="clear" w:color="auto" w:fill="FFFFFF"/>
        <w:spacing w:before="0" w:beforeAutospacing="0" w:after="0" w:afterAutospacing="0"/>
        <w:ind w:right="-992"/>
        <w:jc w:val="center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б)велосипедная дорожка:</w:t>
      </w:r>
    </w:p>
    <w:p w:rsidR="00370FCA" w:rsidRDefault="00370FCA" w:rsidP="00092D4C">
      <w:pPr>
        <w:pStyle w:val="a8"/>
        <w:shd w:val="clear" w:color="auto" w:fill="FFFFFF"/>
        <w:spacing w:before="0" w:beforeAutospacing="0" w:after="0" w:afterAutospacing="0"/>
        <w:ind w:right="-992"/>
        <w:jc w:val="center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-от 2 м. при благоустройстве и стесненных условиях;</w:t>
      </w:r>
    </w:p>
    <w:p w:rsidR="00370FCA" w:rsidRDefault="00FB1A56" w:rsidP="00FB1A56">
      <w:pPr>
        <w:pStyle w:val="a8"/>
        <w:shd w:val="clear" w:color="auto" w:fill="FFFFFF"/>
        <w:spacing w:before="0" w:beforeAutospacing="0" w:after="0" w:afterAutospacing="0"/>
        <w:ind w:right="-992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</w:t>
      </w:r>
      <w:r w:rsidR="00370FCA">
        <w:rPr>
          <w:noProof/>
          <w:sz w:val="28"/>
          <w:szCs w:val="28"/>
        </w:rPr>
        <w:t>- от 2.5 м. при новом строительстве.</w:t>
      </w:r>
    </w:p>
    <w:p w:rsidR="00FB1A56" w:rsidRDefault="00FB1A56" w:rsidP="00092D4C">
      <w:pPr>
        <w:pStyle w:val="a8"/>
        <w:shd w:val="clear" w:color="auto" w:fill="FFFFFF"/>
        <w:spacing w:before="0" w:beforeAutospacing="0" w:after="0" w:afterAutospacing="0"/>
        <w:ind w:right="-992"/>
        <w:jc w:val="center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в) разделительная полоса:</w:t>
      </w:r>
    </w:p>
    <w:p w:rsidR="00FB1A56" w:rsidRDefault="00FB1A56" w:rsidP="00FB1A56">
      <w:pPr>
        <w:pStyle w:val="a8"/>
        <w:shd w:val="clear" w:color="auto" w:fill="FFFFFF"/>
        <w:spacing w:before="0" w:beforeAutospacing="0" w:after="0" w:afterAutospacing="0"/>
        <w:ind w:right="-992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- не менее 1.5м.;</w:t>
      </w:r>
    </w:p>
    <w:p w:rsidR="00370FCA" w:rsidRDefault="00FB1A56" w:rsidP="00F86536">
      <w:pPr>
        <w:pStyle w:val="a8"/>
        <w:shd w:val="clear" w:color="auto" w:fill="FFFFFF"/>
        <w:spacing w:before="0" w:beforeAutospacing="0" w:after="0" w:afterAutospacing="0"/>
        <w:ind w:right="-992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- не менее 1м. в стесненных условиях.</w:t>
      </w:r>
    </w:p>
    <w:p w:rsid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/>
        <w:jc w:val="center"/>
        <w:textAlignment w:val="baseline"/>
        <w:rPr>
          <w:sz w:val="28"/>
          <w:szCs w:val="28"/>
        </w:rPr>
      </w:pPr>
      <w:r w:rsidRPr="00C8609F">
        <w:rPr>
          <w:noProof/>
          <w:sz w:val="28"/>
          <w:szCs w:val="28"/>
        </w:rPr>
        <w:t xml:space="preserve">Рисунок </w:t>
      </w:r>
      <w:r w:rsidR="006836E7">
        <w:rPr>
          <w:noProof/>
          <w:sz w:val="28"/>
          <w:szCs w:val="28"/>
        </w:rPr>
        <w:t>2</w:t>
      </w:r>
      <w:r w:rsidRPr="00C8609F">
        <w:rPr>
          <w:noProof/>
          <w:sz w:val="28"/>
          <w:szCs w:val="28"/>
        </w:rPr>
        <w:t>-</w:t>
      </w:r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 xml:space="preserve"> Обособленная велодорожка</w:t>
      </w:r>
      <w:r w:rsidRPr="00C8609F">
        <w:rPr>
          <w:rStyle w:val="apple-converted-space"/>
          <w:rFonts w:eastAsia="Arial Unicode MS"/>
          <w:sz w:val="28"/>
          <w:szCs w:val="28"/>
        </w:rPr>
        <w:t> </w:t>
      </w:r>
      <w:r w:rsidRPr="00C8609F">
        <w:rPr>
          <w:sz w:val="28"/>
          <w:szCs w:val="28"/>
        </w:rPr>
        <w:t xml:space="preserve">отделена от тротуара </w:t>
      </w:r>
      <w:proofErr w:type="spellStart"/>
      <w:r w:rsidRPr="00C8609F">
        <w:rPr>
          <w:sz w:val="28"/>
          <w:szCs w:val="28"/>
        </w:rPr>
        <w:t>поребриком</w:t>
      </w:r>
      <w:proofErr w:type="spellEnd"/>
      <w:r w:rsidRPr="00C8609F">
        <w:rPr>
          <w:sz w:val="28"/>
          <w:szCs w:val="28"/>
        </w:rPr>
        <w:t>, разным уровнем или разделительной полосой</w:t>
      </w:r>
      <w:proofErr w:type="gramStart"/>
      <w:r w:rsidRPr="00C8609F">
        <w:rPr>
          <w:sz w:val="28"/>
          <w:szCs w:val="28"/>
        </w:rPr>
        <w:t>.</w:t>
      </w:r>
      <w:proofErr w:type="gramEnd"/>
      <w:r w:rsidRPr="00C8609F">
        <w:rPr>
          <w:sz w:val="28"/>
          <w:szCs w:val="28"/>
        </w:rPr>
        <w:t xml:space="preserve"> отделена от тротуара </w:t>
      </w:r>
      <w:proofErr w:type="spellStart"/>
      <w:r w:rsidRPr="00C8609F">
        <w:rPr>
          <w:sz w:val="28"/>
          <w:szCs w:val="28"/>
        </w:rPr>
        <w:t>поребриком</w:t>
      </w:r>
      <w:proofErr w:type="spellEnd"/>
      <w:r w:rsidRPr="00C8609F">
        <w:rPr>
          <w:sz w:val="28"/>
          <w:szCs w:val="28"/>
        </w:rPr>
        <w:t>, разным уровнем или разделительной полосой.</w:t>
      </w:r>
    </w:p>
    <w:p w:rsidR="00092D4C" w:rsidRPr="00C8609F" w:rsidRDefault="00092D4C" w:rsidP="00092D4C">
      <w:pPr>
        <w:pStyle w:val="a8"/>
        <w:shd w:val="clear" w:color="auto" w:fill="FFFFFF"/>
        <w:spacing w:before="0" w:beforeAutospacing="0" w:after="0" w:afterAutospacing="0"/>
        <w:ind w:right="-992"/>
        <w:jc w:val="center"/>
        <w:textAlignment w:val="baseline"/>
        <w:rPr>
          <w:sz w:val="28"/>
          <w:szCs w:val="28"/>
        </w:rPr>
      </w:pP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both"/>
        <w:textAlignment w:val="baseline"/>
        <w:rPr>
          <w:b/>
          <w:sz w:val="28"/>
          <w:szCs w:val="28"/>
        </w:rPr>
      </w:pPr>
      <w:r w:rsidRPr="00C8609F">
        <w:rPr>
          <w:sz w:val="28"/>
          <w:szCs w:val="28"/>
        </w:rPr>
        <w:t>Полоса для велосипедистов — полоса проезжей части, специально выделенная для движения на велосипедах, должна отделяться от общей проезжей части горизонтальной разметкой. Будем называть её</w:t>
      </w:r>
      <w:r w:rsidRPr="00C8609F">
        <w:rPr>
          <w:rStyle w:val="apple-converted-space"/>
          <w:rFonts w:eastAsia="Arial Unicode MS"/>
          <w:sz w:val="28"/>
          <w:szCs w:val="28"/>
        </w:rPr>
        <w:t> </w:t>
      </w:r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>велосипедная полоса</w:t>
      </w:r>
      <w:r w:rsidRPr="00C8609F">
        <w:rPr>
          <w:b/>
          <w:sz w:val="28"/>
          <w:szCs w:val="28"/>
        </w:rPr>
        <w:t>.</w:t>
      </w: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left="426" w:right="-992"/>
        <w:jc w:val="center"/>
        <w:textAlignment w:val="baseline"/>
        <w:rPr>
          <w:sz w:val="28"/>
          <w:szCs w:val="28"/>
        </w:rPr>
      </w:pPr>
      <w:r w:rsidRPr="00C8609F">
        <w:rPr>
          <w:noProof/>
          <w:sz w:val="28"/>
          <w:szCs w:val="28"/>
        </w:rPr>
        <w:drawing>
          <wp:inline distT="0" distB="0" distL="0" distR="0">
            <wp:extent cx="5000625" cy="1847850"/>
            <wp:effectExtent l="19050" t="0" r="9525" b="0"/>
            <wp:docPr id="4" name="Рисунок 19" descr="http://okultureno.ru/uploads/ckfinder/userfiles/images/Opinion2/AtI0Ic4aD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okultureno.ru/uploads/ckfinder/userfiles/images/Opinion2/AtI0Ic4aDh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A56" w:rsidRDefault="00F86536" w:rsidP="00F86536">
      <w:pPr>
        <w:tabs>
          <w:tab w:val="left" w:pos="1470"/>
        </w:tabs>
        <w:spacing w:after="0" w:line="240" w:lineRule="auto"/>
        <w:ind w:right="-992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а</w:t>
      </w:r>
    </w:p>
    <w:p w:rsidR="00FB1A56" w:rsidRDefault="00FB1A56" w:rsidP="00092D4C">
      <w:pPr>
        <w:tabs>
          <w:tab w:val="left" w:pos="1470"/>
        </w:tabs>
        <w:spacing w:after="0" w:line="240" w:lineRule="auto"/>
        <w:ind w:right="-99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а) велосипедная дорожка:</w:t>
      </w:r>
    </w:p>
    <w:p w:rsidR="00FB1A56" w:rsidRDefault="00FB1A56" w:rsidP="00092D4C">
      <w:pPr>
        <w:tabs>
          <w:tab w:val="left" w:pos="1470"/>
        </w:tabs>
        <w:spacing w:after="0" w:line="240" w:lineRule="auto"/>
        <w:ind w:right="-99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от 0.9м. приблагоустройстве или стесненных условиях;</w:t>
      </w:r>
    </w:p>
    <w:p w:rsidR="00FB1A56" w:rsidRDefault="00FB1A56" w:rsidP="00FB1A56">
      <w:pPr>
        <w:tabs>
          <w:tab w:val="left" w:pos="1470"/>
        </w:tabs>
        <w:spacing w:after="0" w:line="240" w:lineRule="auto"/>
        <w:ind w:right="-992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- от 1.2м. при новом строительстве.</w:t>
      </w:r>
    </w:p>
    <w:p w:rsidR="00C8609F" w:rsidRDefault="00C8609F" w:rsidP="00092D4C">
      <w:pPr>
        <w:tabs>
          <w:tab w:val="left" w:pos="1470"/>
        </w:tabs>
        <w:spacing w:after="0" w:line="240" w:lineRule="auto"/>
        <w:ind w:right="-992"/>
        <w:jc w:val="center"/>
        <w:rPr>
          <w:rFonts w:ascii="Times New Roman" w:hAnsi="Times New Roman"/>
          <w:sz w:val="28"/>
          <w:szCs w:val="28"/>
        </w:rPr>
      </w:pPr>
      <w:r w:rsidRPr="00C8609F">
        <w:rPr>
          <w:rFonts w:ascii="Times New Roman" w:hAnsi="Times New Roman"/>
          <w:noProof/>
          <w:sz w:val="28"/>
          <w:szCs w:val="28"/>
        </w:rPr>
        <w:lastRenderedPageBreak/>
        <w:t xml:space="preserve">Рисунок </w:t>
      </w:r>
      <w:r w:rsidR="006836E7">
        <w:rPr>
          <w:rFonts w:ascii="Times New Roman" w:hAnsi="Times New Roman"/>
          <w:noProof/>
          <w:sz w:val="28"/>
          <w:szCs w:val="28"/>
        </w:rPr>
        <w:t>3</w:t>
      </w:r>
      <w:r w:rsidRPr="00C8609F">
        <w:rPr>
          <w:rFonts w:ascii="Times New Roman" w:hAnsi="Times New Roman"/>
          <w:noProof/>
          <w:sz w:val="28"/>
          <w:szCs w:val="28"/>
        </w:rPr>
        <w:t>-</w:t>
      </w:r>
      <w:r w:rsidRPr="00C8609F">
        <w:rPr>
          <w:rFonts w:ascii="Times New Roman" w:hAnsi="Times New Roman"/>
          <w:sz w:val="28"/>
          <w:szCs w:val="28"/>
        </w:rPr>
        <w:t xml:space="preserve"> Полоса для велосипедистов отделяться от общей проезжей части горизонтальной разметкой. </w:t>
      </w:r>
    </w:p>
    <w:p w:rsidR="008E6B47" w:rsidRPr="00C8609F" w:rsidRDefault="008E6B47" w:rsidP="00092D4C">
      <w:pPr>
        <w:tabs>
          <w:tab w:val="left" w:pos="1470"/>
        </w:tabs>
        <w:spacing w:after="0" w:line="240" w:lineRule="auto"/>
        <w:ind w:right="-992"/>
        <w:jc w:val="center"/>
        <w:rPr>
          <w:rFonts w:ascii="Times New Roman" w:hAnsi="Times New Roman"/>
          <w:sz w:val="28"/>
          <w:szCs w:val="28"/>
        </w:rPr>
      </w:pP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both"/>
        <w:textAlignment w:val="baseline"/>
        <w:rPr>
          <w:sz w:val="28"/>
          <w:szCs w:val="28"/>
        </w:rPr>
      </w:pPr>
      <w:proofErr w:type="spellStart"/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>Велопешеходная</w:t>
      </w:r>
      <w:proofErr w:type="spellEnd"/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 xml:space="preserve"> дорожка</w:t>
      </w:r>
      <w:r w:rsidRPr="00C8609F">
        <w:rPr>
          <w:sz w:val="28"/>
          <w:szCs w:val="28"/>
        </w:rPr>
        <w:t>, может быть с раздельным движением или совместным движением велосипедистов и пешеходов.</w:t>
      </w: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both"/>
        <w:textAlignment w:val="baseline"/>
        <w:rPr>
          <w:sz w:val="28"/>
          <w:szCs w:val="28"/>
        </w:rPr>
      </w:pPr>
      <w:r w:rsidRPr="00C8609F">
        <w:rPr>
          <w:sz w:val="28"/>
          <w:szCs w:val="28"/>
        </w:rPr>
        <w:t xml:space="preserve">На </w:t>
      </w:r>
      <w:proofErr w:type="spellStart"/>
      <w:r w:rsidRPr="00C8609F">
        <w:rPr>
          <w:sz w:val="28"/>
          <w:szCs w:val="28"/>
        </w:rPr>
        <w:t>велопешеходной</w:t>
      </w:r>
      <w:proofErr w:type="spellEnd"/>
      <w:r w:rsidRPr="00C8609F">
        <w:rPr>
          <w:sz w:val="28"/>
          <w:szCs w:val="28"/>
        </w:rPr>
        <w:t xml:space="preserve"> дорожке с разделением движения пешеходная и велосипедная части выделены конструктивно (например, </w:t>
      </w:r>
      <w:proofErr w:type="spellStart"/>
      <w:r w:rsidRPr="00C8609F">
        <w:rPr>
          <w:sz w:val="28"/>
          <w:szCs w:val="28"/>
        </w:rPr>
        <w:t>поребриком</w:t>
      </w:r>
      <w:proofErr w:type="spellEnd"/>
      <w:r w:rsidRPr="00C8609F">
        <w:rPr>
          <w:sz w:val="28"/>
          <w:szCs w:val="28"/>
        </w:rPr>
        <w:t>) или же разметкой, или другим способом (например, цветом или покрытием).</w:t>
      </w:r>
    </w:p>
    <w:p w:rsidR="00C8609F" w:rsidRPr="00C8609F" w:rsidRDefault="00C8609F" w:rsidP="00F86536">
      <w:pPr>
        <w:pStyle w:val="a8"/>
        <w:shd w:val="clear" w:color="auto" w:fill="FFFFFF"/>
        <w:spacing w:before="0" w:beforeAutospacing="0" w:after="0" w:afterAutospacing="0"/>
        <w:ind w:right="-992"/>
        <w:jc w:val="center"/>
        <w:textAlignment w:val="baseline"/>
        <w:rPr>
          <w:noProof/>
          <w:sz w:val="28"/>
          <w:szCs w:val="28"/>
        </w:rPr>
      </w:pPr>
      <w:r w:rsidRPr="00C8609F">
        <w:rPr>
          <w:noProof/>
          <w:sz w:val="28"/>
          <w:szCs w:val="28"/>
        </w:rPr>
        <w:drawing>
          <wp:inline distT="0" distB="0" distL="0" distR="0">
            <wp:extent cx="5372100" cy="3181350"/>
            <wp:effectExtent l="19050" t="0" r="0" b="0"/>
            <wp:docPr id="5" name="Рисунок 20" descr="http://okultureno.ru/uploads/ckfinder/userfiles/images/Opinion2/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okultureno.ru/uploads/ckfinder/userfiles/images/Opinion2/3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25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536" w:rsidRDefault="00F86536" w:rsidP="00F86536">
      <w:pPr>
        <w:pStyle w:val="a8"/>
        <w:shd w:val="clear" w:color="auto" w:fill="FFFFFF"/>
        <w:tabs>
          <w:tab w:val="left" w:pos="1515"/>
          <w:tab w:val="left" w:pos="3630"/>
          <w:tab w:val="left" w:pos="5925"/>
        </w:tabs>
        <w:spacing w:before="0" w:beforeAutospacing="0" w:after="0" w:afterAutospacing="0"/>
        <w:ind w:right="-992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а</w:t>
      </w:r>
      <w:r>
        <w:rPr>
          <w:noProof/>
          <w:sz w:val="28"/>
          <w:szCs w:val="28"/>
        </w:rPr>
        <w:tab/>
        <w:t>б</w:t>
      </w:r>
      <w:r>
        <w:rPr>
          <w:noProof/>
          <w:sz w:val="28"/>
          <w:szCs w:val="28"/>
        </w:rPr>
        <w:tab/>
        <w:t>в</w:t>
      </w:r>
    </w:p>
    <w:p w:rsidR="00C8609F" w:rsidRPr="00C8609F" w:rsidRDefault="00F86536" w:rsidP="00092D4C">
      <w:pPr>
        <w:pStyle w:val="a8"/>
        <w:shd w:val="clear" w:color="auto" w:fill="FFFFFF"/>
        <w:spacing w:before="0" w:beforeAutospacing="0" w:after="0" w:afterAutospacing="0"/>
        <w:ind w:right="-992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а) -от 1.5м. при интенсивности движения до 1000чел./ч.;</w:t>
      </w:r>
    </w:p>
    <w:p w:rsidR="00F86536" w:rsidRDefault="00F86536" w:rsidP="00F86536">
      <w:pPr>
        <w:pStyle w:val="a8"/>
        <w:shd w:val="clear" w:color="auto" w:fill="FFFFFF"/>
        <w:spacing w:before="0" w:beforeAutospacing="0" w:after="0" w:afterAutospacing="0"/>
        <w:ind w:right="-992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-от 2.25м. при интенсивности движения выше 1000чел./ч.</w:t>
      </w:r>
    </w:p>
    <w:p w:rsidR="00F86536" w:rsidRDefault="00F86536" w:rsidP="00F86536">
      <w:pPr>
        <w:pStyle w:val="a8"/>
        <w:shd w:val="clear" w:color="auto" w:fill="FFFFFF"/>
        <w:spacing w:before="0" w:beforeAutospacing="0" w:after="0" w:afterAutospacing="0"/>
        <w:ind w:right="-99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-от 1.75м. при благоустройстве и в стесненных условиях;</w:t>
      </w:r>
    </w:p>
    <w:p w:rsidR="00F86536" w:rsidRPr="00C8609F" w:rsidRDefault="00F86536" w:rsidP="00F86536">
      <w:pPr>
        <w:pStyle w:val="a8"/>
        <w:shd w:val="clear" w:color="auto" w:fill="FFFFFF"/>
        <w:spacing w:before="0" w:beforeAutospacing="0" w:after="0" w:afterAutospacing="0"/>
        <w:ind w:right="-99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- 2.5м. при новом строительстве.</w:t>
      </w:r>
    </w:p>
    <w:p w:rsidR="00F86536" w:rsidRDefault="00F86536" w:rsidP="00F86536">
      <w:pPr>
        <w:pStyle w:val="a8"/>
        <w:shd w:val="clear" w:color="auto" w:fill="FFFFFF"/>
        <w:spacing w:before="0" w:beforeAutospacing="0" w:after="0" w:afterAutospacing="0"/>
        <w:ind w:right="-992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б) -не менее 1.5м.;</w:t>
      </w:r>
    </w:p>
    <w:p w:rsidR="00F86536" w:rsidRDefault="00F86536" w:rsidP="00F86536">
      <w:pPr>
        <w:pStyle w:val="a8"/>
        <w:shd w:val="clear" w:color="auto" w:fill="FFFFFF"/>
        <w:spacing w:before="0" w:beforeAutospacing="0" w:after="0" w:afterAutospacing="0"/>
        <w:ind w:right="-992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-не менее 1м. в стесненных условиях.</w:t>
      </w:r>
    </w:p>
    <w:p w:rsidR="00F86536" w:rsidRDefault="00F86536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center"/>
        <w:textAlignment w:val="baseline"/>
        <w:rPr>
          <w:noProof/>
          <w:sz w:val="28"/>
          <w:szCs w:val="28"/>
        </w:rPr>
      </w:pPr>
    </w:p>
    <w:p w:rsid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center"/>
        <w:textAlignment w:val="baseline"/>
        <w:rPr>
          <w:sz w:val="28"/>
          <w:szCs w:val="28"/>
        </w:rPr>
      </w:pPr>
      <w:r w:rsidRPr="00C8609F">
        <w:rPr>
          <w:noProof/>
          <w:sz w:val="28"/>
          <w:szCs w:val="28"/>
        </w:rPr>
        <w:t xml:space="preserve">Рисунок </w:t>
      </w:r>
      <w:r w:rsidR="006836E7">
        <w:rPr>
          <w:noProof/>
          <w:sz w:val="28"/>
          <w:szCs w:val="28"/>
        </w:rPr>
        <w:t>4</w:t>
      </w:r>
      <w:r w:rsidRPr="00C8609F">
        <w:rPr>
          <w:noProof/>
          <w:sz w:val="28"/>
          <w:szCs w:val="28"/>
        </w:rPr>
        <w:t>-</w:t>
      </w:r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>Велопешеходная</w:t>
      </w:r>
      <w:proofErr w:type="spellEnd"/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 xml:space="preserve"> дорожка</w:t>
      </w:r>
      <w:r w:rsidRPr="00C8609F">
        <w:rPr>
          <w:sz w:val="28"/>
          <w:szCs w:val="28"/>
        </w:rPr>
        <w:t xml:space="preserve"> с раздельным движением или совместным движением велосипедистов и пешеходов.</w:t>
      </w:r>
    </w:p>
    <w:p w:rsidR="00F86536" w:rsidRPr="00C8609F" w:rsidRDefault="00F86536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center"/>
        <w:textAlignment w:val="baseline"/>
        <w:rPr>
          <w:sz w:val="28"/>
          <w:szCs w:val="28"/>
        </w:rPr>
      </w:pP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both"/>
        <w:textAlignment w:val="baseline"/>
        <w:rPr>
          <w:sz w:val="28"/>
          <w:szCs w:val="28"/>
        </w:rPr>
      </w:pPr>
      <w:proofErr w:type="spellStart"/>
      <w:r w:rsidRPr="00C8609F">
        <w:rPr>
          <w:sz w:val="28"/>
          <w:szCs w:val="28"/>
        </w:rPr>
        <w:t>Велопешеходная</w:t>
      </w:r>
      <w:proofErr w:type="spellEnd"/>
      <w:r w:rsidRPr="00C8609F">
        <w:rPr>
          <w:sz w:val="28"/>
          <w:szCs w:val="28"/>
        </w:rPr>
        <w:t xml:space="preserve"> дорожка с совмещённым движением — это фактически широкий тротуар, по которому разрешено движение и пешеходов и велосипедистов. Такая дорожка допустима только при небольшой интенсивности движения велосипедистов и пешеходов.</w:t>
      </w:r>
    </w:p>
    <w:p w:rsidR="00C8609F" w:rsidRPr="00C8609F" w:rsidRDefault="00C8609F" w:rsidP="00092D4C">
      <w:pPr>
        <w:pStyle w:val="a8"/>
        <w:shd w:val="clear" w:color="auto" w:fill="FFFFFF"/>
        <w:spacing w:before="0" w:beforeAutospacing="0" w:after="0" w:afterAutospacing="0"/>
        <w:ind w:right="-992" w:firstLine="567"/>
        <w:jc w:val="both"/>
        <w:textAlignment w:val="baseline"/>
        <w:rPr>
          <w:sz w:val="28"/>
          <w:szCs w:val="28"/>
        </w:rPr>
      </w:pPr>
      <w:r w:rsidRPr="00C8609F">
        <w:rPr>
          <w:sz w:val="28"/>
          <w:szCs w:val="28"/>
        </w:rPr>
        <w:t>Учитывая сложившуюся ситуацию в</w:t>
      </w:r>
      <w:r w:rsidR="006836E7">
        <w:rPr>
          <w:sz w:val="28"/>
          <w:szCs w:val="28"/>
        </w:rPr>
        <w:t xml:space="preserve"> городах РД</w:t>
      </w:r>
      <w:r w:rsidRPr="00C8609F">
        <w:rPr>
          <w:sz w:val="28"/>
          <w:szCs w:val="28"/>
        </w:rPr>
        <w:t>, безопасность участников дорожного движения и неспокойный автомобильный трафик в город</w:t>
      </w:r>
      <w:r w:rsidR="006836E7">
        <w:rPr>
          <w:sz w:val="28"/>
          <w:szCs w:val="28"/>
        </w:rPr>
        <w:t>ах</w:t>
      </w:r>
      <w:r w:rsidRPr="00C8609F">
        <w:rPr>
          <w:sz w:val="28"/>
          <w:szCs w:val="28"/>
        </w:rPr>
        <w:t>, оптимальным решением на большинстве существующих улиц видится</w:t>
      </w:r>
      <w:r w:rsidRPr="00C8609F">
        <w:rPr>
          <w:rStyle w:val="apple-converted-space"/>
          <w:rFonts w:eastAsia="Arial Unicode MS"/>
          <w:sz w:val="28"/>
          <w:szCs w:val="28"/>
        </w:rPr>
        <w:t> </w:t>
      </w:r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 xml:space="preserve">создание </w:t>
      </w:r>
      <w:proofErr w:type="spellStart"/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>велопешеходных</w:t>
      </w:r>
      <w:proofErr w:type="spellEnd"/>
      <w:r w:rsidRPr="00C8609F">
        <w:rPr>
          <w:rStyle w:val="a9"/>
          <w:b w:val="0"/>
          <w:sz w:val="28"/>
          <w:szCs w:val="28"/>
          <w:bdr w:val="none" w:sz="0" w:space="0" w:color="auto" w:frame="1"/>
        </w:rPr>
        <w:t xml:space="preserve"> дорожек с разделением движения пешеходов и велосипедистов</w:t>
      </w:r>
      <w:r w:rsidRPr="00C8609F">
        <w:rPr>
          <w:sz w:val="28"/>
          <w:szCs w:val="28"/>
        </w:rPr>
        <w:t>, что возможно за счёт расширения тротуаров.</w:t>
      </w:r>
    </w:p>
    <w:p w:rsidR="00C8609F" w:rsidRPr="00C8609F" w:rsidRDefault="00C8609F" w:rsidP="00092D4C">
      <w:pPr>
        <w:shd w:val="clear" w:color="auto" w:fill="FFFFFF"/>
        <w:tabs>
          <w:tab w:val="left" w:pos="1094"/>
        </w:tabs>
        <w:spacing w:after="0" w:line="240" w:lineRule="auto"/>
        <w:ind w:right="-992"/>
        <w:jc w:val="both"/>
        <w:rPr>
          <w:rFonts w:ascii="Times New Roman" w:hAnsi="Times New Roman"/>
          <w:sz w:val="28"/>
          <w:szCs w:val="28"/>
        </w:rPr>
      </w:pPr>
    </w:p>
    <w:p w:rsidR="00C8609F" w:rsidRPr="00C8609F" w:rsidRDefault="00C8609F" w:rsidP="00092D4C">
      <w:pPr>
        <w:shd w:val="clear" w:color="auto" w:fill="FFFFFF"/>
        <w:tabs>
          <w:tab w:val="left" w:pos="1094"/>
        </w:tabs>
        <w:spacing w:after="0" w:line="240" w:lineRule="auto"/>
        <w:ind w:right="-992"/>
        <w:jc w:val="center"/>
        <w:rPr>
          <w:rFonts w:ascii="Times New Roman" w:hAnsi="Times New Roman"/>
          <w:noProof/>
          <w:sz w:val="28"/>
          <w:szCs w:val="28"/>
        </w:rPr>
      </w:pPr>
      <w:r w:rsidRPr="00C8609F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067175" cy="2762250"/>
            <wp:effectExtent l="19050" t="0" r="9525" b="0"/>
            <wp:docPr id="6" name="Рисунок 27" descr="http://city4people.ru/uploadify/339/317/parklaan-after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city4people.ru/uploadify/339/317/parklaan-after1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9F" w:rsidRPr="00C8609F" w:rsidRDefault="00C8609F" w:rsidP="00092D4C">
      <w:pPr>
        <w:shd w:val="clear" w:color="auto" w:fill="FFFFFF"/>
        <w:tabs>
          <w:tab w:val="left" w:pos="1094"/>
        </w:tabs>
        <w:spacing w:after="0" w:line="240" w:lineRule="auto"/>
        <w:ind w:right="-992"/>
        <w:jc w:val="center"/>
        <w:rPr>
          <w:rFonts w:ascii="Times New Roman" w:hAnsi="Times New Roman"/>
          <w:noProof/>
          <w:sz w:val="28"/>
          <w:szCs w:val="28"/>
        </w:rPr>
      </w:pPr>
    </w:p>
    <w:p w:rsidR="00C8609F" w:rsidRPr="00C8609F" w:rsidRDefault="00C8609F" w:rsidP="00092D4C">
      <w:pPr>
        <w:shd w:val="clear" w:color="auto" w:fill="FFFFFF"/>
        <w:tabs>
          <w:tab w:val="left" w:pos="1094"/>
        </w:tabs>
        <w:spacing w:after="0" w:line="240" w:lineRule="auto"/>
        <w:ind w:right="-992"/>
        <w:jc w:val="center"/>
        <w:rPr>
          <w:rFonts w:ascii="Times New Roman" w:hAnsi="Times New Roman"/>
          <w:sz w:val="28"/>
          <w:szCs w:val="28"/>
        </w:rPr>
      </w:pPr>
      <w:r w:rsidRPr="00C8609F">
        <w:rPr>
          <w:rFonts w:ascii="Times New Roman" w:hAnsi="Times New Roman"/>
          <w:sz w:val="28"/>
          <w:szCs w:val="28"/>
        </w:rPr>
        <w:t xml:space="preserve">Рисунок </w:t>
      </w:r>
      <w:r w:rsidR="006836E7">
        <w:rPr>
          <w:rFonts w:ascii="Times New Roman" w:hAnsi="Times New Roman"/>
          <w:sz w:val="28"/>
          <w:szCs w:val="28"/>
        </w:rPr>
        <w:t>5</w:t>
      </w:r>
      <w:r w:rsidRPr="00C8609F">
        <w:rPr>
          <w:rFonts w:ascii="Times New Roman" w:hAnsi="Times New Roman"/>
          <w:sz w:val="28"/>
          <w:szCs w:val="28"/>
        </w:rPr>
        <w:t>-Пример обустройства  велосипедной  дорожки на проезжей части.</w:t>
      </w:r>
    </w:p>
    <w:p w:rsidR="00C8609F" w:rsidRPr="00C8609F" w:rsidRDefault="00C8609F" w:rsidP="00092D4C">
      <w:pPr>
        <w:shd w:val="clear" w:color="auto" w:fill="FFFFFF"/>
        <w:tabs>
          <w:tab w:val="left" w:pos="1094"/>
        </w:tabs>
        <w:spacing w:after="0" w:line="240" w:lineRule="auto"/>
        <w:ind w:right="-992"/>
        <w:jc w:val="center"/>
        <w:rPr>
          <w:rFonts w:ascii="Times New Roman" w:hAnsi="Times New Roman"/>
          <w:sz w:val="28"/>
          <w:szCs w:val="28"/>
        </w:rPr>
      </w:pPr>
    </w:p>
    <w:p w:rsidR="00C8609F" w:rsidRDefault="00B90EA4" w:rsidP="00092D4C">
      <w:pPr>
        <w:shd w:val="clear" w:color="auto" w:fill="FFFFFF"/>
        <w:tabs>
          <w:tab w:val="left" w:pos="-426"/>
        </w:tabs>
        <w:spacing w:after="0" w:line="240" w:lineRule="auto"/>
        <w:ind w:right="-992"/>
        <w:rPr>
          <w:rFonts w:ascii="Times New Roman" w:hAnsi="Times New Roman"/>
          <w:sz w:val="28"/>
          <w:szCs w:val="28"/>
        </w:rPr>
      </w:pPr>
      <w:r w:rsidRPr="00C8609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33700" cy="2562225"/>
            <wp:effectExtent l="19050" t="0" r="0" b="0"/>
            <wp:docPr id="10" name="Рисунок 30" descr="http://static.err.ee/gridfs/CC36B33EEA69BBA1A7EAB6CA42CCDC1B53EEDFE7660D3A090C1D4283A7E11070.jpg?width=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static.err.ee/gridfs/CC36B33EEA69BBA1A7EAB6CA42CCDC1B53EEDFE7660D3A090C1D4283A7E11070.jpg?width=7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09F" w:rsidRPr="00C8609F">
        <w:rPr>
          <w:rFonts w:ascii="Times New Roman" w:hAnsi="Times New Roman"/>
          <w:sz w:val="28"/>
          <w:szCs w:val="28"/>
        </w:rPr>
        <w:t xml:space="preserve"> </w:t>
      </w:r>
      <w:r w:rsidRPr="00C8609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0" cy="2543175"/>
            <wp:effectExtent l="19050" t="0" r="0" b="0"/>
            <wp:docPr id="11" name="Рисунок 33" descr="http://s011.radikal.ru/i318/1412/2f/53ff4047e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s011.radikal.ru/i318/1412/2f/53ff4047eb1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E7" w:rsidRPr="00C8609F" w:rsidRDefault="006836E7" w:rsidP="00092D4C">
      <w:pPr>
        <w:shd w:val="clear" w:color="auto" w:fill="FFFFFF"/>
        <w:tabs>
          <w:tab w:val="left" w:pos="1094"/>
        </w:tabs>
        <w:spacing w:after="0" w:line="240" w:lineRule="auto"/>
        <w:ind w:right="-992"/>
        <w:jc w:val="center"/>
        <w:rPr>
          <w:rFonts w:ascii="Times New Roman" w:hAnsi="Times New Roman"/>
          <w:sz w:val="28"/>
          <w:szCs w:val="28"/>
        </w:rPr>
      </w:pPr>
    </w:p>
    <w:p w:rsidR="00C8609F" w:rsidRPr="00C8609F" w:rsidRDefault="00C8609F" w:rsidP="00092D4C">
      <w:pPr>
        <w:shd w:val="clear" w:color="auto" w:fill="FFFFFF"/>
        <w:tabs>
          <w:tab w:val="left" w:pos="1094"/>
        </w:tabs>
        <w:spacing w:after="0" w:line="240" w:lineRule="auto"/>
        <w:ind w:right="-992"/>
        <w:jc w:val="center"/>
        <w:rPr>
          <w:rFonts w:ascii="Times New Roman" w:hAnsi="Times New Roman"/>
          <w:noProof/>
          <w:sz w:val="28"/>
          <w:szCs w:val="28"/>
        </w:rPr>
      </w:pPr>
      <w:r w:rsidRPr="00C8609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71900" cy="2505075"/>
            <wp:effectExtent l="19050" t="0" r="0" b="0"/>
            <wp:docPr id="9" name="Рисунок 36" descr="http://avivas.ru/img/topic/2209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avivas.ru/img/topic/22090/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9F" w:rsidRPr="00C8609F" w:rsidRDefault="00C8609F" w:rsidP="00092D4C">
      <w:pPr>
        <w:shd w:val="clear" w:color="auto" w:fill="FFFFFF"/>
        <w:tabs>
          <w:tab w:val="left" w:pos="1094"/>
        </w:tabs>
        <w:spacing w:after="0" w:line="240" w:lineRule="auto"/>
        <w:ind w:right="-992"/>
        <w:jc w:val="center"/>
        <w:rPr>
          <w:rFonts w:ascii="Times New Roman" w:hAnsi="Times New Roman"/>
          <w:sz w:val="28"/>
          <w:szCs w:val="28"/>
        </w:rPr>
      </w:pPr>
    </w:p>
    <w:p w:rsidR="00C8609F" w:rsidRDefault="00C8609F" w:rsidP="00092D4C">
      <w:pPr>
        <w:shd w:val="clear" w:color="auto" w:fill="FFFFFF"/>
        <w:spacing w:after="0" w:line="240" w:lineRule="auto"/>
        <w:ind w:right="-992"/>
        <w:jc w:val="center"/>
        <w:rPr>
          <w:rFonts w:ascii="Times New Roman" w:hAnsi="Times New Roman"/>
          <w:sz w:val="28"/>
          <w:szCs w:val="28"/>
        </w:rPr>
      </w:pPr>
      <w:r w:rsidRPr="00C8609F">
        <w:rPr>
          <w:rFonts w:ascii="Times New Roman" w:hAnsi="Times New Roman"/>
          <w:sz w:val="28"/>
          <w:szCs w:val="28"/>
        </w:rPr>
        <w:t xml:space="preserve">Рисунок </w:t>
      </w:r>
      <w:r w:rsidR="006836E7">
        <w:rPr>
          <w:rFonts w:ascii="Times New Roman" w:hAnsi="Times New Roman"/>
          <w:sz w:val="28"/>
          <w:szCs w:val="28"/>
        </w:rPr>
        <w:t>6</w:t>
      </w:r>
      <w:r w:rsidRPr="00C8609F">
        <w:rPr>
          <w:rFonts w:ascii="Times New Roman" w:hAnsi="Times New Roman"/>
          <w:sz w:val="28"/>
          <w:szCs w:val="28"/>
        </w:rPr>
        <w:t xml:space="preserve">- </w:t>
      </w:r>
      <w:r w:rsidR="006836E7">
        <w:rPr>
          <w:rFonts w:ascii="Times New Roman" w:hAnsi="Times New Roman"/>
          <w:sz w:val="28"/>
          <w:szCs w:val="28"/>
        </w:rPr>
        <w:t xml:space="preserve">Примеры обустройства </w:t>
      </w:r>
      <w:proofErr w:type="spellStart"/>
      <w:r w:rsidR="006836E7">
        <w:rPr>
          <w:rFonts w:ascii="Times New Roman" w:hAnsi="Times New Roman"/>
          <w:sz w:val="28"/>
          <w:szCs w:val="28"/>
        </w:rPr>
        <w:t>в</w:t>
      </w:r>
      <w:r w:rsidRPr="00C8609F">
        <w:rPr>
          <w:rFonts w:ascii="Times New Roman" w:hAnsi="Times New Roman"/>
          <w:sz w:val="28"/>
          <w:szCs w:val="28"/>
        </w:rPr>
        <w:t>елопешеходн</w:t>
      </w:r>
      <w:r w:rsidR="006836E7">
        <w:rPr>
          <w:rFonts w:ascii="Times New Roman" w:hAnsi="Times New Roman"/>
          <w:sz w:val="28"/>
          <w:szCs w:val="28"/>
        </w:rPr>
        <w:t>ых</w:t>
      </w:r>
      <w:proofErr w:type="spellEnd"/>
      <w:r w:rsidR="006836E7">
        <w:rPr>
          <w:rFonts w:ascii="Times New Roman" w:hAnsi="Times New Roman"/>
          <w:sz w:val="28"/>
          <w:szCs w:val="28"/>
        </w:rPr>
        <w:t xml:space="preserve"> дорожек</w:t>
      </w:r>
      <w:r w:rsidRPr="00C8609F">
        <w:rPr>
          <w:rFonts w:ascii="Times New Roman" w:hAnsi="Times New Roman"/>
          <w:sz w:val="28"/>
          <w:szCs w:val="28"/>
        </w:rPr>
        <w:t xml:space="preserve"> с совмещённым движением.</w:t>
      </w:r>
    </w:p>
    <w:p w:rsidR="00B90EA4" w:rsidRDefault="00B90EA4" w:rsidP="00092D4C">
      <w:pPr>
        <w:spacing w:after="0" w:line="240" w:lineRule="auto"/>
        <w:ind w:right="-9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B90EA4" w:rsidRDefault="00B90EA4" w:rsidP="00092D4C">
      <w:pPr>
        <w:spacing w:after="0" w:line="240" w:lineRule="auto"/>
        <w:ind w:right="-992"/>
        <w:jc w:val="center"/>
        <w:rPr>
          <w:rFonts w:ascii="Times New Roman" w:hAnsi="Times New Roman"/>
          <w:sz w:val="28"/>
          <w:szCs w:val="28"/>
        </w:rPr>
      </w:pPr>
    </w:p>
    <w:p w:rsidR="00B90EA4" w:rsidRPr="00B90EA4" w:rsidRDefault="00B90EA4" w:rsidP="00092D4C">
      <w:pPr>
        <w:tabs>
          <w:tab w:val="num" w:pos="0"/>
        </w:tabs>
        <w:spacing w:after="0" w:line="240" w:lineRule="auto"/>
        <w:ind w:right="-99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90EA4">
        <w:rPr>
          <w:rFonts w:ascii="Times New Roman" w:hAnsi="Times New Roman"/>
          <w:sz w:val="28"/>
          <w:szCs w:val="28"/>
        </w:rPr>
        <w:t xml:space="preserve">Веселов В.Н. Организация движения на пересечениях городских улиц. Методические указания к курсовому проектированию по дисциплине «Организация дорожного движения» для студентов специальности 190702.65, кафедра «ОБД» ФГОУ ВПО АГТУ, </w:t>
      </w:r>
      <w:proofErr w:type="gramStart"/>
      <w:r w:rsidRPr="00B90EA4">
        <w:rPr>
          <w:rFonts w:ascii="Times New Roman" w:hAnsi="Times New Roman"/>
          <w:sz w:val="28"/>
          <w:szCs w:val="28"/>
        </w:rPr>
        <w:t>Астрахань ,</w:t>
      </w:r>
      <w:proofErr w:type="gramEnd"/>
      <w:r w:rsidRPr="00B90EA4">
        <w:rPr>
          <w:rFonts w:ascii="Times New Roman" w:hAnsi="Times New Roman"/>
          <w:sz w:val="28"/>
          <w:szCs w:val="28"/>
        </w:rPr>
        <w:t xml:space="preserve"> 2007.-32 с.</w:t>
      </w:r>
    </w:p>
    <w:p w:rsidR="00B90EA4" w:rsidRPr="00B90EA4" w:rsidRDefault="00B90EA4" w:rsidP="00092D4C">
      <w:pPr>
        <w:shd w:val="clear" w:color="auto" w:fill="FFFFFF"/>
        <w:tabs>
          <w:tab w:val="num" w:pos="0"/>
        </w:tabs>
        <w:spacing w:after="0" w:line="240" w:lineRule="auto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Pr="00B90EA4">
        <w:rPr>
          <w:rFonts w:ascii="Times New Roman" w:hAnsi="Times New Roman"/>
          <w:iCs/>
          <w:sz w:val="28"/>
          <w:szCs w:val="28"/>
        </w:rPr>
        <w:t xml:space="preserve">.  Ершов Е. П.  Технические средства организации движения. Знаки дорожные/ Е. П Ершов, Н. К.  </w:t>
      </w:r>
      <w:proofErr w:type="spellStart"/>
      <w:proofErr w:type="gramStart"/>
      <w:r w:rsidRPr="00B90EA4">
        <w:rPr>
          <w:rFonts w:ascii="Times New Roman" w:hAnsi="Times New Roman"/>
          <w:iCs/>
          <w:sz w:val="28"/>
          <w:szCs w:val="28"/>
        </w:rPr>
        <w:t>Клептик</w:t>
      </w:r>
      <w:proofErr w:type="spellEnd"/>
      <w:r w:rsidRPr="00B90EA4">
        <w:rPr>
          <w:rFonts w:ascii="Times New Roman" w:hAnsi="Times New Roman"/>
          <w:iCs/>
          <w:sz w:val="28"/>
          <w:szCs w:val="28"/>
        </w:rPr>
        <w:t xml:space="preserve">  –</w:t>
      </w:r>
      <w:proofErr w:type="gramEnd"/>
      <w:r w:rsidRPr="00B90EA4">
        <w:rPr>
          <w:rFonts w:ascii="Times New Roman" w:hAnsi="Times New Roman"/>
          <w:iCs/>
          <w:sz w:val="28"/>
          <w:szCs w:val="28"/>
        </w:rPr>
        <w:t xml:space="preserve"> </w:t>
      </w:r>
      <w:r w:rsidRPr="00B90EA4">
        <w:rPr>
          <w:rFonts w:ascii="Times New Roman" w:hAnsi="Times New Roman"/>
          <w:sz w:val="28"/>
          <w:szCs w:val="28"/>
        </w:rPr>
        <w:t>Волгоград: РПК "Политехник", 2006.-220 с.</w:t>
      </w:r>
    </w:p>
    <w:p w:rsidR="00B90EA4" w:rsidRPr="00B90EA4" w:rsidRDefault="00B90EA4" w:rsidP="00092D4C">
      <w:pPr>
        <w:shd w:val="clear" w:color="auto" w:fill="FFFFFF"/>
        <w:tabs>
          <w:tab w:val="num" w:pos="0"/>
        </w:tabs>
        <w:spacing w:after="0" w:line="240" w:lineRule="auto"/>
        <w:ind w:right="-992" w:firstLine="567"/>
        <w:rPr>
          <w:rFonts w:ascii="Times New Roman" w:hAnsi="Times New Roman"/>
          <w:sz w:val="28"/>
          <w:szCs w:val="28"/>
        </w:rPr>
      </w:pPr>
      <w:r w:rsidRPr="00B90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B90EA4">
        <w:rPr>
          <w:rFonts w:ascii="Times New Roman" w:hAnsi="Times New Roman"/>
          <w:sz w:val="28"/>
          <w:szCs w:val="28"/>
        </w:rPr>
        <w:t xml:space="preserve">  Справочник по безопасности дорожного движения; Осло-Москва-Хельсинки, 2001; http://www.madi.ru/spravochnik/.</w:t>
      </w:r>
    </w:p>
    <w:p w:rsidR="00B90EA4" w:rsidRPr="00B90EA4" w:rsidRDefault="00B90EA4" w:rsidP="00092D4C">
      <w:pPr>
        <w:autoSpaceDN w:val="0"/>
        <w:spacing w:after="0" w:line="240" w:lineRule="auto"/>
        <w:ind w:right="-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Pr="00B90EA4">
        <w:rPr>
          <w:rFonts w:ascii="Times New Roman" w:hAnsi="Times New Roman"/>
          <w:sz w:val="28"/>
          <w:szCs w:val="28"/>
        </w:rPr>
        <w:t xml:space="preserve">Клинковштейн Г.И. Организация дорожного движения. учеб. для вузов/ Г.И. </w:t>
      </w:r>
      <w:proofErr w:type="spellStart"/>
      <w:r w:rsidRPr="00B90EA4">
        <w:rPr>
          <w:rFonts w:ascii="Times New Roman" w:hAnsi="Times New Roman"/>
          <w:sz w:val="28"/>
          <w:szCs w:val="28"/>
        </w:rPr>
        <w:t>Клинковштейн</w:t>
      </w:r>
      <w:proofErr w:type="spellEnd"/>
      <w:r w:rsidRPr="00B90EA4">
        <w:rPr>
          <w:rFonts w:ascii="Times New Roman" w:hAnsi="Times New Roman"/>
          <w:sz w:val="28"/>
          <w:szCs w:val="28"/>
        </w:rPr>
        <w:t>, М.Б. Афанасьев– 5-е изд., – М.: Транспорт, 2001. – 247 с.</w:t>
      </w:r>
    </w:p>
    <w:p w:rsidR="00B87CDA" w:rsidRPr="00B90EA4" w:rsidRDefault="00B87CDA" w:rsidP="00092D4C">
      <w:pPr>
        <w:tabs>
          <w:tab w:val="left" w:pos="1785"/>
        </w:tabs>
        <w:ind w:right="-992"/>
        <w:rPr>
          <w:rFonts w:ascii="Times New Roman" w:hAnsi="Times New Roman"/>
          <w:sz w:val="28"/>
          <w:szCs w:val="28"/>
        </w:rPr>
      </w:pPr>
    </w:p>
    <w:sectPr w:rsidR="00B87CDA" w:rsidRPr="00B90EA4" w:rsidSect="00092D4C">
      <w:pgSz w:w="11906" w:h="16838"/>
      <w:pgMar w:top="1134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194B"/>
    <w:multiLevelType w:val="hybridMultilevel"/>
    <w:tmpl w:val="19984600"/>
    <w:lvl w:ilvl="0" w:tplc="F9E8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A2A11"/>
    <w:multiLevelType w:val="hybridMultilevel"/>
    <w:tmpl w:val="D8CA3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036FC8"/>
    <w:multiLevelType w:val="hybridMultilevel"/>
    <w:tmpl w:val="2AC09076"/>
    <w:lvl w:ilvl="0" w:tplc="77161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D6A9A8">
      <w:numFmt w:val="none"/>
      <w:lvlText w:val=""/>
      <w:lvlJc w:val="left"/>
      <w:pPr>
        <w:tabs>
          <w:tab w:val="num" w:pos="360"/>
        </w:tabs>
      </w:pPr>
    </w:lvl>
    <w:lvl w:ilvl="2" w:tplc="00703E50">
      <w:numFmt w:val="none"/>
      <w:lvlText w:val=""/>
      <w:lvlJc w:val="left"/>
      <w:pPr>
        <w:tabs>
          <w:tab w:val="num" w:pos="360"/>
        </w:tabs>
      </w:pPr>
    </w:lvl>
    <w:lvl w:ilvl="3" w:tplc="F75878FE">
      <w:numFmt w:val="none"/>
      <w:lvlText w:val=""/>
      <w:lvlJc w:val="left"/>
      <w:pPr>
        <w:tabs>
          <w:tab w:val="num" w:pos="360"/>
        </w:tabs>
      </w:pPr>
    </w:lvl>
    <w:lvl w:ilvl="4" w:tplc="34400434">
      <w:numFmt w:val="none"/>
      <w:lvlText w:val=""/>
      <w:lvlJc w:val="left"/>
      <w:pPr>
        <w:tabs>
          <w:tab w:val="num" w:pos="360"/>
        </w:tabs>
      </w:pPr>
    </w:lvl>
    <w:lvl w:ilvl="5" w:tplc="B6DA3EA8">
      <w:numFmt w:val="none"/>
      <w:lvlText w:val=""/>
      <w:lvlJc w:val="left"/>
      <w:pPr>
        <w:tabs>
          <w:tab w:val="num" w:pos="360"/>
        </w:tabs>
      </w:pPr>
    </w:lvl>
    <w:lvl w:ilvl="6" w:tplc="397482DA">
      <w:numFmt w:val="none"/>
      <w:lvlText w:val=""/>
      <w:lvlJc w:val="left"/>
      <w:pPr>
        <w:tabs>
          <w:tab w:val="num" w:pos="360"/>
        </w:tabs>
      </w:pPr>
    </w:lvl>
    <w:lvl w:ilvl="7" w:tplc="5A82A936">
      <w:numFmt w:val="none"/>
      <w:lvlText w:val=""/>
      <w:lvlJc w:val="left"/>
      <w:pPr>
        <w:tabs>
          <w:tab w:val="num" w:pos="360"/>
        </w:tabs>
      </w:pPr>
    </w:lvl>
    <w:lvl w:ilvl="8" w:tplc="09FECE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A30"/>
    <w:rsid w:val="00014B60"/>
    <w:rsid w:val="00092D4C"/>
    <w:rsid w:val="000C0A30"/>
    <w:rsid w:val="001234E7"/>
    <w:rsid w:val="002D1830"/>
    <w:rsid w:val="00326BC9"/>
    <w:rsid w:val="00370FCA"/>
    <w:rsid w:val="003C02E7"/>
    <w:rsid w:val="003C4743"/>
    <w:rsid w:val="003E5650"/>
    <w:rsid w:val="004F0A9D"/>
    <w:rsid w:val="00557F3C"/>
    <w:rsid w:val="0058375C"/>
    <w:rsid w:val="006423D0"/>
    <w:rsid w:val="0066132B"/>
    <w:rsid w:val="006836E7"/>
    <w:rsid w:val="00762C72"/>
    <w:rsid w:val="008707D0"/>
    <w:rsid w:val="008E6B47"/>
    <w:rsid w:val="00905EAD"/>
    <w:rsid w:val="00976131"/>
    <w:rsid w:val="00B7247F"/>
    <w:rsid w:val="00B87CDA"/>
    <w:rsid w:val="00B90EA4"/>
    <w:rsid w:val="00C8609F"/>
    <w:rsid w:val="00C9736F"/>
    <w:rsid w:val="00CE1A87"/>
    <w:rsid w:val="00D76953"/>
    <w:rsid w:val="00F24AAD"/>
    <w:rsid w:val="00F86536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4BD6"/>
  <w15:docId w15:val="{56953574-D9F0-4959-817F-49C558BA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A30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3C02E7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3C02E7"/>
    <w:pPr>
      <w:shd w:val="clear" w:color="auto" w:fill="FFFFFF"/>
      <w:spacing w:after="1320" w:line="278" w:lineRule="exact"/>
      <w:ind w:hanging="5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C02E7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link w:val="50"/>
    <w:locked/>
    <w:rsid w:val="003C02E7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02E7"/>
    <w:pPr>
      <w:shd w:val="clear" w:color="auto" w:fill="FFFFFF"/>
      <w:spacing w:before="480" w:after="48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8">
    <w:name w:val="Основной текст (8)_"/>
    <w:link w:val="81"/>
    <w:locked/>
    <w:rsid w:val="003C02E7"/>
    <w:rPr>
      <w:i/>
      <w:i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C02E7"/>
    <w:pPr>
      <w:shd w:val="clear" w:color="auto" w:fill="FFFFFF"/>
      <w:spacing w:after="0" w:line="413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4">
    <w:name w:val="Подпись к таблице (4)_"/>
    <w:link w:val="41"/>
    <w:locked/>
    <w:rsid w:val="003C02E7"/>
    <w:rPr>
      <w:sz w:val="23"/>
      <w:szCs w:val="23"/>
      <w:shd w:val="clear" w:color="auto" w:fill="FFFFFF"/>
    </w:rPr>
  </w:style>
  <w:style w:type="paragraph" w:customStyle="1" w:styleId="41">
    <w:name w:val="Подпись к таблице (4)1"/>
    <w:basedOn w:val="a"/>
    <w:link w:val="4"/>
    <w:rsid w:val="003C02E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810">
    <w:name w:val="Основной текст (8) + Полужирный1"/>
    <w:aliases w:val="Не курсив18"/>
    <w:rsid w:val="003C02E7"/>
    <w:rPr>
      <w:b/>
      <w:bCs/>
      <w:i/>
      <w:iCs/>
      <w:sz w:val="23"/>
      <w:szCs w:val="23"/>
      <w:shd w:val="clear" w:color="auto" w:fill="FFFFFF"/>
    </w:rPr>
  </w:style>
  <w:style w:type="character" w:customStyle="1" w:styleId="52">
    <w:name w:val="Основной текст (5) + Курсив2"/>
    <w:rsid w:val="003C02E7"/>
    <w:rPr>
      <w:b/>
      <w:bCs/>
      <w:i/>
      <w:iCs/>
      <w:sz w:val="23"/>
      <w:szCs w:val="23"/>
      <w:shd w:val="clear" w:color="auto" w:fill="FFFFFF"/>
    </w:rPr>
  </w:style>
  <w:style w:type="paragraph" w:styleId="a6">
    <w:name w:val="Body Text Indent"/>
    <w:basedOn w:val="a"/>
    <w:link w:val="a7"/>
    <w:rsid w:val="003C02E7"/>
    <w:pPr>
      <w:spacing w:after="120" w:line="240" w:lineRule="auto"/>
      <w:ind w:left="283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C02E7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40">
    <w:name w:val="Заголовок №4_"/>
    <w:link w:val="42"/>
    <w:locked/>
    <w:rsid w:val="003C02E7"/>
    <w:rPr>
      <w:b/>
      <w:bCs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0"/>
    <w:rsid w:val="003C02E7"/>
    <w:pPr>
      <w:shd w:val="clear" w:color="auto" w:fill="FFFFFF"/>
      <w:spacing w:after="420" w:line="240" w:lineRule="atLeast"/>
      <w:ind w:hanging="1100"/>
      <w:outlineLvl w:val="3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C8609F"/>
  </w:style>
  <w:style w:type="paragraph" w:styleId="a8">
    <w:name w:val="Normal (Web)"/>
    <w:basedOn w:val="a"/>
    <w:uiPriority w:val="99"/>
    <w:unhideWhenUsed/>
    <w:rsid w:val="00C86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C8609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E%D1%81%D0%B8%D0%BF%D0%B5%D0%B4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4%D0%BE%D1%80%D0%BE%D0%B3%D0%B0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E%D1%80%D0%BE%D0%B3%D0%B0_%D0%BE%D0%B1%D1%89%D0%B5%D0%B3%D0%BE_%D0%BF%D0%BE%D0%BB%D1%8C%D0%B7%D0%BE%D0%B2%D0%B0%D0%BD%D0%B8%D1%8F" TargetMode="External"/><Relationship Id="rId11" Type="http://schemas.openxmlformats.org/officeDocument/2006/relationships/hyperlink" Target="https://ru.wikipedia.org/wiki/%D0%9E%D0%B1%D0%BE%D1%87%D0%B8%D0%BD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A2%D1%80%D0%BE%D1%82%D1%83%D0%B0%D1%80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0%BF%D0%B5%D0%B4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9E307-2E5C-4C61-BF5C-A827C791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2018-09-11T13:58:00Z</cp:lastPrinted>
  <dcterms:created xsi:type="dcterms:W3CDTF">2018-11-27T13:51:00Z</dcterms:created>
  <dcterms:modified xsi:type="dcterms:W3CDTF">2024-03-03T07:17:00Z</dcterms:modified>
</cp:coreProperties>
</file>