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53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535">
        <w:rPr>
          <w:rFonts w:ascii="Times New Roman" w:hAnsi="Times New Roman" w:cs="Times New Roman"/>
          <w:sz w:val="28"/>
          <w:szCs w:val="28"/>
        </w:rPr>
        <w:t xml:space="preserve"> «Средняя школа №1» города Велижа</w:t>
      </w: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535" w:rsidRPr="00132535" w:rsidRDefault="00132535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535" w:rsidRPr="00132535" w:rsidRDefault="00132535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C00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535" w:rsidRPr="00132535" w:rsidRDefault="00132535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535">
        <w:rPr>
          <w:rFonts w:ascii="Times New Roman" w:hAnsi="Times New Roman" w:cs="Times New Roman"/>
          <w:sz w:val="28"/>
          <w:szCs w:val="28"/>
        </w:rPr>
        <w:t>Выступление на тему:</w:t>
      </w: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132535">
        <w:rPr>
          <w:rFonts w:ascii="Times New Roman" w:hAnsi="Times New Roman" w:cs="Times New Roman"/>
          <w:sz w:val="36"/>
          <w:szCs w:val="36"/>
        </w:rPr>
        <w:t>«Методы и приемы игровой деятельности учащихся</w:t>
      </w:r>
      <w:r w:rsidR="00132535">
        <w:rPr>
          <w:rFonts w:ascii="Times New Roman" w:hAnsi="Times New Roman" w:cs="Times New Roman"/>
          <w:sz w:val="36"/>
          <w:szCs w:val="36"/>
        </w:rPr>
        <w:t xml:space="preserve"> на уроках русского языка</w:t>
      </w:r>
      <w:r w:rsidRPr="00132535">
        <w:rPr>
          <w:rFonts w:ascii="Times New Roman" w:hAnsi="Times New Roman" w:cs="Times New Roman"/>
          <w:sz w:val="36"/>
          <w:szCs w:val="36"/>
        </w:rPr>
        <w:t>»</w:t>
      </w: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535" w:rsidRPr="00132535" w:rsidRDefault="00971C00" w:rsidP="0013253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2535">
        <w:rPr>
          <w:rFonts w:ascii="Times New Roman" w:hAnsi="Times New Roman" w:cs="Times New Roman"/>
          <w:sz w:val="28"/>
          <w:szCs w:val="28"/>
        </w:rPr>
        <w:t>Подготовила</w:t>
      </w:r>
      <w:r w:rsidR="00132535" w:rsidRPr="00132535">
        <w:rPr>
          <w:rFonts w:ascii="Times New Roman" w:hAnsi="Times New Roman" w:cs="Times New Roman"/>
          <w:sz w:val="28"/>
          <w:szCs w:val="28"/>
        </w:rPr>
        <w:t>: Демидова Оксана Владимировна,</w:t>
      </w:r>
    </w:p>
    <w:p w:rsidR="00971C00" w:rsidRPr="00132535" w:rsidRDefault="00132535" w:rsidP="0013253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2535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C00" w:rsidRPr="00132535" w:rsidRDefault="00971C00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535" w:rsidRPr="00132535" w:rsidRDefault="00132535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535" w:rsidRPr="00132535" w:rsidRDefault="00132535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535" w:rsidRPr="00132535" w:rsidRDefault="009F563B" w:rsidP="001325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Велиж 2023</w:t>
      </w:r>
      <w:bookmarkStart w:id="0" w:name="_GoBack"/>
      <w:bookmarkEnd w:id="0"/>
    </w:p>
    <w:p w:rsidR="00132535" w:rsidRPr="00132535" w:rsidRDefault="00132535" w:rsidP="00971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D46" w:rsidRPr="00132535" w:rsidRDefault="004424A6" w:rsidP="008024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535">
        <w:rPr>
          <w:rFonts w:ascii="Times New Roman" w:hAnsi="Times New Roman" w:cs="Times New Roman"/>
          <w:sz w:val="28"/>
          <w:szCs w:val="28"/>
        </w:rPr>
        <w:t>Наша педагогика находится в постоянном поис</w:t>
      </w:r>
      <w:r w:rsidRPr="00132535">
        <w:rPr>
          <w:rFonts w:ascii="Times New Roman" w:hAnsi="Times New Roman" w:cs="Times New Roman"/>
          <w:sz w:val="28"/>
          <w:szCs w:val="28"/>
        </w:rPr>
        <w:softHyphen/>
        <w:t>ке инновационных технологий. Они, безусловно, нужны. Но какими бы прогрессивными они и были, в основе любой технологии должно быть пробужде</w:t>
      </w:r>
      <w:r w:rsidRPr="00132535">
        <w:rPr>
          <w:rFonts w:ascii="Times New Roman" w:hAnsi="Times New Roman" w:cs="Times New Roman"/>
          <w:sz w:val="28"/>
          <w:szCs w:val="28"/>
        </w:rPr>
        <w:softHyphen/>
        <w:t>ние в ребенке интереса</w:t>
      </w:r>
      <w:r w:rsidR="00E67D46" w:rsidRPr="00132535">
        <w:rPr>
          <w:rFonts w:ascii="Times New Roman" w:hAnsi="Times New Roman" w:cs="Times New Roman"/>
          <w:sz w:val="28"/>
          <w:szCs w:val="28"/>
        </w:rPr>
        <w:t xml:space="preserve"> к изучению предмета.</w:t>
      </w:r>
    </w:p>
    <w:p w:rsidR="004424A6" w:rsidRPr="00132535" w:rsidRDefault="004424A6" w:rsidP="008024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535">
        <w:rPr>
          <w:rFonts w:ascii="Times New Roman" w:hAnsi="Times New Roman" w:cs="Times New Roman"/>
          <w:sz w:val="28"/>
          <w:szCs w:val="28"/>
        </w:rPr>
        <w:t xml:space="preserve">Игровые технологии в воспитании и обучении, пожалуй, самые древние. Возможно, именно поэтому дидактическая игра остаётся очень действенным методом для развития и совершенствования познавательных, умственных и творческих способностей детей. </w:t>
      </w:r>
      <w:r w:rsidR="00802445" w:rsidRPr="00132535">
        <w:rPr>
          <w:rFonts w:ascii="Times New Roman" w:hAnsi="Times New Roman" w:cs="Times New Roman"/>
          <w:sz w:val="28"/>
          <w:szCs w:val="28"/>
        </w:rPr>
        <w:t>К</w:t>
      </w:r>
      <w:r w:rsidR="00802445" w:rsidRPr="00132535">
        <w:rPr>
          <w:rFonts w:ascii="Times New Roman" w:eastAsia="Calibri" w:hAnsi="Times New Roman" w:cs="Times New Roman"/>
          <w:sz w:val="28"/>
          <w:szCs w:val="28"/>
        </w:rPr>
        <w:t>аждый из учителей может применять те или иные формы работы, способствующие развитию познавательной активности</w:t>
      </w:r>
    </w:p>
    <w:p w:rsidR="004424A6" w:rsidRPr="00132535" w:rsidRDefault="004424A6" w:rsidP="008024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535">
        <w:rPr>
          <w:rFonts w:ascii="Times New Roman" w:hAnsi="Times New Roman" w:cs="Times New Roman"/>
          <w:sz w:val="28"/>
          <w:szCs w:val="28"/>
        </w:rPr>
        <w:t xml:space="preserve">Игра помогает ребенку по-новому взглянуть на привычный урок, способствует возникновению у школьников интереса к учебному предмету, значит, процесс обучения становится более эффективным. </w:t>
      </w:r>
    </w:p>
    <w:p w:rsidR="004424A6" w:rsidRPr="00132535" w:rsidRDefault="004424A6" w:rsidP="008024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535">
        <w:rPr>
          <w:rFonts w:ascii="Times New Roman" w:hAnsi="Times New Roman" w:cs="Times New Roman"/>
          <w:sz w:val="28"/>
          <w:szCs w:val="28"/>
        </w:rPr>
        <w:t xml:space="preserve">Использование игровых технологий на уроках русского языка и литературы  помогает в той или иной степени снять ряд трудностей, связанных с запоминанием материала, вести изучение и закрепление материала на уровне эмоционального осознания. Немаловажно также и то, что игра на уроках русского языка способствует обогащению словарного запаса обучающихся, расширяет их кругозор. </w:t>
      </w:r>
    </w:p>
    <w:p w:rsidR="008B481F" w:rsidRPr="00132535" w:rsidRDefault="00AD3569" w:rsidP="008024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>В процессе игры возникает определенный эмоциональный настрой, активизирующий учебный процесс. Учебные игры применяются для развития умений использовать полученные знания на практике.</w:t>
      </w:r>
    </w:p>
    <w:p w:rsidR="00E575BE" w:rsidRPr="00132535" w:rsidRDefault="00E575BE" w:rsidP="008024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535">
        <w:rPr>
          <w:rFonts w:ascii="Times New Roman" w:hAnsi="Times New Roman" w:cs="Times New Roman"/>
          <w:sz w:val="28"/>
          <w:szCs w:val="28"/>
        </w:rPr>
        <w:t>Игра может быть проведена на любом этапе урока. В начале урока цель игры – организовать и заинтересовать детей, стимулировать их активность. В середине урока дидактическая игра решает задачу усвоения темы; в конце урока игра носит поисковый характер. На любом этапе урока игра включает разные виды деятельности детей.</w:t>
      </w:r>
    </w:p>
    <w:p w:rsidR="00CD0223" w:rsidRPr="00132535" w:rsidRDefault="00E67D46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 xml:space="preserve">Проведение урока игры или урока-путешествия не всегда возможно, поэтому </w:t>
      </w:r>
      <w:r w:rsidR="00CD0223" w:rsidRPr="00132535">
        <w:rPr>
          <w:rFonts w:ascii="Times New Roman" w:eastAsia="Calibri" w:hAnsi="Times New Roman" w:cs="Times New Roman"/>
          <w:sz w:val="28"/>
          <w:szCs w:val="28"/>
        </w:rPr>
        <w:t>в своей деятельности</w:t>
      </w:r>
      <w:r w:rsidRPr="00132535">
        <w:rPr>
          <w:rFonts w:ascii="Times New Roman" w:eastAsia="Calibri" w:hAnsi="Times New Roman" w:cs="Times New Roman"/>
          <w:sz w:val="28"/>
          <w:szCs w:val="28"/>
        </w:rPr>
        <w:t xml:space="preserve"> я стараюсь использовать лишь некоторые игровые приемы, которые способствуют активизации познавательной деятельности учащихся.  Так называемые игры-упражнения, которые можно проводить как на уроке, так и во внеурочной деятельности.</w:t>
      </w:r>
      <w:r w:rsidR="00CD0223" w:rsidRPr="00132535">
        <w:rPr>
          <w:rFonts w:ascii="Times New Roman" w:eastAsia="Calibri" w:hAnsi="Times New Roman" w:cs="Times New Roman"/>
          <w:sz w:val="28"/>
          <w:szCs w:val="28"/>
        </w:rPr>
        <w:t xml:space="preserve"> Они занимают обычно 10-15 минут и направлены на совершенствование познавательных способностей учащихся, являются хорошим средством для развития познавательных интересов, осмысления и закрепления учебного материала, применения его в новых ситуациях. Это разнообразные викторины, кроссворды, ребусы, чайнворды, шарады, головоломки, объяснение пословиц и поговорок, загадки.</w:t>
      </w:r>
    </w:p>
    <w:p w:rsidR="00055DB7" w:rsidRPr="00132535" w:rsidRDefault="00E67D46" w:rsidP="0080244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32535">
        <w:rPr>
          <w:sz w:val="28"/>
          <w:szCs w:val="28"/>
        </w:rPr>
        <w:t>Обучение русскому языку подразумевает не только освоение письменной речи, но и норм произношения. Для отработки произносительных норм может быть полезна минутка</w:t>
      </w:r>
      <w:r w:rsidR="00802445" w:rsidRPr="00132535">
        <w:rPr>
          <w:sz w:val="28"/>
          <w:szCs w:val="28"/>
        </w:rPr>
        <w:t xml:space="preserve">-разминка под общим названием </w:t>
      </w:r>
      <w:r w:rsidR="00802445" w:rsidRPr="00132535">
        <w:rPr>
          <w:i/>
          <w:sz w:val="28"/>
          <w:szCs w:val="28"/>
        </w:rPr>
        <w:t>«</w:t>
      </w:r>
      <w:r w:rsidRPr="00132535">
        <w:rPr>
          <w:i/>
          <w:sz w:val="28"/>
          <w:szCs w:val="28"/>
        </w:rPr>
        <w:t>Говорите правильно».</w:t>
      </w:r>
      <w:r w:rsidRPr="00132535">
        <w:rPr>
          <w:sz w:val="28"/>
          <w:szCs w:val="28"/>
        </w:rPr>
        <w:t> </w:t>
      </w:r>
    </w:p>
    <w:p w:rsidR="00055DB7" w:rsidRPr="00132535" w:rsidRDefault="00055DB7" w:rsidP="0080244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32535">
        <w:rPr>
          <w:sz w:val="28"/>
          <w:szCs w:val="28"/>
        </w:rPr>
        <w:t>Алфавит, партер, сантиметр,  расположить, портфель, теннис, ворота.</w:t>
      </w:r>
    </w:p>
    <w:p w:rsidR="00055DB7" w:rsidRPr="00132535" w:rsidRDefault="00055DB7" w:rsidP="0080244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32535">
        <w:rPr>
          <w:sz w:val="28"/>
          <w:szCs w:val="28"/>
        </w:rPr>
        <w:t>А теперь расставьте слова в алфавитном порядке.</w:t>
      </w:r>
    </w:p>
    <w:p w:rsidR="00E67D46" w:rsidRPr="00132535" w:rsidRDefault="00802445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 xml:space="preserve">Игра </w:t>
      </w:r>
      <w:r w:rsidRPr="00132535">
        <w:rPr>
          <w:rFonts w:ascii="Times New Roman" w:eastAsia="Calibri" w:hAnsi="Times New Roman" w:cs="Times New Roman"/>
          <w:i/>
          <w:sz w:val="28"/>
          <w:szCs w:val="28"/>
        </w:rPr>
        <w:t>«Добавь слово»</w:t>
      </w:r>
      <w:r w:rsidR="008846EF" w:rsidRPr="0013253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13253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8846EF" w:rsidRPr="00132535">
        <w:rPr>
          <w:rFonts w:ascii="Times New Roman" w:eastAsia="Calibri" w:hAnsi="Times New Roman" w:cs="Times New Roman"/>
          <w:sz w:val="28"/>
          <w:szCs w:val="28"/>
        </w:rPr>
        <w:t>ервый игрок называет любое подлежащее, второй – сказуемое. Остальные игроки в порядке очереди добавляют второстепенные члены предложения. Побеждает ряд, у которого получится самое длинное предложение.</w:t>
      </w:r>
    </w:p>
    <w:p w:rsidR="00802445" w:rsidRPr="00132535" w:rsidRDefault="008846EF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>Иногда сло</w:t>
      </w:r>
      <w:r w:rsidR="00132535" w:rsidRPr="00132535">
        <w:rPr>
          <w:rFonts w:ascii="Times New Roman" w:eastAsia="Calibri" w:hAnsi="Times New Roman" w:cs="Times New Roman"/>
          <w:sz w:val="28"/>
          <w:szCs w:val="28"/>
        </w:rPr>
        <w:t xml:space="preserve">варные диктанты провожу в виде </w:t>
      </w:r>
      <w:r w:rsidRPr="00132535">
        <w:rPr>
          <w:rFonts w:ascii="Times New Roman" w:eastAsia="Calibri" w:hAnsi="Times New Roman" w:cs="Times New Roman"/>
          <w:sz w:val="28"/>
          <w:szCs w:val="28"/>
        </w:rPr>
        <w:t>отгадывания загадок. Наприм</w:t>
      </w:r>
      <w:r w:rsidR="00CD0223" w:rsidRPr="00132535">
        <w:rPr>
          <w:rFonts w:ascii="Times New Roman" w:eastAsia="Calibri" w:hAnsi="Times New Roman" w:cs="Times New Roman"/>
          <w:sz w:val="28"/>
          <w:szCs w:val="28"/>
        </w:rPr>
        <w:t>ер, не летает, не жужжит, жук п</w:t>
      </w:r>
      <w:r w:rsidRPr="00132535">
        <w:rPr>
          <w:rFonts w:ascii="Times New Roman" w:eastAsia="Calibri" w:hAnsi="Times New Roman" w:cs="Times New Roman"/>
          <w:sz w:val="28"/>
          <w:szCs w:val="28"/>
        </w:rPr>
        <w:t xml:space="preserve">о улице бежит. </w:t>
      </w:r>
    </w:p>
    <w:p w:rsidR="008846EF" w:rsidRPr="00132535" w:rsidRDefault="008846EF" w:rsidP="00802445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>И горят в глазах жука два веселых огонька.   (Автомобиль)</w:t>
      </w:r>
    </w:p>
    <w:p w:rsidR="0088514A" w:rsidRPr="00132535" w:rsidRDefault="00CD0223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2535">
        <w:rPr>
          <w:rFonts w:ascii="Times New Roman" w:eastAsia="Calibri" w:hAnsi="Times New Roman" w:cs="Times New Roman"/>
          <w:i/>
          <w:sz w:val="28"/>
          <w:szCs w:val="28"/>
        </w:rPr>
        <w:t>Игра «Сколько местоимени</w:t>
      </w:r>
      <w:r w:rsidR="0088514A" w:rsidRPr="00132535">
        <w:rPr>
          <w:rFonts w:ascii="Times New Roman" w:eastAsia="Calibri" w:hAnsi="Times New Roman" w:cs="Times New Roman"/>
          <w:i/>
          <w:sz w:val="28"/>
          <w:szCs w:val="28"/>
        </w:rPr>
        <w:t>й в тексте»</w:t>
      </w:r>
    </w:p>
    <w:p w:rsidR="0088514A" w:rsidRPr="00132535" w:rsidRDefault="0088514A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>Запишите местоимения, которые вы услышали.</w:t>
      </w:r>
    </w:p>
    <w:p w:rsidR="0088514A" w:rsidRPr="00132535" w:rsidRDefault="0088514A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>Однажды я шел по лугу.</w:t>
      </w:r>
      <w:r w:rsidR="00CD0223" w:rsidRPr="00132535">
        <w:rPr>
          <w:rFonts w:ascii="Times New Roman" w:eastAsia="Calibri" w:hAnsi="Times New Roman" w:cs="Times New Roman"/>
          <w:sz w:val="28"/>
          <w:szCs w:val="28"/>
        </w:rPr>
        <w:t xml:space="preserve"> Ко мне пристала л</w:t>
      </w:r>
      <w:r w:rsidRPr="00132535">
        <w:rPr>
          <w:rFonts w:ascii="Times New Roman" w:eastAsia="Calibri" w:hAnsi="Times New Roman" w:cs="Times New Roman"/>
          <w:sz w:val="28"/>
          <w:szCs w:val="28"/>
        </w:rPr>
        <w:t>асточка. Она кружилась около меня. Ласточка задевала меня за плечо и жалобно кричала, словно я отнял у нее птенца</w:t>
      </w:r>
      <w:r w:rsidR="00CD0223" w:rsidRPr="00132535">
        <w:rPr>
          <w:rFonts w:ascii="Times New Roman" w:eastAsia="Calibri" w:hAnsi="Times New Roman" w:cs="Times New Roman"/>
          <w:sz w:val="28"/>
          <w:szCs w:val="28"/>
        </w:rPr>
        <w:t>,</w:t>
      </w:r>
      <w:r w:rsidRPr="00132535">
        <w:rPr>
          <w:rFonts w:ascii="Times New Roman" w:eastAsia="Calibri" w:hAnsi="Times New Roman" w:cs="Times New Roman"/>
          <w:sz w:val="28"/>
          <w:szCs w:val="28"/>
        </w:rPr>
        <w:t xml:space="preserve"> и она просила о</w:t>
      </w:r>
      <w:r w:rsidR="00CD0223" w:rsidRPr="00132535">
        <w:rPr>
          <w:rFonts w:ascii="Times New Roman" w:eastAsia="Calibri" w:hAnsi="Times New Roman" w:cs="Times New Roman"/>
          <w:sz w:val="28"/>
          <w:szCs w:val="28"/>
        </w:rPr>
        <w:t>тдать его обратно. Я не понимал</w:t>
      </w:r>
      <w:r w:rsidRPr="00132535">
        <w:rPr>
          <w:rFonts w:ascii="Times New Roman" w:eastAsia="Calibri" w:hAnsi="Times New Roman" w:cs="Times New Roman"/>
          <w:sz w:val="28"/>
          <w:szCs w:val="28"/>
        </w:rPr>
        <w:t>, чт</w:t>
      </w:r>
      <w:r w:rsidR="00CD0223" w:rsidRPr="00132535">
        <w:rPr>
          <w:rFonts w:ascii="Times New Roman" w:eastAsia="Calibri" w:hAnsi="Times New Roman" w:cs="Times New Roman"/>
          <w:sz w:val="28"/>
          <w:szCs w:val="28"/>
        </w:rPr>
        <w:t>о</w:t>
      </w:r>
      <w:r w:rsidRPr="00132535">
        <w:rPr>
          <w:rFonts w:ascii="Times New Roman" w:eastAsia="Calibri" w:hAnsi="Times New Roman" w:cs="Times New Roman"/>
          <w:sz w:val="28"/>
          <w:szCs w:val="28"/>
        </w:rPr>
        <w:t xml:space="preserve"> ей нужно, и рассказал о ласточке деду. Он посмеялся надо мной и разъяснил мне загадку. Человек идет по лугу и спугивает сотни насекомых. Ласточка уже не ищет их в траве. Она лет</w:t>
      </w:r>
      <w:r w:rsidR="00CD0223" w:rsidRPr="00132535">
        <w:rPr>
          <w:rFonts w:ascii="Times New Roman" w:eastAsia="Calibri" w:hAnsi="Times New Roman" w:cs="Times New Roman"/>
          <w:sz w:val="28"/>
          <w:szCs w:val="28"/>
        </w:rPr>
        <w:t>а</w:t>
      </w:r>
      <w:r w:rsidRPr="00132535">
        <w:rPr>
          <w:rFonts w:ascii="Times New Roman" w:eastAsia="Calibri" w:hAnsi="Times New Roman" w:cs="Times New Roman"/>
          <w:sz w:val="28"/>
          <w:szCs w:val="28"/>
        </w:rPr>
        <w:t>ет около человека и ловит их на лету.</w:t>
      </w:r>
    </w:p>
    <w:p w:rsidR="001B62E5" w:rsidRPr="00132535" w:rsidRDefault="001B62E5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535">
        <w:rPr>
          <w:rFonts w:ascii="Times New Roman" w:eastAsia="Calibri" w:hAnsi="Times New Roman" w:cs="Times New Roman"/>
          <w:i/>
          <w:sz w:val="28"/>
          <w:szCs w:val="28"/>
        </w:rPr>
        <w:t>Игра колесо приставок.</w:t>
      </w:r>
    </w:p>
    <w:p w:rsidR="001B62E5" w:rsidRPr="00132535" w:rsidRDefault="001B62E5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 xml:space="preserve"> Запишите как можно больше приставок к слову бежать</w:t>
      </w:r>
    </w:p>
    <w:p w:rsidR="001B62E5" w:rsidRPr="00132535" w:rsidRDefault="001B62E5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>Вставьте в окошки пропущенные безударные гласные, которые можно проверить.</w:t>
      </w:r>
    </w:p>
    <w:p w:rsidR="001B62E5" w:rsidRPr="00132535" w:rsidRDefault="001B62E5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>грАчи</w:t>
      </w:r>
    </w:p>
    <w:p w:rsidR="001B62E5" w:rsidRPr="00132535" w:rsidRDefault="001B62E5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>сОва</w:t>
      </w:r>
    </w:p>
    <w:p w:rsidR="001B62E5" w:rsidRPr="00132535" w:rsidRDefault="001B62E5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>птенец</w:t>
      </w:r>
    </w:p>
    <w:p w:rsidR="001B62E5" w:rsidRPr="00132535" w:rsidRDefault="001B62E5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>сквОрец</w:t>
      </w:r>
    </w:p>
    <w:p w:rsidR="001B62E5" w:rsidRPr="00132535" w:rsidRDefault="001B62E5" w:rsidP="0080244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35">
        <w:rPr>
          <w:rFonts w:ascii="Times New Roman" w:eastAsia="Calibri" w:hAnsi="Times New Roman" w:cs="Times New Roman"/>
          <w:sz w:val="28"/>
          <w:szCs w:val="28"/>
        </w:rPr>
        <w:t>гнЕздо</w:t>
      </w:r>
    </w:p>
    <w:p w:rsidR="00055DB7" w:rsidRPr="00132535" w:rsidRDefault="00055DB7" w:rsidP="0080244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32535">
        <w:rPr>
          <w:rStyle w:val="a4"/>
          <w:b w:val="0"/>
          <w:sz w:val="28"/>
          <w:szCs w:val="28"/>
        </w:rPr>
        <w:t>«Собери пословицу»</w:t>
      </w:r>
      <w:r w:rsidRPr="00132535">
        <w:rPr>
          <w:sz w:val="28"/>
          <w:szCs w:val="28"/>
        </w:rPr>
        <w:t xml:space="preserve"> </w:t>
      </w:r>
    </w:p>
    <w:p w:rsidR="00055DB7" w:rsidRPr="00132535" w:rsidRDefault="00802445" w:rsidP="0080244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32535">
        <w:rPr>
          <w:sz w:val="28"/>
          <w:szCs w:val="28"/>
        </w:rPr>
        <w:t>Восстановите</w:t>
      </w:r>
      <w:r w:rsidR="00055DB7" w:rsidRPr="00132535">
        <w:rPr>
          <w:sz w:val="28"/>
          <w:szCs w:val="28"/>
        </w:rPr>
        <w:t xml:space="preserve"> пословицы, обе части которых соединены неверно, заново расставить знаки препинания.</w:t>
      </w:r>
    </w:p>
    <w:p w:rsidR="00055DB7" w:rsidRPr="00132535" w:rsidRDefault="00055DB7" w:rsidP="0080244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32535">
        <w:rPr>
          <w:sz w:val="28"/>
          <w:szCs w:val="28"/>
        </w:rPr>
        <w:t xml:space="preserve">1) Ремесло не коромысло: - не научиш(?)ся. </w:t>
      </w:r>
    </w:p>
    <w:p w:rsidR="00055DB7" w:rsidRPr="00132535" w:rsidRDefault="00055DB7" w:rsidP="0080244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32535">
        <w:rPr>
          <w:sz w:val="28"/>
          <w:szCs w:val="28"/>
        </w:rPr>
        <w:t xml:space="preserve">2) Хорош(?) садовник - собереш(?) хлеба на грош(?). </w:t>
      </w:r>
    </w:p>
    <w:p w:rsidR="00055DB7" w:rsidRPr="00132535" w:rsidRDefault="00055DB7" w:rsidP="0080244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32535">
        <w:rPr>
          <w:sz w:val="28"/>
          <w:szCs w:val="28"/>
        </w:rPr>
        <w:t xml:space="preserve">3) Не помучиш(?)ся, не посееш(?) - не взойдут. </w:t>
      </w:r>
    </w:p>
    <w:p w:rsidR="00055DB7" w:rsidRPr="00132535" w:rsidRDefault="00055DB7" w:rsidP="0080244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32535">
        <w:rPr>
          <w:sz w:val="28"/>
          <w:szCs w:val="28"/>
        </w:rPr>
        <w:t xml:space="preserve">4) Не удобриш(?) рож(?) - плеч(?) не оттянет. </w:t>
      </w:r>
    </w:p>
    <w:p w:rsidR="00055DB7" w:rsidRPr="00132535" w:rsidRDefault="00055DB7" w:rsidP="0080244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32535">
        <w:rPr>
          <w:sz w:val="28"/>
          <w:szCs w:val="28"/>
        </w:rPr>
        <w:t>5) Бобы не грибы, хорош(?) и крыжовник.</w:t>
      </w:r>
    </w:p>
    <w:p w:rsidR="00055DB7" w:rsidRPr="00132535" w:rsidRDefault="00055DB7" w:rsidP="0080244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32535">
        <w:rPr>
          <w:rStyle w:val="a5"/>
          <w:bCs/>
          <w:sz w:val="28"/>
          <w:szCs w:val="28"/>
        </w:rPr>
        <w:t>Ключ:</w:t>
      </w:r>
      <w:r w:rsidRPr="00132535">
        <w:rPr>
          <w:sz w:val="28"/>
          <w:szCs w:val="28"/>
        </w:rPr>
        <w:t xml:space="preserve"> правильно - 1 + 4; 2 + 5; 3 + 1; 4 + 2; 5 + 3. </w:t>
      </w:r>
    </w:p>
    <w:p w:rsidR="00E575BE" w:rsidRPr="00132535" w:rsidRDefault="00E575BE" w:rsidP="0080244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Пропущенная буква.</w:t>
      </w:r>
    </w:p>
    <w:p w:rsidR="00E575BE" w:rsidRPr="00132535" w:rsidRDefault="00E575BE" w:rsidP="0080244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написаны с пропущенными буквами столбики слов, по одному столбику для каждой команды. Представители из каждой команды выходят к доске по очереди и вставляют пропущенную букву в слова по порядку. Выигрывает команда, которая быстрее и без ошибок справилась с заданием:</w:t>
      </w:r>
    </w:p>
    <w:p w:rsidR="00E575BE" w:rsidRPr="00132535" w:rsidRDefault="00E575BE" w:rsidP="0080244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сп...ртивный                  з...лёный        ст...лбовая</w:t>
      </w:r>
    </w:p>
    <w:p w:rsidR="00E575BE" w:rsidRPr="00132535" w:rsidRDefault="00E575BE" w:rsidP="0080244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дес...ть                           цв...тной        ш...рстяной                </w:t>
      </w:r>
    </w:p>
    <w:p w:rsidR="00E575BE" w:rsidRPr="00132535" w:rsidRDefault="00E575BE" w:rsidP="0080244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бе...заботный              </w:t>
      </w:r>
      <w:r w:rsidR="00802445"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ра...свет          </w:t>
      </w:r>
      <w:r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бе...цветный</w:t>
      </w:r>
    </w:p>
    <w:p w:rsidR="00E575BE" w:rsidRPr="00132535" w:rsidRDefault="00E575BE" w:rsidP="0080244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рису...шь          </w:t>
      </w:r>
      <w:r w:rsidR="00802445"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пиш...шь        </w:t>
      </w:r>
      <w:r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чита...шь</w:t>
      </w:r>
    </w:p>
    <w:p w:rsidR="00E575BE" w:rsidRPr="00132535" w:rsidRDefault="00E575BE" w:rsidP="0080244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к...пуста                          </w:t>
      </w:r>
      <w:r w:rsidR="00802445"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т...атр            </w:t>
      </w:r>
      <w:r w:rsidRPr="0013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ап...льсин</w:t>
      </w:r>
    </w:p>
    <w:p w:rsidR="00E575BE" w:rsidRPr="00132535" w:rsidRDefault="00E575BE" w:rsidP="00802445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055DB7" w:rsidRPr="00132535" w:rsidRDefault="00055DB7" w:rsidP="00802445">
      <w:pPr>
        <w:pStyle w:val="c1"/>
        <w:spacing w:line="276" w:lineRule="auto"/>
        <w:ind w:firstLine="709"/>
        <w:jc w:val="both"/>
        <w:rPr>
          <w:sz w:val="28"/>
          <w:szCs w:val="28"/>
        </w:rPr>
      </w:pPr>
      <w:r w:rsidRPr="00132535">
        <w:rPr>
          <w:sz w:val="28"/>
          <w:szCs w:val="28"/>
        </w:rPr>
        <w:t xml:space="preserve">Игры самые разнообразные «Самый умный», «Знатоки русского языка», «Холодные и горячие слова», «Люблю - ненавижу», «Собери слово», «Найди лишнее слово», «Лингвистически е задачки», «Русская рулетка», «Рыбалка», «Капсула», «Юный архитектор», «Бюро находок», «Конверт», «Телефонист». </w:t>
      </w:r>
    </w:p>
    <w:p w:rsidR="008846EF" w:rsidRPr="00132535" w:rsidRDefault="00E575BE" w:rsidP="00802445">
      <w:pPr>
        <w:pStyle w:val="a3"/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32535">
        <w:rPr>
          <w:sz w:val="28"/>
          <w:szCs w:val="28"/>
        </w:rPr>
        <w:t xml:space="preserve">Таким образом, можно  сказать, что </w:t>
      </w:r>
      <w:r w:rsidR="00055DB7" w:rsidRPr="00132535">
        <w:rPr>
          <w:sz w:val="28"/>
          <w:szCs w:val="28"/>
        </w:rPr>
        <w:t xml:space="preserve">дидактическая игра повышает интерес к </w:t>
      </w:r>
      <w:r w:rsidRPr="00132535">
        <w:rPr>
          <w:sz w:val="28"/>
          <w:szCs w:val="28"/>
        </w:rPr>
        <w:t xml:space="preserve"> предмету,</w:t>
      </w:r>
      <w:r w:rsidR="00055DB7" w:rsidRPr="00132535">
        <w:rPr>
          <w:sz w:val="28"/>
          <w:szCs w:val="28"/>
        </w:rPr>
        <w:t xml:space="preserve"> воспитывает желание и умение учиться, создает такой эмоциональный фон урока, который помогает детям лучше и глубже усвоить содержание материала.</w:t>
      </w:r>
      <w:r w:rsidRPr="00132535">
        <w:rPr>
          <w:sz w:val="28"/>
          <w:szCs w:val="28"/>
        </w:rPr>
        <w:t xml:space="preserve"> </w:t>
      </w:r>
      <w:r w:rsidR="00055DB7" w:rsidRPr="00132535">
        <w:rPr>
          <w:sz w:val="28"/>
          <w:szCs w:val="28"/>
        </w:rPr>
        <w:t>Процесс выполнения работ творческого характера всемерно содействует развитию познавательных способностей учащихс</w:t>
      </w:r>
      <w:r w:rsidRPr="00132535">
        <w:rPr>
          <w:sz w:val="28"/>
          <w:szCs w:val="28"/>
        </w:rPr>
        <w:t xml:space="preserve">я. </w:t>
      </w:r>
      <w:r w:rsidR="00055DB7" w:rsidRPr="00132535">
        <w:rPr>
          <w:sz w:val="28"/>
          <w:szCs w:val="28"/>
        </w:rPr>
        <w:t>Выполняя различные упражнения, учащиеся творчески мыслят, у них развивается внимание, умение быстро находить решение вопроса.</w:t>
      </w:r>
    </w:p>
    <w:p w:rsidR="00AD3569" w:rsidRPr="00132535" w:rsidRDefault="00AD3569" w:rsidP="008024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3569" w:rsidRPr="00132535" w:rsidSect="00132535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4A" w:rsidRDefault="000F7F4A" w:rsidP="00132535">
      <w:pPr>
        <w:spacing w:after="0" w:line="240" w:lineRule="auto"/>
      </w:pPr>
      <w:r>
        <w:separator/>
      </w:r>
    </w:p>
  </w:endnote>
  <w:endnote w:type="continuationSeparator" w:id="0">
    <w:p w:rsidR="000F7F4A" w:rsidRDefault="000F7F4A" w:rsidP="0013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2860"/>
      <w:docPartObj>
        <w:docPartGallery w:val="Page Numbers (Bottom of Page)"/>
        <w:docPartUnique/>
      </w:docPartObj>
    </w:sdtPr>
    <w:sdtEndPr/>
    <w:sdtContent>
      <w:p w:rsidR="00132535" w:rsidRDefault="00BD1484">
        <w:pPr>
          <w:pStyle w:val="a8"/>
          <w:jc w:val="center"/>
        </w:pPr>
        <w:r w:rsidRPr="00132535">
          <w:rPr>
            <w:rFonts w:ascii="Times New Roman" w:hAnsi="Times New Roman" w:cs="Times New Roman"/>
          </w:rPr>
          <w:fldChar w:fldCharType="begin"/>
        </w:r>
        <w:r w:rsidR="00132535" w:rsidRPr="00132535">
          <w:rPr>
            <w:rFonts w:ascii="Times New Roman" w:hAnsi="Times New Roman" w:cs="Times New Roman"/>
          </w:rPr>
          <w:instrText xml:space="preserve"> PAGE   \* MERGEFORMAT </w:instrText>
        </w:r>
        <w:r w:rsidRPr="00132535">
          <w:rPr>
            <w:rFonts w:ascii="Times New Roman" w:hAnsi="Times New Roman" w:cs="Times New Roman"/>
          </w:rPr>
          <w:fldChar w:fldCharType="separate"/>
        </w:r>
        <w:r w:rsidR="00AD680D">
          <w:rPr>
            <w:rFonts w:ascii="Times New Roman" w:hAnsi="Times New Roman" w:cs="Times New Roman"/>
            <w:noProof/>
          </w:rPr>
          <w:t>3</w:t>
        </w:r>
        <w:r w:rsidRPr="00132535">
          <w:rPr>
            <w:rFonts w:ascii="Times New Roman" w:hAnsi="Times New Roman" w:cs="Times New Roman"/>
          </w:rPr>
          <w:fldChar w:fldCharType="end"/>
        </w:r>
      </w:p>
    </w:sdtContent>
  </w:sdt>
  <w:p w:rsidR="00132535" w:rsidRDefault="001325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4A" w:rsidRDefault="000F7F4A" w:rsidP="00132535">
      <w:pPr>
        <w:spacing w:after="0" w:line="240" w:lineRule="auto"/>
      </w:pPr>
      <w:r>
        <w:separator/>
      </w:r>
    </w:p>
  </w:footnote>
  <w:footnote w:type="continuationSeparator" w:id="0">
    <w:p w:rsidR="000F7F4A" w:rsidRDefault="000F7F4A" w:rsidP="00132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569"/>
    <w:rsid w:val="00055DB7"/>
    <w:rsid w:val="000F7F4A"/>
    <w:rsid w:val="00132535"/>
    <w:rsid w:val="001B62E5"/>
    <w:rsid w:val="00283F17"/>
    <w:rsid w:val="004424A6"/>
    <w:rsid w:val="006F250A"/>
    <w:rsid w:val="00802445"/>
    <w:rsid w:val="00832D4B"/>
    <w:rsid w:val="008846EF"/>
    <w:rsid w:val="0088514A"/>
    <w:rsid w:val="008B481F"/>
    <w:rsid w:val="00971C00"/>
    <w:rsid w:val="00981075"/>
    <w:rsid w:val="009B2714"/>
    <w:rsid w:val="009F563B"/>
    <w:rsid w:val="00AD3569"/>
    <w:rsid w:val="00AD680D"/>
    <w:rsid w:val="00BD1484"/>
    <w:rsid w:val="00C07A0F"/>
    <w:rsid w:val="00CD0223"/>
    <w:rsid w:val="00E575BE"/>
    <w:rsid w:val="00E67D46"/>
    <w:rsid w:val="00E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DA0E"/>
  <w15:docId w15:val="{EFFD6FC5-3345-4504-BED3-657D77CD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DB7"/>
    <w:rPr>
      <w:b/>
      <w:bCs/>
    </w:rPr>
  </w:style>
  <w:style w:type="character" w:styleId="a5">
    <w:name w:val="Emphasis"/>
    <w:basedOn w:val="a0"/>
    <w:uiPriority w:val="20"/>
    <w:qFormat/>
    <w:rsid w:val="00055DB7"/>
    <w:rPr>
      <w:i/>
      <w:iCs/>
    </w:rPr>
  </w:style>
  <w:style w:type="paragraph" w:customStyle="1" w:styleId="c1">
    <w:name w:val="c1"/>
    <w:basedOn w:val="a"/>
    <w:rsid w:val="0005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5DB7"/>
  </w:style>
  <w:style w:type="paragraph" w:styleId="a6">
    <w:name w:val="header"/>
    <w:basedOn w:val="a"/>
    <w:link w:val="a7"/>
    <w:uiPriority w:val="99"/>
    <w:semiHidden/>
    <w:unhideWhenUsed/>
    <w:rsid w:val="0013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2535"/>
  </w:style>
  <w:style w:type="paragraph" w:styleId="a8">
    <w:name w:val="footer"/>
    <w:basedOn w:val="a"/>
    <w:link w:val="a9"/>
    <w:uiPriority w:val="99"/>
    <w:unhideWhenUsed/>
    <w:rsid w:val="0013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D0679-18FA-4EA9-97BC-E6C112ED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2016-01-19T15:33:00Z</cp:lastPrinted>
  <dcterms:created xsi:type="dcterms:W3CDTF">2019-03-31T12:18:00Z</dcterms:created>
  <dcterms:modified xsi:type="dcterms:W3CDTF">2024-05-09T15:47:00Z</dcterms:modified>
</cp:coreProperties>
</file>