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164F" w14:textId="0EA20346" w:rsidR="00902DF5" w:rsidRPr="00F84635" w:rsidRDefault="00902DF5" w:rsidP="007B171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846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Искусственный интеллект в образовании. Плюсы и минусы</w:t>
      </w:r>
    </w:p>
    <w:p w14:paraId="35143A9C" w14:textId="77777777" w:rsidR="00902DF5" w:rsidRPr="00F84635" w:rsidRDefault="00902DF5" w:rsidP="007B171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Шейкина Ирина Александровна, учитель информатики,</w:t>
      </w:r>
    </w:p>
    <w:p w14:paraId="33883938" w14:textId="0DC76256" w:rsidR="00902DF5" w:rsidRPr="00F84635" w:rsidRDefault="00902DF5" w:rsidP="007B171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 АНО «Павловская гимназия», Московская область, город Истра. </w:t>
      </w:r>
    </w:p>
    <w:p w14:paraId="4CCA698F" w14:textId="77777777" w:rsidR="007B1712" w:rsidRPr="00F84635" w:rsidRDefault="007B1712" w:rsidP="007B171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83D3EE9" w14:textId="6BB92828" w:rsidR="00902DF5" w:rsidRPr="00F84635" w:rsidRDefault="007B1712" w:rsidP="007B1712">
      <w:pPr>
        <w:spacing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4635">
        <w:rPr>
          <w:rFonts w:ascii="Times New Roman" w:hAnsi="Times New Roman" w:cs="Times New Roman"/>
          <w:i/>
          <w:iCs/>
          <w:sz w:val="28"/>
          <w:szCs w:val="28"/>
        </w:rPr>
        <w:t>«П</w:t>
      </w:r>
      <w:r w:rsidRPr="00F84635">
        <w:rPr>
          <w:rFonts w:ascii="Times New Roman" w:hAnsi="Times New Roman" w:cs="Times New Roman"/>
          <w:i/>
          <w:iCs/>
          <w:sz w:val="28"/>
          <w:szCs w:val="28"/>
        </w:rPr>
        <w:t>рогресс в области искусственного интеллекта, особенно в тех аспектах, которые выходят за рамки узкоспециализированных систем, развивается с невероятной скоростью. В связи с этим я выражаю озабоченность по поводу возможных серьезных опасностей, которые могут возникнуть из-за ИИ уже в ближайшие пять-десять лет. Это отражает мои опасения относительно потенциальных непредвиденных и, возможно, опасных последствий, которые развитие ИИ может принести для нашего общества и мира в целом</w:t>
      </w:r>
      <w:r w:rsidRPr="00F8463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846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0023F2F" w14:textId="20EB6115" w:rsidR="007B1712" w:rsidRPr="00F84635" w:rsidRDefault="007B1712" w:rsidP="007B1712">
      <w:pPr>
        <w:spacing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4635">
        <w:rPr>
          <w:rFonts w:ascii="Times New Roman" w:hAnsi="Times New Roman" w:cs="Times New Roman"/>
          <w:i/>
          <w:iCs/>
          <w:sz w:val="28"/>
          <w:szCs w:val="28"/>
        </w:rPr>
        <w:t xml:space="preserve">Илон Маск для </w:t>
      </w:r>
      <w:proofErr w:type="gramStart"/>
      <w:r w:rsidRPr="00F84635">
        <w:rPr>
          <w:rFonts w:ascii="Times New Roman" w:hAnsi="Times New Roman" w:cs="Times New Roman"/>
          <w:i/>
          <w:iCs/>
          <w:sz w:val="28"/>
          <w:szCs w:val="28"/>
        </w:rPr>
        <w:t xml:space="preserve">сайта  </w:t>
      </w:r>
      <w:r w:rsidRPr="00F84635">
        <w:rPr>
          <w:rFonts w:ascii="Times New Roman" w:hAnsi="Times New Roman" w:cs="Times New Roman"/>
          <w:i/>
          <w:iCs/>
          <w:sz w:val="28"/>
          <w:szCs w:val="28"/>
        </w:rPr>
        <w:t>https://www.edge.org/</w:t>
      </w:r>
      <w:proofErr w:type="gramEnd"/>
    </w:p>
    <w:p w14:paraId="4CF8D07D" w14:textId="51E67809" w:rsidR="00BE5458" w:rsidRPr="00F84635" w:rsidRDefault="00A341CB" w:rsidP="007B17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В настоящее время искусственный интеллект (ИИ) активно интегрируется в образовательную сферу, предлагая революционные подходы к обучению и управлению учебным процессом. Применение ИИ варьируется от адаптивных обучающих систем, которые персонализируют материал в соответствии с индивидуальными потребностями учеников, до автоматизации административных задач, значительно упрощая работу образовательных учреждений. Эти инновации открывают новые возможности для обеспечения более глубокого и эффективного обучения, однако также ставят перед образовательным сообществом ряд </w:t>
      </w:r>
      <w:r w:rsidR="00BE5458" w:rsidRPr="00F84635">
        <w:rPr>
          <w:rFonts w:ascii="Times New Roman" w:hAnsi="Times New Roman" w:cs="Times New Roman"/>
          <w:sz w:val="28"/>
          <w:szCs w:val="28"/>
        </w:rPr>
        <w:t>проблем</w:t>
      </w:r>
      <w:r w:rsidRPr="00F84635">
        <w:rPr>
          <w:rFonts w:ascii="Times New Roman" w:hAnsi="Times New Roman" w:cs="Times New Roman"/>
          <w:sz w:val="28"/>
          <w:szCs w:val="28"/>
        </w:rPr>
        <w:t>, связанных с этическими аспектами использования ИИ и необходимостью подготовки кадров, способных работать с новыми технологиями</w:t>
      </w:r>
      <w:r w:rsidR="006F555B">
        <w:rPr>
          <w:rFonts w:ascii="Times New Roman" w:hAnsi="Times New Roman" w:cs="Times New Roman"/>
          <w:sz w:val="28"/>
          <w:szCs w:val="28"/>
        </w:rPr>
        <w:t xml:space="preserve"> [4]</w:t>
      </w:r>
      <w:r w:rsidRPr="00F84635">
        <w:rPr>
          <w:rFonts w:ascii="Times New Roman" w:hAnsi="Times New Roman" w:cs="Times New Roman"/>
          <w:sz w:val="28"/>
          <w:szCs w:val="28"/>
        </w:rPr>
        <w:t>.</w:t>
      </w:r>
    </w:p>
    <w:p w14:paraId="63744F1F" w14:textId="6B20B9D0" w:rsidR="00A341CB" w:rsidRPr="006F555B" w:rsidRDefault="00A341CB" w:rsidP="00F846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Интеграция ИИ в учебный процесс предоставляет возможности для персонализации обучения и повышения его эффективности, но также влечёт за собой ряд рисков и вызовов. Среди позитивных аспектов - адаптация учебных программ под индивидуальные потребности студентов, автоматизация рутинных </w:t>
      </w:r>
      <w:r w:rsidRPr="00F84635">
        <w:rPr>
          <w:rFonts w:ascii="Times New Roman" w:hAnsi="Times New Roman" w:cs="Times New Roman"/>
          <w:sz w:val="28"/>
          <w:szCs w:val="28"/>
        </w:rPr>
        <w:lastRenderedPageBreak/>
        <w:t>задач, облегчение доступа к образовательным ресурсам. Однако, существуют и опасения</w:t>
      </w:r>
      <w:r w:rsidR="000331CE" w:rsidRPr="00F84635">
        <w:rPr>
          <w:rFonts w:ascii="Times New Roman" w:hAnsi="Times New Roman" w:cs="Times New Roman"/>
          <w:sz w:val="28"/>
          <w:szCs w:val="28"/>
        </w:rPr>
        <w:t xml:space="preserve"> относительно отрицательного воздействия ИИ на учащихся. Одно из таких воздействий – уменьшение мотивации к самостоятельному обучению, когда учащиеся могут полагаться на ИИ для выполнения заданий вместо развития собственных навыков. Это также может привести к ухудшению критического мышления, поскольку учащиеся могут не учиться анализировать и решать проблемы самостоятельно.</w:t>
      </w:r>
      <w:r w:rsidRPr="00F84635">
        <w:rPr>
          <w:rFonts w:ascii="Times New Roman" w:hAnsi="Times New Roman" w:cs="Times New Roman"/>
          <w:sz w:val="28"/>
          <w:szCs w:val="28"/>
        </w:rPr>
        <w:t xml:space="preserve"> Важно тщательно взвешивать все аспекты при внедрении ИИ в образование</w:t>
      </w:r>
      <w:r w:rsidR="006F555B">
        <w:rPr>
          <w:rFonts w:ascii="Times New Roman" w:hAnsi="Times New Roman" w:cs="Times New Roman"/>
          <w:sz w:val="28"/>
          <w:szCs w:val="28"/>
        </w:rPr>
        <w:t xml:space="preserve"> </w:t>
      </w:r>
      <w:r w:rsidR="006F555B">
        <w:rPr>
          <w:rFonts w:ascii="Times New Roman" w:hAnsi="Times New Roman" w:cs="Times New Roman"/>
          <w:sz w:val="28"/>
          <w:szCs w:val="28"/>
        </w:rPr>
        <w:t>[4]</w:t>
      </w:r>
      <w:r w:rsidRPr="00F84635">
        <w:rPr>
          <w:rFonts w:ascii="Times New Roman" w:hAnsi="Times New Roman" w:cs="Times New Roman"/>
          <w:sz w:val="28"/>
          <w:szCs w:val="28"/>
        </w:rPr>
        <w:t>.</w:t>
      </w:r>
    </w:p>
    <w:p w14:paraId="000C328E" w14:textId="328AFFA9" w:rsidR="00A341CB" w:rsidRPr="00F84635" w:rsidRDefault="00FD7EA0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Важн</w:t>
      </w:r>
      <w:r w:rsidRPr="00F84635">
        <w:rPr>
          <w:rFonts w:ascii="Times New Roman" w:hAnsi="Times New Roman" w:cs="Times New Roman"/>
          <w:sz w:val="28"/>
          <w:szCs w:val="28"/>
        </w:rPr>
        <w:t>ым</w:t>
      </w:r>
      <w:r w:rsidRPr="00F8463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F84635">
        <w:rPr>
          <w:rFonts w:ascii="Times New Roman" w:hAnsi="Times New Roman" w:cs="Times New Roman"/>
          <w:sz w:val="28"/>
          <w:szCs w:val="28"/>
        </w:rPr>
        <w:t>м</w:t>
      </w:r>
      <w:r w:rsidRPr="00F84635">
        <w:rPr>
          <w:rFonts w:ascii="Times New Roman" w:hAnsi="Times New Roman" w:cs="Times New Roman"/>
          <w:sz w:val="28"/>
          <w:szCs w:val="28"/>
        </w:rPr>
        <w:t xml:space="preserve"> применения ИИ</w:t>
      </w:r>
      <w:r w:rsidR="00A341CB" w:rsidRPr="00F84635">
        <w:rPr>
          <w:rFonts w:ascii="Times New Roman" w:hAnsi="Times New Roman" w:cs="Times New Roman"/>
          <w:sz w:val="28"/>
          <w:szCs w:val="28"/>
        </w:rPr>
        <w:t>, является создание моделей, симулирующих студентов, что позволяет новым учителям тренироваться в ведении занятий. ИИ также может предоставлять реальные отзывы и предложения во время уроков, а также анализировать динамику класса для улучшения последующих занятий. Это позволяет учителям находить наиболее эффективные подходы к обучению и поддерживать свои знания в актуальном состоянии.</w:t>
      </w:r>
    </w:p>
    <w:p w14:paraId="5BD33C88" w14:textId="51C61BDA" w:rsidR="00C00597" w:rsidRPr="00F84635" w:rsidRDefault="000B7842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В области образования искусственный интеллект (ИИ) демонстрирует впечатляющие результаты, значительно повышая эффективность учебного процесса и адаптируясь к индивидуальным потребностям студентов. Рассмотрим несколько ярких примеров успешного применения ИИ в образовании.</w:t>
      </w:r>
    </w:p>
    <w:p w14:paraId="2F5DF29C" w14:textId="1E55AFA3" w:rsidR="00FD7EA0" w:rsidRPr="00F84635" w:rsidRDefault="00FD7EA0" w:rsidP="007B1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Пример 1. </w:t>
      </w:r>
      <w:r w:rsidRPr="00F84635">
        <w:rPr>
          <w:rFonts w:ascii="Times New Roman" w:hAnsi="Times New Roman" w:cs="Times New Roman"/>
          <w:sz w:val="28"/>
          <w:szCs w:val="28"/>
        </w:rPr>
        <w:t xml:space="preserve"> Использование ИИ для проверки сочинений</w:t>
      </w:r>
    </w:p>
    <w:p w14:paraId="1CDF3ACD" w14:textId="4A4D43FF" w:rsidR="000B7842" w:rsidRPr="00F84635" w:rsidRDefault="000B7842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В России планируется, что начиная с 2024 года сочинения, написанные школьниками в рамках ЕГЭ, будут проверяться с помощью нейросети. Целью является обеспечение добросовестности учащихся при выполнении заданий. ИИ будет выделять в работах подозрительные места, однако окончательное решение</w:t>
      </w:r>
      <w:r w:rsidR="006F555B">
        <w:rPr>
          <w:sz w:val="28"/>
          <w:szCs w:val="28"/>
        </w:rPr>
        <w:t xml:space="preserve"> </w:t>
      </w:r>
      <w:r w:rsidR="006F555B">
        <w:rPr>
          <w:rFonts w:ascii="Times New Roman" w:hAnsi="Times New Roman" w:cs="Times New Roman"/>
          <w:sz w:val="28"/>
          <w:szCs w:val="28"/>
        </w:rPr>
        <w:t>[</w:t>
      </w:r>
      <w:r w:rsidR="006F555B">
        <w:rPr>
          <w:rFonts w:ascii="Times New Roman" w:hAnsi="Times New Roman" w:cs="Times New Roman"/>
          <w:sz w:val="28"/>
          <w:szCs w:val="28"/>
        </w:rPr>
        <w:t>7</w:t>
      </w:r>
      <w:r w:rsidR="006F555B">
        <w:rPr>
          <w:rFonts w:ascii="Times New Roman" w:hAnsi="Times New Roman" w:cs="Times New Roman"/>
          <w:sz w:val="28"/>
          <w:szCs w:val="28"/>
        </w:rPr>
        <w:t>]</w:t>
      </w:r>
      <w:r w:rsidR="006F555B" w:rsidRPr="00F84635">
        <w:rPr>
          <w:rFonts w:ascii="Times New Roman" w:hAnsi="Times New Roman" w:cs="Times New Roman"/>
          <w:sz w:val="28"/>
          <w:szCs w:val="28"/>
        </w:rPr>
        <w:t>.</w:t>
      </w:r>
    </w:p>
    <w:p w14:paraId="3ADF8FDB" w14:textId="34586F30" w:rsidR="000B7842" w:rsidRPr="00F84635" w:rsidRDefault="00FD7EA0" w:rsidP="007B1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353988"/>
      <w:r w:rsidRPr="00F84635"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F84635">
        <w:rPr>
          <w:rFonts w:ascii="Times New Roman" w:hAnsi="Times New Roman" w:cs="Times New Roman"/>
          <w:sz w:val="28"/>
          <w:szCs w:val="28"/>
        </w:rPr>
        <w:t>2</w:t>
      </w:r>
      <w:r w:rsidRPr="00F84635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r w:rsidRPr="00F84635">
        <w:rPr>
          <w:rFonts w:ascii="Times New Roman" w:hAnsi="Times New Roman" w:cs="Times New Roman"/>
          <w:sz w:val="28"/>
          <w:szCs w:val="28"/>
        </w:rPr>
        <w:t>Создание персонализированных образовательных программ</w:t>
      </w:r>
    </w:p>
    <w:p w14:paraId="349C414C" w14:textId="164832A5" w:rsidR="00373B14" w:rsidRPr="00F84635" w:rsidRDefault="00373B14" w:rsidP="007B17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Использование ИИ позволяет разрабатывать персонализированные образовательные программы, которые учитывают индивидуальные потребности </w:t>
      </w:r>
      <w:r w:rsidRPr="00F84635">
        <w:rPr>
          <w:rFonts w:ascii="Times New Roman" w:hAnsi="Times New Roman" w:cs="Times New Roman"/>
          <w:sz w:val="28"/>
          <w:szCs w:val="28"/>
        </w:rPr>
        <w:lastRenderedPageBreak/>
        <w:t>и уровень знаний каждого ученика. Алгоритмы машинного обучения анализируют данные о студентах, предлагая индивидуальные рекомендации и подсказки для улучшения усвоения материала. Такой подход делает обучение более интересным и увлекательным, а также позволяет студентам эффективно устранять пробелы в знаниях</w:t>
      </w:r>
      <w:r w:rsidR="006F555B">
        <w:rPr>
          <w:rFonts w:ascii="Times New Roman" w:hAnsi="Times New Roman" w:cs="Times New Roman"/>
          <w:sz w:val="28"/>
          <w:szCs w:val="28"/>
        </w:rPr>
        <w:t xml:space="preserve"> </w:t>
      </w:r>
      <w:r w:rsidR="006F555B">
        <w:rPr>
          <w:rFonts w:ascii="Times New Roman" w:hAnsi="Times New Roman" w:cs="Times New Roman"/>
          <w:sz w:val="28"/>
          <w:szCs w:val="28"/>
        </w:rPr>
        <w:t>[4]</w:t>
      </w:r>
      <w:r w:rsidRPr="00F84635">
        <w:rPr>
          <w:rFonts w:ascii="Times New Roman" w:hAnsi="Times New Roman" w:cs="Times New Roman"/>
          <w:sz w:val="28"/>
          <w:szCs w:val="28"/>
        </w:rPr>
        <w:t>.</w:t>
      </w:r>
    </w:p>
    <w:p w14:paraId="36EDF0B5" w14:textId="2192F12F" w:rsidR="00373B14" w:rsidRPr="00F84635" w:rsidRDefault="00FD7EA0" w:rsidP="007B1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Пример 2: Использование ИИ для автоматизации и персонализации обучения</w:t>
      </w:r>
    </w:p>
    <w:p w14:paraId="77D2FBAC" w14:textId="1E11EC9C" w:rsidR="00FD7EA0" w:rsidRPr="00F84635" w:rsidRDefault="000B7842" w:rsidP="007B1712">
      <w:pPr>
        <w:spacing w:line="360" w:lineRule="auto"/>
        <w:ind w:firstLine="708"/>
        <w:jc w:val="both"/>
        <w:rPr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Использование ИИ </w:t>
      </w:r>
      <w:r w:rsidR="00FD7EA0" w:rsidRPr="00F84635">
        <w:rPr>
          <w:rFonts w:ascii="Times New Roman" w:hAnsi="Times New Roman" w:cs="Times New Roman"/>
          <w:sz w:val="28"/>
          <w:szCs w:val="28"/>
        </w:rPr>
        <w:t>позволяет также</w:t>
      </w:r>
      <w:r w:rsidRPr="00F84635">
        <w:rPr>
          <w:rFonts w:ascii="Times New Roman" w:hAnsi="Times New Roman" w:cs="Times New Roman"/>
          <w:sz w:val="28"/>
          <w:szCs w:val="28"/>
        </w:rPr>
        <w:t xml:space="preserve"> разрабатывать персонализированные образовательные программы, которые учитывают индивидуальные потребности и уровень знаний каждого ученика. Алгоритмы машинного обучения анализируют данные о студентах, предлагая индивидуальные рекомендации и подсказки для улучшения усвоения материала. Такой подход делает обучение более интересным и увлекательным, а также позволяет студентам эффективно устранять пробелы в знаниях.</w:t>
      </w:r>
      <w:r w:rsidR="00373B14" w:rsidRPr="00F84635">
        <w:rPr>
          <w:rFonts w:ascii="Times New Roman" w:hAnsi="Times New Roman" w:cs="Times New Roman"/>
          <w:sz w:val="28"/>
          <w:szCs w:val="28"/>
        </w:rPr>
        <w:t xml:space="preserve"> </w:t>
      </w:r>
      <w:r w:rsidR="00FD7EA0" w:rsidRPr="00F84635">
        <w:rPr>
          <w:rFonts w:ascii="Times New Roman" w:hAnsi="Times New Roman" w:cs="Times New Roman"/>
          <w:sz w:val="28"/>
          <w:szCs w:val="28"/>
        </w:rPr>
        <w:t xml:space="preserve">На сегодняшний день – это такие </w:t>
      </w:r>
      <w:r w:rsidR="00C00597" w:rsidRPr="00F84635">
        <w:rPr>
          <w:rFonts w:ascii="Times New Roman" w:hAnsi="Times New Roman" w:cs="Times New Roman"/>
          <w:sz w:val="28"/>
          <w:szCs w:val="28"/>
        </w:rPr>
        <w:t>платформы</w:t>
      </w:r>
      <w:r w:rsidR="00C00597" w:rsidRPr="00F84635">
        <w:rPr>
          <w:sz w:val="28"/>
          <w:szCs w:val="28"/>
        </w:rPr>
        <w:t xml:space="preserve"> как</w:t>
      </w:r>
      <w:r w:rsidR="00FD7EA0" w:rsidRPr="00F84635">
        <w:rPr>
          <w:sz w:val="28"/>
          <w:szCs w:val="28"/>
        </w:rPr>
        <w:t>:</w:t>
      </w:r>
    </w:p>
    <w:p w14:paraId="6999B1D3" w14:textId="3EB42B4C" w:rsidR="00FD7EA0" w:rsidRPr="00F84635" w:rsidRDefault="006F555B" w:rsidP="007B171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FD7EA0" w:rsidRPr="00F84635">
        <w:rPr>
          <w:rFonts w:ascii="Times New Roman" w:hAnsi="Times New Roman" w:cs="Times New Roman"/>
          <w:sz w:val="28"/>
          <w:szCs w:val="28"/>
        </w:rPr>
        <w:t>01Математика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7EA0" w:rsidRPr="00F84635">
        <w:rPr>
          <w:rFonts w:ascii="Times New Roman" w:hAnsi="Times New Roman" w:cs="Times New Roman"/>
          <w:sz w:val="28"/>
          <w:szCs w:val="28"/>
        </w:rPr>
        <w:t xml:space="preserve"> – российская разработка, предоставляющая персонализированные уроки и задания на основе анализа прогресса каждого ученика. Платформа содержит материалы из федеральных учебников и помогает школьникам готовиться к ОГЭ и ЕГЭ по математике​​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0AAA06CA" w14:textId="2CCE4211" w:rsidR="00FD7EA0" w:rsidRPr="00F84635" w:rsidRDefault="00FD7EA0" w:rsidP="00C0059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635">
        <w:rPr>
          <w:rFonts w:ascii="Times New Roman" w:hAnsi="Times New Roman" w:cs="Times New Roman"/>
          <w:sz w:val="28"/>
          <w:szCs w:val="28"/>
        </w:rPr>
        <w:t>Aleks</w:t>
      </w:r>
      <w:proofErr w:type="spellEnd"/>
      <w:r w:rsidRPr="00F84635">
        <w:rPr>
          <w:rFonts w:ascii="Times New Roman" w:hAnsi="Times New Roman" w:cs="Times New Roman"/>
          <w:sz w:val="28"/>
          <w:szCs w:val="28"/>
        </w:rPr>
        <w:t xml:space="preserve"> – образовательная платформа, использующая ИИ для адаптации программы обучения под индивидуальные потребности учащегося. Она предлагает персонализированные учебные планы и задания</w:t>
      </w:r>
      <w:r w:rsidR="006F555B">
        <w:rPr>
          <w:rFonts w:ascii="Times New Roman" w:hAnsi="Times New Roman" w:cs="Times New Roman"/>
          <w:sz w:val="28"/>
          <w:szCs w:val="28"/>
        </w:rPr>
        <w:t xml:space="preserve"> </w:t>
      </w:r>
      <w:r w:rsidRPr="00F84635">
        <w:rPr>
          <w:rFonts w:ascii="Times New Roman" w:hAnsi="Times New Roman" w:cs="Times New Roman"/>
          <w:sz w:val="28"/>
          <w:szCs w:val="28"/>
        </w:rPr>
        <w:t>​​</w:t>
      </w:r>
      <w:r w:rsidR="006F555B">
        <w:rPr>
          <w:rFonts w:ascii="Times New Roman" w:hAnsi="Times New Roman" w:cs="Times New Roman"/>
          <w:sz w:val="28"/>
          <w:szCs w:val="28"/>
        </w:rPr>
        <w:t>[</w:t>
      </w:r>
      <w:r w:rsidR="006F555B">
        <w:rPr>
          <w:rFonts w:ascii="Times New Roman" w:hAnsi="Times New Roman" w:cs="Times New Roman"/>
          <w:sz w:val="28"/>
          <w:szCs w:val="28"/>
        </w:rPr>
        <w:t>9</w:t>
      </w:r>
      <w:r w:rsidR="006F555B">
        <w:rPr>
          <w:rFonts w:ascii="Times New Roman" w:hAnsi="Times New Roman" w:cs="Times New Roman"/>
          <w:sz w:val="28"/>
          <w:szCs w:val="28"/>
        </w:rPr>
        <w:t>]</w:t>
      </w:r>
      <w:r w:rsidRPr="00F84635">
        <w:rPr>
          <w:rFonts w:ascii="Times New Roman" w:hAnsi="Times New Roman" w:cs="Times New Roman"/>
          <w:sz w:val="28"/>
          <w:szCs w:val="28"/>
        </w:rPr>
        <w:t>.</w:t>
      </w:r>
    </w:p>
    <w:p w14:paraId="669D4478" w14:textId="7B6E0322" w:rsidR="00E259EE" w:rsidRPr="00F84635" w:rsidRDefault="00FD7EA0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Эти платформы демонстрируют разнообразие способов, которыми ИИ может быть интегрирован в образовательный процесс, делая его более персонализированным, интерактивным и эффективным.</w:t>
      </w:r>
    </w:p>
    <w:p w14:paraId="17914F2E" w14:textId="1F884F38" w:rsidR="00902DF5" w:rsidRPr="00F84635" w:rsidRDefault="00902DF5" w:rsidP="007B17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Пример 3: </w:t>
      </w:r>
      <w:r w:rsidRPr="00F84635">
        <w:rPr>
          <w:rFonts w:ascii="Times New Roman" w:hAnsi="Times New Roman" w:cs="Times New Roman"/>
          <w:sz w:val="28"/>
          <w:szCs w:val="28"/>
        </w:rPr>
        <w:t>Разработка интерактивных обучающих материалов</w:t>
      </w:r>
    </w:p>
    <w:p w14:paraId="7D9A29E3" w14:textId="3C974771" w:rsidR="000B7842" w:rsidRPr="00F84635" w:rsidRDefault="00902DF5" w:rsidP="006F5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ИИ открывает новые возможности для создания интерактивных и увлекательных образовательных материалов. Системы, основанные на ИИ, могут </w:t>
      </w:r>
      <w:r w:rsidRPr="00F84635">
        <w:rPr>
          <w:rFonts w:ascii="Times New Roman" w:hAnsi="Times New Roman" w:cs="Times New Roman"/>
          <w:sz w:val="28"/>
          <w:szCs w:val="28"/>
        </w:rPr>
        <w:lastRenderedPageBreak/>
        <w:t>предлагать студентам индивидуально подобранные задания и упражнения, делая процесс обучения более интерактивным и менее монотонным. Такой подход не только повышает мотивацию студентов, но и способствует более глубокому пониманию материала.</w:t>
      </w:r>
    </w:p>
    <w:p w14:paraId="3408FDF4" w14:textId="2C29C2E2" w:rsidR="00FD7EA0" w:rsidRPr="00F84635" w:rsidRDefault="00902DF5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Р</w:t>
      </w:r>
      <w:r w:rsidRPr="00F84635">
        <w:rPr>
          <w:rFonts w:ascii="Times New Roman" w:hAnsi="Times New Roman" w:cs="Times New Roman"/>
          <w:sz w:val="28"/>
          <w:szCs w:val="28"/>
        </w:rPr>
        <w:t>оссийские разработчики активно работают над созданием интерактивных и увлекательных образовательных материалов на базе ИИ. Один из примеров - сотрудничество Российского фонда прямых инвестиций и университета ИТМО для создания международной платформы сервисов и услуг на базе ИИ. Эта платформа предназначена для развития и масштабирования инновационных решений, включая образовательные материалы, на международный уровень</w:t>
      </w:r>
      <w:r w:rsidR="006F555B">
        <w:rPr>
          <w:rFonts w:ascii="Times New Roman" w:hAnsi="Times New Roman" w:cs="Times New Roman"/>
          <w:sz w:val="28"/>
          <w:szCs w:val="28"/>
        </w:rPr>
        <w:t xml:space="preserve"> </w:t>
      </w:r>
      <w:r w:rsidR="006F555B" w:rsidRPr="00F84635">
        <w:rPr>
          <w:rFonts w:ascii="Times New Roman" w:hAnsi="Times New Roman" w:cs="Times New Roman"/>
          <w:sz w:val="28"/>
          <w:szCs w:val="28"/>
        </w:rPr>
        <w:t>​​</w:t>
      </w:r>
      <w:r w:rsidR="006F555B">
        <w:rPr>
          <w:rFonts w:ascii="Times New Roman" w:hAnsi="Times New Roman" w:cs="Times New Roman"/>
          <w:sz w:val="28"/>
          <w:szCs w:val="28"/>
        </w:rPr>
        <w:t>[</w:t>
      </w:r>
      <w:r w:rsidR="006F555B">
        <w:rPr>
          <w:rFonts w:ascii="Times New Roman" w:hAnsi="Times New Roman" w:cs="Times New Roman"/>
          <w:sz w:val="28"/>
          <w:szCs w:val="28"/>
        </w:rPr>
        <w:t>10</w:t>
      </w:r>
      <w:r w:rsidR="006F555B">
        <w:rPr>
          <w:rFonts w:ascii="Times New Roman" w:hAnsi="Times New Roman" w:cs="Times New Roman"/>
          <w:sz w:val="28"/>
          <w:szCs w:val="28"/>
        </w:rPr>
        <w:t>]</w:t>
      </w:r>
      <w:r w:rsidR="006F555B" w:rsidRPr="00F84635">
        <w:rPr>
          <w:rFonts w:ascii="Times New Roman" w:hAnsi="Times New Roman" w:cs="Times New Roman"/>
          <w:sz w:val="28"/>
          <w:szCs w:val="28"/>
        </w:rPr>
        <w:t>.</w:t>
      </w:r>
    </w:p>
    <w:p w14:paraId="73E5C9B8" w14:textId="4A8A3579" w:rsidR="000B7842" w:rsidRPr="00F84635" w:rsidRDefault="000B7842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Эти примеры показывают, как ИИ может революционизировать образовательный процесс, делая его более персонализированным, эффективным и адаптивным к потребностям </w:t>
      </w:r>
      <w:r w:rsidR="00C00597" w:rsidRPr="00F84635">
        <w:rPr>
          <w:rFonts w:ascii="Times New Roman" w:hAnsi="Times New Roman" w:cs="Times New Roman"/>
          <w:sz w:val="28"/>
          <w:szCs w:val="28"/>
        </w:rPr>
        <w:t>учащихся.</w:t>
      </w:r>
    </w:p>
    <w:p w14:paraId="05DF6938" w14:textId="14333309" w:rsidR="00902DF5" w:rsidRPr="00F84635" w:rsidRDefault="008C10B4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Денис Александрович</w:t>
      </w:r>
      <w:r w:rsidR="00902DF5" w:rsidRPr="00F8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DF5" w:rsidRPr="00F84635">
        <w:rPr>
          <w:rFonts w:ascii="Times New Roman" w:hAnsi="Times New Roman" w:cs="Times New Roman"/>
          <w:sz w:val="28"/>
          <w:szCs w:val="28"/>
        </w:rPr>
        <w:t>Федерякин</w:t>
      </w:r>
      <w:proofErr w:type="spellEnd"/>
      <w:r w:rsidR="00902DF5" w:rsidRPr="00F84635">
        <w:rPr>
          <w:rFonts w:ascii="Times New Roman" w:hAnsi="Times New Roman" w:cs="Times New Roman"/>
          <w:sz w:val="28"/>
          <w:szCs w:val="28"/>
        </w:rPr>
        <w:t xml:space="preserve">, научный сотрудник Института образования НИУ ВШЭ, делится примерами использования ИИ в образовательном оценивании, включая автоматизацию создания заданий и проверку открытых ответов. Он утверждает, что применение простых алгоритмов и </w:t>
      </w:r>
      <w:proofErr w:type="spellStart"/>
      <w:r w:rsidR="00902DF5" w:rsidRPr="00F84635">
        <w:rPr>
          <w:rFonts w:ascii="Times New Roman" w:hAnsi="Times New Roman" w:cs="Times New Roman"/>
          <w:sz w:val="28"/>
          <w:szCs w:val="28"/>
        </w:rPr>
        <w:t>дообученных</w:t>
      </w:r>
      <w:proofErr w:type="spellEnd"/>
      <w:r w:rsidR="00902DF5" w:rsidRPr="00F84635">
        <w:rPr>
          <w:rFonts w:ascii="Times New Roman" w:hAnsi="Times New Roman" w:cs="Times New Roman"/>
          <w:sz w:val="28"/>
          <w:szCs w:val="28"/>
        </w:rPr>
        <w:t xml:space="preserve"> нейросетей может значительно упростить и ускорить процесс оценки знаний студентов, делая его более объективным и менее трудоемким.</w:t>
      </w:r>
    </w:p>
    <w:p w14:paraId="61DDDB4B" w14:textId="3332445D" w:rsidR="00902DF5" w:rsidRPr="00F84635" w:rsidRDefault="00902DF5" w:rsidP="00C005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Также стоит отметить, что использование ИИ в образовании не ограничивается только техническими аспектами. Согласно исследованию, опубликованному на платформе UNESCO, ИИ открывает новые перспективы для развития образовательных систем и методик обучения, при этом подчеркивается важность этических и социальных аспектов его применения.</w:t>
      </w:r>
    </w:p>
    <w:p w14:paraId="6D41F532" w14:textId="40FF5BB2" w:rsidR="00412761" w:rsidRPr="00F84635" w:rsidRDefault="00902DF5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 xml:space="preserve">В контексте мотивации и эмоционального благополучия студентов, эксперты подчеркивают, что ИИ может сделать обучение более интерактивным, увлекательным и адаптированным к индивидуальным потребностям учащихся. </w:t>
      </w:r>
      <w:r w:rsidRPr="00F84635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технологий ИИ и машинного обучения в образовательных программах позволяет учитывать </w:t>
      </w:r>
      <w:proofErr w:type="gramStart"/>
      <w:r w:rsidRPr="00F84635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proofErr w:type="gramEnd"/>
      <w:r w:rsidRPr="00F84635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C00597" w:rsidRPr="00F84635">
        <w:rPr>
          <w:rFonts w:ascii="Times New Roman" w:hAnsi="Times New Roman" w:cs="Times New Roman"/>
          <w:sz w:val="28"/>
          <w:szCs w:val="28"/>
        </w:rPr>
        <w:t>учащегося</w:t>
      </w:r>
      <w:r w:rsidRPr="00F84635">
        <w:rPr>
          <w:rFonts w:ascii="Times New Roman" w:hAnsi="Times New Roman" w:cs="Times New Roman"/>
          <w:sz w:val="28"/>
          <w:szCs w:val="28"/>
        </w:rPr>
        <w:t>, способствуя более глубокому пониманию материала и повышению мотивации к обучению.</w:t>
      </w:r>
    </w:p>
    <w:p w14:paraId="38E648BA" w14:textId="43B2EE4A" w:rsidR="00A341CB" w:rsidRPr="00F84635" w:rsidRDefault="00412761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В дальнейшем</w:t>
      </w:r>
      <w:r w:rsidRPr="00F84635">
        <w:rPr>
          <w:rFonts w:ascii="Times New Roman" w:hAnsi="Times New Roman" w:cs="Times New Roman"/>
          <w:sz w:val="28"/>
          <w:szCs w:val="28"/>
        </w:rPr>
        <w:t xml:space="preserve"> применение ИИ в образовании вероятно будет направлено на усовершенствование персонализированных обучающих программ, улучшение доступности образовательных ресурсов и повышение эффективности учебного процесса. Важным направлением исследований станет изучение влияния ИИ на социальное и эмоциональное развитие учащихся, а также разработка методов минимизации потенциальных рисков, связанных с конфиденциальностью данных и уменьшением человеческого взаимодействия. </w:t>
      </w:r>
    </w:p>
    <w:p w14:paraId="55206832" w14:textId="6D1021AB" w:rsidR="00412761" w:rsidRPr="00F84635" w:rsidRDefault="008C10B4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t>Конечно,</w:t>
      </w:r>
      <w:r w:rsidR="00412761" w:rsidRPr="00F84635">
        <w:rPr>
          <w:rFonts w:ascii="Times New Roman" w:hAnsi="Times New Roman" w:cs="Times New Roman"/>
          <w:sz w:val="28"/>
          <w:szCs w:val="28"/>
        </w:rPr>
        <w:t xml:space="preserve"> </w:t>
      </w:r>
      <w:r w:rsidR="00412761" w:rsidRPr="00F84635">
        <w:rPr>
          <w:rFonts w:ascii="Times New Roman" w:hAnsi="Times New Roman" w:cs="Times New Roman"/>
          <w:sz w:val="28"/>
          <w:szCs w:val="28"/>
        </w:rPr>
        <w:t>ИИ может значительно улучшить образовательный процесс, но роль педагогов останется ключевой. Учителя будут направлять и вдохновлять, в то время как ИИ будет обеспечивать поддержку и персонализацию. Однако, несмотря на все технологические достижения, вряд ли ИИ сможет заменить человеческое тепло и интуицию учителя. Возможно, в классе будущего нас будет ждать искусственный интеллект в роли ассистента, а учителя станут еще более ценными за свою способность вдохновлять и мотивировать. Кто знает, может, уроки будущего будут проходить под наблюдением учителя-робота, который иногда шутит, чтобы всех развеселить, но только пока настоящий учитель не войдет в класс, напоминая нам, что технологии — это лишь инструмент, а настоящее обучение требует человеческого прикосновения.</w:t>
      </w:r>
    </w:p>
    <w:p w14:paraId="5D2D47CB" w14:textId="77777777" w:rsidR="008C10B4" w:rsidRDefault="008C10B4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822713" w14:textId="77777777" w:rsidR="00F84635" w:rsidRDefault="00F84635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59998B" w14:textId="77777777" w:rsidR="0082486A" w:rsidRDefault="0082486A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8F8D69" w14:textId="77777777" w:rsidR="0082486A" w:rsidRPr="0082486A" w:rsidRDefault="0082486A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20697" w14:textId="77777777" w:rsidR="00F84635" w:rsidRPr="00F84635" w:rsidRDefault="00F84635" w:rsidP="004127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AF12F6" w14:textId="50AC6DF6" w:rsidR="008C10B4" w:rsidRPr="00F84635" w:rsidRDefault="008C10B4" w:rsidP="008C10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3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63C9B914" w14:textId="77777777" w:rsidR="00B716B8" w:rsidRDefault="00B716B8" w:rsidP="00B716B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Garamond" w:eastAsia="Calibri" w:hAnsi="Garamond" w:cs="Minion Pro"/>
          <w:iCs/>
          <w:color w:val="000000"/>
        </w:rPr>
      </w:pPr>
      <w:r>
        <w:rPr>
          <w:rFonts w:ascii="Garamond" w:eastAsia="Calibri" w:hAnsi="Garamond" w:cs="Minion Pro"/>
          <w:iCs/>
          <w:color w:val="000000"/>
        </w:rPr>
        <w:t xml:space="preserve">Гриценко, Л.И. Моделирование и конструирование урока в контексте требований ФГОС / </w:t>
      </w:r>
      <w:proofErr w:type="gramStart"/>
      <w:r>
        <w:rPr>
          <w:rFonts w:ascii="Garamond" w:eastAsia="Calibri" w:hAnsi="Garamond" w:cs="Minion Pro"/>
          <w:iCs/>
          <w:color w:val="000000"/>
        </w:rPr>
        <w:t>Л.И.</w:t>
      </w:r>
      <w:proofErr w:type="gramEnd"/>
      <w:r>
        <w:rPr>
          <w:rFonts w:ascii="Garamond" w:eastAsia="Calibri" w:hAnsi="Garamond" w:cs="Minion Pro"/>
          <w:iCs/>
          <w:color w:val="000000"/>
        </w:rPr>
        <w:t xml:space="preserve"> Гриценко // Школьные технологии. – 2014. – №4. – С. </w:t>
      </w:r>
      <w:proofErr w:type="gramStart"/>
      <w:r>
        <w:rPr>
          <w:rFonts w:ascii="Garamond" w:eastAsia="Calibri" w:hAnsi="Garamond" w:cs="Minion Pro"/>
          <w:iCs/>
          <w:color w:val="000000"/>
        </w:rPr>
        <w:t>40 – 46</w:t>
      </w:r>
      <w:proofErr w:type="gramEnd"/>
      <w:r>
        <w:rPr>
          <w:rFonts w:ascii="Garamond" w:eastAsia="Calibri" w:hAnsi="Garamond" w:cs="Minion Pro"/>
          <w:iCs/>
          <w:color w:val="000000"/>
        </w:rPr>
        <w:t>.</w:t>
      </w:r>
    </w:p>
    <w:p w14:paraId="44A670EF" w14:textId="348B5CC1" w:rsidR="00B716B8" w:rsidRPr="00B716B8" w:rsidRDefault="00B716B8" w:rsidP="00B716B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716B8">
        <w:rPr>
          <w:rFonts w:ascii="Times New Roman" w:hAnsi="Times New Roman" w:cs="Times New Roman"/>
        </w:rPr>
        <w:t>Кавалерчик</w:t>
      </w:r>
      <w:proofErr w:type="spellEnd"/>
      <w:r w:rsidRPr="00B716B8">
        <w:rPr>
          <w:rFonts w:ascii="Times New Roman" w:hAnsi="Times New Roman" w:cs="Times New Roman"/>
        </w:rPr>
        <w:t xml:space="preserve">, Т.Л. Искусство управления уроком: менеджмент в течение 45 </w:t>
      </w:r>
      <w:proofErr w:type="gramStart"/>
      <w:r w:rsidRPr="00B716B8">
        <w:rPr>
          <w:rFonts w:ascii="Times New Roman" w:hAnsi="Times New Roman" w:cs="Times New Roman"/>
        </w:rPr>
        <w:t xml:space="preserve">минут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716B8">
        <w:rPr>
          <w:rFonts w:ascii="Times New Roman" w:hAnsi="Times New Roman" w:cs="Times New Roman"/>
        </w:rPr>
        <w:t>Т.Л. Ка</w:t>
      </w:r>
      <w:proofErr w:type="spellStart"/>
      <w:r w:rsidRPr="00B716B8">
        <w:rPr>
          <w:rFonts w:ascii="Times New Roman" w:hAnsi="Times New Roman" w:cs="Times New Roman"/>
        </w:rPr>
        <w:t>валерчик</w:t>
      </w:r>
      <w:proofErr w:type="spellEnd"/>
      <w:r w:rsidRPr="00B716B8">
        <w:rPr>
          <w:rFonts w:ascii="Times New Roman" w:hAnsi="Times New Roman" w:cs="Times New Roman"/>
        </w:rPr>
        <w:t xml:space="preserve"> // Народное образование. – 2014. – №8. – С. </w:t>
      </w:r>
      <w:proofErr w:type="gramStart"/>
      <w:r w:rsidRPr="00B716B8">
        <w:rPr>
          <w:rFonts w:ascii="Times New Roman" w:hAnsi="Times New Roman" w:cs="Times New Roman"/>
        </w:rPr>
        <w:t>71 – 81</w:t>
      </w:r>
      <w:proofErr w:type="gramEnd"/>
      <w:r w:rsidRPr="00B716B8">
        <w:rPr>
          <w:rFonts w:ascii="Times New Roman" w:hAnsi="Times New Roman" w:cs="Times New Roman"/>
        </w:rPr>
        <w:t>.</w:t>
      </w:r>
    </w:p>
    <w:p w14:paraId="483B622F" w14:textId="0DC2B61E" w:rsidR="00B716B8" w:rsidRPr="00B716B8" w:rsidRDefault="00B716B8" w:rsidP="00B716B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B716B8">
        <w:rPr>
          <w:rFonts w:ascii="Times New Roman" w:hAnsi="Times New Roman" w:cs="Times New Roman"/>
        </w:rPr>
        <w:t>4. Левитская, Н.А. Проектирование современного урока в контексте федеральных стандартов второго поколени</w:t>
      </w:r>
      <w:r>
        <w:rPr>
          <w:rFonts w:ascii="Times New Roman" w:hAnsi="Times New Roman" w:cs="Times New Roman"/>
        </w:rPr>
        <w:t>я.</w:t>
      </w:r>
      <w:r w:rsidRPr="00B716B8">
        <w:rPr>
          <w:rFonts w:ascii="Times New Roman" w:hAnsi="Times New Roman" w:cs="Times New Roman"/>
        </w:rPr>
        <w:t xml:space="preserve"> Н.А. Левитская // Школьные технологии. – 2013. – №3. – С. </w:t>
      </w:r>
      <w:proofErr w:type="gramStart"/>
      <w:r w:rsidRPr="00B716B8">
        <w:rPr>
          <w:rFonts w:ascii="Times New Roman" w:hAnsi="Times New Roman" w:cs="Times New Roman"/>
        </w:rPr>
        <w:t>28 – 33</w:t>
      </w:r>
      <w:proofErr w:type="gramEnd"/>
      <w:r w:rsidRPr="00B716B8">
        <w:rPr>
          <w:rFonts w:ascii="Times New Roman" w:hAnsi="Times New Roman" w:cs="Times New Roman"/>
        </w:rPr>
        <w:t>.</w:t>
      </w:r>
    </w:p>
    <w:p w14:paraId="3861BE00" w14:textId="11D06754" w:rsidR="008C10B4" w:rsidRPr="00F84635" w:rsidRDefault="008C10B4" w:rsidP="00F84635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84635">
        <w:rPr>
          <w:rFonts w:ascii="Times New Roman" w:hAnsi="Times New Roman" w:cs="Times New Roman"/>
        </w:rPr>
        <w:t xml:space="preserve">ChatGPT. Мастер подсказок или </w:t>
      </w:r>
      <w:r w:rsidR="00F84635" w:rsidRPr="00F84635">
        <w:rPr>
          <w:rFonts w:ascii="Times New Roman" w:hAnsi="Times New Roman" w:cs="Times New Roman"/>
        </w:rPr>
        <w:t>к</w:t>
      </w:r>
      <w:r w:rsidRPr="00F84635">
        <w:rPr>
          <w:rFonts w:ascii="Times New Roman" w:hAnsi="Times New Roman" w:cs="Times New Roman"/>
        </w:rPr>
        <w:t xml:space="preserve">ак создавать сильные </w:t>
      </w:r>
      <w:proofErr w:type="spellStart"/>
      <w:r w:rsidRPr="00F84635">
        <w:rPr>
          <w:rFonts w:ascii="Times New Roman" w:hAnsi="Times New Roman" w:cs="Times New Roman"/>
        </w:rPr>
        <w:t>промты</w:t>
      </w:r>
      <w:proofErr w:type="spellEnd"/>
      <w:r w:rsidRPr="00F84635">
        <w:rPr>
          <w:rFonts w:ascii="Times New Roman" w:hAnsi="Times New Roman" w:cs="Times New Roman"/>
        </w:rPr>
        <w:t xml:space="preserve"> для нейросети</w:t>
      </w:r>
      <w:r w:rsidR="00F84635" w:rsidRPr="00F84635">
        <w:rPr>
          <w:rFonts w:ascii="Times New Roman" w:hAnsi="Times New Roman" w:cs="Times New Roman"/>
        </w:rPr>
        <w:t>.</w:t>
      </w:r>
      <w:r w:rsidRPr="00F84635">
        <w:rPr>
          <w:rFonts w:ascii="Times New Roman" w:hAnsi="Times New Roman" w:cs="Times New Roman"/>
        </w:rPr>
        <w:t xml:space="preserve"> Панда Петр, Сычева Арина Владиславовна</w:t>
      </w:r>
      <w:r w:rsidR="00F84635" w:rsidRPr="00F84635">
        <w:rPr>
          <w:rFonts w:ascii="Times New Roman" w:hAnsi="Times New Roman" w:cs="Times New Roman"/>
        </w:rPr>
        <w:t xml:space="preserve">. </w:t>
      </w:r>
      <w:r w:rsidR="00F84635" w:rsidRPr="00F84635">
        <w:rPr>
          <w:rFonts w:ascii="Garamond" w:eastAsia="Calibri" w:hAnsi="Garamond" w:cs="Minion Pro"/>
          <w:iCs/>
          <w:color w:val="000000"/>
        </w:rPr>
        <w:t xml:space="preserve">– </w:t>
      </w:r>
      <w:proofErr w:type="gramStart"/>
      <w:r w:rsidR="00F84635" w:rsidRPr="00F84635">
        <w:rPr>
          <w:rFonts w:ascii="Times New Roman" w:hAnsi="Times New Roman" w:cs="Times New Roman"/>
        </w:rPr>
        <w:t>2023</w:t>
      </w:r>
      <w:r w:rsidR="00F84635">
        <w:rPr>
          <w:rFonts w:ascii="Times New Roman" w:hAnsi="Times New Roman" w:cs="Times New Roman"/>
        </w:rPr>
        <w:t xml:space="preserve"> </w:t>
      </w:r>
      <w:r w:rsidR="00F84635" w:rsidRPr="00F84635">
        <w:rPr>
          <w:rFonts w:ascii="Times New Roman" w:hAnsi="Times New Roman" w:cs="Times New Roman"/>
        </w:rPr>
        <w:t xml:space="preserve"> </w:t>
      </w:r>
      <w:r w:rsidR="00F84635" w:rsidRPr="00F84635">
        <w:rPr>
          <w:rFonts w:ascii="Garamond" w:eastAsia="Calibri" w:hAnsi="Garamond" w:cs="Minion Pro"/>
          <w:iCs/>
          <w:color w:val="000000"/>
        </w:rPr>
        <w:t>–</w:t>
      </w:r>
      <w:proofErr w:type="gramEnd"/>
      <w:r w:rsidR="00F84635">
        <w:rPr>
          <w:rFonts w:ascii="Garamond" w:eastAsia="Calibri" w:hAnsi="Garamond" w:cs="Minion Pro"/>
          <w:iCs/>
          <w:color w:val="000000"/>
        </w:rPr>
        <w:t xml:space="preserve"> С.20 - 24</w:t>
      </w:r>
    </w:p>
    <w:p w14:paraId="2CE87D74" w14:textId="0B659B57" w:rsidR="008C10B4" w:rsidRDefault="008C10B4" w:rsidP="00F84635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84635">
        <w:rPr>
          <w:rFonts w:ascii="Times New Roman" w:hAnsi="Times New Roman" w:cs="Times New Roman"/>
        </w:rPr>
        <w:t>TechInsider</w:t>
      </w:r>
      <w:proofErr w:type="spellEnd"/>
      <w:r w:rsidRPr="00F84635">
        <w:rPr>
          <w:rFonts w:ascii="Times New Roman" w:hAnsi="Times New Roman" w:cs="Times New Roman"/>
        </w:rPr>
        <w:t>, Спецвыпуск 2023, Популярная механика</w:t>
      </w:r>
      <w:r w:rsidR="00F84635">
        <w:rPr>
          <w:rFonts w:ascii="Times New Roman" w:hAnsi="Times New Roman" w:cs="Times New Roman"/>
        </w:rPr>
        <w:t>, №</w:t>
      </w:r>
      <w:r w:rsidR="00B716B8">
        <w:rPr>
          <w:rFonts w:ascii="Times New Roman" w:hAnsi="Times New Roman" w:cs="Times New Roman"/>
        </w:rPr>
        <w:t xml:space="preserve"> 12, 2023. – С. 12–18</w:t>
      </w:r>
    </w:p>
    <w:p w14:paraId="332189B1" w14:textId="580D5A32" w:rsidR="008C10B4" w:rsidRPr="00B716B8" w:rsidRDefault="00B716B8" w:rsidP="00B716B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8" w:history="1">
        <w:r w:rsidRPr="008130D4">
          <w:rPr>
            <w:rStyle w:val="ac"/>
            <w:rFonts w:ascii="Times New Roman" w:hAnsi="Times New Roman" w:cs="Times New Roman"/>
          </w:rPr>
          <w:t>https://rffi.1sept.ru/person/739?ysclid=lu89xkw7128704333</w:t>
        </w:r>
        <w:r w:rsidRPr="008130D4">
          <w:rPr>
            <w:rStyle w:val="ac"/>
            <w:rFonts w:ascii="Times New Roman" w:hAnsi="Times New Roman" w:cs="Times New Roman"/>
          </w:rPr>
          <w:t xml:space="preserve">, </w:t>
        </w:r>
        <w:r w:rsidRPr="008130D4">
          <w:rPr>
            <w:rStyle w:val="ac"/>
            <w:rFonts w:ascii="Times New Roman" w:hAnsi="Times New Roman" w:cs="Times New Roman"/>
          </w:rPr>
          <w:t>07</w:t>
        </w:r>
      </w:hyperlink>
    </w:p>
    <w:p w14:paraId="3047B60C" w14:textId="0EE5EA64" w:rsidR="00F84635" w:rsidRPr="006F555B" w:rsidRDefault="008C10B4" w:rsidP="00B716B8">
      <w:pPr>
        <w:pStyle w:val="a7"/>
        <w:numPr>
          <w:ilvl w:val="0"/>
          <w:numId w:val="2"/>
        </w:numPr>
        <w:spacing w:line="276" w:lineRule="auto"/>
        <w:jc w:val="both"/>
        <w:rPr>
          <w:rStyle w:val="ac"/>
          <w:rFonts w:ascii="Times New Roman" w:hAnsi="Times New Roman" w:cs="Times New Roman"/>
          <w:color w:val="auto"/>
          <w:u w:val="none"/>
        </w:rPr>
      </w:pPr>
      <w:hyperlink r:id="rId9" w:history="1">
        <w:r w:rsidRPr="00F84635">
          <w:rPr>
            <w:rStyle w:val="ac"/>
          </w:rPr>
          <w:t>Нейросеть будет проверять ЕГЭ - KP.RU</w:t>
        </w:r>
      </w:hyperlink>
    </w:p>
    <w:p w14:paraId="288C79BB" w14:textId="4984306F" w:rsidR="006F555B" w:rsidRPr="006F555B" w:rsidRDefault="006F555B" w:rsidP="00B716B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0" w:anchor=":~:text=%C2%AB01%D0%9C%D0%B0%D1%82%D0%B5%D0%BC%D0%B0%D1%82%D0%B8%D0%BA%D0%B0%C2%BB%20%E2%80%94%20%D1%80%D0%BE%D1%81%D1%81%D0%B8%D0%B9%D1%81%D0%BA%D0%B0%D1%8F%20%D0%BE%D0%B1%D1%83%D1%87%D0%B0%D1%8E%D1%89%D0%B0%D1%8F%20%D0%BE%D0%BD%D0%BB%D0%B0%D0%B8%CC%86%D0%BD%2D%D1%81%D0%B8%D1%81%D1%82%D0%B5%D0%BC%D0%B0,%D1%81%20%D0%BE%D1%86%D0%B5%D0%BD%D0%BA%D0%BE%D0%B9%CC%86%20%D1%83%D1%81%D0%BF%D0%B5%D1%88%D0%BD%D0%BE%D1%81%D1%82%D0%B8%20%D0%BF%D1%80%D0%BE%D0%B9%D0%B4%D0%B5%D0%BD%D0%BD%D1%8B%D1%85%20%D1%80%D0%B0%D0%B7%D0%B4%D0%B5%D0%BB%D0%BE%D0%B2" w:history="1">
        <w:r>
          <w:rPr>
            <w:rStyle w:val="ac"/>
          </w:rPr>
          <w:t>01МАТЕМАТИКА ОБРАЗОВАНИЕ | Участник проекта «Сколково» (sk.ru)</w:t>
        </w:r>
      </w:hyperlink>
    </w:p>
    <w:p w14:paraId="24F358BE" w14:textId="7BBB220C" w:rsidR="006F555B" w:rsidRPr="006F555B" w:rsidRDefault="006F555B" w:rsidP="00B716B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hyperlink r:id="rId11" w:history="1">
        <w:r w:rsidRPr="006F555B">
          <w:rPr>
            <w:rStyle w:val="ac"/>
            <w:lang w:val="en-US"/>
          </w:rPr>
          <w:t>ALEKS – Adaptive Learning &amp; Assessment for Math, Chemistry, Statistics &amp; More</w:t>
        </w:r>
      </w:hyperlink>
    </w:p>
    <w:p w14:paraId="0A1A2A62" w14:textId="38DD688C" w:rsidR="006F555B" w:rsidRPr="006F555B" w:rsidRDefault="006F555B" w:rsidP="00B716B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hyperlink r:id="rId12" w:history="1">
        <w:r w:rsidRPr="008130D4">
          <w:rPr>
            <w:rStyle w:val="ac"/>
            <w:rFonts w:ascii="Times New Roman" w:hAnsi="Times New Roman" w:cs="Times New Roman"/>
            <w:lang w:val="en-US"/>
          </w:rPr>
          <w:t>https://ria.ru/20231124/ii-1911506924.html?ysclid=lu8cw0btut583036613</w:t>
        </w:r>
      </w:hyperlink>
    </w:p>
    <w:p w14:paraId="5B97173A" w14:textId="77777777" w:rsidR="006F555B" w:rsidRPr="006F555B" w:rsidRDefault="006F555B" w:rsidP="006F555B">
      <w:pPr>
        <w:pStyle w:val="a7"/>
        <w:spacing w:line="276" w:lineRule="auto"/>
        <w:ind w:left="1068"/>
        <w:jc w:val="both"/>
        <w:rPr>
          <w:rFonts w:ascii="Times New Roman" w:hAnsi="Times New Roman" w:cs="Times New Roman"/>
          <w:lang w:val="en-US"/>
        </w:rPr>
      </w:pPr>
    </w:p>
    <w:p w14:paraId="1A982E57" w14:textId="77777777" w:rsidR="00F84635" w:rsidRPr="006F555B" w:rsidRDefault="00F84635" w:rsidP="00F8463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84635" w:rsidRPr="006F555B" w:rsidSect="00CB4B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825A" w14:textId="77777777" w:rsidR="00CB4BB7" w:rsidRDefault="00CB4BB7" w:rsidP="00FD7EA0">
      <w:pPr>
        <w:spacing w:after="0" w:line="240" w:lineRule="auto"/>
      </w:pPr>
      <w:r>
        <w:separator/>
      </w:r>
    </w:p>
  </w:endnote>
  <w:endnote w:type="continuationSeparator" w:id="0">
    <w:p w14:paraId="2D527AD4" w14:textId="77777777" w:rsidR="00CB4BB7" w:rsidRDefault="00CB4BB7" w:rsidP="00FD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B749" w14:textId="77777777" w:rsidR="00CB4BB7" w:rsidRDefault="00CB4BB7" w:rsidP="00FD7EA0">
      <w:pPr>
        <w:spacing w:after="0" w:line="240" w:lineRule="auto"/>
      </w:pPr>
      <w:r>
        <w:separator/>
      </w:r>
    </w:p>
  </w:footnote>
  <w:footnote w:type="continuationSeparator" w:id="0">
    <w:p w14:paraId="54369671" w14:textId="77777777" w:rsidR="00CB4BB7" w:rsidRDefault="00CB4BB7" w:rsidP="00FD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B50B1"/>
    <w:multiLevelType w:val="hybridMultilevel"/>
    <w:tmpl w:val="B4AEE58A"/>
    <w:lvl w:ilvl="0" w:tplc="D6D2B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74BEA"/>
    <w:multiLevelType w:val="hybridMultilevel"/>
    <w:tmpl w:val="14CAD01C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74AE18F7"/>
    <w:multiLevelType w:val="hybridMultilevel"/>
    <w:tmpl w:val="C750E85A"/>
    <w:lvl w:ilvl="0" w:tplc="D67E5D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54890014">
    <w:abstractNumId w:val="1"/>
  </w:num>
  <w:num w:numId="2" w16cid:durableId="1393890721">
    <w:abstractNumId w:val="0"/>
  </w:num>
  <w:num w:numId="3" w16cid:durableId="1084452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CB"/>
    <w:rsid w:val="000331CE"/>
    <w:rsid w:val="000B7842"/>
    <w:rsid w:val="00167989"/>
    <w:rsid w:val="001E78B3"/>
    <w:rsid w:val="00373B14"/>
    <w:rsid w:val="00412761"/>
    <w:rsid w:val="004524A2"/>
    <w:rsid w:val="006F555B"/>
    <w:rsid w:val="007B1712"/>
    <w:rsid w:val="0082486A"/>
    <w:rsid w:val="008C10B4"/>
    <w:rsid w:val="00902DF5"/>
    <w:rsid w:val="00A341CB"/>
    <w:rsid w:val="00AF55BC"/>
    <w:rsid w:val="00B716B8"/>
    <w:rsid w:val="00BE5458"/>
    <w:rsid w:val="00C00597"/>
    <w:rsid w:val="00CB4BB7"/>
    <w:rsid w:val="00D379FB"/>
    <w:rsid w:val="00E259EE"/>
    <w:rsid w:val="00F84635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2239"/>
  <w15:chartTrackingRefBased/>
  <w15:docId w15:val="{5D0F393C-11CA-43C2-BB15-AD72F932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1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1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1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1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1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1C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B784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D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EA0"/>
  </w:style>
  <w:style w:type="paragraph" w:styleId="af">
    <w:name w:val="footer"/>
    <w:basedOn w:val="a"/>
    <w:link w:val="af0"/>
    <w:uiPriority w:val="99"/>
    <w:unhideWhenUsed/>
    <w:rsid w:val="00FD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EA0"/>
  </w:style>
  <w:style w:type="character" w:styleId="af1">
    <w:name w:val="Unresolved Mention"/>
    <w:basedOn w:val="a0"/>
    <w:uiPriority w:val="99"/>
    <w:semiHidden/>
    <w:unhideWhenUsed/>
    <w:rsid w:val="008C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1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21591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04746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802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69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9311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57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1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15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140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4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8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43927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10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064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774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41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86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77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3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659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273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0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2354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80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29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790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66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698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941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6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05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8596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339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60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79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4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874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87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52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58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2402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559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824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56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385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098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113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09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7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9332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88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10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7778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546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963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702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5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975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3856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567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631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530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63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833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36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371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2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058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857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39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68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72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943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88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1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234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6453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330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719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19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1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13051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33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88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84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61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34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033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43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16505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6079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167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64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7452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4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2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861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3662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67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8409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8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538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815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713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027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351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3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09620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64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70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86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1107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198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540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47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456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74910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54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9769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736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5710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09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611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35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2798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83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212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34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5315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13956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94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658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627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62619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27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86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79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3689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222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795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9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884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4667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508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2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931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6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1745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54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941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42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472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24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2044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5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57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4324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858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17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220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5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14408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19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280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8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533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56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023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2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91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02474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289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054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427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59631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77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97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482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8631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894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890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8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81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72663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2953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140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053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6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7523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16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11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42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696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965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71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8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143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7847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236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75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251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90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61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35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59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056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46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658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8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85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97640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2945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52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002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5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5179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80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5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229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275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33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645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1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613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9358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082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28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272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6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82850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53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74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6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177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25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91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8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325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104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128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901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831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1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6577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40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01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06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83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266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47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25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09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3793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6386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621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065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02280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537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74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35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3493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16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867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052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7430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52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44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49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1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3514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58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109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12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5521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571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786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02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793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473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963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57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86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9689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93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8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04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080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99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55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5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23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5855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17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89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804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2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210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83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95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85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176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62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717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5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38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407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884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758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131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7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967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75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82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724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64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690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7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8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84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01884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7329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70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578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fi.1sept.ru/person/739?ysclid=lu89xkw7128704333,%2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a.ru/20231124/ii-1911506924.html?ysclid=lu8cw0btut583036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eks.com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vigator.sk.ru/orn/1122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.ru/online/news/5504709/?ysclid=lu85ii91m12626366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E1F9-FE4E-4287-9D78-CCB4B88B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Шейкина</dc:creator>
  <cp:keywords/>
  <dc:description/>
  <cp:lastModifiedBy>Ирина Шейкина</cp:lastModifiedBy>
  <cp:revision>2</cp:revision>
  <dcterms:created xsi:type="dcterms:W3CDTF">2024-03-26T12:41:00Z</dcterms:created>
  <dcterms:modified xsi:type="dcterms:W3CDTF">2024-03-26T12:41:00Z</dcterms:modified>
</cp:coreProperties>
</file>