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2A" w:rsidRDefault="00B96A3F">
      <w:pPr>
        <w:rPr>
          <w:b/>
          <w:sz w:val="28"/>
          <w:szCs w:val="28"/>
        </w:rPr>
      </w:pPr>
      <w:r w:rsidRPr="00B96A3F">
        <w:rPr>
          <w:b/>
          <w:sz w:val="28"/>
          <w:szCs w:val="28"/>
        </w:rPr>
        <w:t>Доклад на тему:</w:t>
      </w:r>
      <w:r>
        <w:rPr>
          <w:b/>
          <w:sz w:val="28"/>
          <w:szCs w:val="28"/>
        </w:rPr>
        <w:t xml:space="preserve"> «П</w:t>
      </w:r>
      <w:r w:rsidRPr="00B96A3F">
        <w:rPr>
          <w:b/>
          <w:sz w:val="28"/>
          <w:szCs w:val="28"/>
        </w:rPr>
        <w:t>остроение эффективной</w:t>
      </w:r>
      <w:r>
        <w:rPr>
          <w:b/>
          <w:sz w:val="28"/>
          <w:szCs w:val="28"/>
        </w:rPr>
        <w:t xml:space="preserve"> коррекционно-развивающей среды».</w:t>
      </w:r>
    </w:p>
    <w:p w:rsidR="00B96A3F" w:rsidRDefault="00B96A3F" w:rsidP="00B96A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Коррекционно-развивающая среда – </w:t>
      </w:r>
      <w:r>
        <w:rPr>
          <w:sz w:val="28"/>
          <w:szCs w:val="28"/>
        </w:rPr>
        <w:t>это специально организованные условия, обеспечивающие не только коррекцию и компенсацию нарушенных функций, адаптацию и социализацию ребенка с ограниченными возможностями здоровья, но и направлено на гармоничное развитие личности и детской деятельности ребенка.</w:t>
      </w:r>
    </w:p>
    <w:p w:rsidR="00B96A3F" w:rsidRDefault="00B96A3F" w:rsidP="00B96A3F">
      <w:pPr>
        <w:rPr>
          <w:sz w:val="28"/>
          <w:szCs w:val="28"/>
        </w:rPr>
      </w:pPr>
      <w:r>
        <w:rPr>
          <w:sz w:val="28"/>
          <w:szCs w:val="28"/>
        </w:rPr>
        <w:t>Развивающая предметно-пространственная среда должна быть содержательно-</w:t>
      </w:r>
      <w:proofErr w:type="gramStart"/>
      <w:r>
        <w:rPr>
          <w:sz w:val="28"/>
          <w:szCs w:val="28"/>
        </w:rPr>
        <w:t>насыщенной ,трансформируемой</w:t>
      </w:r>
      <w:proofErr w:type="gramEnd"/>
      <w:r>
        <w:rPr>
          <w:sz w:val="28"/>
          <w:szCs w:val="28"/>
        </w:rPr>
        <w:t>, вариативной, доступной и безопасной (ФГОС ДО).</w:t>
      </w:r>
    </w:p>
    <w:p w:rsidR="00B96A3F" w:rsidRDefault="00B96A3F" w:rsidP="00B96A3F">
      <w:pPr>
        <w:rPr>
          <w:sz w:val="28"/>
          <w:szCs w:val="28"/>
        </w:rPr>
      </w:pPr>
      <w:r>
        <w:rPr>
          <w:sz w:val="28"/>
          <w:szCs w:val="28"/>
        </w:rPr>
        <w:t>Обязательным являются материалы, активизирующие познавательную деятельность, развивающие игры, технические устройства и игрушки, модели, предметы для опытно</w:t>
      </w:r>
      <w:r w:rsidR="001726A7">
        <w:rPr>
          <w:sz w:val="28"/>
          <w:szCs w:val="28"/>
        </w:rPr>
        <w:t>-поисковой деятельности, роботы-магниты, увеличительные стекла, пружинки, весы, мензурки, природные материалы и прочее.</w:t>
      </w:r>
    </w:p>
    <w:p w:rsidR="001726A7" w:rsidRDefault="001726A7" w:rsidP="00B96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построения коррекционно-развивающей среды:</w:t>
      </w:r>
    </w:p>
    <w:p w:rsidR="001726A7" w:rsidRDefault="001726A7" w:rsidP="001726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дистанции, позиции при взаимодействии</w:t>
      </w:r>
      <w:r w:rsidR="00E84028">
        <w:rPr>
          <w:sz w:val="28"/>
          <w:szCs w:val="28"/>
        </w:rPr>
        <w:t xml:space="preserve"> (установление контакта)</w:t>
      </w:r>
    </w:p>
    <w:p w:rsidR="001726A7" w:rsidRDefault="001726A7" w:rsidP="001726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стабильности, динамичности развивающей среды</w:t>
      </w:r>
      <w:r w:rsidR="00E84028">
        <w:rPr>
          <w:sz w:val="28"/>
          <w:szCs w:val="28"/>
        </w:rPr>
        <w:t xml:space="preserve"> (понимание окружающей среды)</w:t>
      </w:r>
    </w:p>
    <w:p w:rsidR="001726A7" w:rsidRDefault="001726A7" w:rsidP="001726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индивидуальной комфортности и эмоционального благополучия каждого ребенка и взрослого</w:t>
      </w:r>
      <w:r w:rsidR="00E84028">
        <w:rPr>
          <w:sz w:val="28"/>
          <w:szCs w:val="28"/>
        </w:rPr>
        <w:t xml:space="preserve"> (желание взаимодействовать со средой)</w:t>
      </w:r>
    </w:p>
    <w:p w:rsidR="001726A7" w:rsidRDefault="001726A7" w:rsidP="001726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открытости, закрытости</w:t>
      </w:r>
      <w:r w:rsidR="00E84028">
        <w:rPr>
          <w:sz w:val="28"/>
          <w:szCs w:val="28"/>
        </w:rPr>
        <w:t xml:space="preserve"> (способность среды к изменению и развитию)</w:t>
      </w:r>
    </w:p>
    <w:p w:rsidR="001726A7" w:rsidRDefault="001726A7" w:rsidP="001726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учета половых и возрастных различий у детей</w:t>
      </w:r>
      <w:r w:rsidR="00E84028">
        <w:rPr>
          <w:sz w:val="28"/>
          <w:szCs w:val="28"/>
        </w:rPr>
        <w:t xml:space="preserve"> (любимые игры и занятия для девочек и мальчиков)</w:t>
      </w:r>
      <w:bookmarkStart w:id="0" w:name="_GoBack"/>
      <w:bookmarkEnd w:id="0"/>
      <w:r>
        <w:rPr>
          <w:sz w:val="28"/>
          <w:szCs w:val="28"/>
        </w:rPr>
        <w:t>.</w:t>
      </w:r>
    </w:p>
    <w:p w:rsidR="001726A7" w:rsidRPr="001726A7" w:rsidRDefault="001726A7" w:rsidP="001726A7">
      <w:pPr>
        <w:rPr>
          <w:sz w:val="28"/>
          <w:szCs w:val="28"/>
        </w:rPr>
      </w:pPr>
      <w:r>
        <w:rPr>
          <w:sz w:val="28"/>
          <w:szCs w:val="28"/>
        </w:rPr>
        <w:t>Коррекционно-развивающая среда играет очень большую роль в психическом развитии детей. Все виды коррекционной работы должны иметь направленность на предупреждение появления вторичных</w:t>
      </w:r>
      <w:r w:rsidR="00E84028">
        <w:rPr>
          <w:sz w:val="28"/>
          <w:szCs w:val="28"/>
        </w:rPr>
        <w:t xml:space="preserve"> отклонений ребенка.</w:t>
      </w:r>
    </w:p>
    <w:p w:rsidR="00B96A3F" w:rsidRPr="00B96A3F" w:rsidRDefault="00B96A3F" w:rsidP="00B96A3F">
      <w:pPr>
        <w:rPr>
          <w:b/>
          <w:sz w:val="28"/>
          <w:szCs w:val="28"/>
        </w:rPr>
      </w:pPr>
    </w:p>
    <w:p w:rsidR="00B96A3F" w:rsidRPr="00B96A3F" w:rsidRDefault="00B96A3F">
      <w:pPr>
        <w:rPr>
          <w:b/>
          <w:sz w:val="28"/>
          <w:szCs w:val="28"/>
        </w:rPr>
      </w:pPr>
    </w:p>
    <w:sectPr w:rsidR="00B96A3F" w:rsidRPr="00B9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F228B"/>
    <w:multiLevelType w:val="hybridMultilevel"/>
    <w:tmpl w:val="B030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72836"/>
    <w:multiLevelType w:val="hybridMultilevel"/>
    <w:tmpl w:val="B058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40"/>
    <w:rsid w:val="001726A7"/>
    <w:rsid w:val="0054092A"/>
    <w:rsid w:val="00673540"/>
    <w:rsid w:val="00B96A3F"/>
    <w:rsid w:val="00E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FF8B"/>
  <w15:chartTrackingRefBased/>
  <w15:docId w15:val="{D2B74EA3-9325-48DC-80D5-88A5BA20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539DBDC-2686-499D-9032-36A3EF8E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2</cp:revision>
  <dcterms:created xsi:type="dcterms:W3CDTF">2024-10-31T18:45:00Z</dcterms:created>
  <dcterms:modified xsi:type="dcterms:W3CDTF">2024-10-31T19:09:00Z</dcterms:modified>
</cp:coreProperties>
</file>