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C56C" w14:textId="4506B1E0" w:rsidR="00036F30" w:rsidRPr="003F4AA0" w:rsidRDefault="008E5CDE" w:rsidP="008E5CD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4AA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F4AA0">
        <w:rPr>
          <w:rFonts w:ascii="Times New Roman" w:hAnsi="Times New Roman" w:cs="Times New Roman"/>
          <w:b/>
          <w:bCs/>
          <w:sz w:val="28"/>
          <w:szCs w:val="28"/>
        </w:rPr>
        <w:instrText>HYPERLINK "https://portalpedagoga.ru/servisy/sbornik_konferencii/index?id=3"</w:instrText>
      </w:r>
      <w:r w:rsidRPr="003F4AA0">
        <w:rPr>
          <w:rFonts w:ascii="Times New Roman" w:hAnsi="Times New Roman" w:cs="Times New Roman"/>
          <w:b/>
          <w:bCs/>
          <w:sz w:val="28"/>
          <w:szCs w:val="28"/>
        </w:rPr>
      </w:r>
      <w:r w:rsidRPr="003F4AA0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3F4AA0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«Формирование и развитие духовно-нравственных основ личности»</w:t>
      </w:r>
      <w:r w:rsidRPr="003F4AA0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3F4A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</w:t>
      </w:r>
    </w:p>
    <w:p w14:paraId="54D63541" w14:textId="77777777" w:rsidR="00EE24BE" w:rsidRPr="00EE24BE" w:rsidRDefault="00EE24BE" w:rsidP="0026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86E9366" w14:textId="4021CF86" w:rsidR="00EE24BE" w:rsidRDefault="00EE24BE" w:rsidP="00EE24BE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Духовно-нравственное воспитание личности гражданина России,</w:t>
      </w:r>
      <w:r w:rsidR="00425D6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представляет собой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Процесс последовательного расширения и укрепления ценностно-смысловой сферы личности, формирование способности человека сознательно выстраивать </w:t>
      </w:r>
      <w:r w:rsidR="00425D66">
        <w:rPr>
          <w:rStyle w:val="c3"/>
          <w:color w:val="000000"/>
          <w:sz w:val="28"/>
          <w:szCs w:val="28"/>
        </w:rPr>
        <w:t>отношение себе</w:t>
      </w:r>
      <w:r>
        <w:rPr>
          <w:rStyle w:val="c3"/>
          <w:color w:val="000000"/>
          <w:sz w:val="28"/>
          <w:szCs w:val="28"/>
        </w:rPr>
        <w:t>, к другим людям, обществу, государству, миру в целом на основе моральных норм и нравственных идеалов.</w:t>
      </w:r>
    </w:p>
    <w:p w14:paraId="651969D3" w14:textId="77777777" w:rsidR="00EE24BE" w:rsidRDefault="00EE24BE" w:rsidP="00EE24BE">
      <w:pPr>
        <w:pStyle w:val="c6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Основным содержанием духовно-нравственного развития, воспитания и социализации являются базовые национальные ценности. Традиционными источниками нравственности является Россия, наш многонациональный народ и гражданское общество, семья, труд, искусство, наука, религия, природа¸ человечество. Соответственно этому и определяются базовые национальные ценности:</w:t>
      </w:r>
    </w:p>
    <w:p w14:paraId="1AFD9F38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патриотизм</w:t>
      </w:r>
      <w:r>
        <w:rPr>
          <w:rStyle w:val="c3"/>
          <w:color w:val="000000"/>
          <w:sz w:val="28"/>
          <w:szCs w:val="28"/>
        </w:rPr>
        <w:t> – любовь к своей малой Родине, своему народу, к России, служение Отечеству;</w:t>
      </w:r>
    </w:p>
    <w:p w14:paraId="0ED1D979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социальная солидарность</w:t>
      </w:r>
      <w:r>
        <w:rPr>
          <w:rStyle w:val="c3"/>
          <w:color w:val="000000"/>
          <w:sz w:val="28"/>
          <w:szCs w:val="28"/>
        </w:rPr>
        <w:t> 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2390BE4A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гражданственность</w:t>
      </w:r>
      <w:r>
        <w:rPr>
          <w:rStyle w:val="c3"/>
          <w:color w:val="000000"/>
          <w:sz w:val="28"/>
          <w:szCs w:val="28"/>
        </w:rPr>
        <w:t> – закон и порядок, свобода совести и вероисповедания, правовое государство;</w:t>
      </w:r>
    </w:p>
    <w:p w14:paraId="02E0F3BB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семья</w:t>
      </w:r>
      <w:r>
        <w:rPr>
          <w:rStyle w:val="c3"/>
          <w:color w:val="000000"/>
          <w:sz w:val="28"/>
          <w:szCs w:val="28"/>
        </w:rPr>
        <w:t> – любовь и верность, здоровье, достаток, уважение к родителям, забота о старших и младших, забота о продолжении рода;</w:t>
      </w:r>
    </w:p>
    <w:p w14:paraId="0AF2EE0E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труд и творчество</w:t>
      </w:r>
      <w:r>
        <w:rPr>
          <w:rStyle w:val="c3"/>
          <w:color w:val="000000"/>
          <w:sz w:val="28"/>
          <w:szCs w:val="28"/>
        </w:rPr>
        <w:t> – уважение к труду, творчество и созидание, целеустремленность и настойчивость;</w:t>
      </w:r>
    </w:p>
    <w:p w14:paraId="24A34D81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наука</w:t>
      </w:r>
      <w:r>
        <w:rPr>
          <w:rStyle w:val="c3"/>
          <w:color w:val="000000"/>
          <w:sz w:val="28"/>
          <w:szCs w:val="28"/>
        </w:rPr>
        <w:t> – ценность знания, стремление к истине, научная картина мира;</w:t>
      </w:r>
    </w:p>
    <w:p w14:paraId="27E12419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традиционные российские религии</w:t>
      </w:r>
      <w:r>
        <w:rPr>
          <w:rStyle w:val="c3"/>
          <w:color w:val="000000"/>
          <w:sz w:val="28"/>
          <w:szCs w:val="28"/>
        </w:rPr>
        <w:t> 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14:paraId="0332A04D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искусство и литература</w:t>
      </w:r>
      <w:r>
        <w:rPr>
          <w:rStyle w:val="c3"/>
          <w:color w:val="000000"/>
          <w:sz w:val="28"/>
          <w:szCs w:val="28"/>
        </w:rPr>
        <w:t> – красота, гармония, духовный мир человека, нравственный выбор, смысл жизни, эстетическое развитие, этическое развитие;</w:t>
      </w:r>
    </w:p>
    <w:p w14:paraId="483C5133" w14:textId="77777777" w:rsidR="00EE24BE" w:rsidRDefault="00EE24BE" w:rsidP="00425D66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природа</w:t>
      </w:r>
      <w:r>
        <w:rPr>
          <w:rStyle w:val="c3"/>
          <w:color w:val="000000"/>
          <w:sz w:val="28"/>
          <w:szCs w:val="28"/>
        </w:rPr>
        <w:t> – эволюция, родная земля, заповедная природа, планета Земля, экологическое сознание;</w:t>
      </w:r>
    </w:p>
    <w:p w14:paraId="73B7EF02" w14:textId="610C7DC6" w:rsidR="00EE24BE" w:rsidRPr="00DF051A" w:rsidRDefault="00EE24BE" w:rsidP="00DF051A">
      <w:pPr>
        <w:pStyle w:val="c6"/>
        <w:numPr>
          <w:ilvl w:val="0"/>
          <w:numId w:val="11"/>
        </w:numPr>
        <w:shd w:val="clear" w:color="auto" w:fill="FFFFFF"/>
        <w:spacing w:before="30" w:beforeAutospacing="0" w:after="30" w:afterAutospacing="0" w:line="360" w:lineRule="auto"/>
        <w:contextualSpacing/>
        <w:jc w:val="both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человечество</w:t>
      </w:r>
      <w:r>
        <w:rPr>
          <w:rStyle w:val="c3"/>
          <w:color w:val="000000"/>
          <w:sz w:val="28"/>
          <w:szCs w:val="28"/>
        </w:rPr>
        <w:t> – мир во всем мире, многообразие культур и народов, прогресс человечества, международное сотрудничество.</w:t>
      </w:r>
    </w:p>
    <w:p w14:paraId="355C11F4" w14:textId="77777777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Духовно-нравственное воспитание это - педагогически организованный</w:t>
      </w:r>
    </w:p>
    <w:p w14:paraId="28299AA1" w14:textId="77777777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 формирования личности обучающихся на базе национальных</w:t>
      </w:r>
    </w:p>
    <w:p w14:paraId="5F1DD5EC" w14:textId="0D33568F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ценностей, освоение 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системы общечеловеческих ценностей и</w:t>
      </w:r>
    </w:p>
    <w:p w14:paraId="267C6EA2" w14:textId="46A07E16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культурных, духовных и нравственных ценностей многонационального народа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Федерации. 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тесно связано с обучением; многие его задачи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достигаются главным образом в процессе обучения, как важнейшего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воспитательного средства. 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нравственного воспитания является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нравственной культуры личности. Нравственная культура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 –освоенный личностью моральный опыт общества, выражающийся в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 развития нравственных понятий, суждений, нравственных чувств,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ценностей, оценок, сформированности ведущих нравственных качеств и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поведения, в способности к нравственному выбору. Осуществление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нравственного воспитания предполагает знание содержания тех отношений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личности, которые лежат в основе ее нравственных качеств:</w:t>
      </w:r>
    </w:p>
    <w:p w14:paraId="0EAD1412" w14:textId="6F8B8C70" w:rsidR="00260D4E" w:rsidRPr="00425D66" w:rsidRDefault="00260D4E" w:rsidP="00425D6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родине, стране, политике государства, к другим странам</w:t>
      </w:r>
    </w:p>
    <w:p w14:paraId="65BCFDF5" w14:textId="6B373D30" w:rsidR="00260D4E" w:rsidRPr="003F4AA0" w:rsidRDefault="00260D4E" w:rsidP="003F4AA0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народам (гражданственность, патриотизм, уважение к другим народам и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людям (демократизм, коллективизм, гуманность,</w:t>
      </w:r>
      <w:r w:rsid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 общения и др.).</w:t>
      </w:r>
    </w:p>
    <w:p w14:paraId="1E679A5D" w14:textId="77868CC1" w:rsidR="00260D4E" w:rsidRPr="00425D66" w:rsidRDefault="00260D4E" w:rsidP="00425D6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себе (честность, скромность, принципиальность и др.);</w:t>
      </w:r>
    </w:p>
    <w:p w14:paraId="0799AD04" w14:textId="385D4F27" w:rsidR="00260D4E" w:rsidRPr="00425D66" w:rsidRDefault="00260D4E" w:rsidP="00425D6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отношение к труду (трудолюбие, добросовестность, ответственность,</w:t>
      </w:r>
    </w:p>
    <w:p w14:paraId="2D8F3404" w14:textId="77777777" w:rsidR="00260D4E" w:rsidRPr="00425D66" w:rsidRDefault="00260D4E" w:rsidP="00425D6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дисциплинированность и др.);</w:t>
      </w:r>
    </w:p>
    <w:p w14:paraId="69CB54D1" w14:textId="2D6C2A90" w:rsidR="00260D4E" w:rsidRPr="00425D66" w:rsidRDefault="00260D4E" w:rsidP="00425D66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природе, материальным ценностям, общественному</w:t>
      </w:r>
    </w:p>
    <w:p w14:paraId="3881CE30" w14:textId="77777777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достоянию (экологическая культура, бережливость, забота о сохранении</w:t>
      </w:r>
    </w:p>
    <w:p w14:paraId="66CFCF5E" w14:textId="77777777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общественного достояния, личных вещей).</w:t>
      </w:r>
    </w:p>
    <w:p w14:paraId="2D823987" w14:textId="77777777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Духовно-нравственное становление и воспитание личности в целом</w:t>
      </w:r>
    </w:p>
    <w:p w14:paraId="77E5B978" w14:textId="77777777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сложным, многоплановым процессом. Оно неотделимо от жизни</w:t>
      </w:r>
    </w:p>
    <w:p w14:paraId="5E63007A" w14:textId="7B5471A4" w:rsidR="00260D4E" w:rsidRPr="00260D4E" w:rsidRDefault="00260D4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во всей её полноте и противоречивости, от семьи, общества, культуры,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человечества в целом, от страны проживания и культурно-исторической эпохи,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60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формирующей образ жизни народа и сознание человека.</w:t>
      </w:r>
    </w:p>
    <w:p w14:paraId="65D20AA7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духовно-нравственного развития, воспитания</w:t>
      </w:r>
    </w:p>
    <w:p w14:paraId="45EF9145" w14:textId="09E451E3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обучающихся на 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занятиях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по следующим направлениям:</w:t>
      </w:r>
    </w:p>
    <w:p w14:paraId="12A4CD6D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Уважительное отношение к окружающим людям (Социокультурное</w:t>
      </w:r>
    </w:p>
    <w:p w14:paraId="6CFCBBEC" w14:textId="49FC8CC0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spellStart"/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медиакультурное</w:t>
      </w:r>
      <w:proofErr w:type="spellEnd"/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воспитание) Ценности: миролюбие, гражданское согласие,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социальное партнерство, межкультурное сотрудничество, культурное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обогащение личности, духовная и культурная консолидация общества;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поликультурный мир.</w:t>
      </w:r>
    </w:p>
    <w:p w14:paraId="36C24572" w14:textId="274F979D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Любовь к </w:t>
      </w:r>
      <w:r w:rsidR="00425D66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Родине (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Гражданско-патриотическое воспитание)</w:t>
      </w:r>
      <w:r w:rsidR="00425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Ценности:</w:t>
      </w:r>
    </w:p>
    <w:p w14:paraId="55EEF1DE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любовь к России, своему народу, своему краю; служение Отечеству;</w:t>
      </w:r>
    </w:p>
    <w:p w14:paraId="4AC1A81E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Забота и любовь по отношению к своей семье, близким (Воспитание</w:t>
      </w:r>
    </w:p>
    <w:p w14:paraId="025B51E8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семейных ценностей) Ценности: семья, семейные традиции, культура</w:t>
      </w:r>
    </w:p>
    <w:p w14:paraId="0461DDF1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семейной жизни, этика и психология семейных отношений, любовь и</w:t>
      </w:r>
    </w:p>
    <w:p w14:paraId="398C23EC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уважение к родителям, прародителям; забота о старших и младших.;</w:t>
      </w:r>
    </w:p>
    <w:p w14:paraId="504AD623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Бережное отношение к природе, животному миру (Экологическое</w:t>
      </w:r>
    </w:p>
    <w:p w14:paraId="6205DD39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воспитание). Ценности: родная земля; заповедная природа. Планета Земля;</w:t>
      </w:r>
    </w:p>
    <w:p w14:paraId="1604ABC0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бережное освоение природных ресурсов региона, страны, планеты,</w:t>
      </w:r>
    </w:p>
    <w:p w14:paraId="4C3DA8A2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экологическая культура, забота об окружающей среде, домашних животных;</w:t>
      </w:r>
    </w:p>
    <w:p w14:paraId="747B3E6B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Отношение к себе, контроль своих действий, умение нести за них</w:t>
      </w:r>
    </w:p>
    <w:p w14:paraId="37167A78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(Нравственное и духовное воспитание) Ценности: духовный</w:t>
      </w:r>
    </w:p>
    <w:p w14:paraId="74652123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 человека, нравственный выбор; жизнь и смысл жизни; справедливость;</w:t>
      </w:r>
    </w:p>
    <w:p w14:paraId="66B529DB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милосердие; честь; достоинство; уважение достоинства человека,</w:t>
      </w:r>
    </w:p>
    <w:p w14:paraId="4F13B75C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равноправие, ответственность и чувство долга; забота и помощь, мораль,</w:t>
      </w:r>
    </w:p>
    <w:p w14:paraId="2973A708" w14:textId="0C8F34A2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честность, щедрость, свобода совести и вероисповедания; вера; традиционные</w:t>
      </w:r>
      <w:r w:rsidR="009E6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религии и духовная культура народов России, российская светская</w:t>
      </w:r>
      <w:r w:rsidR="009E6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(гражданская) этика;</w:t>
      </w:r>
    </w:p>
    <w:p w14:paraId="54DBB3D9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Воспитание положительного отношения к труду и творчеству.</w:t>
      </w:r>
    </w:p>
    <w:p w14:paraId="0B8F72C9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Ценности: уважение к труду, человеку труда; творчество и созидание;</w:t>
      </w:r>
    </w:p>
    <w:p w14:paraId="5379753A" w14:textId="6CE2D5EF" w:rsidR="008E5CDE" w:rsidRPr="009E6A74" w:rsidRDefault="00EE24BE" w:rsidP="009E6A7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 к познанию и истине; целеустремлённость и настойчивость;</w:t>
      </w:r>
    </w:p>
    <w:p w14:paraId="0228CAF4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бережливость; трудолюбие, работа в коллективе, ответственное отношение к</w:t>
      </w:r>
    </w:p>
    <w:p w14:paraId="71FE94BB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труду и творчеству</w:t>
      </w:r>
    </w:p>
    <w:p w14:paraId="4E9CBC93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7) </w:t>
      </w:r>
      <w:proofErr w:type="spellStart"/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Культуротворческое</w:t>
      </w:r>
      <w:proofErr w:type="spellEnd"/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эстетическое воспитание Ценности: красота;</w:t>
      </w:r>
    </w:p>
    <w:p w14:paraId="6DFB40DF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гармония; эстетическое развитие, самовыражение в творчестве и искусстве,</w:t>
      </w:r>
    </w:p>
    <w:p w14:paraId="5AF49350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культуросозидание</w:t>
      </w:r>
      <w:proofErr w:type="spellEnd"/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индивидуальные творческие способности;</w:t>
      </w:r>
    </w:p>
    <w:p w14:paraId="2269A0B1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же касается духовно – нравственного воспитания, то становление</w:t>
      </w:r>
    </w:p>
    <w:p w14:paraId="494659B4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духовного человека невозможно без правильного воспитания, а воспитывать</w:t>
      </w:r>
    </w:p>
    <w:p w14:paraId="2AEC1919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значит способствовать формированию духовно – зрячего, сердечного и</w:t>
      </w:r>
    </w:p>
    <w:p w14:paraId="7445CD76" w14:textId="29A8441D" w:rsidR="00EE24BE" w:rsidRPr="00EE24BE" w:rsidRDefault="009E6A74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крепким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характером.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уховность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4BE"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</w:t>
      </w:r>
    </w:p>
    <w:p w14:paraId="34E81676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технически и промышленно развитое государство обречено на гибель.</w:t>
      </w:r>
    </w:p>
    <w:p w14:paraId="46B28A9A" w14:textId="5CEDE5BF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Поэтому очень важно воспитать у </w:t>
      </w:r>
      <w:r w:rsidR="009E6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стремление к духовному</w:t>
      </w:r>
    </w:p>
    <w:p w14:paraId="4A7C18B3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совершенству, вкус к доброте, милосердию, отзывчивости, умение никогда</w:t>
      </w:r>
    </w:p>
    <w:p w14:paraId="15CC744E" w14:textId="77777777" w:rsidR="00EE24BE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оставаться равнодушным ко всему, что происходит рядом, развивать</w:t>
      </w:r>
    </w:p>
    <w:p w14:paraId="4A96A16D" w14:textId="00B608F9" w:rsidR="003F4AA0" w:rsidRPr="00EE24BE" w:rsidRDefault="00EE24BE" w:rsidP="00EE24B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чувство любви к своей Родине, близким и всему, что тебя окружает.</w:t>
      </w:r>
    </w:p>
    <w:p w14:paraId="10FC3B34" w14:textId="62A1BDD7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определении</w:t>
      </w:r>
    </w:p>
    <w:p w14:paraId="77D6185E" w14:textId="3E6CD413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овременного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идеала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в полной мере учитывать:</w:t>
      </w:r>
    </w:p>
    <w:p w14:paraId="16AC8679" w14:textId="1BF38161" w:rsidR="003F4AA0" w:rsidRPr="00BF235B" w:rsidRDefault="003F4AA0" w:rsidP="00BF235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преемственность современного национального воспитательного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идеала по отношению к национальным воспитательным идеалам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прошлых эпох;</w:t>
      </w:r>
    </w:p>
    <w:p w14:paraId="73AF9C3B" w14:textId="5F39E9C6" w:rsidR="003F4AA0" w:rsidRPr="00BF235B" w:rsidRDefault="003F4AA0" w:rsidP="00BF235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духовно-нравственные ценности, определенные в соответствии с</w:t>
      </w:r>
    </w:p>
    <w:p w14:paraId="33098031" w14:textId="77777777" w:rsidR="003F4AA0" w:rsidRPr="00BF235B" w:rsidRDefault="003F4AA0" w:rsidP="004B0BE5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действующим российским законодательством;</w:t>
      </w:r>
    </w:p>
    <w:p w14:paraId="037517C2" w14:textId="021AD36E" w:rsidR="003F4AA0" w:rsidRPr="00BF235B" w:rsidRDefault="003F4AA0" w:rsidP="00BF235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внешние и внутренние вызовы, стоящие перед Россией.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Национальным</w:t>
      </w:r>
    </w:p>
    <w:p w14:paraId="12282584" w14:textId="02293215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преумножение многонационального народа Российской </w:t>
      </w:r>
      <w:r w:rsidR="00B156DA"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численности, повышение качества его жизни, труда и творчества,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укрепление духовности и нравственности, гражданской солидарности и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государственности, развитие национальной культуры.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этой задачи способно обеспечить устойчивое и успешное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России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Современный национальный воспитательный идеал определяется:</w:t>
      </w:r>
    </w:p>
    <w:p w14:paraId="293400A9" w14:textId="4288BBEC" w:rsidR="003F4AA0" w:rsidRPr="00BF235B" w:rsidRDefault="003F4AA0" w:rsidP="00BF235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национальным приоритетом;</w:t>
      </w:r>
    </w:p>
    <w:p w14:paraId="5D67A304" w14:textId="18E848D4" w:rsidR="003F4AA0" w:rsidRPr="00BF235B" w:rsidRDefault="003F4AA0" w:rsidP="00BF235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необходимости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сохранения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преемственности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отношению к национальным воспитательным идеалам прошлых</w:t>
      </w:r>
      <w:r w:rsidR="00B156DA"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исторических эпох;</w:t>
      </w:r>
    </w:p>
    <w:p w14:paraId="6BE5BEBF" w14:textId="2C9E35F3" w:rsidR="003F4AA0" w:rsidRPr="00BF235B" w:rsidRDefault="003F4AA0" w:rsidP="00BF235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Конституции Российской Федерации;</w:t>
      </w:r>
    </w:p>
    <w:p w14:paraId="74B37C39" w14:textId="4474CC19" w:rsidR="003F4AA0" w:rsidRPr="00BF235B" w:rsidRDefault="003F4AA0" w:rsidP="00BF235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23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Закону Российской Федерации «Об образовании» в части</w:t>
      </w:r>
    </w:p>
    <w:p w14:paraId="24B182E8" w14:textId="77777777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общих требований к содержанию образования (ст. 14) и задачам</w:t>
      </w:r>
    </w:p>
    <w:p w14:paraId="48F7BCD9" w14:textId="77777777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 образовательных программ (ст. 9, п. 6).</w:t>
      </w:r>
    </w:p>
    <w:p w14:paraId="4030ABC2" w14:textId="4A4A2E95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Современный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национальный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воспитательный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идеал</w:t>
      </w:r>
      <w:r w:rsid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1E3258AF" w14:textId="196312A9" w:rsidR="003F4AA0" w:rsidRPr="003F4AA0" w:rsidRDefault="00B156DA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="003F4AA0"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4AA0"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высоконравственный, творческий, компетентный гражданин России,</w:t>
      </w:r>
    </w:p>
    <w:p w14:paraId="5D2F8781" w14:textId="01DBED13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принимающий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судьбу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Отечества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свою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личную,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осознающий</w:t>
      </w:r>
    </w:p>
    <w:p w14:paraId="036E4805" w14:textId="77777777" w:rsidR="003F4AA0" w:rsidRPr="003F4AA0" w:rsidRDefault="003F4AA0" w:rsidP="003F4AA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за настоящее и будущее своей страны, укорененный в</w:t>
      </w:r>
    </w:p>
    <w:p w14:paraId="31084D6B" w14:textId="073FE7F2" w:rsidR="003F4AA0" w:rsidRPr="003F4AA0" w:rsidRDefault="003F4AA0" w:rsidP="00B156D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духовных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культурных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традициях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многонационального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народа</w:t>
      </w:r>
      <w:r w:rsidR="00B156DA" w:rsidRPr="00B15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4A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14:paraId="245B2DB5" w14:textId="77777777" w:rsidR="00EE24BE" w:rsidRPr="00EE24BE" w:rsidRDefault="00EE24BE" w:rsidP="00EE24B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E24BE" w:rsidRPr="00EE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20BD"/>
    <w:multiLevelType w:val="hybridMultilevel"/>
    <w:tmpl w:val="33EAF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CCD"/>
    <w:multiLevelType w:val="multilevel"/>
    <w:tmpl w:val="4F98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82A7E"/>
    <w:multiLevelType w:val="multilevel"/>
    <w:tmpl w:val="DDA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C555B"/>
    <w:multiLevelType w:val="multilevel"/>
    <w:tmpl w:val="9F6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D14C2"/>
    <w:multiLevelType w:val="hybridMultilevel"/>
    <w:tmpl w:val="AB92A330"/>
    <w:lvl w:ilvl="0" w:tplc="10B084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454F4"/>
    <w:multiLevelType w:val="hybridMultilevel"/>
    <w:tmpl w:val="BB648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5A2F"/>
    <w:multiLevelType w:val="multilevel"/>
    <w:tmpl w:val="00BE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A7AEF"/>
    <w:multiLevelType w:val="multilevel"/>
    <w:tmpl w:val="E06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A1CAD"/>
    <w:multiLevelType w:val="hybridMultilevel"/>
    <w:tmpl w:val="472003AE"/>
    <w:lvl w:ilvl="0" w:tplc="1C3480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83E2D"/>
    <w:multiLevelType w:val="multilevel"/>
    <w:tmpl w:val="25D0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64848"/>
    <w:multiLevelType w:val="hybridMultilevel"/>
    <w:tmpl w:val="B8066544"/>
    <w:lvl w:ilvl="0" w:tplc="E2C8B4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6592B"/>
    <w:multiLevelType w:val="multilevel"/>
    <w:tmpl w:val="143A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4535C9"/>
    <w:multiLevelType w:val="multilevel"/>
    <w:tmpl w:val="5538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25BE8"/>
    <w:multiLevelType w:val="hybridMultilevel"/>
    <w:tmpl w:val="2C0E6E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E7223"/>
    <w:multiLevelType w:val="multilevel"/>
    <w:tmpl w:val="FA1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04DCB"/>
    <w:multiLevelType w:val="hybridMultilevel"/>
    <w:tmpl w:val="5A6E8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4320B"/>
    <w:multiLevelType w:val="multilevel"/>
    <w:tmpl w:val="2516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661596">
    <w:abstractNumId w:val="16"/>
  </w:num>
  <w:num w:numId="2" w16cid:durableId="1365864390">
    <w:abstractNumId w:val="7"/>
  </w:num>
  <w:num w:numId="3" w16cid:durableId="456608432">
    <w:abstractNumId w:val="11"/>
  </w:num>
  <w:num w:numId="4" w16cid:durableId="289555026">
    <w:abstractNumId w:val="1"/>
  </w:num>
  <w:num w:numId="5" w16cid:durableId="1266423337">
    <w:abstractNumId w:val="14"/>
  </w:num>
  <w:num w:numId="6" w16cid:durableId="1677688657">
    <w:abstractNumId w:val="9"/>
  </w:num>
  <w:num w:numId="7" w16cid:durableId="1279414716">
    <w:abstractNumId w:val="2"/>
  </w:num>
  <w:num w:numId="8" w16cid:durableId="1993828472">
    <w:abstractNumId w:val="12"/>
  </w:num>
  <w:num w:numId="9" w16cid:durableId="1337923222">
    <w:abstractNumId w:val="3"/>
  </w:num>
  <w:num w:numId="10" w16cid:durableId="1994328719">
    <w:abstractNumId w:val="6"/>
  </w:num>
  <w:num w:numId="11" w16cid:durableId="1555700580">
    <w:abstractNumId w:val="0"/>
  </w:num>
  <w:num w:numId="12" w16cid:durableId="1759056753">
    <w:abstractNumId w:val="15"/>
  </w:num>
  <w:num w:numId="13" w16cid:durableId="1889029638">
    <w:abstractNumId w:val="8"/>
  </w:num>
  <w:num w:numId="14" w16cid:durableId="1040546973">
    <w:abstractNumId w:val="13"/>
  </w:num>
  <w:num w:numId="15" w16cid:durableId="210964991">
    <w:abstractNumId w:val="4"/>
  </w:num>
  <w:num w:numId="16" w16cid:durableId="1855149869">
    <w:abstractNumId w:val="5"/>
  </w:num>
  <w:num w:numId="17" w16cid:durableId="726492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DE"/>
    <w:rsid w:val="00036F30"/>
    <w:rsid w:val="00107903"/>
    <w:rsid w:val="00260D4E"/>
    <w:rsid w:val="003F4AA0"/>
    <w:rsid w:val="00425D66"/>
    <w:rsid w:val="004B0BE5"/>
    <w:rsid w:val="006D2424"/>
    <w:rsid w:val="008E5CDE"/>
    <w:rsid w:val="009E6A74"/>
    <w:rsid w:val="00B156DA"/>
    <w:rsid w:val="00BF235B"/>
    <w:rsid w:val="00DF051A"/>
    <w:rsid w:val="00E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713C"/>
  <w15:chartTrackingRefBased/>
  <w15:docId w15:val="{8EF00573-08C7-47AF-AF1D-4CAB74F9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CDE"/>
    <w:rPr>
      <w:color w:val="0000FF"/>
      <w:u w:val="single"/>
    </w:rPr>
  </w:style>
  <w:style w:type="paragraph" w:customStyle="1" w:styleId="c6">
    <w:name w:val="c6"/>
    <w:basedOn w:val="a"/>
    <w:rsid w:val="00EE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24BE"/>
  </w:style>
  <w:style w:type="character" w:customStyle="1" w:styleId="c7">
    <w:name w:val="c7"/>
    <w:basedOn w:val="a0"/>
    <w:rsid w:val="00EE24BE"/>
  </w:style>
  <w:style w:type="character" w:customStyle="1" w:styleId="c19">
    <w:name w:val="c19"/>
    <w:basedOn w:val="a0"/>
    <w:rsid w:val="00EE24BE"/>
  </w:style>
  <w:style w:type="paragraph" w:styleId="a4">
    <w:name w:val="List Paragraph"/>
    <w:basedOn w:val="a"/>
    <w:uiPriority w:val="34"/>
    <w:qFormat/>
    <w:rsid w:val="0042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2024-11-24T10:28:00Z</dcterms:created>
  <dcterms:modified xsi:type="dcterms:W3CDTF">2024-11-24T11:45:00Z</dcterms:modified>
</cp:coreProperties>
</file>