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A6" w:rsidRDefault="00601C1B" w:rsidP="00601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C1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 Детский сад № 314»</w:t>
      </w:r>
    </w:p>
    <w:p w:rsidR="00601C1B" w:rsidRDefault="00601C1B" w:rsidP="00601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C1B" w:rsidRPr="002C07ED" w:rsidRDefault="0078264A" w:rsidP="00601C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601C1B" w:rsidRPr="002C07ED">
        <w:rPr>
          <w:rFonts w:ascii="Times New Roman" w:hAnsi="Times New Roman" w:cs="Times New Roman"/>
          <w:b/>
          <w:sz w:val="44"/>
          <w:szCs w:val="44"/>
        </w:rPr>
        <w:t>Значение мелкой моторики для развития детей дошкольного возраста»</w:t>
      </w:r>
    </w:p>
    <w:p w:rsidR="00601C1B" w:rsidRPr="002C07ED" w:rsidRDefault="00601C1B" w:rsidP="00601C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1C1B" w:rsidRDefault="00601C1B" w:rsidP="00601C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1C1B" w:rsidRDefault="00601C1B" w:rsidP="00601C1B">
      <w:pPr>
        <w:jc w:val="right"/>
        <w:rPr>
          <w:rFonts w:ascii="Times New Roman" w:hAnsi="Times New Roman" w:cs="Times New Roman"/>
          <w:sz w:val="28"/>
          <w:szCs w:val="28"/>
        </w:rPr>
      </w:pPr>
      <w:r w:rsidRPr="00601C1B">
        <w:rPr>
          <w:rFonts w:ascii="Times New Roman" w:hAnsi="Times New Roman" w:cs="Times New Roman"/>
          <w:sz w:val="28"/>
          <w:szCs w:val="28"/>
        </w:rPr>
        <w:t>Выполнила:</w:t>
      </w:r>
      <w:r w:rsidR="0078264A">
        <w:rPr>
          <w:rFonts w:ascii="Times New Roman" w:hAnsi="Times New Roman" w:cs="Times New Roman"/>
          <w:sz w:val="28"/>
          <w:szCs w:val="28"/>
        </w:rPr>
        <w:t xml:space="preserve"> Руднева Е.В.</w:t>
      </w:r>
      <w:bookmarkStart w:id="0" w:name="_GoBack"/>
      <w:bookmarkEnd w:id="0"/>
    </w:p>
    <w:p w:rsidR="00601C1B" w:rsidRPr="00601C1B" w:rsidRDefault="00601C1B" w:rsidP="00601C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1C1B">
        <w:rPr>
          <w:rFonts w:ascii="Times New Roman" w:hAnsi="Times New Roman" w:cs="Times New Roman"/>
          <w:b/>
          <w:sz w:val="28"/>
          <w:szCs w:val="28"/>
        </w:rPr>
        <w:lastRenderedPageBreak/>
        <w:t>« Истоки</w:t>
      </w:r>
      <w:proofErr w:type="gramEnd"/>
      <w:r w:rsidRPr="00601C1B">
        <w:rPr>
          <w:rFonts w:ascii="Times New Roman" w:hAnsi="Times New Roman" w:cs="Times New Roman"/>
          <w:b/>
          <w:sz w:val="28"/>
          <w:szCs w:val="28"/>
        </w:rPr>
        <w:t xml:space="preserve"> способностей и дарования детей – на кончиках пальцев. От пальцев, образно говоря, идут тончайшие ручейки, которые питают источник творческой мысли».</w:t>
      </w:r>
    </w:p>
    <w:p w:rsidR="00601C1B" w:rsidRPr="00601C1B" w:rsidRDefault="00601C1B" w:rsidP="00601C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1C1B">
        <w:rPr>
          <w:rFonts w:ascii="Times New Roman" w:hAnsi="Times New Roman" w:cs="Times New Roman"/>
          <w:b/>
          <w:sz w:val="28"/>
          <w:szCs w:val="28"/>
        </w:rPr>
        <w:t>В.А. Сухомлинский</w:t>
      </w:r>
    </w:p>
    <w:p w:rsidR="00601C1B" w:rsidRDefault="00601C1B" w:rsidP="00601C1B">
      <w:pPr>
        <w:rPr>
          <w:rFonts w:ascii="Times New Roman" w:hAnsi="Times New Roman" w:cs="Times New Roman"/>
          <w:sz w:val="28"/>
          <w:szCs w:val="28"/>
        </w:rPr>
      </w:pPr>
    </w:p>
    <w:p w:rsidR="00601C1B" w:rsidRDefault="00601C1B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 – это совокупность скоординированных действий человека, направленных на выполнение точных мелких движений кистями и пальцами рук и ног.</w:t>
      </w:r>
    </w:p>
    <w:p w:rsidR="00A63E03" w:rsidRDefault="00A63E03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играет очень важную роль для общего развития ребенка. Ему понадобятся точные скоординированные движения, чтобы одеваться,</w:t>
      </w:r>
      <w:r w:rsidR="00C07493">
        <w:rPr>
          <w:rFonts w:ascii="Times New Roman" w:hAnsi="Times New Roman" w:cs="Times New Roman"/>
          <w:sz w:val="28"/>
          <w:szCs w:val="28"/>
        </w:rPr>
        <w:t xml:space="preserve"> рисовать,</w:t>
      </w:r>
      <w:r>
        <w:rPr>
          <w:rFonts w:ascii="Times New Roman" w:hAnsi="Times New Roman" w:cs="Times New Roman"/>
          <w:sz w:val="28"/>
          <w:szCs w:val="28"/>
        </w:rPr>
        <w:t xml:space="preserve"> писать и выполнять </w:t>
      </w:r>
      <w:r w:rsidR="00C07493">
        <w:rPr>
          <w:rFonts w:ascii="Times New Roman" w:hAnsi="Times New Roman" w:cs="Times New Roman"/>
          <w:sz w:val="28"/>
          <w:szCs w:val="28"/>
        </w:rPr>
        <w:t>множество разнообразных бытовых 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7493">
        <w:rPr>
          <w:rFonts w:ascii="Times New Roman" w:hAnsi="Times New Roman" w:cs="Times New Roman"/>
          <w:sz w:val="28"/>
          <w:szCs w:val="28"/>
        </w:rPr>
        <w:t>Движения руки также связаны с речью и влияют на ее развитие.</w:t>
      </w:r>
      <w:r w:rsidR="00E30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мелкую моторику рук развиваются такие свойства как: внимание, мышление, координация, воображение, наблюдательность, зрительная и двигательная память, речь.</w:t>
      </w:r>
    </w:p>
    <w:p w:rsidR="00771B30" w:rsidRDefault="00771B30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дети испытывают затруднения с письмом в школе. Это обусловлено слабостью мелкой моторики пальцев руки и недостаточной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E30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координации движений. Не менее важной проблемой является и речь детей. </w:t>
      </w:r>
    </w:p>
    <w:p w:rsidR="00C07493" w:rsidRDefault="00C07493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в дошкольном возрасте необходимо создать условия для развития ручной умелости. Уровень развития мелкой моторики – один из показателей интеллектуальной готовности к школьному обучению.</w:t>
      </w:r>
      <w:r w:rsidR="00E30CA1">
        <w:rPr>
          <w:rFonts w:ascii="Times New Roman" w:hAnsi="Times New Roman" w:cs="Times New Roman"/>
          <w:sz w:val="28"/>
          <w:szCs w:val="28"/>
        </w:rPr>
        <w:t xml:space="preserve"> Ребенок, у которого высокий уровень развития мелкой моторики, научится говорить без особого труда. Он умеет логически рассуждать, у него развиты память, </w:t>
      </w:r>
      <w:proofErr w:type="gramStart"/>
      <w:r w:rsidR="00E30CA1">
        <w:rPr>
          <w:rFonts w:ascii="Times New Roman" w:hAnsi="Times New Roman" w:cs="Times New Roman"/>
          <w:sz w:val="28"/>
          <w:szCs w:val="28"/>
        </w:rPr>
        <w:t>внимание ,</w:t>
      </w:r>
      <w:proofErr w:type="gramEnd"/>
      <w:r w:rsidR="00E30CA1">
        <w:rPr>
          <w:rFonts w:ascii="Times New Roman" w:hAnsi="Times New Roman" w:cs="Times New Roman"/>
          <w:sz w:val="28"/>
          <w:szCs w:val="28"/>
        </w:rPr>
        <w:t xml:space="preserve"> связная речь.</w:t>
      </w:r>
    </w:p>
    <w:p w:rsidR="00E30CA1" w:rsidRDefault="00E30CA1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 с низким уровнем развития мелкой моторики быстро утомляется. Ему очень трудно обвести какую – либо фигуру. В дальнейшем это может привести к отставанию в учебе. Поэтому правильное развитие движений пальцев стимулирует речевое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 .</w:t>
      </w:r>
      <w:proofErr w:type="gramEnd"/>
      <w:r w:rsidR="002C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эту работу надо начинать с раннего возраста.</w:t>
      </w:r>
    </w:p>
    <w:p w:rsidR="00FD2307" w:rsidRDefault="00FD2307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Пальчиковые игры» очень важны для умственного и психического развития.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Пальчиковые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игры» - это </w:t>
      </w:r>
      <w:r w:rsidR="002C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инсценировка</w:t>
      </w:r>
      <w:r w:rsidR="002C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каких – либо рифмованных историй при помощи пальцев. Эти упражнения направлены на улучшение подвижности пальцев, развитие их силы и гибкости.</w:t>
      </w:r>
    </w:p>
    <w:p w:rsidR="00BA4405" w:rsidRDefault="00FD2307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Хорошими помощниками для развития мелкой моторики является разнообразная предметная деятельность: игры – шнуровки, нанизывание бусин на тесьму, игры с мозаикой и конструктором</w:t>
      </w:r>
      <w:r w:rsidR="00C05BA4">
        <w:rPr>
          <w:rFonts w:ascii="Times New Roman" w:hAnsi="Times New Roman" w:cs="Times New Roman"/>
          <w:sz w:val="28"/>
          <w:szCs w:val="28"/>
        </w:rPr>
        <w:t>, сортировка круп, зерен, изготовление поделок из природного материала, плетение бумажных ковриков из разноцветных полосок бумаги, застегивание и расстегивание пуговиц, крю</w:t>
      </w:r>
      <w:r w:rsidR="00BA4405">
        <w:rPr>
          <w:rFonts w:ascii="Times New Roman" w:hAnsi="Times New Roman" w:cs="Times New Roman"/>
          <w:sz w:val="28"/>
          <w:szCs w:val="28"/>
        </w:rPr>
        <w:t>чков, кнопок, игры с прищепками, игры с песком и водой.</w:t>
      </w:r>
      <w:r w:rsidR="00C05BA4">
        <w:rPr>
          <w:rFonts w:ascii="Times New Roman" w:hAnsi="Times New Roman" w:cs="Times New Roman"/>
          <w:sz w:val="28"/>
          <w:szCs w:val="28"/>
        </w:rPr>
        <w:t xml:space="preserve"> Эти игры способствуют не только развитию мелкой моторики рук, но</w:t>
      </w:r>
      <w:r w:rsidR="00B5189D">
        <w:rPr>
          <w:rFonts w:ascii="Times New Roman" w:hAnsi="Times New Roman" w:cs="Times New Roman"/>
          <w:sz w:val="28"/>
          <w:szCs w:val="28"/>
        </w:rPr>
        <w:t xml:space="preserve"> и координируют работу глаз, способствуют развитию пространственного, образного, логического и ассоциативного мышления, </w:t>
      </w:r>
      <w:r w:rsidR="00C05BA4">
        <w:rPr>
          <w:rFonts w:ascii="Times New Roman" w:hAnsi="Times New Roman" w:cs="Times New Roman"/>
          <w:sz w:val="28"/>
          <w:szCs w:val="28"/>
        </w:rPr>
        <w:t xml:space="preserve"> развивают </w:t>
      </w:r>
      <w:r w:rsidR="00B5189D">
        <w:rPr>
          <w:rFonts w:ascii="Times New Roman" w:hAnsi="Times New Roman" w:cs="Times New Roman"/>
          <w:sz w:val="28"/>
          <w:szCs w:val="28"/>
        </w:rPr>
        <w:t xml:space="preserve">память, внимание, воображение, фантазию </w:t>
      </w:r>
      <w:r w:rsidR="00C05BA4">
        <w:rPr>
          <w:rFonts w:ascii="Times New Roman" w:hAnsi="Times New Roman" w:cs="Times New Roman"/>
          <w:sz w:val="28"/>
          <w:szCs w:val="28"/>
        </w:rPr>
        <w:t>и усидчивость ребенка</w:t>
      </w:r>
      <w:r w:rsidR="00BA4405">
        <w:rPr>
          <w:rFonts w:ascii="Times New Roman" w:hAnsi="Times New Roman" w:cs="Times New Roman"/>
          <w:sz w:val="28"/>
          <w:szCs w:val="28"/>
        </w:rPr>
        <w:t>.</w:t>
      </w:r>
      <w:r w:rsidR="00B5189D">
        <w:rPr>
          <w:rFonts w:ascii="Times New Roman" w:hAnsi="Times New Roman" w:cs="Times New Roman"/>
          <w:sz w:val="28"/>
          <w:szCs w:val="28"/>
        </w:rPr>
        <w:t xml:space="preserve"> Также данный вид игр положительно влияет на подготовку </w:t>
      </w:r>
      <w:r w:rsidR="002D2A1F">
        <w:rPr>
          <w:rFonts w:ascii="Times New Roman" w:hAnsi="Times New Roman" w:cs="Times New Roman"/>
          <w:sz w:val="28"/>
          <w:szCs w:val="28"/>
        </w:rPr>
        <w:t>в школе (</w:t>
      </w:r>
      <w:r w:rsidR="00842151">
        <w:rPr>
          <w:rFonts w:ascii="Times New Roman" w:hAnsi="Times New Roman" w:cs="Times New Roman"/>
          <w:sz w:val="28"/>
          <w:szCs w:val="28"/>
        </w:rPr>
        <w:t>особенно в овладении письмом).</w:t>
      </w:r>
    </w:p>
    <w:p w:rsidR="00BA4405" w:rsidRDefault="00BA4405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</w:t>
      </w:r>
      <w:r w:rsidR="00842151">
        <w:rPr>
          <w:rFonts w:ascii="Times New Roman" w:hAnsi="Times New Roman" w:cs="Times New Roman"/>
          <w:sz w:val="28"/>
          <w:szCs w:val="28"/>
        </w:rPr>
        <w:t xml:space="preserve">используются всевозможные упражнения с элементами </w:t>
      </w:r>
      <w:proofErr w:type="gramStart"/>
      <w:r w:rsidR="002D2A1F">
        <w:rPr>
          <w:rFonts w:ascii="Times New Roman" w:hAnsi="Times New Roman" w:cs="Times New Roman"/>
          <w:sz w:val="28"/>
          <w:szCs w:val="28"/>
        </w:rPr>
        <w:t>(</w:t>
      </w:r>
      <w:r w:rsidR="002C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штриховка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графические диктанты, рисование по точкам</w:t>
      </w:r>
      <w:r w:rsidR="00842151">
        <w:rPr>
          <w:rFonts w:ascii="Times New Roman" w:hAnsi="Times New Roman" w:cs="Times New Roman"/>
          <w:sz w:val="28"/>
          <w:szCs w:val="28"/>
        </w:rPr>
        <w:t>, обводки контуров предметов, раскрашивание, доведение линий до конца, рисование несложных 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2D2A1F" w:rsidRDefault="00C05BA4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Мелкую моторику развивает  рисование</w:t>
      </w:r>
      <w:r w:rsidR="00842151">
        <w:rPr>
          <w:rFonts w:ascii="Times New Roman" w:hAnsi="Times New Roman" w:cs="Times New Roman"/>
          <w:sz w:val="28"/>
          <w:szCs w:val="28"/>
        </w:rPr>
        <w:t>. Рисовать можно красками при помощи кисти или пальцев, а также карандашами, мелками. Лепка также благотворно влияет на развитие мелкой моторики рук. В качестве материала может быть пластилин, глина, тесто. Изготовление поделок из бумаги также играет важную роль для развития моторики. Аппликация может быть выполнена из рваной бумаги, либо с помощью ножниц.</w:t>
      </w:r>
      <w:r w:rsidR="002D2A1F">
        <w:rPr>
          <w:rFonts w:ascii="Times New Roman" w:hAnsi="Times New Roman" w:cs="Times New Roman"/>
          <w:sz w:val="28"/>
          <w:szCs w:val="28"/>
        </w:rPr>
        <w:t xml:space="preserve"> Дети охотно выполняют поделки с помощью ниток, ткани и природных материалов.</w:t>
      </w:r>
    </w:p>
    <w:p w:rsidR="002D2A1F" w:rsidRDefault="002D2A1F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подборе игровых упражнений следует учитывать следующие правила: необходимо учитывать возрастные и индивидуальные особенности ребенка;</w:t>
      </w:r>
    </w:p>
    <w:p w:rsidR="002D2A1F" w:rsidRDefault="002D2A1F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совместная деятельность взрослого и ребенка даст положительный результат;</w:t>
      </w:r>
    </w:p>
    <w:p w:rsidR="002D2A1F" w:rsidRDefault="002D2A1F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должны приносить детям радость;</w:t>
      </w:r>
    </w:p>
    <w:p w:rsidR="002D2A1F" w:rsidRDefault="002D2A1F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хвалить ребенка;</w:t>
      </w:r>
    </w:p>
    <w:p w:rsidR="002D2A1F" w:rsidRDefault="002D2A1F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учитывать длительность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работы(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 увлекать ребенка, а не утомлять его;</w:t>
      </w:r>
    </w:p>
    <w:p w:rsidR="002D2A1F" w:rsidRDefault="002D2A1F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усложнение игрового материала;</w:t>
      </w:r>
    </w:p>
    <w:p w:rsidR="002D2A1F" w:rsidRDefault="002D2A1F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умелыми пальцы становятся не сразу, поэтому работу</w:t>
      </w:r>
      <w:r w:rsidR="002C07ED">
        <w:rPr>
          <w:rFonts w:ascii="Times New Roman" w:hAnsi="Times New Roman" w:cs="Times New Roman"/>
          <w:sz w:val="28"/>
          <w:szCs w:val="28"/>
        </w:rPr>
        <w:t xml:space="preserve"> по развитию движений пальцев и кисти рук следует проводить систематически;</w:t>
      </w:r>
    </w:p>
    <w:p w:rsidR="00BA4405" w:rsidRDefault="00BA4405" w:rsidP="0060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литература:</w:t>
      </w:r>
    </w:p>
    <w:p w:rsidR="00B5189D" w:rsidRDefault="00BA4405" w:rsidP="00BA44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1.А.Е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Белая,</w:t>
      </w:r>
      <w:r w:rsidR="002C0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В.И.Мирясова</w:t>
      </w:r>
      <w:proofErr w:type="spellEnd"/>
      <w:proofErr w:type="gramEnd"/>
      <w:r w:rsidR="002C0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 Пал</w:t>
      </w:r>
      <w:r w:rsidR="00B51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ьчиковые игры для развития речи дошкольника»</w:t>
      </w:r>
    </w:p>
    <w:p w:rsidR="00B5189D" w:rsidRDefault="00BA4405" w:rsidP="00BA44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B51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Т.А. Ткаченко « Развиваем мелкую моторику»</w:t>
      </w:r>
    </w:p>
    <w:p w:rsidR="00C05BA4" w:rsidRDefault="00B5189D" w:rsidP="00BA44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А.Е.Черенкова « Развивающие игры с пальчиками»</w:t>
      </w:r>
      <w:r w:rsidR="00C05BA4" w:rsidRPr="00BA4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C07ED" w:rsidRPr="00BA4405" w:rsidRDefault="002C07ED" w:rsidP="00BA4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Л.П.Савина « Пальчиковая гимнастика для развития речи дошкольника»</w:t>
      </w:r>
    </w:p>
    <w:sectPr w:rsidR="002C07ED" w:rsidRPr="00BA4405" w:rsidSect="00F9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37ECF"/>
    <w:multiLevelType w:val="hybridMultilevel"/>
    <w:tmpl w:val="7602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1B"/>
    <w:rsid w:val="002C07ED"/>
    <w:rsid w:val="002D2A1F"/>
    <w:rsid w:val="00601C1B"/>
    <w:rsid w:val="00771B30"/>
    <w:rsid w:val="0078264A"/>
    <w:rsid w:val="00842151"/>
    <w:rsid w:val="00882FDC"/>
    <w:rsid w:val="00A63E03"/>
    <w:rsid w:val="00B5189D"/>
    <w:rsid w:val="00BA4405"/>
    <w:rsid w:val="00C05BA4"/>
    <w:rsid w:val="00C07493"/>
    <w:rsid w:val="00E30CA1"/>
    <w:rsid w:val="00F966A6"/>
    <w:rsid w:val="00F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020B6-DAE2-4279-81D3-6129FC69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BA4"/>
    <w:rPr>
      <w:b/>
      <w:bCs/>
    </w:rPr>
  </w:style>
  <w:style w:type="paragraph" w:styleId="a4">
    <w:name w:val="List Paragraph"/>
    <w:basedOn w:val="a"/>
    <w:uiPriority w:val="34"/>
    <w:qFormat/>
    <w:rsid w:val="00BA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2024-11-26T14:13:00Z</dcterms:created>
  <dcterms:modified xsi:type="dcterms:W3CDTF">2024-11-26T14:13:00Z</dcterms:modified>
</cp:coreProperties>
</file>