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81BE0F5" w14:textId="0310EAD6" w:rsidR="00F830F9" w:rsidRPr="00A71C59" w:rsidRDefault="00470E93" w:rsidP="00A71C59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bookmarkStart w:id="0" w:name="_GoBack"/>
      <w:r>
        <w:rPr>
          <w:rFonts w:ascii="Times New Roman" w:eastAsia="Calibri" w:hAnsi="Times New Roman" w:cs="Times New Roman"/>
          <w:b/>
          <w:sz w:val="36"/>
          <w:szCs w:val="36"/>
        </w:rPr>
        <w:t>Использование а</w:t>
      </w:r>
      <w:r w:rsidR="002F7BE1" w:rsidRPr="00A71C59">
        <w:rPr>
          <w:rFonts w:ascii="Times New Roman" w:eastAsia="Calibri" w:hAnsi="Times New Roman" w:cs="Times New Roman"/>
          <w:b/>
          <w:sz w:val="36"/>
          <w:szCs w:val="36"/>
        </w:rPr>
        <w:t>вторск</w:t>
      </w:r>
      <w:r w:rsidR="00310AFF">
        <w:rPr>
          <w:rFonts w:ascii="Times New Roman" w:eastAsia="Calibri" w:hAnsi="Times New Roman" w:cs="Times New Roman"/>
          <w:b/>
          <w:sz w:val="36"/>
          <w:szCs w:val="36"/>
        </w:rPr>
        <w:t>ого</w:t>
      </w:r>
      <w:r>
        <w:rPr>
          <w:rFonts w:ascii="Times New Roman" w:eastAsia="Calibri" w:hAnsi="Times New Roman" w:cs="Times New Roman"/>
          <w:b/>
          <w:sz w:val="36"/>
          <w:szCs w:val="36"/>
        </w:rPr>
        <w:t xml:space="preserve"> дидактическ</w:t>
      </w:r>
      <w:r w:rsidR="00310AFF">
        <w:rPr>
          <w:rFonts w:ascii="Times New Roman" w:eastAsia="Calibri" w:hAnsi="Times New Roman" w:cs="Times New Roman"/>
          <w:b/>
          <w:sz w:val="36"/>
          <w:szCs w:val="36"/>
        </w:rPr>
        <w:t>ого</w:t>
      </w:r>
      <w:r w:rsidR="002F7BE1" w:rsidRPr="00A71C59">
        <w:rPr>
          <w:rFonts w:ascii="Times New Roman" w:eastAsia="Calibri" w:hAnsi="Times New Roman" w:cs="Times New Roman"/>
          <w:b/>
          <w:sz w:val="36"/>
          <w:szCs w:val="36"/>
        </w:rPr>
        <w:t xml:space="preserve"> </w:t>
      </w:r>
      <w:proofErr w:type="spellStart"/>
      <w:r w:rsidR="002F7BE1" w:rsidRPr="00A71C59">
        <w:rPr>
          <w:rFonts w:ascii="Times New Roman" w:eastAsia="Calibri" w:hAnsi="Times New Roman" w:cs="Times New Roman"/>
          <w:b/>
          <w:sz w:val="36"/>
          <w:szCs w:val="36"/>
        </w:rPr>
        <w:t>пособи</w:t>
      </w:r>
      <w:r w:rsidR="00310AFF">
        <w:rPr>
          <w:rFonts w:ascii="Times New Roman" w:eastAsia="Calibri" w:hAnsi="Times New Roman" w:cs="Times New Roman"/>
          <w:b/>
          <w:sz w:val="36"/>
          <w:szCs w:val="36"/>
        </w:rPr>
        <w:t>я</w:t>
      </w:r>
      <w:r w:rsidR="002F7BE1" w:rsidRPr="00A71C59">
        <w:rPr>
          <w:rFonts w:ascii="Times New Roman" w:eastAsia="Calibri" w:hAnsi="Times New Roman" w:cs="Times New Roman"/>
          <w:b/>
          <w:sz w:val="36"/>
          <w:szCs w:val="36"/>
        </w:rPr>
        <w:t>"Волшебные</w:t>
      </w:r>
      <w:proofErr w:type="spellEnd"/>
      <w:r w:rsidR="002F7BE1" w:rsidRPr="00A71C59">
        <w:rPr>
          <w:rFonts w:ascii="Times New Roman" w:eastAsia="Calibri" w:hAnsi="Times New Roman" w:cs="Times New Roman"/>
          <w:b/>
          <w:sz w:val="36"/>
          <w:szCs w:val="36"/>
        </w:rPr>
        <w:t xml:space="preserve"> губки"</w:t>
      </w:r>
    </w:p>
    <w:bookmarkEnd w:id="0"/>
    <w:p w14:paraId="4091FAA9" w14:textId="77777777" w:rsidR="00F830F9" w:rsidRPr="00A93391" w:rsidRDefault="002F7BE1">
      <w:pPr>
        <w:spacing w:after="200" w:line="276" w:lineRule="auto"/>
        <w:rPr>
          <w:rFonts w:ascii="Times New Roman" w:eastAsia="Calibri" w:hAnsi="Times New Roman" w:cs="Times New Roman"/>
          <w:b/>
          <w:sz w:val="28"/>
          <w:szCs w:val="28"/>
        </w:rPr>
      </w:pPr>
      <w:proofErr w:type="spellStart"/>
      <w:r w:rsidRPr="00A93391">
        <w:rPr>
          <w:rFonts w:ascii="Times New Roman" w:eastAsia="Calibri" w:hAnsi="Times New Roman" w:cs="Times New Roman"/>
          <w:b/>
          <w:sz w:val="28"/>
          <w:szCs w:val="28"/>
        </w:rPr>
        <w:t>Еренкова</w:t>
      </w:r>
      <w:proofErr w:type="spellEnd"/>
      <w:r w:rsidRPr="00A93391">
        <w:rPr>
          <w:rFonts w:ascii="Times New Roman" w:eastAsia="Calibri" w:hAnsi="Times New Roman" w:cs="Times New Roman"/>
          <w:b/>
          <w:sz w:val="28"/>
          <w:szCs w:val="28"/>
        </w:rPr>
        <w:t xml:space="preserve"> Ирина Анатольевна, учитель-логопед</w:t>
      </w:r>
    </w:p>
    <w:p w14:paraId="1E6A4E26" w14:textId="77777777" w:rsidR="00F830F9" w:rsidRPr="00A93391" w:rsidRDefault="002F7BE1">
      <w:pPr>
        <w:spacing w:after="200" w:line="276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93391">
        <w:rPr>
          <w:rFonts w:ascii="Times New Roman" w:eastAsia="Calibri" w:hAnsi="Times New Roman" w:cs="Times New Roman"/>
          <w:b/>
          <w:sz w:val="28"/>
          <w:szCs w:val="28"/>
        </w:rPr>
        <w:t>МАДОУ №21 "Детский сад комбинированного вида" г. Кемерово</w:t>
      </w:r>
    </w:p>
    <w:p w14:paraId="09BDABB9" w14:textId="2581531B" w:rsidR="00310AFF" w:rsidRDefault="00310AFF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Работая на группах компенсирующей направленности, мы обратили внимание на то, что использование яркого, не стандартного и занимательного игрового материала помогает</w:t>
      </w:r>
      <w:r w:rsidR="00224FC4">
        <w:rPr>
          <w:rFonts w:ascii="Times New Roman" w:eastAsia="Calibri" w:hAnsi="Times New Roman" w:cs="Times New Roman"/>
          <w:sz w:val="28"/>
          <w:szCs w:val="28"/>
        </w:rPr>
        <w:t xml:space="preserve"> дошкольникам с ОВЗ лучше воспринимать и запоминать учебный материал, мотивирует дошкольников для самостоятельной деятельности и успешной социализации.</w:t>
      </w:r>
    </w:p>
    <w:p w14:paraId="6D5E0215" w14:textId="24679D18" w:rsidR="00224FC4" w:rsidRDefault="00224FC4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Мы выдвинули для себя ряд требований по созданию дидактических пособий:</w:t>
      </w:r>
    </w:p>
    <w:p w14:paraId="0E570A3C" w14:textId="0EEAEE64" w:rsidR="00224FC4" w:rsidRDefault="00224FC4" w:rsidP="00224FC4">
      <w:pPr>
        <w:pStyle w:val="a3"/>
        <w:numPr>
          <w:ilvl w:val="0"/>
          <w:numId w:val="1"/>
        </w:num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Конечно, пособие должно быть ярким, чтобы ребенок мог его запомнить</w:t>
      </w:r>
    </w:p>
    <w:p w14:paraId="65C834CA" w14:textId="6642C437" w:rsidR="00224FC4" w:rsidRDefault="00224FC4" w:rsidP="00224FC4">
      <w:pPr>
        <w:pStyle w:val="a3"/>
        <w:numPr>
          <w:ilvl w:val="0"/>
          <w:numId w:val="1"/>
        </w:num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Безопасным</w:t>
      </w:r>
    </w:p>
    <w:p w14:paraId="2A6E612D" w14:textId="749B13BD" w:rsidR="00224FC4" w:rsidRDefault="00065A57" w:rsidP="00224FC4">
      <w:pPr>
        <w:pStyle w:val="a3"/>
        <w:numPr>
          <w:ilvl w:val="0"/>
          <w:numId w:val="1"/>
        </w:num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Качественным</w:t>
      </w:r>
    </w:p>
    <w:p w14:paraId="531078CC" w14:textId="7C5129D3" w:rsidR="00065A57" w:rsidRDefault="00065A57" w:rsidP="00224FC4">
      <w:pPr>
        <w:pStyle w:val="a3"/>
        <w:numPr>
          <w:ilvl w:val="0"/>
          <w:numId w:val="1"/>
        </w:num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создании пособий могут принимать участие как педагоги, так и родители и воспитанники.</w:t>
      </w:r>
    </w:p>
    <w:p w14:paraId="50BE80B5" w14:textId="42EDE8E6" w:rsidR="00065A57" w:rsidRPr="00065A57" w:rsidRDefault="00065A57" w:rsidP="00065A5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Мы хотим вам представить наше авторское дидактическое пособие «Волшебные губки». </w:t>
      </w:r>
    </w:p>
    <w:p w14:paraId="6F44BA61" w14:textId="6F9EBCD9" w:rsidR="00F830F9" w:rsidRPr="00A93391" w:rsidRDefault="00065A5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 каких </w:t>
      </w:r>
      <w:r w:rsidR="002F7BE1" w:rsidRPr="00A93391">
        <w:rPr>
          <w:rFonts w:ascii="Times New Roman" w:eastAsia="Calibri" w:hAnsi="Times New Roman" w:cs="Times New Roman"/>
          <w:sz w:val="28"/>
          <w:szCs w:val="28"/>
        </w:rPr>
        <w:t>образовательных областях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оно может быть использовано</w:t>
      </w:r>
      <w:r w:rsidR="002F7BE1" w:rsidRPr="00A93391">
        <w:rPr>
          <w:rFonts w:ascii="Times New Roman" w:eastAsia="Calibri" w:hAnsi="Times New Roman" w:cs="Times New Roman"/>
          <w:sz w:val="28"/>
          <w:szCs w:val="28"/>
        </w:rPr>
        <w:t>:</w:t>
      </w:r>
    </w:p>
    <w:p w14:paraId="3AAF0C61" w14:textId="77777777" w:rsidR="00F830F9" w:rsidRPr="00A93391" w:rsidRDefault="002F7BE1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A93391">
        <w:rPr>
          <w:rFonts w:ascii="Times New Roman" w:eastAsia="Calibri" w:hAnsi="Times New Roman" w:cs="Times New Roman"/>
          <w:sz w:val="28"/>
          <w:szCs w:val="28"/>
        </w:rPr>
        <w:t>- речевое развитие</w:t>
      </w:r>
    </w:p>
    <w:p w14:paraId="687AC9DD" w14:textId="77777777" w:rsidR="00F830F9" w:rsidRPr="00A93391" w:rsidRDefault="002F7BE1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A93391">
        <w:rPr>
          <w:rFonts w:ascii="Times New Roman" w:eastAsia="Calibri" w:hAnsi="Times New Roman" w:cs="Times New Roman"/>
          <w:sz w:val="28"/>
          <w:szCs w:val="28"/>
        </w:rPr>
        <w:t>- социально-коммуникативное</w:t>
      </w:r>
    </w:p>
    <w:p w14:paraId="499F2150" w14:textId="77777777" w:rsidR="00F830F9" w:rsidRPr="00A93391" w:rsidRDefault="002F7BE1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A93391">
        <w:rPr>
          <w:rFonts w:ascii="Times New Roman" w:eastAsia="Calibri" w:hAnsi="Times New Roman" w:cs="Times New Roman"/>
          <w:sz w:val="28"/>
          <w:szCs w:val="28"/>
        </w:rPr>
        <w:t>- художественное-эстетическое</w:t>
      </w:r>
    </w:p>
    <w:p w14:paraId="78CDE7D4" w14:textId="3C0C9E1D" w:rsidR="00F830F9" w:rsidRDefault="002F7BE1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A93391">
        <w:rPr>
          <w:rFonts w:ascii="Times New Roman" w:eastAsia="Calibri" w:hAnsi="Times New Roman" w:cs="Times New Roman"/>
          <w:sz w:val="28"/>
          <w:szCs w:val="28"/>
        </w:rPr>
        <w:t>Пособие представлено в виде модулей артикуляционной гимнастики</w:t>
      </w:r>
      <w:r w:rsidR="00065A57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Pr="00A93391">
        <w:rPr>
          <w:rFonts w:ascii="Times New Roman" w:eastAsia="Calibri" w:hAnsi="Times New Roman" w:cs="Times New Roman"/>
          <w:sz w:val="28"/>
          <w:szCs w:val="28"/>
        </w:rPr>
        <w:t>выполнен</w:t>
      </w:r>
      <w:r w:rsidR="00065A57">
        <w:rPr>
          <w:rFonts w:ascii="Times New Roman" w:eastAsia="Calibri" w:hAnsi="Times New Roman" w:cs="Times New Roman"/>
          <w:sz w:val="28"/>
          <w:szCs w:val="28"/>
        </w:rPr>
        <w:t>ы</w:t>
      </w:r>
      <w:r w:rsidRPr="00A93391">
        <w:rPr>
          <w:rFonts w:ascii="Times New Roman" w:eastAsia="Calibri" w:hAnsi="Times New Roman" w:cs="Times New Roman"/>
          <w:sz w:val="28"/>
          <w:szCs w:val="28"/>
        </w:rPr>
        <w:t xml:space="preserve"> из полимерной </w:t>
      </w:r>
      <w:r w:rsidR="00065A57" w:rsidRPr="00A93391">
        <w:rPr>
          <w:rFonts w:ascii="Times New Roman" w:eastAsia="Calibri" w:hAnsi="Times New Roman" w:cs="Times New Roman"/>
          <w:sz w:val="28"/>
          <w:szCs w:val="28"/>
        </w:rPr>
        <w:t>глины</w:t>
      </w:r>
      <w:r w:rsidR="00065A57">
        <w:rPr>
          <w:rFonts w:ascii="Times New Roman" w:eastAsia="Calibri" w:hAnsi="Times New Roman" w:cs="Times New Roman"/>
          <w:sz w:val="28"/>
          <w:szCs w:val="28"/>
        </w:rPr>
        <w:t>.</w:t>
      </w:r>
      <w:r w:rsidRPr="00A9339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65A57">
        <w:rPr>
          <w:rFonts w:ascii="Times New Roman" w:eastAsia="Calibri" w:hAnsi="Times New Roman" w:cs="Times New Roman"/>
          <w:sz w:val="28"/>
          <w:szCs w:val="28"/>
        </w:rPr>
        <w:t>Во время</w:t>
      </w:r>
      <w:r w:rsidRPr="00A93391">
        <w:rPr>
          <w:rFonts w:ascii="Times New Roman" w:eastAsia="Calibri" w:hAnsi="Times New Roman" w:cs="Times New Roman"/>
          <w:sz w:val="28"/>
          <w:szCs w:val="28"/>
        </w:rPr>
        <w:t xml:space="preserve"> совместно</w:t>
      </w:r>
      <w:r w:rsidR="00065A57">
        <w:rPr>
          <w:rFonts w:ascii="Times New Roman" w:eastAsia="Calibri" w:hAnsi="Times New Roman" w:cs="Times New Roman"/>
          <w:sz w:val="28"/>
          <w:szCs w:val="28"/>
        </w:rPr>
        <w:t>го</w:t>
      </w:r>
      <w:r w:rsidRPr="00A9339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93391" w:rsidRPr="00A93391">
        <w:rPr>
          <w:rFonts w:ascii="Times New Roman" w:eastAsia="Calibri" w:hAnsi="Times New Roman" w:cs="Times New Roman"/>
          <w:sz w:val="28"/>
          <w:szCs w:val="28"/>
        </w:rPr>
        <w:t>творчеств</w:t>
      </w:r>
      <w:r w:rsidR="00065A57">
        <w:rPr>
          <w:rFonts w:ascii="Times New Roman" w:eastAsia="Calibri" w:hAnsi="Times New Roman" w:cs="Times New Roman"/>
          <w:sz w:val="28"/>
          <w:szCs w:val="28"/>
        </w:rPr>
        <w:t>а</w:t>
      </w:r>
      <w:r w:rsidRPr="00A93391">
        <w:rPr>
          <w:rFonts w:ascii="Times New Roman" w:eastAsia="Calibri" w:hAnsi="Times New Roman" w:cs="Times New Roman"/>
          <w:sz w:val="28"/>
          <w:szCs w:val="28"/>
        </w:rPr>
        <w:t xml:space="preserve"> с детьми </w:t>
      </w:r>
      <w:r w:rsidR="00065A57">
        <w:rPr>
          <w:rFonts w:ascii="Times New Roman" w:eastAsia="Calibri" w:hAnsi="Times New Roman" w:cs="Times New Roman"/>
          <w:sz w:val="28"/>
          <w:szCs w:val="28"/>
        </w:rPr>
        <w:t xml:space="preserve">были выполнены «волшебные губки» </w:t>
      </w:r>
      <w:r w:rsidRPr="00A93391">
        <w:rPr>
          <w:rFonts w:ascii="Times New Roman" w:eastAsia="Calibri" w:hAnsi="Times New Roman" w:cs="Times New Roman"/>
          <w:sz w:val="28"/>
          <w:szCs w:val="28"/>
        </w:rPr>
        <w:t>из воздушного пластилина</w:t>
      </w:r>
      <w:r w:rsidR="00065A57">
        <w:rPr>
          <w:rFonts w:ascii="Times New Roman" w:eastAsia="Calibri" w:hAnsi="Times New Roman" w:cs="Times New Roman"/>
          <w:sz w:val="28"/>
          <w:szCs w:val="28"/>
        </w:rPr>
        <w:t>, а также</w:t>
      </w:r>
      <w:r w:rsidRPr="00A93391">
        <w:rPr>
          <w:rFonts w:ascii="Times New Roman" w:eastAsia="Calibri" w:hAnsi="Times New Roman" w:cs="Times New Roman"/>
          <w:sz w:val="28"/>
          <w:szCs w:val="28"/>
        </w:rPr>
        <w:t xml:space="preserve"> и</w:t>
      </w:r>
      <w:r w:rsidR="00065A57">
        <w:rPr>
          <w:rFonts w:ascii="Times New Roman" w:eastAsia="Calibri" w:hAnsi="Times New Roman" w:cs="Times New Roman"/>
          <w:sz w:val="28"/>
          <w:szCs w:val="28"/>
        </w:rPr>
        <w:t>з</w:t>
      </w:r>
      <w:r w:rsidRPr="00A93391">
        <w:rPr>
          <w:rFonts w:ascii="Times New Roman" w:eastAsia="Calibri" w:hAnsi="Times New Roman" w:cs="Times New Roman"/>
          <w:sz w:val="28"/>
          <w:szCs w:val="28"/>
        </w:rPr>
        <w:t xml:space="preserve"> красного</w:t>
      </w:r>
      <w:r w:rsidR="00065A57">
        <w:rPr>
          <w:rFonts w:ascii="Times New Roman" w:eastAsia="Calibri" w:hAnsi="Times New Roman" w:cs="Times New Roman"/>
          <w:sz w:val="28"/>
          <w:szCs w:val="28"/>
        </w:rPr>
        <w:t xml:space="preserve"> и</w:t>
      </w:r>
      <w:r w:rsidRPr="00A93391">
        <w:rPr>
          <w:rFonts w:ascii="Times New Roman" w:eastAsia="Calibri" w:hAnsi="Times New Roman" w:cs="Times New Roman"/>
          <w:sz w:val="28"/>
          <w:szCs w:val="28"/>
        </w:rPr>
        <w:t xml:space="preserve"> белого картона.</w:t>
      </w:r>
    </w:p>
    <w:p w14:paraId="4B1AA137" w14:textId="7E66D9DF" w:rsidR="00065A57" w:rsidRDefault="00065A5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Занятия с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« волшебными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губками» можно проводить уже с 2-х лет</w:t>
      </w:r>
    </w:p>
    <w:p w14:paraId="4AC13FC4" w14:textId="72B81080" w:rsidR="00634F06" w:rsidRPr="00634F06" w:rsidRDefault="00634F06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34F06">
        <w:rPr>
          <w:rFonts w:ascii="Times New Roman" w:eastAsia="Calibri" w:hAnsi="Times New Roman" w:cs="Times New Roman"/>
          <w:sz w:val="28"/>
          <w:szCs w:val="28"/>
        </w:rPr>
        <w:t>Предназначено для индивидуальной и подгрупповой работы.</w:t>
      </w:r>
    </w:p>
    <w:p w14:paraId="56647F29" w14:textId="6D4DB939" w:rsidR="00F830F9" w:rsidRPr="00065A57" w:rsidRDefault="002F7BE1">
      <w:pPr>
        <w:spacing w:after="200" w:line="276" w:lineRule="auto"/>
        <w:rPr>
          <w:rFonts w:ascii="Times New Roman" w:eastAsia="Calibri" w:hAnsi="Times New Roman" w:cs="Times New Roman"/>
          <w:i/>
          <w:sz w:val="28"/>
          <w:szCs w:val="28"/>
          <w:u w:val="single"/>
        </w:rPr>
      </w:pPr>
      <w:proofErr w:type="gramStart"/>
      <w:r w:rsidRPr="00A93391">
        <w:rPr>
          <w:rFonts w:ascii="Times New Roman" w:eastAsia="Calibri" w:hAnsi="Times New Roman" w:cs="Times New Roman"/>
          <w:i/>
          <w:sz w:val="28"/>
          <w:szCs w:val="28"/>
          <w:u w:val="single"/>
        </w:rPr>
        <w:lastRenderedPageBreak/>
        <w:t xml:space="preserve">Цель: </w:t>
      </w:r>
      <w:r w:rsidRPr="00A9339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65A57">
        <w:rPr>
          <w:rFonts w:ascii="Arial" w:hAnsi="Arial" w:cs="Arial"/>
          <w:color w:val="333333"/>
          <w:shd w:val="clear" w:color="auto" w:fill="FFFFFF"/>
        </w:rPr>
        <w:t> </w:t>
      </w:r>
      <w:proofErr w:type="gramEnd"/>
      <w:r w:rsidR="00065A57" w:rsidRPr="00065A57">
        <w:rPr>
          <w:rStyle w:val="a4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>выработка полноценных движений и определённых положений органов артикуляционного аппарата</w:t>
      </w:r>
      <w:r w:rsidR="00065A57" w:rsidRPr="00065A57">
        <w:rPr>
          <w:rFonts w:ascii="Times New Roman" w:hAnsi="Times New Roman" w:cs="Times New Roman"/>
          <w:sz w:val="28"/>
          <w:szCs w:val="28"/>
          <w:shd w:val="clear" w:color="auto" w:fill="FFFFFF"/>
        </w:rPr>
        <w:t>, необходимых для правильного произношения звуков, и подготовка речевого аппарата к речевой нагрузке. </w:t>
      </w:r>
    </w:p>
    <w:p w14:paraId="686F2D0C" w14:textId="77777777" w:rsidR="00F830F9" w:rsidRPr="00A93391" w:rsidRDefault="002F7BE1">
      <w:pPr>
        <w:spacing w:after="200" w:line="276" w:lineRule="auto"/>
        <w:rPr>
          <w:rFonts w:ascii="Times New Roman" w:eastAsia="Calibri" w:hAnsi="Times New Roman" w:cs="Times New Roman"/>
          <w:i/>
          <w:sz w:val="28"/>
          <w:szCs w:val="28"/>
          <w:u w:val="single"/>
        </w:rPr>
      </w:pPr>
      <w:r w:rsidRPr="00A93391">
        <w:rPr>
          <w:rFonts w:ascii="Times New Roman" w:eastAsia="Calibri" w:hAnsi="Times New Roman" w:cs="Times New Roman"/>
          <w:i/>
          <w:sz w:val="28"/>
          <w:szCs w:val="28"/>
          <w:u w:val="single"/>
        </w:rPr>
        <w:t>Задачи:</w:t>
      </w:r>
    </w:p>
    <w:p w14:paraId="0C200772" w14:textId="77777777" w:rsidR="00F830F9" w:rsidRPr="00A93391" w:rsidRDefault="002F7BE1">
      <w:pPr>
        <w:spacing w:after="200" w:line="276" w:lineRule="auto"/>
        <w:rPr>
          <w:rFonts w:ascii="Times New Roman" w:eastAsia="Calibri" w:hAnsi="Times New Roman" w:cs="Times New Roman"/>
          <w:b/>
          <w:i/>
          <w:sz w:val="28"/>
          <w:szCs w:val="28"/>
          <w:u w:val="single"/>
        </w:rPr>
      </w:pPr>
      <w:r w:rsidRPr="00A93391">
        <w:rPr>
          <w:rFonts w:ascii="Times New Roman" w:eastAsia="Calibri" w:hAnsi="Times New Roman" w:cs="Times New Roman"/>
          <w:sz w:val="28"/>
          <w:szCs w:val="28"/>
        </w:rPr>
        <w:t>- развивать мышцы артикуляционного аппарата</w:t>
      </w:r>
    </w:p>
    <w:p w14:paraId="43CA4AF9" w14:textId="77777777" w:rsidR="00F830F9" w:rsidRPr="00A93391" w:rsidRDefault="002F7BE1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A93391">
        <w:rPr>
          <w:rFonts w:ascii="Times New Roman" w:eastAsia="Calibri" w:hAnsi="Times New Roman" w:cs="Times New Roman"/>
          <w:sz w:val="28"/>
          <w:szCs w:val="28"/>
        </w:rPr>
        <w:t>-  отрабатывать комплекс артикуляционных упражнений для коррекции     произносительной стороны речи</w:t>
      </w:r>
    </w:p>
    <w:p w14:paraId="42AB12E4" w14:textId="77777777" w:rsidR="00F830F9" w:rsidRPr="00A93391" w:rsidRDefault="002F7BE1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A93391">
        <w:rPr>
          <w:rFonts w:ascii="Times New Roman" w:eastAsia="Calibri" w:hAnsi="Times New Roman" w:cs="Times New Roman"/>
          <w:sz w:val="28"/>
          <w:szCs w:val="28"/>
        </w:rPr>
        <w:t>- развивать самостоятельность и усидчивость</w:t>
      </w:r>
    </w:p>
    <w:p w14:paraId="380085E7" w14:textId="77777777" w:rsidR="00F830F9" w:rsidRPr="00A93391" w:rsidRDefault="002F7BE1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A93391">
        <w:rPr>
          <w:rFonts w:ascii="Times New Roman" w:eastAsia="Calibri" w:hAnsi="Times New Roman" w:cs="Times New Roman"/>
          <w:sz w:val="28"/>
          <w:szCs w:val="28"/>
        </w:rPr>
        <w:t>- развивать речевое творчество</w:t>
      </w:r>
    </w:p>
    <w:p w14:paraId="071DB6EE" w14:textId="77777777" w:rsidR="00F830F9" w:rsidRDefault="002F7BE1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A93391">
        <w:rPr>
          <w:rFonts w:ascii="Times New Roman" w:eastAsia="Calibri" w:hAnsi="Times New Roman" w:cs="Times New Roman"/>
          <w:sz w:val="28"/>
          <w:szCs w:val="28"/>
        </w:rPr>
        <w:t>На первой фотографии макет из полимерной глины, этот экземпляр пособия может выполнить только педагог (глина запекается в печи при 110 % в течении 0,5 часа).</w:t>
      </w:r>
    </w:p>
    <w:p w14:paraId="19FF6AEE" w14:textId="77777777" w:rsidR="00F830F9" w:rsidRPr="00A71C59" w:rsidRDefault="00A71C59" w:rsidP="00A71C59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object w:dxaOrig="8400" w:dyaOrig="6689" w14:anchorId="63AD6D24">
          <v:rect id="rectole0000000000" o:spid="_x0000_i1025" style="width:184.5pt;height:147.75pt" o:ole="" o:preferrelative="t" stroked="f">
            <v:imagedata r:id="rId5" o:title=""/>
          </v:rect>
          <o:OLEObject Type="Embed" ProgID="StaticMetafile" ShapeID="rectole0000000000" DrawAspect="Content" ObjectID="_1808047677" r:id="rId6"/>
        </w:object>
      </w:r>
    </w:p>
    <w:p w14:paraId="76B5F537" w14:textId="2AC6F73F" w:rsidR="00F830F9" w:rsidRPr="00A71C59" w:rsidRDefault="002F7BE1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71C59">
        <w:rPr>
          <w:rFonts w:ascii="Times New Roman" w:eastAsia="Calibri" w:hAnsi="Times New Roman" w:cs="Times New Roman"/>
          <w:sz w:val="28"/>
          <w:szCs w:val="28"/>
        </w:rPr>
        <w:t xml:space="preserve">На второй и третей фотографии совместное творчество педагога и детей из полимерной глины и </w:t>
      </w:r>
      <w:r w:rsidR="00065A57">
        <w:rPr>
          <w:rFonts w:ascii="Times New Roman" w:eastAsia="Calibri" w:hAnsi="Times New Roman" w:cs="Times New Roman"/>
          <w:sz w:val="28"/>
          <w:szCs w:val="28"/>
        </w:rPr>
        <w:t xml:space="preserve">  воздушного </w:t>
      </w:r>
      <w:r w:rsidRPr="00A71C59">
        <w:rPr>
          <w:rFonts w:ascii="Times New Roman" w:eastAsia="Calibri" w:hAnsi="Times New Roman" w:cs="Times New Roman"/>
          <w:sz w:val="28"/>
          <w:szCs w:val="28"/>
        </w:rPr>
        <w:t>пластилина.</w:t>
      </w:r>
    </w:p>
    <w:p w14:paraId="6B230968" w14:textId="2E07F984" w:rsidR="00F830F9" w:rsidRDefault="002F7BE1" w:rsidP="00065A57">
      <w:pPr>
        <w:spacing w:after="200" w:line="240" w:lineRule="auto"/>
        <w:rPr>
          <w:rFonts w:ascii="Calibri" w:eastAsia="Calibri" w:hAnsi="Calibri" w:cs="Calibri"/>
        </w:rPr>
      </w:pPr>
      <w:r>
        <w:object w:dxaOrig="7994" w:dyaOrig="5729" w14:anchorId="0F40F5AB">
          <v:rect id="rectole0000000001" o:spid="_x0000_i1026" style="width:188.25pt;height:127.5pt" o:ole="" o:preferrelative="t" stroked="f">
            <v:imagedata r:id="rId7" o:title=""/>
          </v:rect>
          <o:OLEObject Type="Embed" ProgID="StaticMetafile" ShapeID="rectole0000000001" DrawAspect="Content" ObjectID="_1808047678" r:id="rId8"/>
        </w:object>
      </w:r>
      <w:r>
        <w:rPr>
          <w:rFonts w:ascii="Calibri" w:eastAsia="Calibri" w:hAnsi="Calibri" w:cs="Calibri"/>
        </w:rPr>
        <w:t xml:space="preserve">                                       </w:t>
      </w:r>
    </w:p>
    <w:p w14:paraId="3A2CD49E" w14:textId="77777777" w:rsidR="00F830F9" w:rsidRDefault="002F7BE1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A93391">
        <w:rPr>
          <w:rFonts w:ascii="Times New Roman" w:eastAsia="Calibri" w:hAnsi="Times New Roman" w:cs="Times New Roman"/>
          <w:sz w:val="28"/>
          <w:szCs w:val="28"/>
        </w:rPr>
        <w:t xml:space="preserve">В начале учебного года в старшей группе проводиться вводное подгрупповое занятие "Органы артикуляционного аппарата". Ребятам демонстрируется макеты в 3 -х экземплярах. На этом подгрупповом занятие ребята вместе с учителем- логопедом </w:t>
      </w:r>
      <w:r w:rsidR="00A93391" w:rsidRPr="00A93391">
        <w:rPr>
          <w:rFonts w:ascii="Times New Roman" w:eastAsia="Calibri" w:hAnsi="Times New Roman" w:cs="Times New Roman"/>
          <w:sz w:val="28"/>
          <w:szCs w:val="28"/>
        </w:rPr>
        <w:t>изготавл</w:t>
      </w:r>
      <w:r w:rsidR="00A93391">
        <w:rPr>
          <w:rFonts w:ascii="Times New Roman" w:eastAsia="Calibri" w:hAnsi="Times New Roman" w:cs="Times New Roman"/>
          <w:sz w:val="28"/>
          <w:szCs w:val="28"/>
        </w:rPr>
        <w:t>ива</w:t>
      </w:r>
      <w:r w:rsidR="00A93391" w:rsidRPr="00A93391">
        <w:rPr>
          <w:rFonts w:ascii="Times New Roman" w:eastAsia="Calibri" w:hAnsi="Times New Roman" w:cs="Times New Roman"/>
          <w:sz w:val="28"/>
          <w:szCs w:val="28"/>
        </w:rPr>
        <w:t>ют</w:t>
      </w:r>
      <w:r w:rsidRPr="00A93391">
        <w:rPr>
          <w:rFonts w:ascii="Times New Roman" w:eastAsia="Calibri" w:hAnsi="Times New Roman" w:cs="Times New Roman"/>
          <w:sz w:val="28"/>
          <w:szCs w:val="28"/>
        </w:rPr>
        <w:t xml:space="preserve"> "губки" из воздушного пластилина </w:t>
      </w:r>
      <w:proofErr w:type="gramStart"/>
      <w:r w:rsidRPr="00A93391">
        <w:rPr>
          <w:rFonts w:ascii="Times New Roman" w:eastAsia="Calibri" w:hAnsi="Times New Roman" w:cs="Times New Roman"/>
          <w:sz w:val="28"/>
          <w:szCs w:val="28"/>
        </w:rPr>
        <w:t>и  картона</w:t>
      </w:r>
      <w:proofErr w:type="gramEnd"/>
      <w:r w:rsidRPr="00A93391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64E5725C" w14:textId="77777777" w:rsidR="002F7BE1" w:rsidRPr="00A93391" w:rsidRDefault="002F7BE1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2F7BE1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A1D50B3" wp14:editId="61ADC9FA">
            <wp:extent cx="2914650" cy="2186699"/>
            <wp:effectExtent l="0" t="0" r="0" b="0"/>
            <wp:docPr id="1" name="Рисунок 1" descr="C:\Users\Windows 7\Downloads\IMG-20250430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Windows 7\Downloads\IMG-20250430-WA00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687" cy="2188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11FC4" w14:textId="37A3F6D4" w:rsidR="00F830F9" w:rsidRPr="00A93391" w:rsidRDefault="002F7BE1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A93391">
        <w:rPr>
          <w:rFonts w:ascii="Times New Roman" w:eastAsia="Calibri" w:hAnsi="Times New Roman" w:cs="Times New Roman"/>
          <w:sz w:val="28"/>
          <w:szCs w:val="28"/>
        </w:rPr>
        <w:t>Затем на индивидуальных занятиях дети начинают учить артикуляционные упражнения сначала с помощью макетов. Берут в руки "</w:t>
      </w:r>
      <w:proofErr w:type="spellStart"/>
      <w:r w:rsidRPr="00A93391">
        <w:rPr>
          <w:rFonts w:ascii="Times New Roman" w:eastAsia="Calibri" w:hAnsi="Times New Roman" w:cs="Times New Roman"/>
          <w:sz w:val="28"/>
          <w:szCs w:val="28"/>
        </w:rPr>
        <w:t>губки"и</w:t>
      </w:r>
      <w:proofErr w:type="spellEnd"/>
      <w:r w:rsidRPr="00A93391">
        <w:rPr>
          <w:rFonts w:ascii="Times New Roman" w:eastAsia="Calibri" w:hAnsi="Times New Roman" w:cs="Times New Roman"/>
          <w:sz w:val="28"/>
          <w:szCs w:val="28"/>
        </w:rPr>
        <w:t xml:space="preserve"> учитель-логопед </w:t>
      </w:r>
      <w:r w:rsidR="00A93391">
        <w:rPr>
          <w:rFonts w:ascii="Times New Roman" w:eastAsia="Calibri" w:hAnsi="Times New Roman" w:cs="Times New Roman"/>
          <w:sz w:val="28"/>
          <w:szCs w:val="28"/>
        </w:rPr>
        <w:t>читает авторские небольшие стихи</w:t>
      </w:r>
      <w:r w:rsidRPr="00A93391">
        <w:rPr>
          <w:rFonts w:ascii="Times New Roman" w:eastAsia="Calibri" w:hAnsi="Times New Roman" w:cs="Times New Roman"/>
          <w:sz w:val="28"/>
          <w:szCs w:val="28"/>
        </w:rPr>
        <w:t xml:space="preserve"> и показывает на макете "движен</w:t>
      </w:r>
      <w:r w:rsidR="00A93391">
        <w:rPr>
          <w:rFonts w:ascii="Times New Roman" w:eastAsia="Calibri" w:hAnsi="Times New Roman" w:cs="Times New Roman"/>
          <w:sz w:val="28"/>
          <w:szCs w:val="28"/>
        </w:rPr>
        <w:t>и</w:t>
      </w:r>
      <w:r w:rsidRPr="00A93391">
        <w:rPr>
          <w:rFonts w:ascii="Times New Roman" w:eastAsia="Calibri" w:hAnsi="Times New Roman" w:cs="Times New Roman"/>
          <w:sz w:val="28"/>
          <w:szCs w:val="28"/>
        </w:rPr>
        <w:t>я язычка</w:t>
      </w:r>
      <w:r w:rsidRPr="00634F06">
        <w:rPr>
          <w:rFonts w:ascii="Times New Roman" w:eastAsia="Calibri" w:hAnsi="Times New Roman" w:cs="Times New Roman"/>
          <w:sz w:val="28"/>
          <w:szCs w:val="28"/>
        </w:rPr>
        <w:t>".</w:t>
      </w:r>
      <w:r w:rsidR="00634F06">
        <w:rPr>
          <w:rFonts w:ascii="Times New Roman" w:eastAsia="Calibri" w:hAnsi="Times New Roman" w:cs="Times New Roman"/>
          <w:sz w:val="28"/>
          <w:szCs w:val="28"/>
        </w:rPr>
        <w:t xml:space="preserve"> Ведь,</w:t>
      </w:r>
      <w:r w:rsidR="00634F06" w:rsidRPr="00634F06">
        <w:rPr>
          <w:rFonts w:ascii="Times New Roman" w:hAnsi="Times New Roman" w:cs="Times New Roman"/>
          <w:sz w:val="28"/>
          <w:szCs w:val="28"/>
        </w:rPr>
        <w:t xml:space="preserve"> </w:t>
      </w:r>
      <w:r w:rsidR="00634F06">
        <w:rPr>
          <w:rFonts w:ascii="Times New Roman" w:hAnsi="Times New Roman" w:cs="Times New Roman"/>
          <w:sz w:val="28"/>
          <w:szCs w:val="28"/>
        </w:rPr>
        <w:t>х</w:t>
      </w:r>
      <w:r w:rsidR="00634F06" w:rsidRPr="00634F06">
        <w:rPr>
          <w:rFonts w:ascii="Times New Roman" w:hAnsi="Times New Roman" w:cs="Times New Roman"/>
          <w:sz w:val="28"/>
          <w:szCs w:val="28"/>
        </w:rPr>
        <w:t xml:space="preserve">ороший </w:t>
      </w:r>
      <w:r w:rsidR="00634F06">
        <w:rPr>
          <w:rFonts w:ascii="Times New Roman" w:hAnsi="Times New Roman" w:cs="Times New Roman"/>
          <w:sz w:val="28"/>
          <w:szCs w:val="28"/>
        </w:rPr>
        <w:t>результат от</w:t>
      </w:r>
      <w:r w:rsidR="00634F06" w:rsidRPr="00634F06">
        <w:rPr>
          <w:rFonts w:ascii="Times New Roman" w:hAnsi="Times New Roman" w:cs="Times New Roman"/>
          <w:sz w:val="28"/>
          <w:szCs w:val="28"/>
        </w:rPr>
        <w:t xml:space="preserve"> артикуляционной гимнастики — выполнение упражнений под стихотворение.</w:t>
      </w:r>
    </w:p>
    <w:p w14:paraId="160C9512" w14:textId="77777777" w:rsidR="00F830F9" w:rsidRPr="00A93391" w:rsidRDefault="002F7BE1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A93391">
        <w:rPr>
          <w:rFonts w:ascii="Times New Roman" w:eastAsia="Calibri" w:hAnsi="Times New Roman" w:cs="Times New Roman"/>
          <w:sz w:val="24"/>
          <w:szCs w:val="24"/>
        </w:rPr>
        <w:t>Наши губки лучшие</w:t>
      </w:r>
    </w:p>
    <w:p w14:paraId="7BBF9878" w14:textId="77777777" w:rsidR="00F830F9" w:rsidRPr="00A93391" w:rsidRDefault="002F7BE1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A93391">
        <w:rPr>
          <w:rFonts w:ascii="Times New Roman" w:eastAsia="Calibri" w:hAnsi="Times New Roman" w:cs="Times New Roman"/>
          <w:sz w:val="24"/>
          <w:szCs w:val="24"/>
        </w:rPr>
        <w:t>И язычки могучие.</w:t>
      </w:r>
    </w:p>
    <w:p w14:paraId="004937FF" w14:textId="77777777" w:rsidR="00F830F9" w:rsidRPr="00A93391" w:rsidRDefault="002F7BE1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A93391">
        <w:rPr>
          <w:rFonts w:ascii="Times New Roman" w:eastAsia="Calibri" w:hAnsi="Times New Roman" w:cs="Times New Roman"/>
          <w:sz w:val="24"/>
          <w:szCs w:val="24"/>
        </w:rPr>
        <w:t>Любят губки заниматься</w:t>
      </w:r>
    </w:p>
    <w:p w14:paraId="5B29DDCB" w14:textId="02FBF754" w:rsidR="00F830F9" w:rsidRPr="00A93391" w:rsidRDefault="002F7BE1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A93391">
        <w:rPr>
          <w:rFonts w:ascii="Times New Roman" w:eastAsia="Calibri" w:hAnsi="Times New Roman" w:cs="Times New Roman"/>
          <w:sz w:val="24"/>
          <w:szCs w:val="24"/>
        </w:rPr>
        <w:t>И язычком тренироваться.</w:t>
      </w:r>
    </w:p>
    <w:p w14:paraId="702EA232" w14:textId="77777777" w:rsidR="00F830F9" w:rsidRPr="00A93391" w:rsidRDefault="002F7BE1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A93391">
        <w:rPr>
          <w:rFonts w:ascii="Times New Roman" w:eastAsia="Calibri" w:hAnsi="Times New Roman" w:cs="Times New Roman"/>
          <w:sz w:val="24"/>
          <w:szCs w:val="24"/>
        </w:rPr>
        <w:t>Если губки мы оближем</w:t>
      </w:r>
    </w:p>
    <w:p w14:paraId="48114855" w14:textId="77777777" w:rsidR="00F830F9" w:rsidRPr="00A93391" w:rsidRDefault="002F7BE1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A93391">
        <w:rPr>
          <w:rFonts w:ascii="Times New Roman" w:eastAsia="Calibri" w:hAnsi="Times New Roman" w:cs="Times New Roman"/>
          <w:sz w:val="24"/>
          <w:szCs w:val="24"/>
        </w:rPr>
        <w:t>То получим вкусный мёд с сюрпризом.</w:t>
      </w:r>
    </w:p>
    <w:p w14:paraId="5A10BB92" w14:textId="67BFB8BF" w:rsidR="00F830F9" w:rsidRDefault="00065A57">
      <w:pPr>
        <w:spacing w:after="200" w:line="276" w:lineRule="auto"/>
        <w:rPr>
          <w:rFonts w:ascii="Calibri" w:eastAsia="Calibri" w:hAnsi="Calibri" w:cs="Calibri"/>
        </w:rPr>
      </w:pPr>
      <w:r>
        <w:object w:dxaOrig="3968" w:dyaOrig="5831" w14:anchorId="632A6BB0">
          <v:rect id="rectole0000000003" o:spid="_x0000_i1027" style="width:81.75pt;height:178.5pt" o:ole="" o:preferrelative="t" stroked="f">
            <v:imagedata r:id="rId10" o:title=""/>
          </v:rect>
          <o:OLEObject Type="Embed" ProgID="StaticMetafile" ShapeID="rectole0000000003" DrawAspect="Content" ObjectID="_1808047679" r:id="rId11"/>
        </w:object>
      </w:r>
      <w:r w:rsidR="002F7BE1">
        <w:rPr>
          <w:rFonts w:ascii="Calibri" w:eastAsia="Calibri" w:hAnsi="Calibri" w:cs="Calibri"/>
        </w:rPr>
        <w:t xml:space="preserve">            </w:t>
      </w:r>
      <w:r>
        <w:object w:dxaOrig="3968" w:dyaOrig="5790" w14:anchorId="6D72200B">
          <v:rect id="rectole0000000004" o:spid="_x0000_i1028" style="width:75.75pt;height:177pt" o:ole="" o:preferrelative="t" stroked="f">
            <v:imagedata r:id="rId12" o:title=""/>
          </v:rect>
          <o:OLEObject Type="Embed" ProgID="StaticMetafile" ShapeID="rectole0000000004" DrawAspect="Content" ObjectID="_1808047680" r:id="rId13"/>
        </w:object>
      </w:r>
    </w:p>
    <w:p w14:paraId="4EF8AFF2" w14:textId="77777777" w:rsidR="00F830F9" w:rsidRPr="00065A57" w:rsidRDefault="002F7BE1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065A57">
        <w:rPr>
          <w:rFonts w:ascii="Times New Roman" w:eastAsia="Calibri" w:hAnsi="Times New Roman" w:cs="Times New Roman"/>
          <w:sz w:val="24"/>
          <w:szCs w:val="24"/>
        </w:rPr>
        <w:t>Зубки сжали, рот открыли</w:t>
      </w:r>
    </w:p>
    <w:p w14:paraId="3582C3F0" w14:textId="77777777" w:rsidR="00F830F9" w:rsidRPr="00065A57" w:rsidRDefault="002F7BE1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065A57">
        <w:rPr>
          <w:rFonts w:ascii="Times New Roman" w:eastAsia="Calibri" w:hAnsi="Times New Roman" w:cs="Times New Roman"/>
          <w:sz w:val="24"/>
          <w:szCs w:val="24"/>
        </w:rPr>
        <w:t>И заборчик получили.</w:t>
      </w:r>
    </w:p>
    <w:p w14:paraId="4158B56B" w14:textId="01A18F38" w:rsidR="00F830F9" w:rsidRDefault="00065A57" w:rsidP="00065A57">
      <w:pPr>
        <w:spacing w:after="200" w:line="240" w:lineRule="auto"/>
        <w:rPr>
          <w:rFonts w:ascii="Calibri" w:eastAsia="Calibri" w:hAnsi="Calibri" w:cs="Calibri"/>
        </w:rPr>
      </w:pPr>
      <w:r>
        <w:object w:dxaOrig="4575" w:dyaOrig="5122" w14:anchorId="4E442F6B">
          <v:rect id="rectole0000000005" o:spid="_x0000_i1029" style="width:135pt;height:162.75pt" o:ole="" o:preferrelative="t" stroked="f">
            <v:imagedata r:id="rId14" o:title=""/>
          </v:rect>
          <o:OLEObject Type="Embed" ProgID="StaticMetafile" ShapeID="rectole0000000005" DrawAspect="Content" ObjectID="_1808047681" r:id="rId15"/>
        </w:object>
      </w:r>
      <w:r w:rsidR="002F7BE1">
        <w:rPr>
          <w:rFonts w:ascii="Calibri" w:eastAsia="Calibri" w:hAnsi="Calibri" w:cs="Calibri"/>
        </w:rPr>
        <w:t xml:space="preserve">           </w:t>
      </w:r>
    </w:p>
    <w:p w14:paraId="0334AB5B" w14:textId="77777777" w:rsidR="00F830F9" w:rsidRPr="00065A57" w:rsidRDefault="002F7BE1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065A57">
        <w:rPr>
          <w:rFonts w:ascii="Times New Roman" w:eastAsia="Calibri" w:hAnsi="Times New Roman" w:cs="Times New Roman"/>
          <w:sz w:val="24"/>
          <w:szCs w:val="24"/>
        </w:rPr>
        <w:t>Цок да цок</w:t>
      </w:r>
    </w:p>
    <w:p w14:paraId="169E819A" w14:textId="77777777" w:rsidR="00F830F9" w:rsidRDefault="002F7BE1">
      <w:pPr>
        <w:spacing w:after="200" w:line="276" w:lineRule="auto"/>
        <w:rPr>
          <w:rFonts w:ascii="Calibri" w:eastAsia="Calibri" w:hAnsi="Calibri" w:cs="Calibri"/>
        </w:rPr>
      </w:pPr>
      <w:r w:rsidRPr="00065A57">
        <w:rPr>
          <w:rFonts w:ascii="Times New Roman" w:eastAsia="Calibri" w:hAnsi="Times New Roman" w:cs="Times New Roman"/>
          <w:sz w:val="24"/>
          <w:szCs w:val="24"/>
        </w:rPr>
        <w:t>Получается грибок</w:t>
      </w:r>
      <w:r>
        <w:rPr>
          <w:rFonts w:ascii="Calibri" w:eastAsia="Calibri" w:hAnsi="Calibri" w:cs="Calibri"/>
        </w:rPr>
        <w:t>.</w:t>
      </w:r>
    </w:p>
    <w:p w14:paraId="4D84A9D7" w14:textId="211240E7" w:rsidR="00F830F9" w:rsidRDefault="00065A57" w:rsidP="00065A57">
      <w:pPr>
        <w:spacing w:after="200" w:line="240" w:lineRule="auto"/>
        <w:rPr>
          <w:rFonts w:ascii="Calibri" w:eastAsia="Calibri" w:hAnsi="Calibri" w:cs="Calibri"/>
        </w:rPr>
      </w:pPr>
      <w:r>
        <w:object w:dxaOrig="4535" w:dyaOrig="5041" w14:anchorId="28DC0B97">
          <v:rect id="rectole0000000006" o:spid="_x0000_i1030" style="width:125.25pt;height:158.25pt" o:ole="" o:preferrelative="t" stroked="f">
            <v:imagedata r:id="rId16" o:title=""/>
          </v:rect>
          <o:OLEObject Type="Embed" ProgID="StaticMetafile" ShapeID="rectole0000000006" DrawAspect="Content" ObjectID="_1808047682" r:id="rId17"/>
        </w:object>
      </w:r>
    </w:p>
    <w:p w14:paraId="75747837" w14:textId="77777777" w:rsidR="00F830F9" w:rsidRPr="00065A57" w:rsidRDefault="002F7BE1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065A57">
        <w:rPr>
          <w:rFonts w:ascii="Times New Roman" w:eastAsia="Calibri" w:hAnsi="Times New Roman" w:cs="Times New Roman"/>
          <w:sz w:val="24"/>
          <w:szCs w:val="24"/>
        </w:rPr>
        <w:t>Тянем губки мы вперёд</w:t>
      </w:r>
    </w:p>
    <w:p w14:paraId="1034D164" w14:textId="77777777" w:rsidR="00F830F9" w:rsidRPr="00065A57" w:rsidRDefault="002F7BE1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065A57">
        <w:rPr>
          <w:rFonts w:ascii="Times New Roman" w:eastAsia="Calibri" w:hAnsi="Times New Roman" w:cs="Times New Roman"/>
          <w:sz w:val="24"/>
          <w:szCs w:val="24"/>
        </w:rPr>
        <w:t>Получаем хоботок.</w:t>
      </w:r>
    </w:p>
    <w:p w14:paraId="37EAD1A5" w14:textId="000C8A3F" w:rsidR="00F830F9" w:rsidRDefault="00065A57" w:rsidP="00065A57">
      <w:pPr>
        <w:spacing w:after="200" w:line="240" w:lineRule="auto"/>
        <w:rPr>
          <w:rFonts w:ascii="Calibri" w:eastAsia="Calibri" w:hAnsi="Calibri" w:cs="Calibri"/>
        </w:rPr>
      </w:pPr>
      <w:r>
        <w:object w:dxaOrig="4535" w:dyaOrig="5365" w14:anchorId="1CB57307">
          <v:rect id="rectole0000000007" o:spid="_x0000_i1031" style="width:125.25pt;height:175.5pt" o:ole="" o:preferrelative="t" stroked="f">
            <v:imagedata r:id="rId18" o:title=""/>
          </v:rect>
          <o:OLEObject Type="Embed" ProgID="StaticMetafile" ShapeID="rectole0000000007" DrawAspect="Content" ObjectID="_1808047683" r:id="rId19"/>
        </w:object>
      </w:r>
    </w:p>
    <w:p w14:paraId="46797F6F" w14:textId="6C0ED524" w:rsidR="00F830F9" w:rsidRPr="00634F06" w:rsidRDefault="002F7BE1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34F06">
        <w:rPr>
          <w:rFonts w:ascii="Times New Roman" w:eastAsia="Calibri" w:hAnsi="Times New Roman" w:cs="Times New Roman"/>
          <w:sz w:val="28"/>
          <w:szCs w:val="28"/>
        </w:rPr>
        <w:t>Откладываем изготовленные губки, смотрим в зеркало и под счёт выполняем сами артикуляционную гимнастику.</w:t>
      </w:r>
    </w:p>
    <w:p w14:paraId="3E1A8CA8" w14:textId="77777777" w:rsidR="00F830F9" w:rsidRDefault="00F830F9">
      <w:pPr>
        <w:spacing w:after="200" w:line="276" w:lineRule="auto"/>
        <w:rPr>
          <w:rFonts w:ascii="Calibri" w:eastAsia="Calibri" w:hAnsi="Calibri" w:cs="Calibri"/>
        </w:rPr>
      </w:pPr>
    </w:p>
    <w:p w14:paraId="6CA35BDB" w14:textId="521FB2E6" w:rsidR="00F830F9" w:rsidRPr="00634F06" w:rsidRDefault="00634F06">
      <w:pPr>
        <w:spacing w:after="200" w:line="276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34F06">
        <w:rPr>
          <w:rFonts w:ascii="Times New Roman" w:eastAsia="Calibri" w:hAnsi="Times New Roman" w:cs="Times New Roman"/>
          <w:sz w:val="28"/>
          <w:szCs w:val="28"/>
        </w:rPr>
        <w:lastRenderedPageBreak/>
        <w:t>Данное пособие д</w:t>
      </w:r>
      <w:r w:rsidR="002F7BE1" w:rsidRPr="00634F06">
        <w:rPr>
          <w:rFonts w:ascii="Times New Roman" w:eastAsia="Calibri" w:hAnsi="Times New Roman" w:cs="Times New Roman"/>
          <w:sz w:val="28"/>
          <w:szCs w:val="28"/>
        </w:rPr>
        <w:t>аёт возможность эффективно организовать коррекционную деятельность. Детей привлекает яркие и интересные элементы, значит они надолго запомнят эти упражнения</w:t>
      </w:r>
      <w:r w:rsidR="002F7BE1" w:rsidRPr="00631B64">
        <w:rPr>
          <w:rFonts w:ascii="Times New Roman" w:eastAsia="Calibri" w:hAnsi="Times New Roman" w:cs="Times New Roman"/>
          <w:b/>
          <w:bCs/>
          <w:sz w:val="28"/>
          <w:szCs w:val="28"/>
        </w:rPr>
        <w:t>.</w:t>
      </w:r>
      <w:r w:rsidRPr="00631B6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31B64">
        <w:rPr>
          <w:rStyle w:val="a4"/>
          <w:rFonts w:ascii="Times New Roman" w:hAnsi="Times New Roman" w:cs="Times New Roman"/>
          <w:b w:val="0"/>
          <w:bCs w:val="0"/>
          <w:sz w:val="28"/>
          <w:szCs w:val="28"/>
        </w:rPr>
        <w:t>А качественно выполняемая</w:t>
      </w:r>
      <w:r w:rsidRPr="00634F06">
        <w:rPr>
          <w:rStyle w:val="a4"/>
          <w:rFonts w:ascii="Times New Roman" w:hAnsi="Times New Roman" w:cs="Times New Roman"/>
          <w:b w:val="0"/>
          <w:bCs w:val="0"/>
          <w:sz w:val="28"/>
          <w:szCs w:val="28"/>
          <w:shd w:val="clear" w:color="auto" w:fill="F4F4F4"/>
        </w:rPr>
        <w:t xml:space="preserve"> </w:t>
      </w:r>
      <w:r w:rsidRPr="00631B64">
        <w:rPr>
          <w:rStyle w:val="a4"/>
          <w:rFonts w:ascii="Times New Roman" w:hAnsi="Times New Roman" w:cs="Times New Roman"/>
          <w:b w:val="0"/>
          <w:bCs w:val="0"/>
          <w:sz w:val="28"/>
          <w:szCs w:val="28"/>
        </w:rPr>
        <w:t>артикуляционная гимнастика — это залог чистой и правильной речи!</w:t>
      </w:r>
    </w:p>
    <w:p w14:paraId="5207C556" w14:textId="51A25749" w:rsidR="00F830F9" w:rsidRDefault="00634F06">
      <w:pPr>
        <w:spacing w:after="200" w:line="276" w:lineRule="auto"/>
        <w:jc w:val="center"/>
        <w:rPr>
          <w:rFonts w:ascii="Calibri" w:eastAsia="Calibri" w:hAnsi="Calibri" w:cs="Calibri"/>
        </w:rPr>
      </w:pPr>
      <w:r>
        <w:object w:dxaOrig="5339" w:dyaOrig="5790" w14:anchorId="780A9ED8">
          <v:rect id="rectole0000000008" o:spid="_x0000_i1032" style="width:267pt;height:309.75pt" o:ole="" o:preferrelative="t" stroked="f">
            <v:imagedata r:id="rId20" o:title=""/>
          </v:rect>
          <o:OLEObject Type="Embed" ProgID="StaticMetafile" ShapeID="rectole0000000008" DrawAspect="Content" ObjectID="_1808047684" r:id="rId21"/>
        </w:object>
      </w:r>
    </w:p>
    <w:p w14:paraId="0F2A59EC" w14:textId="77777777" w:rsidR="00F830F9" w:rsidRDefault="00F830F9">
      <w:pPr>
        <w:spacing w:after="200" w:line="276" w:lineRule="auto"/>
        <w:jc w:val="center"/>
        <w:rPr>
          <w:rFonts w:ascii="Calibri" w:eastAsia="Calibri" w:hAnsi="Calibri" w:cs="Calibri"/>
        </w:rPr>
      </w:pPr>
    </w:p>
    <w:p w14:paraId="66C878DD" w14:textId="32B1C036" w:rsidR="00F830F9" w:rsidRDefault="00634F06">
      <w:pPr>
        <w:spacing w:after="200" w:line="276" w:lineRule="auto"/>
        <w:jc w:val="center"/>
        <w:rPr>
          <w:rFonts w:ascii="Calibri" w:eastAsia="Calibri" w:hAnsi="Calibri" w:cs="Calibri"/>
        </w:rPr>
      </w:pPr>
      <w:r>
        <w:object w:dxaOrig="5985" w:dyaOrig="4694" w14:anchorId="4A7CB35D">
          <v:rect id="rectole0000000009" o:spid="_x0000_i1033" style="width:261.75pt;height:288.75pt" o:ole="" o:preferrelative="t" stroked="f">
            <v:imagedata r:id="rId22" o:title=""/>
          </v:rect>
          <o:OLEObject Type="Embed" ProgID="StaticMetafile" ShapeID="rectole0000000009" DrawAspect="Content" ObjectID="_1808047685" r:id="rId23"/>
        </w:object>
      </w:r>
    </w:p>
    <w:sectPr w:rsidR="00F830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B1F2D41"/>
    <w:multiLevelType w:val="hybridMultilevel"/>
    <w:tmpl w:val="8F3A32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F830F9"/>
    <w:rsid w:val="00065A57"/>
    <w:rsid w:val="00224FC4"/>
    <w:rsid w:val="002F7BE1"/>
    <w:rsid w:val="00310AFF"/>
    <w:rsid w:val="00470E93"/>
    <w:rsid w:val="00631B64"/>
    <w:rsid w:val="00634F06"/>
    <w:rsid w:val="00A71C59"/>
    <w:rsid w:val="00A93391"/>
    <w:rsid w:val="00D325DB"/>
    <w:rsid w:val="00F221B7"/>
    <w:rsid w:val="00F830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C8672E"/>
  <w15:docId w15:val="{E66E1B0E-E8CE-462C-BD32-94586D1737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24FC4"/>
    <w:pPr>
      <w:ind w:left="720"/>
      <w:contextualSpacing/>
    </w:pPr>
  </w:style>
  <w:style w:type="character" w:styleId="a4">
    <w:name w:val="Strong"/>
    <w:basedOn w:val="a0"/>
    <w:uiPriority w:val="22"/>
    <w:qFormat/>
    <w:rsid w:val="00065A5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openxmlformats.org/officeDocument/2006/relationships/oleObject" Target="embeddings/oleObject8.bin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oleObject" Target="embeddings/oleObject6.bin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10" Type="http://schemas.openxmlformats.org/officeDocument/2006/relationships/image" Target="media/image4.png"/><Relationship Id="rId19" Type="http://schemas.openxmlformats.org/officeDocument/2006/relationships/oleObject" Target="embeddings/oleObject7.bin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png"/><Relationship Id="rId2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203</TotalTime>
  <Pages>5</Pages>
  <Words>530</Words>
  <Characters>3024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Windows 7</cp:lastModifiedBy>
  <cp:revision>6</cp:revision>
  <dcterms:created xsi:type="dcterms:W3CDTF">2025-04-30T05:02:00Z</dcterms:created>
  <dcterms:modified xsi:type="dcterms:W3CDTF">2025-05-06T07:41:00Z</dcterms:modified>
</cp:coreProperties>
</file>