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EE9" w:rsidRPr="00A36BA8" w:rsidRDefault="00C4211E" w:rsidP="00763DD7">
      <w:pPr>
        <w:spacing w:line="240" w:lineRule="auto"/>
        <w:contextualSpacing/>
        <w:jc w:val="center"/>
        <w:rPr>
          <w:rFonts w:ascii="Times New Roman" w:hAnsi="Times New Roman" w:cs="Times New Roman"/>
          <w:b/>
          <w:sz w:val="32"/>
          <w:szCs w:val="32"/>
          <w:shd w:val="clear" w:color="auto" w:fill="FFFFFF"/>
        </w:rPr>
      </w:pPr>
      <w:r w:rsidRPr="00C4211E">
        <w:rPr>
          <w:rFonts w:ascii="Times New Roman" w:hAnsi="Times New Roman" w:cs="Times New Roman"/>
          <w:b/>
          <w:sz w:val="32"/>
          <w:szCs w:val="32"/>
          <w:shd w:val="clear" w:color="auto" w:fill="FFFFFF"/>
        </w:rPr>
        <w:t xml:space="preserve">Интерактивные методы обучения </w:t>
      </w:r>
      <w:bookmarkStart w:id="0" w:name="_GoBack"/>
      <w:bookmarkEnd w:id="0"/>
      <w:r w:rsidR="003817E7" w:rsidRPr="00A36BA8">
        <w:rPr>
          <w:rFonts w:ascii="Times New Roman" w:hAnsi="Times New Roman" w:cs="Times New Roman"/>
          <w:b/>
          <w:sz w:val="32"/>
          <w:szCs w:val="32"/>
          <w:shd w:val="clear" w:color="auto" w:fill="FFFFFF"/>
        </w:rPr>
        <w:t>на уроках</w:t>
      </w:r>
      <w:r w:rsidR="00712EE9" w:rsidRPr="00A36BA8">
        <w:rPr>
          <w:rFonts w:ascii="Times New Roman" w:hAnsi="Times New Roman" w:cs="Times New Roman"/>
          <w:b/>
          <w:sz w:val="32"/>
          <w:szCs w:val="32"/>
          <w:shd w:val="clear" w:color="auto" w:fill="FFFFFF"/>
        </w:rPr>
        <w:t xml:space="preserve"> </w:t>
      </w:r>
    </w:p>
    <w:p w:rsidR="003817E7" w:rsidRPr="00A36BA8" w:rsidRDefault="00712EE9" w:rsidP="00763DD7">
      <w:pPr>
        <w:spacing w:line="240" w:lineRule="auto"/>
        <w:contextualSpacing/>
        <w:jc w:val="center"/>
        <w:rPr>
          <w:rFonts w:ascii="Times New Roman" w:hAnsi="Times New Roman" w:cs="Times New Roman"/>
          <w:b/>
          <w:sz w:val="32"/>
          <w:szCs w:val="32"/>
          <w:shd w:val="clear" w:color="auto" w:fill="FFFFFF"/>
        </w:rPr>
      </w:pPr>
      <w:r w:rsidRPr="00A36BA8">
        <w:rPr>
          <w:rFonts w:ascii="Times New Roman" w:hAnsi="Times New Roman" w:cs="Times New Roman"/>
          <w:b/>
          <w:sz w:val="32"/>
          <w:szCs w:val="32"/>
          <w:shd w:val="clear" w:color="auto" w:fill="FFFFFF"/>
        </w:rPr>
        <w:t>истории</w:t>
      </w:r>
      <w:r w:rsidR="003817E7" w:rsidRPr="00A36BA8">
        <w:rPr>
          <w:rFonts w:ascii="Times New Roman" w:hAnsi="Times New Roman" w:cs="Times New Roman"/>
          <w:b/>
          <w:sz w:val="32"/>
          <w:szCs w:val="32"/>
          <w:shd w:val="clear" w:color="auto" w:fill="FFFFFF"/>
        </w:rPr>
        <w:t xml:space="preserve">  </w:t>
      </w:r>
      <w:r w:rsidRPr="00A36BA8">
        <w:rPr>
          <w:rFonts w:ascii="Times New Roman" w:hAnsi="Times New Roman" w:cs="Times New Roman"/>
          <w:b/>
          <w:sz w:val="32"/>
          <w:szCs w:val="32"/>
          <w:shd w:val="clear" w:color="auto" w:fill="FFFFFF"/>
        </w:rPr>
        <w:t>и обществознания</w:t>
      </w:r>
    </w:p>
    <w:p w:rsidR="003817E7" w:rsidRPr="00A36BA8" w:rsidRDefault="003817E7" w:rsidP="00763DD7">
      <w:pPr>
        <w:spacing w:line="240" w:lineRule="auto"/>
        <w:contextualSpacing/>
        <w:jc w:val="center"/>
        <w:rPr>
          <w:rFonts w:ascii="Times New Roman" w:hAnsi="Times New Roman" w:cs="Times New Roman"/>
          <w:b/>
          <w:sz w:val="32"/>
          <w:szCs w:val="32"/>
          <w:shd w:val="clear" w:color="auto" w:fill="FFFFFF"/>
        </w:rPr>
      </w:pPr>
      <w:r w:rsidRPr="00A36BA8">
        <w:rPr>
          <w:rFonts w:ascii="Times New Roman" w:hAnsi="Times New Roman" w:cs="Times New Roman"/>
          <w:b/>
          <w:sz w:val="32"/>
          <w:szCs w:val="32"/>
          <w:shd w:val="clear" w:color="auto" w:fill="FFFFFF"/>
        </w:rPr>
        <w:t>с помощью информационно-коммуникативных технологий.</w:t>
      </w:r>
    </w:p>
    <w:p w:rsidR="00A70AC5" w:rsidRPr="00A70AC5" w:rsidRDefault="00A70AC5" w:rsidP="00763DD7">
      <w:pPr>
        <w:spacing w:line="240" w:lineRule="auto"/>
        <w:contextualSpacing/>
        <w:jc w:val="center"/>
        <w:rPr>
          <w:rFonts w:ascii="Times New Roman" w:hAnsi="Times New Roman" w:cs="Times New Roman"/>
          <w:b/>
          <w:i/>
          <w:sz w:val="32"/>
          <w:szCs w:val="32"/>
          <w:shd w:val="clear" w:color="auto" w:fill="FFFFFF"/>
        </w:rPr>
      </w:pPr>
    </w:p>
    <w:p w:rsidR="003817E7" w:rsidRPr="00763DD7" w:rsidRDefault="00763DD7" w:rsidP="00763DD7">
      <w:pPr>
        <w:tabs>
          <w:tab w:val="left" w:pos="5295"/>
        </w:tabs>
        <w:spacing w:line="240" w:lineRule="auto"/>
        <w:contextualSpacing/>
        <w:jc w:val="right"/>
        <w:rPr>
          <w:rFonts w:ascii="Times New Roman" w:hAnsi="Times New Roman" w:cs="Times New Roman"/>
          <w:b/>
          <w:i/>
          <w:color w:val="000000"/>
          <w:sz w:val="28"/>
          <w:szCs w:val="28"/>
          <w:shd w:val="clear" w:color="auto" w:fill="FFFFFF"/>
        </w:rPr>
      </w:pPr>
      <w:r>
        <w:rPr>
          <w:rFonts w:ascii="Times New Roman" w:hAnsi="Times New Roman" w:cs="Times New Roman"/>
          <w:color w:val="000000"/>
          <w:sz w:val="28"/>
          <w:szCs w:val="28"/>
          <w:shd w:val="clear" w:color="auto" w:fill="FFFFFF"/>
        </w:rPr>
        <w:tab/>
      </w:r>
      <w:r w:rsidRPr="00763DD7">
        <w:rPr>
          <w:rFonts w:ascii="Times New Roman" w:hAnsi="Times New Roman" w:cs="Times New Roman"/>
          <w:b/>
          <w:i/>
          <w:color w:val="000000"/>
          <w:sz w:val="28"/>
          <w:szCs w:val="28"/>
          <w:shd w:val="clear" w:color="auto" w:fill="FFFFFF"/>
        </w:rPr>
        <w:t>Гордиенко Светлана Николаевна</w:t>
      </w:r>
    </w:p>
    <w:p w:rsidR="00763DD7" w:rsidRPr="00763DD7" w:rsidRDefault="00763DD7" w:rsidP="00763DD7">
      <w:pPr>
        <w:tabs>
          <w:tab w:val="left" w:pos="5295"/>
        </w:tabs>
        <w:spacing w:line="240" w:lineRule="auto"/>
        <w:contextualSpacing/>
        <w:jc w:val="right"/>
        <w:rPr>
          <w:rFonts w:ascii="Times New Roman" w:hAnsi="Times New Roman" w:cs="Times New Roman"/>
          <w:i/>
          <w:color w:val="000000"/>
          <w:sz w:val="28"/>
          <w:szCs w:val="28"/>
          <w:shd w:val="clear" w:color="auto" w:fill="FFFFFF"/>
        </w:rPr>
      </w:pPr>
      <w:r w:rsidRPr="00763DD7">
        <w:rPr>
          <w:rFonts w:ascii="Times New Roman" w:hAnsi="Times New Roman" w:cs="Times New Roman"/>
          <w:i/>
          <w:color w:val="000000"/>
          <w:sz w:val="28"/>
          <w:szCs w:val="28"/>
          <w:shd w:val="clear" w:color="auto" w:fill="FFFFFF"/>
        </w:rPr>
        <w:t>учитель истории и обществознания</w:t>
      </w:r>
    </w:p>
    <w:p w:rsidR="003817E7" w:rsidRDefault="00763DD7" w:rsidP="00763DD7">
      <w:pPr>
        <w:spacing w:line="240" w:lineRule="auto"/>
        <w:contextualSpacing/>
        <w:jc w:val="right"/>
        <w:rPr>
          <w:rFonts w:ascii="Times New Roman" w:hAnsi="Times New Roman" w:cs="Times New Roman"/>
          <w:i/>
          <w:color w:val="000000"/>
          <w:sz w:val="28"/>
          <w:szCs w:val="28"/>
          <w:shd w:val="clear" w:color="auto" w:fill="FFFFFF"/>
        </w:rPr>
      </w:pPr>
      <w:r w:rsidRPr="00763DD7">
        <w:rPr>
          <w:rFonts w:ascii="Times New Roman" w:hAnsi="Times New Roman" w:cs="Times New Roman"/>
          <w:i/>
          <w:color w:val="000000"/>
          <w:sz w:val="28"/>
          <w:szCs w:val="28"/>
          <w:shd w:val="clear" w:color="auto" w:fill="FFFFFF"/>
        </w:rPr>
        <w:t>МБОУ СОШ №45 г.</w:t>
      </w:r>
      <w:r w:rsidR="00E6172C">
        <w:rPr>
          <w:rFonts w:ascii="Times New Roman" w:hAnsi="Times New Roman" w:cs="Times New Roman"/>
          <w:i/>
          <w:color w:val="000000"/>
          <w:sz w:val="28"/>
          <w:szCs w:val="28"/>
          <w:shd w:val="clear" w:color="auto" w:fill="FFFFFF"/>
        </w:rPr>
        <w:t xml:space="preserve"> </w:t>
      </w:r>
      <w:r w:rsidRPr="00763DD7">
        <w:rPr>
          <w:rFonts w:ascii="Times New Roman" w:hAnsi="Times New Roman" w:cs="Times New Roman"/>
          <w:i/>
          <w:color w:val="000000"/>
          <w:sz w:val="28"/>
          <w:szCs w:val="28"/>
          <w:shd w:val="clear" w:color="auto" w:fill="FFFFFF"/>
        </w:rPr>
        <w:t>Белгорода</w:t>
      </w:r>
    </w:p>
    <w:p w:rsidR="00A70AC5" w:rsidRPr="00E6172C" w:rsidRDefault="00A70AC5" w:rsidP="00763DD7">
      <w:pPr>
        <w:spacing w:line="240" w:lineRule="auto"/>
        <w:contextualSpacing/>
        <w:jc w:val="right"/>
        <w:rPr>
          <w:rFonts w:ascii="Times New Roman" w:hAnsi="Times New Roman" w:cs="Times New Roman"/>
          <w:color w:val="000000"/>
          <w:sz w:val="28"/>
          <w:szCs w:val="28"/>
          <w:shd w:val="clear" w:color="auto" w:fill="FFFFFF"/>
        </w:rPr>
      </w:pPr>
    </w:p>
    <w:p w:rsidR="00A84E42" w:rsidRPr="00A84E42" w:rsidRDefault="00A84E42" w:rsidP="00A84E42">
      <w:pPr>
        <w:spacing w:line="240" w:lineRule="auto"/>
        <w:ind w:left="360"/>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1.</w:t>
      </w:r>
      <w:r w:rsidRPr="00A84E42">
        <w:rPr>
          <w:rFonts w:ascii="Times New Roman" w:hAnsi="Times New Roman" w:cs="Times New Roman"/>
          <w:b/>
          <w:color w:val="000000"/>
          <w:sz w:val="28"/>
          <w:szCs w:val="28"/>
          <w:shd w:val="clear" w:color="auto" w:fill="FFFFFF"/>
        </w:rPr>
        <w:t>Введение.</w:t>
      </w:r>
    </w:p>
    <w:p w:rsidR="00513127" w:rsidRPr="003817E7" w:rsidRDefault="003817E7" w:rsidP="00763DD7">
      <w:pPr>
        <w:tabs>
          <w:tab w:val="left" w:pos="1134"/>
        </w:tabs>
        <w:spacing w:line="240" w:lineRule="auto"/>
        <w:contextualSpacing/>
        <w:rPr>
          <w:rStyle w:val="apple-converted-space"/>
          <w:rFonts w:ascii="Times New Roman" w:hAnsi="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513127" w:rsidRPr="003817E7">
        <w:rPr>
          <w:rFonts w:ascii="Times New Roman" w:hAnsi="Times New Roman" w:cs="Times New Roman"/>
          <w:color w:val="000000"/>
          <w:sz w:val="28"/>
          <w:szCs w:val="28"/>
          <w:shd w:val="clear" w:color="auto" w:fill="FFFFFF"/>
        </w:rPr>
        <w:t>Нельзя представить себе образованного, культурного человека, незнающего основ истории. История расширяет общий кругозор человека, воспитывает его в духе гуманизма и патриотизма. Изучение истории прививает любовь к Родине, к родным местам, доброжелательное от</w:t>
      </w:r>
      <w:r>
        <w:rPr>
          <w:rFonts w:ascii="Times New Roman" w:hAnsi="Times New Roman" w:cs="Times New Roman"/>
          <w:color w:val="000000"/>
          <w:sz w:val="28"/>
          <w:szCs w:val="28"/>
          <w:shd w:val="clear" w:color="auto" w:fill="FFFFFF"/>
        </w:rPr>
        <w:t xml:space="preserve">ношение к людям, другим странам </w:t>
      </w:r>
      <w:r w:rsidR="00513127" w:rsidRPr="003817E7">
        <w:rPr>
          <w:rFonts w:ascii="Times New Roman" w:hAnsi="Times New Roman" w:cs="Times New Roman"/>
          <w:color w:val="000000"/>
          <w:sz w:val="28"/>
          <w:szCs w:val="28"/>
          <w:shd w:val="clear" w:color="auto" w:fill="FFFFFF"/>
        </w:rPr>
        <w:t>и народам.</w:t>
      </w:r>
      <w:r w:rsidR="00513127" w:rsidRPr="003817E7">
        <w:rPr>
          <w:rStyle w:val="apple-converted-space"/>
          <w:rFonts w:ascii="Times New Roman" w:hAnsi="Times New Roman"/>
          <w:color w:val="000000"/>
          <w:sz w:val="28"/>
          <w:szCs w:val="28"/>
          <w:shd w:val="clear" w:color="auto" w:fill="FFFFFF"/>
        </w:rPr>
        <w:t> </w:t>
      </w:r>
      <w:r w:rsidR="00513127" w:rsidRPr="003817E7">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513127" w:rsidRPr="003817E7">
        <w:rPr>
          <w:rFonts w:ascii="Times New Roman" w:hAnsi="Times New Roman" w:cs="Times New Roman"/>
          <w:color w:val="000000"/>
          <w:sz w:val="28"/>
          <w:szCs w:val="28"/>
          <w:shd w:val="clear" w:color="auto" w:fill="FFFFFF"/>
        </w:rPr>
        <w:t>Одна из задач школьной истории на современном этапе состоит не только в том, чтобы дать учащимся основные базовые понятия, но и научить грамотно работать с разнообразными носителями информации.</w:t>
      </w:r>
    </w:p>
    <w:p w:rsidR="003817E7" w:rsidRDefault="003817E7" w:rsidP="00763DD7">
      <w:pPr>
        <w:spacing w:line="240" w:lineRule="auto"/>
        <w:contextualSpacing/>
        <w:jc w:val="both"/>
        <w:rPr>
          <w:rFonts w:ascii="Times New Roman" w:hAnsi="Times New Roman" w:cs="Times New Roman"/>
          <w:sz w:val="28"/>
          <w:szCs w:val="28"/>
        </w:rPr>
      </w:pPr>
      <w:r>
        <w:rPr>
          <w:rStyle w:val="apple-converted-space"/>
          <w:rFonts w:ascii="Times New Roman" w:hAnsi="Times New Roman"/>
          <w:color w:val="000000"/>
          <w:sz w:val="28"/>
          <w:szCs w:val="28"/>
          <w:shd w:val="clear" w:color="auto" w:fill="FFFFFF"/>
        </w:rPr>
        <w:t xml:space="preserve">     </w:t>
      </w:r>
      <w:r w:rsidR="00513127" w:rsidRPr="003817E7">
        <w:rPr>
          <w:rStyle w:val="apple-converted-space"/>
          <w:rFonts w:ascii="Times New Roman" w:hAnsi="Times New Roman"/>
          <w:color w:val="000000"/>
          <w:sz w:val="28"/>
          <w:szCs w:val="28"/>
          <w:shd w:val="clear" w:color="auto" w:fill="FFFFFF"/>
        </w:rPr>
        <w:t>А с условиями внедрения новых стандартов второго поколения</w:t>
      </w:r>
      <w:r w:rsidR="00513127" w:rsidRPr="003817E7">
        <w:rPr>
          <w:rFonts w:ascii="Times New Roman" w:hAnsi="Times New Roman" w:cs="Times New Roman"/>
          <w:color w:val="000000"/>
          <w:sz w:val="28"/>
          <w:szCs w:val="28"/>
        </w:rPr>
        <w:br/>
      </w:r>
      <w:r w:rsidR="00513127" w:rsidRPr="003817E7">
        <w:rPr>
          <w:rFonts w:ascii="Times New Roman" w:hAnsi="Times New Roman" w:cs="Times New Roman"/>
          <w:color w:val="000000"/>
          <w:sz w:val="28"/>
          <w:szCs w:val="28"/>
          <w:shd w:val="clear" w:color="auto" w:fill="FFFFFF"/>
        </w:rPr>
        <w:t>одним из направлений модернизации системы исторического образования является внедрение компьютерных технологий и мультимедиа.</w:t>
      </w:r>
      <w:r w:rsidR="00513127" w:rsidRPr="003817E7">
        <w:rPr>
          <w:rFonts w:ascii="Times New Roman" w:hAnsi="Times New Roman" w:cs="Times New Roman"/>
          <w:sz w:val="28"/>
          <w:szCs w:val="28"/>
        </w:rPr>
        <w:t xml:space="preserve"> Использование ИКТ в образовании является одним из значимых направлений развития информационного общества. </w:t>
      </w:r>
    </w:p>
    <w:p w:rsidR="003817E7" w:rsidRDefault="003817E7" w:rsidP="00763DD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13127" w:rsidRPr="003817E7">
        <w:rPr>
          <w:rFonts w:ascii="Times New Roman" w:hAnsi="Times New Roman" w:cs="Times New Roman"/>
          <w:sz w:val="28"/>
          <w:szCs w:val="28"/>
        </w:rPr>
        <w:t>Перспективы использования информационных технологий на уроках очень разнообразны и безграничны. Существует масса технологий, которые, выполнив свою миссию, ушли в прошлое. ИК технологии к таким технологиям не относятся, т.к. за ними - будущее. Они будут видоизменяться: расширяться, углубляться, модернизироваться, но останутся в школах навсегда. В настоящее время расширение информационного пространства – основная тенденция общественного развития, которая соответствует социальному заказу. Поэтому нужна постоянная модернизация и поиск более эффективных методов работы в образовании. Использование ИКТ отвечает данным требованиям.</w:t>
      </w:r>
    </w:p>
    <w:p w:rsidR="00F74BE8" w:rsidRDefault="00A84E42" w:rsidP="00763DD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A84E42" w:rsidRPr="00A84E42" w:rsidRDefault="00A84E42" w:rsidP="00A84E42">
      <w:pPr>
        <w:spacing w:line="240" w:lineRule="auto"/>
        <w:contextualSpacing/>
        <w:jc w:val="center"/>
        <w:rPr>
          <w:rFonts w:ascii="Times New Roman" w:hAnsi="Times New Roman" w:cs="Times New Roman"/>
          <w:b/>
          <w:sz w:val="28"/>
          <w:szCs w:val="28"/>
        </w:rPr>
      </w:pPr>
      <w:r w:rsidRPr="00A84E42">
        <w:rPr>
          <w:rFonts w:ascii="Times New Roman" w:hAnsi="Times New Roman" w:cs="Times New Roman"/>
          <w:b/>
          <w:sz w:val="28"/>
          <w:szCs w:val="28"/>
        </w:rPr>
        <w:t xml:space="preserve">2. </w:t>
      </w:r>
      <w:r>
        <w:rPr>
          <w:rFonts w:ascii="Times New Roman" w:hAnsi="Times New Roman" w:cs="Times New Roman"/>
          <w:b/>
          <w:sz w:val="28"/>
          <w:szCs w:val="28"/>
        </w:rPr>
        <w:t>Р</w:t>
      </w:r>
      <w:r w:rsidRPr="00A84E42">
        <w:rPr>
          <w:rFonts w:ascii="Times New Roman" w:hAnsi="Times New Roman" w:cs="Times New Roman"/>
          <w:b/>
          <w:sz w:val="28"/>
          <w:szCs w:val="28"/>
        </w:rPr>
        <w:t>оль и место мультимедийных технологий в теории и практике обучения</w:t>
      </w:r>
      <w:r w:rsidR="00EB701C">
        <w:rPr>
          <w:rFonts w:ascii="Times New Roman" w:hAnsi="Times New Roman" w:cs="Times New Roman"/>
          <w:b/>
          <w:sz w:val="28"/>
          <w:szCs w:val="28"/>
        </w:rPr>
        <w:t>.</w:t>
      </w:r>
    </w:p>
    <w:p w:rsidR="00F74BE8" w:rsidRPr="00756C1C" w:rsidRDefault="00F74BE8" w:rsidP="00F74BE8">
      <w:pPr>
        <w:pStyle w:val="ajus"/>
        <w:spacing w:before="0" w:beforeAutospacing="0" w:after="0" w:afterAutospacing="0"/>
        <w:ind w:firstLine="709"/>
        <w:jc w:val="both"/>
        <w:rPr>
          <w:sz w:val="28"/>
          <w:szCs w:val="28"/>
        </w:rPr>
      </w:pPr>
      <w:r w:rsidRPr="00A84E42">
        <w:rPr>
          <w:sz w:val="28"/>
          <w:szCs w:val="28"/>
        </w:rPr>
        <w:t>Тр</w:t>
      </w:r>
      <w:r w:rsidRPr="00756C1C">
        <w:rPr>
          <w:sz w:val="28"/>
          <w:szCs w:val="28"/>
        </w:rPr>
        <w:t>адиционные аналоговые технические средства: аудиосредства, графические и фотографические средства, кинопроекционная техника, видео и телевизионные средства. Цифровые технические средства: аудиосредства, графические и фотографические средства, проекционная техника, видео и телевизионные средства. Компьютерные средства информатизации: компьютерные мультимедиа-средства записи, обработки и воспроизведения звук; записи обработки и визуализации текста, графических и фотографических объектов; записи, обработки и воспроизведения видео.</w:t>
      </w:r>
    </w:p>
    <w:p w:rsidR="00F74BE8" w:rsidRPr="00756C1C" w:rsidRDefault="00F74BE8" w:rsidP="00F74BE8">
      <w:pPr>
        <w:pStyle w:val="ajus"/>
        <w:spacing w:before="0" w:beforeAutospacing="0" w:after="0" w:afterAutospacing="0"/>
        <w:ind w:firstLine="709"/>
        <w:jc w:val="both"/>
        <w:rPr>
          <w:sz w:val="28"/>
          <w:szCs w:val="28"/>
        </w:rPr>
      </w:pPr>
      <w:r w:rsidRPr="00756C1C">
        <w:rPr>
          <w:sz w:val="28"/>
          <w:szCs w:val="28"/>
        </w:rPr>
        <w:lastRenderedPageBreak/>
        <w:t>При всем многообразии информационных и телекоммуникационных технологий, а также способов организации данных при их пересылке по каналам связи всемирная информационная компьютерная сеть Интернет занимает центральное место. Более того, на сегодняшний день, это практически единственная глобальная телекоммуникационная сеть, используемая в системе общего среднего образования. Наиболее распространенной коммуникационной технологией и соответствующим сервисом в компьютерных сетях стала технология компьютерного способа пересылки и обработки информационных сообщений, обеспечивающая оперативную связь между людьми. Основными дидактическими целями использования подобных ресурсов, получаемых по телекоммуникационным каналам, в обучении школьников математике являются сообщение сведений, формирование и закрепление знаний, формирование и совершенствование умений и навыков, контроль усвоения и обобщение.</w:t>
      </w:r>
    </w:p>
    <w:p w:rsidR="00F74BE8" w:rsidRPr="00756C1C" w:rsidRDefault="00F74BE8" w:rsidP="00F74BE8">
      <w:pPr>
        <w:pStyle w:val="ajus"/>
        <w:spacing w:before="0" w:beforeAutospacing="0" w:after="0" w:afterAutospacing="0"/>
        <w:ind w:firstLine="709"/>
        <w:jc w:val="both"/>
        <w:rPr>
          <w:sz w:val="28"/>
          <w:szCs w:val="28"/>
        </w:rPr>
      </w:pPr>
      <w:r w:rsidRPr="00756C1C">
        <w:rPr>
          <w:sz w:val="28"/>
          <w:szCs w:val="28"/>
        </w:rPr>
        <w:t>Использование информационных технологий необходимо рассматривать в единстве всех составляющих образовательного процесса:</w:t>
      </w:r>
    </w:p>
    <w:p w:rsidR="00F74BE8" w:rsidRPr="00756C1C" w:rsidRDefault="00F74BE8" w:rsidP="00F74BE8">
      <w:pPr>
        <w:pStyle w:val="ajus"/>
        <w:numPr>
          <w:ilvl w:val="0"/>
          <w:numId w:val="9"/>
        </w:numPr>
        <w:spacing w:before="0" w:beforeAutospacing="0" w:after="0" w:afterAutospacing="0"/>
        <w:ind w:left="867" w:hanging="357"/>
        <w:jc w:val="both"/>
        <w:rPr>
          <w:sz w:val="28"/>
          <w:szCs w:val="28"/>
        </w:rPr>
      </w:pPr>
      <w:r w:rsidRPr="00756C1C">
        <w:rPr>
          <w:sz w:val="28"/>
          <w:szCs w:val="28"/>
        </w:rPr>
        <w:t>создание уроков с использованием информационно-коммуникационных технологий;</w:t>
      </w:r>
    </w:p>
    <w:p w:rsidR="00F74BE8" w:rsidRPr="00756C1C" w:rsidRDefault="00F74BE8" w:rsidP="00F74BE8">
      <w:pPr>
        <w:pStyle w:val="ajus"/>
        <w:numPr>
          <w:ilvl w:val="0"/>
          <w:numId w:val="9"/>
        </w:numPr>
        <w:spacing w:before="0" w:beforeAutospacing="0" w:after="0" w:afterAutospacing="0"/>
        <w:ind w:left="867" w:hanging="357"/>
        <w:jc w:val="both"/>
        <w:rPr>
          <w:sz w:val="28"/>
          <w:szCs w:val="28"/>
        </w:rPr>
      </w:pPr>
      <w:r w:rsidRPr="00756C1C">
        <w:rPr>
          <w:sz w:val="28"/>
          <w:szCs w:val="28"/>
        </w:rPr>
        <w:t>творческая проектная работа учащихся;</w:t>
      </w:r>
    </w:p>
    <w:p w:rsidR="00F74BE8" w:rsidRPr="00756C1C" w:rsidRDefault="00F74BE8" w:rsidP="00F74BE8">
      <w:pPr>
        <w:pStyle w:val="ajus"/>
        <w:numPr>
          <w:ilvl w:val="0"/>
          <w:numId w:val="9"/>
        </w:numPr>
        <w:spacing w:before="0" w:beforeAutospacing="0" w:after="0" w:afterAutospacing="0"/>
        <w:ind w:left="867" w:hanging="357"/>
        <w:jc w:val="both"/>
        <w:rPr>
          <w:sz w:val="28"/>
          <w:szCs w:val="28"/>
        </w:rPr>
      </w:pPr>
      <w:r w:rsidRPr="00756C1C">
        <w:rPr>
          <w:sz w:val="28"/>
          <w:szCs w:val="28"/>
        </w:rPr>
        <w:t>дистанционное обучение, конкурсы;</w:t>
      </w:r>
    </w:p>
    <w:p w:rsidR="00F74BE8" w:rsidRPr="00756C1C" w:rsidRDefault="00F74BE8" w:rsidP="00F74BE8">
      <w:pPr>
        <w:pStyle w:val="ajus"/>
        <w:numPr>
          <w:ilvl w:val="0"/>
          <w:numId w:val="9"/>
        </w:numPr>
        <w:spacing w:before="0" w:beforeAutospacing="0" w:after="0" w:afterAutospacing="0"/>
        <w:ind w:left="867" w:hanging="357"/>
        <w:jc w:val="both"/>
        <w:rPr>
          <w:sz w:val="28"/>
          <w:szCs w:val="28"/>
        </w:rPr>
      </w:pPr>
      <w:r w:rsidRPr="00756C1C">
        <w:rPr>
          <w:sz w:val="28"/>
          <w:szCs w:val="28"/>
        </w:rPr>
        <w:t>библиотека, ресурсы Интернет;</w:t>
      </w:r>
    </w:p>
    <w:p w:rsidR="00F74BE8" w:rsidRPr="00756C1C" w:rsidRDefault="00F74BE8" w:rsidP="00F74BE8">
      <w:pPr>
        <w:pStyle w:val="ajus"/>
        <w:numPr>
          <w:ilvl w:val="0"/>
          <w:numId w:val="9"/>
        </w:numPr>
        <w:spacing w:before="0" w:beforeAutospacing="0" w:after="0" w:afterAutospacing="0"/>
        <w:ind w:left="867" w:hanging="357"/>
        <w:jc w:val="both"/>
        <w:rPr>
          <w:sz w:val="28"/>
          <w:szCs w:val="28"/>
        </w:rPr>
      </w:pPr>
      <w:r w:rsidRPr="00756C1C">
        <w:rPr>
          <w:sz w:val="28"/>
          <w:szCs w:val="28"/>
        </w:rPr>
        <w:t>элективные курсы;</w:t>
      </w:r>
    </w:p>
    <w:p w:rsidR="00F74BE8" w:rsidRPr="00756C1C" w:rsidRDefault="00F74BE8" w:rsidP="00F74BE8">
      <w:pPr>
        <w:pStyle w:val="ajus"/>
        <w:numPr>
          <w:ilvl w:val="0"/>
          <w:numId w:val="9"/>
        </w:numPr>
        <w:spacing w:before="0" w:beforeAutospacing="0" w:after="0" w:afterAutospacing="0"/>
        <w:ind w:left="867" w:hanging="357"/>
        <w:jc w:val="both"/>
        <w:rPr>
          <w:sz w:val="28"/>
          <w:szCs w:val="28"/>
        </w:rPr>
      </w:pPr>
      <w:r w:rsidRPr="00756C1C">
        <w:rPr>
          <w:sz w:val="28"/>
          <w:szCs w:val="28"/>
        </w:rPr>
        <w:t>социально–психологический мониторинг становления личности учащегося;</w:t>
      </w:r>
    </w:p>
    <w:p w:rsidR="00F74BE8" w:rsidRPr="00A84E42" w:rsidRDefault="00F74BE8" w:rsidP="00F74BE8">
      <w:pPr>
        <w:pStyle w:val="ajus"/>
        <w:numPr>
          <w:ilvl w:val="0"/>
          <w:numId w:val="10"/>
        </w:numPr>
        <w:spacing w:before="0" w:beforeAutospacing="0" w:after="0" w:afterAutospacing="0"/>
        <w:ind w:left="867" w:hanging="357"/>
        <w:jc w:val="both"/>
        <w:rPr>
          <w:sz w:val="28"/>
          <w:szCs w:val="28"/>
        </w:rPr>
      </w:pPr>
      <w:r w:rsidRPr="00756C1C">
        <w:rPr>
          <w:sz w:val="28"/>
          <w:szCs w:val="28"/>
        </w:rPr>
        <w:t>творческое взаимодействие с педагогами</w:t>
      </w:r>
      <w:r w:rsidR="00A84E42">
        <w:rPr>
          <w:sz w:val="28"/>
          <w:szCs w:val="28"/>
          <w:lang w:val="en-US"/>
        </w:rPr>
        <w:t>.</w:t>
      </w:r>
    </w:p>
    <w:p w:rsidR="00A84E42" w:rsidRPr="00756C1C" w:rsidRDefault="00A84E42" w:rsidP="00F74BE8">
      <w:pPr>
        <w:pStyle w:val="ajus"/>
        <w:numPr>
          <w:ilvl w:val="0"/>
          <w:numId w:val="10"/>
        </w:numPr>
        <w:spacing w:before="0" w:beforeAutospacing="0" w:after="0" w:afterAutospacing="0"/>
        <w:ind w:left="867" w:hanging="357"/>
        <w:jc w:val="both"/>
        <w:rPr>
          <w:sz w:val="28"/>
          <w:szCs w:val="28"/>
        </w:rPr>
      </w:pPr>
    </w:p>
    <w:p w:rsidR="00F74BE8" w:rsidRPr="00756C1C" w:rsidRDefault="00F74BE8" w:rsidP="00F74BE8">
      <w:pPr>
        <w:pStyle w:val="ajus"/>
        <w:spacing w:before="0" w:beforeAutospacing="0" w:after="0" w:afterAutospacing="0"/>
        <w:ind w:firstLine="709"/>
        <w:jc w:val="both"/>
        <w:rPr>
          <w:sz w:val="28"/>
          <w:szCs w:val="28"/>
        </w:rPr>
      </w:pPr>
      <w:r w:rsidRPr="00756C1C">
        <w:rPr>
          <w:sz w:val="28"/>
          <w:szCs w:val="28"/>
        </w:rPr>
        <w:t>Чтобы установить роль и место мультимедийных технологий в теории и практике обучения, надо вспомнить определение педагогической технологии. Сразу следует заметить, что в толковании этого понятия также нет единообразия. Поэтому остановимся на определении В.П. Беспалько, приведенном в «Российской педагогической энциклопедии» [</w:t>
      </w:r>
      <w:r w:rsidR="001823F5">
        <w:rPr>
          <w:sz w:val="28"/>
          <w:szCs w:val="28"/>
        </w:rPr>
        <w:t>1</w:t>
      </w:r>
      <w:r w:rsidRPr="00756C1C">
        <w:rPr>
          <w:sz w:val="28"/>
          <w:szCs w:val="28"/>
        </w:rPr>
        <w:t xml:space="preserve">]. </w:t>
      </w:r>
    </w:p>
    <w:p w:rsidR="00F74BE8" w:rsidRPr="00756C1C" w:rsidRDefault="00F74BE8" w:rsidP="00F74BE8">
      <w:pPr>
        <w:pStyle w:val="ajus"/>
        <w:spacing w:before="0" w:beforeAutospacing="0" w:after="0" w:afterAutospacing="0"/>
        <w:ind w:firstLine="709"/>
        <w:jc w:val="both"/>
        <w:rPr>
          <w:sz w:val="28"/>
          <w:szCs w:val="28"/>
        </w:rPr>
      </w:pPr>
      <w:r w:rsidRPr="00756C1C">
        <w:rPr>
          <w:sz w:val="28"/>
          <w:szCs w:val="28"/>
        </w:rPr>
        <w:t xml:space="preserve">По его мнению: </w:t>
      </w:r>
    </w:p>
    <w:p w:rsidR="00F74BE8" w:rsidRPr="00756C1C" w:rsidRDefault="00F74BE8" w:rsidP="00F74BE8">
      <w:pPr>
        <w:pStyle w:val="ajus"/>
        <w:spacing w:before="0" w:beforeAutospacing="0" w:after="0" w:afterAutospacing="0"/>
        <w:ind w:firstLine="709"/>
        <w:jc w:val="both"/>
        <w:rPr>
          <w:sz w:val="28"/>
          <w:szCs w:val="28"/>
        </w:rPr>
      </w:pPr>
      <w:r w:rsidRPr="00756C1C">
        <w:rPr>
          <w:sz w:val="28"/>
          <w:szCs w:val="28"/>
        </w:rPr>
        <w:t xml:space="preserve">1. «Педагогическая технология – совокупность средств и методов воспроизведения теоретически обоснованных процессов обучения и воспитания, позволяющих успешно реализовывать поставленные образовательные цели. Педагогическая технология предполагает соответствующее научное проектирование, при котором эти цели задаются достаточно однозначно, и сохраняется возможность объективных поэтапных измерений и итоговой оценки достигнутых результатов». </w:t>
      </w:r>
    </w:p>
    <w:p w:rsidR="00F74BE8" w:rsidRPr="00756C1C" w:rsidRDefault="00F74BE8" w:rsidP="00F74BE8">
      <w:pPr>
        <w:pStyle w:val="ajus"/>
        <w:spacing w:before="0" w:beforeAutospacing="0" w:after="0" w:afterAutospacing="0"/>
        <w:ind w:firstLine="709"/>
        <w:jc w:val="both"/>
        <w:rPr>
          <w:sz w:val="28"/>
          <w:szCs w:val="28"/>
        </w:rPr>
      </w:pPr>
      <w:r w:rsidRPr="00756C1C">
        <w:rPr>
          <w:sz w:val="28"/>
          <w:szCs w:val="28"/>
        </w:rPr>
        <w:t xml:space="preserve">2. Педагогическая технология состоит «из предписаний способов деятельности (дидактические процессы), в которых эта деятельность должна воплощаться (организационные формы обучения), и средств осуществления этой деятельности (целенаправленная подготовка учителя-педагога к занятиям и наличие соответствующих ТСО). С дидактической точки зрения педагогическая технология – это разработка прикладных методик, </w:t>
      </w:r>
      <w:r w:rsidRPr="00756C1C">
        <w:rPr>
          <w:sz w:val="28"/>
          <w:szCs w:val="28"/>
        </w:rPr>
        <w:lastRenderedPageBreak/>
        <w:t xml:space="preserve">описывающих реализацию педагогической системы по ее отдельным элементам». </w:t>
      </w:r>
    </w:p>
    <w:p w:rsidR="00F74BE8" w:rsidRPr="00756C1C" w:rsidRDefault="00F74BE8" w:rsidP="00F74BE8">
      <w:pPr>
        <w:pStyle w:val="ajus"/>
        <w:spacing w:before="0" w:beforeAutospacing="0" w:after="0" w:afterAutospacing="0"/>
        <w:ind w:firstLine="709"/>
        <w:jc w:val="both"/>
        <w:rPr>
          <w:sz w:val="28"/>
          <w:szCs w:val="28"/>
        </w:rPr>
      </w:pPr>
      <w:r w:rsidRPr="00756C1C">
        <w:rPr>
          <w:sz w:val="28"/>
          <w:szCs w:val="28"/>
        </w:rPr>
        <w:t xml:space="preserve">Из сказанного следует, что мультимедийные технологии, выступая средством реализации прикладных методик, действительно могут сыграть определяющую роль в изменении доминирующих в школе педагогических технологий. Они несут с собой не только новые способы представления образовательной информации, но и позволяют перейти к более эффективным способам учебной деятельности учащихся и формам ее организации. </w:t>
      </w:r>
    </w:p>
    <w:p w:rsidR="00F74BE8" w:rsidRPr="00756C1C" w:rsidRDefault="00F74BE8" w:rsidP="00F74BE8">
      <w:pPr>
        <w:pStyle w:val="ajus"/>
        <w:spacing w:before="0" w:beforeAutospacing="0" w:after="0" w:afterAutospacing="0"/>
        <w:ind w:firstLine="709"/>
        <w:jc w:val="both"/>
        <w:rPr>
          <w:sz w:val="28"/>
          <w:szCs w:val="28"/>
        </w:rPr>
      </w:pPr>
      <w:r w:rsidRPr="00756C1C">
        <w:rPr>
          <w:sz w:val="28"/>
          <w:szCs w:val="28"/>
        </w:rPr>
        <w:t>Мультимедиа неизмеримо расширяет возможности в организации и управлении учебной деятельностью и, тем самым, позволяет практически реализовать огромный потенциал перспективных методических разработок, найденных в рамках традиционного обучения, которые оставались невостребованными или, в силу определенных объективных причин, не могли дать должного эффекта.</w:t>
      </w:r>
    </w:p>
    <w:p w:rsidR="00F74BE8" w:rsidRDefault="00F74BE8" w:rsidP="00F74BE8">
      <w:pPr>
        <w:pStyle w:val="ajus"/>
        <w:spacing w:before="0" w:beforeAutospacing="0" w:after="0" w:afterAutospacing="0"/>
        <w:ind w:firstLine="709"/>
        <w:jc w:val="both"/>
        <w:rPr>
          <w:sz w:val="28"/>
          <w:szCs w:val="28"/>
        </w:rPr>
      </w:pPr>
    </w:p>
    <w:p w:rsidR="00F74BE8" w:rsidRDefault="00F74BE8" w:rsidP="00F74BE8">
      <w:pPr>
        <w:pStyle w:val="ajus"/>
        <w:spacing w:before="0" w:beforeAutospacing="0" w:after="0" w:afterAutospacing="0"/>
        <w:ind w:firstLine="709"/>
        <w:jc w:val="both"/>
        <w:rPr>
          <w:sz w:val="28"/>
          <w:szCs w:val="28"/>
        </w:rPr>
      </w:pPr>
    </w:p>
    <w:p w:rsidR="00F74BE8" w:rsidRPr="00EB701C" w:rsidRDefault="00EB701C" w:rsidP="00EB701C">
      <w:pPr>
        <w:pStyle w:val="ajus"/>
        <w:spacing w:before="0" w:beforeAutospacing="0" w:after="0" w:afterAutospacing="0"/>
        <w:ind w:firstLine="709"/>
        <w:jc w:val="center"/>
        <w:rPr>
          <w:b/>
          <w:sz w:val="28"/>
          <w:szCs w:val="28"/>
        </w:rPr>
      </w:pPr>
      <w:r w:rsidRPr="00EB701C">
        <w:rPr>
          <w:b/>
          <w:sz w:val="28"/>
          <w:szCs w:val="28"/>
        </w:rPr>
        <w:t>3. Индивидуальная образовательная траектория в рамках внедрения ФГОС нового поколения.</w:t>
      </w:r>
    </w:p>
    <w:p w:rsidR="00F74BE8" w:rsidRDefault="00F74BE8" w:rsidP="00F74BE8">
      <w:pPr>
        <w:pStyle w:val="ajus"/>
        <w:spacing w:before="0" w:beforeAutospacing="0" w:after="0" w:afterAutospacing="0"/>
        <w:ind w:firstLine="709"/>
        <w:jc w:val="both"/>
        <w:rPr>
          <w:sz w:val="28"/>
          <w:szCs w:val="28"/>
        </w:rPr>
      </w:pPr>
    </w:p>
    <w:p w:rsidR="003817E7" w:rsidRDefault="00EB701C" w:rsidP="00F74BE8">
      <w:pPr>
        <w:pStyle w:val="ajus"/>
        <w:spacing w:before="0" w:beforeAutospacing="0" w:after="0" w:afterAutospacing="0"/>
        <w:ind w:firstLine="709"/>
        <w:jc w:val="both"/>
        <w:rPr>
          <w:sz w:val="28"/>
          <w:szCs w:val="28"/>
        </w:rPr>
      </w:pPr>
      <w:r>
        <w:rPr>
          <w:sz w:val="28"/>
          <w:szCs w:val="28"/>
        </w:rPr>
        <w:t>К</w:t>
      </w:r>
      <w:r w:rsidR="005929C4" w:rsidRPr="003817E7">
        <w:rPr>
          <w:sz w:val="28"/>
          <w:szCs w:val="28"/>
        </w:rPr>
        <w:t xml:space="preserve">онцепция проекта федерального закона </w:t>
      </w:r>
      <w:r w:rsidR="005929C4" w:rsidRPr="00C06B88">
        <w:rPr>
          <w:sz w:val="28"/>
          <w:szCs w:val="28"/>
        </w:rPr>
        <w:t>«Об образовании в РФ»</w:t>
      </w:r>
      <w:r w:rsidR="005929C4" w:rsidRPr="003817E7">
        <w:rPr>
          <w:sz w:val="28"/>
          <w:szCs w:val="28"/>
        </w:rPr>
        <w:t>,</w:t>
      </w:r>
      <w:r w:rsidR="005929C4" w:rsidRPr="00C06B88">
        <w:rPr>
          <w:sz w:val="28"/>
          <w:szCs w:val="28"/>
        </w:rPr>
        <w:t xml:space="preserve"> говорит нам о том, что необходимо</w:t>
      </w:r>
      <w:r w:rsidR="005929C4" w:rsidRPr="003817E7">
        <w:rPr>
          <w:sz w:val="28"/>
          <w:szCs w:val="28"/>
        </w:rPr>
        <w:t xml:space="preserve"> «создание условий для ведения экспериментальной и инновационной деятельности в сфере образования, связанной с внедрением в образовательную практику новых технологий, форм и методов обучения и направленной на более полную реализацию права на образование»</w:t>
      </w:r>
      <w:r w:rsidR="00F74BE8" w:rsidRPr="00F74BE8">
        <w:rPr>
          <w:sz w:val="28"/>
          <w:szCs w:val="28"/>
        </w:rPr>
        <w:t>[</w:t>
      </w:r>
      <w:r w:rsidR="001823F5">
        <w:rPr>
          <w:sz w:val="28"/>
          <w:szCs w:val="28"/>
        </w:rPr>
        <w:t>2</w:t>
      </w:r>
      <w:r w:rsidR="00F74BE8" w:rsidRPr="00F74BE8">
        <w:rPr>
          <w:sz w:val="28"/>
          <w:szCs w:val="28"/>
        </w:rPr>
        <w:t>]</w:t>
      </w:r>
      <w:r w:rsidR="005929C4" w:rsidRPr="003817E7">
        <w:rPr>
          <w:sz w:val="28"/>
          <w:szCs w:val="28"/>
        </w:rPr>
        <w:t xml:space="preserve">. </w:t>
      </w:r>
    </w:p>
    <w:p w:rsidR="005929C4" w:rsidRPr="003817E7" w:rsidRDefault="003817E7" w:rsidP="00F74BE8">
      <w:pPr>
        <w:pStyle w:val="ajus"/>
        <w:spacing w:before="0" w:beforeAutospacing="0" w:after="0" w:afterAutospacing="0"/>
        <w:ind w:firstLine="709"/>
        <w:jc w:val="both"/>
        <w:rPr>
          <w:sz w:val="28"/>
          <w:szCs w:val="28"/>
        </w:rPr>
      </w:pPr>
      <w:r>
        <w:rPr>
          <w:sz w:val="28"/>
          <w:szCs w:val="28"/>
        </w:rPr>
        <w:t xml:space="preserve">      </w:t>
      </w:r>
      <w:r w:rsidR="005929C4" w:rsidRPr="003817E7">
        <w:rPr>
          <w:sz w:val="28"/>
          <w:szCs w:val="28"/>
        </w:rPr>
        <w:t>В основе документа ФГОС второго поколения лежит системно-деятельностный подход, который предлагает разнообразные индивидуальные образовательные траектории, в том числе и за счет использования тех же информационных технологий. Читая документ, прослеживаются отличительные особенности ФГОС, а именно «</w:t>
      </w:r>
      <w:r>
        <w:rPr>
          <w:sz w:val="28"/>
          <w:szCs w:val="28"/>
        </w:rPr>
        <w:t>к</w:t>
      </w:r>
      <w:r w:rsidR="005929C4" w:rsidRPr="003817E7">
        <w:rPr>
          <w:sz w:val="28"/>
          <w:szCs w:val="28"/>
        </w:rPr>
        <w:t>омпетентностный подход к образованию ориентируется на самостоятельное участие личности в учебно-познавательном процессе. К числу инновационных технологий обучения можно отнести компьютерные, информационно- коммуникационные и телекоммуникационные технологии. Формированию информационных компетенций способствует применение интерактивного комплекса, ресурсов Интернета»</w:t>
      </w:r>
      <w:r w:rsidR="005929C4" w:rsidRPr="00F74BE8">
        <w:rPr>
          <w:sz w:val="28"/>
          <w:szCs w:val="28"/>
        </w:rPr>
        <w:footnoteReference w:id="1"/>
      </w:r>
    </w:p>
    <w:p w:rsidR="00556217" w:rsidRDefault="003817E7" w:rsidP="00556217">
      <w:pPr>
        <w:pStyle w:val="ajus"/>
        <w:spacing w:before="0" w:beforeAutospacing="0" w:after="0" w:afterAutospacing="0"/>
        <w:ind w:firstLine="709"/>
        <w:jc w:val="both"/>
        <w:rPr>
          <w:sz w:val="28"/>
          <w:szCs w:val="28"/>
        </w:rPr>
      </w:pPr>
      <w:r>
        <w:rPr>
          <w:sz w:val="28"/>
          <w:szCs w:val="28"/>
        </w:rPr>
        <w:t xml:space="preserve">     </w:t>
      </w:r>
      <w:r w:rsidR="005929C4" w:rsidRPr="003817E7">
        <w:rPr>
          <w:sz w:val="28"/>
          <w:szCs w:val="28"/>
        </w:rPr>
        <w:t>Таким образом, с</w:t>
      </w:r>
      <w:r w:rsidR="00513127" w:rsidRPr="003817E7">
        <w:rPr>
          <w:sz w:val="28"/>
          <w:szCs w:val="28"/>
        </w:rPr>
        <w:t xml:space="preserve">читаю, что современный учитель обязан и даже вынужден искать эффективные методы и технологии в преподавании учебных предметов, потому что современное общество требует от образования подготовленных учащихся, которые должны уметь самостоятельно находить информацию, анализировать, обобщать и передавать её другим, осваивать новые технологии. </w:t>
      </w:r>
      <w:r w:rsidR="00EA4A6F" w:rsidRPr="003817E7">
        <w:rPr>
          <w:sz w:val="28"/>
          <w:szCs w:val="28"/>
        </w:rPr>
        <w:t>И</w:t>
      </w:r>
      <w:r w:rsidR="00513127" w:rsidRPr="003817E7">
        <w:rPr>
          <w:sz w:val="28"/>
          <w:szCs w:val="28"/>
        </w:rPr>
        <w:t>спользование ИКТ позволяет добиваться стабильности результатов учебно</w:t>
      </w:r>
      <w:r w:rsidR="009427FC">
        <w:rPr>
          <w:sz w:val="28"/>
          <w:szCs w:val="28"/>
        </w:rPr>
        <w:t xml:space="preserve"> </w:t>
      </w:r>
      <w:r w:rsidR="00513127" w:rsidRPr="003817E7">
        <w:rPr>
          <w:sz w:val="28"/>
          <w:szCs w:val="28"/>
        </w:rPr>
        <w:t>- воспитательного процесса.</w:t>
      </w:r>
      <w:r w:rsidR="00556217">
        <w:rPr>
          <w:sz w:val="28"/>
          <w:szCs w:val="28"/>
        </w:rPr>
        <w:t xml:space="preserve"> </w:t>
      </w:r>
    </w:p>
    <w:p w:rsidR="00513127" w:rsidRPr="003817E7" w:rsidRDefault="00513127" w:rsidP="00556217">
      <w:pPr>
        <w:pStyle w:val="ajus"/>
        <w:spacing w:before="0" w:beforeAutospacing="0" w:after="0" w:afterAutospacing="0"/>
        <w:ind w:firstLine="709"/>
        <w:jc w:val="both"/>
        <w:rPr>
          <w:sz w:val="28"/>
          <w:szCs w:val="28"/>
        </w:rPr>
      </w:pPr>
      <w:r w:rsidRPr="003817E7">
        <w:rPr>
          <w:sz w:val="28"/>
          <w:szCs w:val="28"/>
        </w:rPr>
        <w:lastRenderedPageBreak/>
        <w:t xml:space="preserve"> </w:t>
      </w:r>
      <w:r w:rsidR="003817E7">
        <w:rPr>
          <w:sz w:val="28"/>
          <w:szCs w:val="28"/>
        </w:rPr>
        <w:t xml:space="preserve">    </w:t>
      </w:r>
      <w:r w:rsidRPr="003817E7">
        <w:rPr>
          <w:sz w:val="28"/>
          <w:szCs w:val="28"/>
        </w:rPr>
        <w:t>А формирование мотивации учения в школьном возрасте без преувеличения можно назвать одной из центральных проблем современной школы, делом общественной важности.</w:t>
      </w:r>
    </w:p>
    <w:p w:rsidR="00513127" w:rsidRPr="003817E7" w:rsidRDefault="00EA4A6F" w:rsidP="00763DD7">
      <w:pPr>
        <w:spacing w:line="240" w:lineRule="auto"/>
        <w:contextualSpacing/>
        <w:jc w:val="both"/>
        <w:rPr>
          <w:rFonts w:ascii="Times New Roman" w:hAnsi="Times New Roman" w:cs="Times New Roman"/>
          <w:sz w:val="28"/>
          <w:szCs w:val="28"/>
        </w:rPr>
      </w:pPr>
      <w:r w:rsidRPr="003817E7">
        <w:rPr>
          <w:rFonts w:ascii="Times New Roman" w:hAnsi="Times New Roman" w:cs="Times New Roman"/>
          <w:sz w:val="28"/>
          <w:szCs w:val="28"/>
        </w:rPr>
        <w:t xml:space="preserve">Работая учителям в общеобразовательном учреждении, я поняла, что на уроках истории и обществознания возникает проблема в мотивации ученика. </w:t>
      </w:r>
      <w:r w:rsidR="003817E7">
        <w:rPr>
          <w:rFonts w:ascii="Times New Roman" w:hAnsi="Times New Roman" w:cs="Times New Roman"/>
          <w:sz w:val="28"/>
          <w:szCs w:val="28"/>
        </w:rPr>
        <w:t xml:space="preserve">         </w:t>
      </w:r>
      <w:r w:rsidRPr="003817E7">
        <w:rPr>
          <w:rFonts w:ascii="Times New Roman" w:hAnsi="Times New Roman" w:cs="Times New Roman"/>
          <w:sz w:val="28"/>
          <w:szCs w:val="28"/>
        </w:rPr>
        <w:t>На мой взгляд, этому может служить несколько причин:</w:t>
      </w:r>
    </w:p>
    <w:p w:rsidR="00513127" w:rsidRPr="003817E7" w:rsidRDefault="00513127" w:rsidP="00763DD7">
      <w:pPr>
        <w:pStyle w:val="a4"/>
        <w:numPr>
          <w:ilvl w:val="0"/>
          <w:numId w:val="1"/>
        </w:numPr>
        <w:spacing w:line="240" w:lineRule="auto"/>
        <w:jc w:val="both"/>
        <w:rPr>
          <w:rFonts w:ascii="Times New Roman" w:hAnsi="Times New Roman" w:cs="Times New Roman"/>
          <w:sz w:val="28"/>
          <w:szCs w:val="28"/>
        </w:rPr>
      </w:pPr>
      <w:r w:rsidRPr="003817E7">
        <w:rPr>
          <w:rFonts w:ascii="Times New Roman" w:hAnsi="Times New Roman" w:cs="Times New Roman"/>
          <w:sz w:val="28"/>
          <w:szCs w:val="28"/>
        </w:rPr>
        <w:t>неудовлетворённость организацией взаимодействия на уроке между учителем и учеником;</w:t>
      </w:r>
    </w:p>
    <w:p w:rsidR="00513127" w:rsidRPr="003817E7" w:rsidRDefault="00513127" w:rsidP="00763DD7">
      <w:pPr>
        <w:pStyle w:val="a4"/>
        <w:numPr>
          <w:ilvl w:val="0"/>
          <w:numId w:val="1"/>
        </w:numPr>
        <w:spacing w:line="240" w:lineRule="auto"/>
        <w:jc w:val="both"/>
        <w:rPr>
          <w:rFonts w:ascii="Times New Roman" w:hAnsi="Times New Roman" w:cs="Times New Roman"/>
          <w:sz w:val="28"/>
          <w:szCs w:val="28"/>
        </w:rPr>
      </w:pPr>
      <w:r w:rsidRPr="003817E7">
        <w:rPr>
          <w:rFonts w:ascii="Times New Roman" w:hAnsi="Times New Roman" w:cs="Times New Roman"/>
          <w:sz w:val="28"/>
          <w:szCs w:val="28"/>
        </w:rPr>
        <w:t>пассивность некоторой части учащихся в ходе учебных занятий, во внеурочной деятельности по предмету и увеличивающуюся тенденцию потребления знаний в уже готовом виде из-за низкой сформированности исследовательских, креативных, информационно-технологических и коммуникативных умений.</w:t>
      </w:r>
    </w:p>
    <w:p w:rsidR="00EA4A6F" w:rsidRDefault="003817E7" w:rsidP="00763DD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2133A" w:rsidRPr="003817E7">
        <w:rPr>
          <w:rFonts w:ascii="Times New Roman" w:hAnsi="Times New Roman" w:cs="Times New Roman"/>
          <w:sz w:val="28"/>
          <w:szCs w:val="28"/>
        </w:rPr>
        <w:t>Приходим к выводу</w:t>
      </w:r>
      <w:r w:rsidR="00EA4A6F" w:rsidRPr="003817E7">
        <w:rPr>
          <w:rFonts w:ascii="Times New Roman" w:hAnsi="Times New Roman" w:cs="Times New Roman"/>
          <w:sz w:val="28"/>
          <w:szCs w:val="28"/>
        </w:rPr>
        <w:t>, нужно с помощью ИКТ заинтересовать и «замотивировать» школьника. По моему мнению, если разработать методику развития позитивной мотивации к обучению истории через использование ИКТ и обеспечить правильное педагогическое сопровождение, то процесс развития позитивной мотивации к обучению учащихся истории через использование ИКТ является направлением и конечной целью специально организованной работы.</w:t>
      </w:r>
    </w:p>
    <w:p w:rsidR="00EB701C" w:rsidRDefault="00EB701C" w:rsidP="00763DD7">
      <w:pPr>
        <w:spacing w:line="240" w:lineRule="auto"/>
        <w:contextualSpacing/>
        <w:jc w:val="both"/>
        <w:rPr>
          <w:rFonts w:ascii="Times New Roman" w:hAnsi="Times New Roman" w:cs="Times New Roman"/>
          <w:sz w:val="28"/>
          <w:szCs w:val="28"/>
        </w:rPr>
      </w:pPr>
    </w:p>
    <w:p w:rsidR="00EB701C" w:rsidRPr="001A79A5" w:rsidRDefault="001A79A5" w:rsidP="001A79A5">
      <w:pPr>
        <w:spacing w:line="240" w:lineRule="auto"/>
        <w:contextualSpacing/>
        <w:jc w:val="center"/>
        <w:rPr>
          <w:rFonts w:ascii="Times New Roman" w:hAnsi="Times New Roman" w:cs="Times New Roman"/>
          <w:b/>
          <w:sz w:val="28"/>
          <w:szCs w:val="28"/>
        </w:rPr>
      </w:pPr>
      <w:r w:rsidRPr="001A79A5">
        <w:rPr>
          <w:rFonts w:ascii="Times New Roman" w:hAnsi="Times New Roman" w:cs="Times New Roman"/>
          <w:b/>
          <w:sz w:val="28"/>
          <w:szCs w:val="28"/>
        </w:rPr>
        <w:t>4.Формирование положительной мотивации средствами ИКТ.</w:t>
      </w:r>
    </w:p>
    <w:p w:rsidR="003E179C" w:rsidRPr="003817E7" w:rsidRDefault="003817E7" w:rsidP="00763DD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E179C" w:rsidRPr="003817E7">
        <w:rPr>
          <w:rFonts w:ascii="Times New Roman" w:hAnsi="Times New Roman" w:cs="Times New Roman"/>
          <w:sz w:val="28"/>
          <w:szCs w:val="28"/>
        </w:rPr>
        <w:t>Рассмотрим пути и методы формирования положительной устойчивой мотивации к учебной деятельности в классах.</w:t>
      </w:r>
    </w:p>
    <w:p w:rsidR="003E179C" w:rsidRPr="003817E7" w:rsidRDefault="003E179C" w:rsidP="00763DD7">
      <w:pPr>
        <w:spacing w:line="240" w:lineRule="auto"/>
        <w:contextualSpacing/>
        <w:jc w:val="both"/>
        <w:rPr>
          <w:rFonts w:ascii="Times New Roman" w:hAnsi="Times New Roman" w:cs="Times New Roman"/>
          <w:sz w:val="28"/>
          <w:szCs w:val="28"/>
        </w:rPr>
      </w:pPr>
      <w:r w:rsidRPr="003817E7">
        <w:rPr>
          <w:rFonts w:ascii="Times New Roman" w:hAnsi="Times New Roman" w:cs="Times New Roman"/>
          <w:sz w:val="28"/>
          <w:szCs w:val="28"/>
        </w:rPr>
        <w:t>Существуют традиционные методы повышения мотивации: использование красочных иллюстраций, дополнительных источников информации (газеты, журналы, методические пособия), методических карточек, аудиозаписей; проведение минуток для релаксации, тематических игр.</w:t>
      </w:r>
    </w:p>
    <w:p w:rsidR="003E179C" w:rsidRPr="003817E7" w:rsidRDefault="003817E7" w:rsidP="00763DD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E179C" w:rsidRPr="003817E7">
        <w:rPr>
          <w:rFonts w:ascii="Times New Roman" w:hAnsi="Times New Roman" w:cs="Times New Roman"/>
          <w:sz w:val="28"/>
          <w:szCs w:val="28"/>
        </w:rPr>
        <w:t xml:space="preserve">Внедрение ИКТ в учебный процесс позволяет активизировать процесс обучения, реализовать идеи развивающего обучения, повысить темп урока, увеличить объем самостоятельной работы учащихся. Поэтому я считаю, что использование ИКТ в учебном процессе является необходимостью современного школьного образования. Общаясь с ребятами на уроках истории, я сделала для себя вывод: иллюстрационные возможности компьютера существенно влияют на мотивационную сферу учебного процесса и его деятельностную структуру.  </w:t>
      </w:r>
    </w:p>
    <w:p w:rsidR="00FC7E24" w:rsidRPr="003817E7" w:rsidRDefault="003817E7" w:rsidP="00763DD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C7E24" w:rsidRPr="003817E7">
        <w:rPr>
          <w:rFonts w:ascii="Times New Roman" w:hAnsi="Times New Roman" w:cs="Times New Roman"/>
          <w:sz w:val="28"/>
          <w:szCs w:val="28"/>
        </w:rPr>
        <w:t xml:space="preserve">Использование ИКТ на уроках истории позволяет разнообразить формы работы, деятельность учащихся, активизировать внимание, повышает творческий потенциал личности. Построение схем, таблиц в презентации позволяет экономить время, более эстетично оформить материал. Задания с последующей проверкой активизируют внимание учащихся, формируют  зрительную память. Использование кроссвордов, иллюстраций, рисунков, </w:t>
      </w:r>
      <w:r w:rsidR="00FC7E24" w:rsidRPr="003817E7">
        <w:rPr>
          <w:rFonts w:ascii="Times New Roman" w:hAnsi="Times New Roman" w:cs="Times New Roman"/>
          <w:sz w:val="28"/>
          <w:szCs w:val="28"/>
        </w:rPr>
        <w:lastRenderedPageBreak/>
        <w:t>различных занимательных заданий, тестов, развивают интерес, делают урок более интересным.</w:t>
      </w:r>
    </w:p>
    <w:p w:rsidR="003208F9" w:rsidRPr="003208F9" w:rsidRDefault="003817E7" w:rsidP="00763DD7">
      <w:pPr>
        <w:shd w:val="clear" w:color="auto" w:fill="FFFFFF"/>
        <w:spacing w:after="12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C7E24" w:rsidRPr="003817E7">
        <w:rPr>
          <w:rFonts w:ascii="Times New Roman" w:hAnsi="Times New Roman" w:cs="Times New Roman"/>
          <w:sz w:val="28"/>
          <w:szCs w:val="28"/>
        </w:rPr>
        <w:t xml:space="preserve">Большим подспорьем для учителя при планировании урока является работа в программе Microsoft Power Point и Knowing 2.3 - программа для создания тестов и проведения компьютерного тестирования с  применением интерактивной доски. </w:t>
      </w:r>
      <w:r w:rsidR="003208F9" w:rsidRPr="003208F9">
        <w:rPr>
          <w:rFonts w:ascii="Times New Roman" w:hAnsi="Times New Roman" w:cs="Times New Roman"/>
          <w:sz w:val="28"/>
          <w:szCs w:val="28"/>
        </w:rPr>
        <w:t xml:space="preserve">Сегодня существует достаточно большой набор  средств информационных технологий, доступных школьному учителю. При подготовке и проведении учебного занятия </w:t>
      </w:r>
      <w:r w:rsidR="000D023F" w:rsidRPr="003817E7">
        <w:rPr>
          <w:rFonts w:ascii="Times New Roman" w:hAnsi="Times New Roman" w:cs="Times New Roman"/>
          <w:sz w:val="28"/>
          <w:szCs w:val="28"/>
        </w:rPr>
        <w:t xml:space="preserve">также </w:t>
      </w:r>
      <w:r w:rsidR="003208F9" w:rsidRPr="003208F9">
        <w:rPr>
          <w:rFonts w:ascii="Times New Roman" w:hAnsi="Times New Roman" w:cs="Times New Roman"/>
          <w:sz w:val="28"/>
          <w:szCs w:val="28"/>
        </w:rPr>
        <w:t>могут быть использованы:</w:t>
      </w:r>
    </w:p>
    <w:p w:rsidR="003208F9" w:rsidRPr="003817E7" w:rsidRDefault="003208F9" w:rsidP="00763DD7">
      <w:pPr>
        <w:pStyle w:val="a4"/>
        <w:numPr>
          <w:ilvl w:val="0"/>
          <w:numId w:val="5"/>
        </w:numPr>
        <w:shd w:val="clear" w:color="auto" w:fill="FFFFFF"/>
        <w:spacing w:after="120" w:line="240" w:lineRule="auto"/>
        <w:jc w:val="both"/>
        <w:rPr>
          <w:rFonts w:ascii="Times New Roman" w:hAnsi="Times New Roman" w:cs="Times New Roman"/>
          <w:sz w:val="28"/>
          <w:szCs w:val="28"/>
        </w:rPr>
      </w:pPr>
      <w:r w:rsidRPr="003817E7">
        <w:rPr>
          <w:rFonts w:ascii="Times New Roman" w:hAnsi="Times New Roman" w:cs="Times New Roman"/>
          <w:sz w:val="28"/>
          <w:szCs w:val="28"/>
        </w:rPr>
        <w:t>образовательные  ресурсы сети Интернет;</w:t>
      </w:r>
    </w:p>
    <w:p w:rsidR="003208F9" w:rsidRPr="003817E7" w:rsidRDefault="003208F9" w:rsidP="00763DD7">
      <w:pPr>
        <w:pStyle w:val="a4"/>
        <w:numPr>
          <w:ilvl w:val="0"/>
          <w:numId w:val="5"/>
        </w:numPr>
        <w:shd w:val="clear" w:color="auto" w:fill="FFFFFF"/>
        <w:spacing w:after="120" w:line="240" w:lineRule="auto"/>
        <w:jc w:val="both"/>
        <w:rPr>
          <w:rFonts w:ascii="Times New Roman" w:hAnsi="Times New Roman" w:cs="Times New Roman"/>
          <w:sz w:val="28"/>
          <w:szCs w:val="28"/>
        </w:rPr>
      </w:pPr>
      <w:r w:rsidRPr="003817E7">
        <w:rPr>
          <w:rFonts w:ascii="Times New Roman" w:hAnsi="Times New Roman" w:cs="Times New Roman"/>
          <w:sz w:val="28"/>
          <w:szCs w:val="28"/>
        </w:rPr>
        <w:t>электронные образовательные ресурсы (ЭОР), которые расширяют возможности образовательной среды и создают условия для развития творческого мышления учащихся.</w:t>
      </w:r>
    </w:p>
    <w:p w:rsidR="003208F9" w:rsidRPr="003208F9" w:rsidRDefault="003817E7" w:rsidP="00763DD7">
      <w:pPr>
        <w:shd w:val="clear" w:color="auto" w:fill="FFFFFF"/>
        <w:spacing w:after="12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208F9" w:rsidRPr="00612B95">
        <w:rPr>
          <w:rFonts w:ascii="Times New Roman" w:hAnsi="Times New Roman" w:cs="Times New Roman"/>
          <w:b/>
          <w:sz w:val="28"/>
          <w:szCs w:val="28"/>
        </w:rPr>
        <w:t>ЭОР</w:t>
      </w:r>
      <w:r w:rsidR="003208F9" w:rsidRPr="003208F9">
        <w:rPr>
          <w:rFonts w:ascii="Times New Roman" w:hAnsi="Times New Roman" w:cs="Times New Roman"/>
          <w:sz w:val="28"/>
          <w:szCs w:val="28"/>
        </w:rPr>
        <w:t xml:space="preserve"> – учебные материалы, для воспроизведения которых используются электронные устройства. Наиболее современные и эффективные для образования ЭОР воспроизводятся с помощью компьютера.</w:t>
      </w:r>
    </w:p>
    <w:p w:rsidR="003208F9" w:rsidRPr="00612B95" w:rsidRDefault="003817E7" w:rsidP="00763DD7">
      <w:pPr>
        <w:shd w:val="clear" w:color="auto" w:fill="FFFFFF"/>
        <w:spacing w:after="12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sidR="003208F9" w:rsidRPr="00612B95">
        <w:rPr>
          <w:rFonts w:ascii="Times New Roman" w:hAnsi="Times New Roman" w:cs="Times New Roman"/>
          <w:b/>
          <w:sz w:val="28"/>
          <w:szCs w:val="28"/>
        </w:rPr>
        <w:t>Классификация ЭОР:</w:t>
      </w:r>
    </w:p>
    <w:p w:rsidR="003208F9" w:rsidRPr="003817E7" w:rsidRDefault="003208F9" w:rsidP="00763DD7">
      <w:pPr>
        <w:pStyle w:val="a4"/>
        <w:numPr>
          <w:ilvl w:val="0"/>
          <w:numId w:val="6"/>
        </w:numPr>
        <w:shd w:val="clear" w:color="auto" w:fill="FFFFFF"/>
        <w:spacing w:after="120" w:line="240" w:lineRule="auto"/>
        <w:jc w:val="both"/>
        <w:rPr>
          <w:rFonts w:ascii="Times New Roman" w:hAnsi="Times New Roman" w:cs="Times New Roman"/>
          <w:sz w:val="28"/>
          <w:szCs w:val="28"/>
        </w:rPr>
      </w:pPr>
      <w:r w:rsidRPr="00612B95">
        <w:rPr>
          <w:rFonts w:ascii="Times New Roman" w:hAnsi="Times New Roman" w:cs="Times New Roman"/>
          <w:sz w:val="28"/>
          <w:szCs w:val="28"/>
          <w:u w:val="single"/>
        </w:rPr>
        <w:t>Первый уровень</w:t>
      </w:r>
      <w:r w:rsidRPr="003817E7">
        <w:rPr>
          <w:rFonts w:ascii="Times New Roman" w:hAnsi="Times New Roman" w:cs="Times New Roman"/>
          <w:sz w:val="28"/>
          <w:szCs w:val="28"/>
        </w:rPr>
        <w:t xml:space="preserve"> – текстографические ЭОР, отличаются от обычных книг только способом предъявления текстов и иллюстраций – материал представляется на экране компьютера, а не на бумаге. Такие ресурсы очень легко распечатать, т.е. перенести на бумагу.</w:t>
      </w:r>
    </w:p>
    <w:p w:rsidR="003208F9" w:rsidRPr="003817E7" w:rsidRDefault="003208F9" w:rsidP="00763DD7">
      <w:pPr>
        <w:pStyle w:val="a4"/>
        <w:numPr>
          <w:ilvl w:val="0"/>
          <w:numId w:val="6"/>
        </w:numPr>
        <w:shd w:val="clear" w:color="auto" w:fill="FFFFFF"/>
        <w:spacing w:after="120" w:line="240" w:lineRule="auto"/>
        <w:jc w:val="both"/>
        <w:rPr>
          <w:rFonts w:ascii="Times New Roman" w:hAnsi="Times New Roman" w:cs="Times New Roman"/>
          <w:sz w:val="28"/>
          <w:szCs w:val="28"/>
        </w:rPr>
      </w:pPr>
      <w:r w:rsidRPr="00612B95">
        <w:rPr>
          <w:rFonts w:ascii="Times New Roman" w:hAnsi="Times New Roman" w:cs="Times New Roman"/>
          <w:sz w:val="28"/>
          <w:szCs w:val="28"/>
          <w:u w:val="single"/>
        </w:rPr>
        <w:t>Второй уровень</w:t>
      </w:r>
      <w:r w:rsidRPr="003817E7">
        <w:rPr>
          <w:rFonts w:ascii="Times New Roman" w:hAnsi="Times New Roman" w:cs="Times New Roman"/>
          <w:sz w:val="28"/>
          <w:szCs w:val="28"/>
        </w:rPr>
        <w:t xml:space="preserve"> – текстографические ЭОР,  имеющие навигацию по тексту (гипертекст).</w:t>
      </w:r>
    </w:p>
    <w:p w:rsidR="003208F9" w:rsidRPr="003817E7" w:rsidRDefault="003208F9" w:rsidP="00763DD7">
      <w:pPr>
        <w:pStyle w:val="a4"/>
        <w:numPr>
          <w:ilvl w:val="0"/>
          <w:numId w:val="6"/>
        </w:numPr>
        <w:shd w:val="clear" w:color="auto" w:fill="FFFFFF"/>
        <w:spacing w:after="120" w:line="240" w:lineRule="auto"/>
        <w:jc w:val="both"/>
        <w:rPr>
          <w:rFonts w:ascii="Times New Roman" w:hAnsi="Times New Roman" w:cs="Times New Roman"/>
          <w:sz w:val="28"/>
          <w:szCs w:val="28"/>
        </w:rPr>
      </w:pPr>
      <w:r w:rsidRPr="00612B95">
        <w:rPr>
          <w:rFonts w:ascii="Times New Roman" w:hAnsi="Times New Roman" w:cs="Times New Roman"/>
          <w:sz w:val="28"/>
          <w:szCs w:val="28"/>
          <w:u w:val="single"/>
        </w:rPr>
        <w:t>Третий уровень</w:t>
      </w:r>
      <w:r w:rsidRPr="003817E7">
        <w:rPr>
          <w:rFonts w:ascii="Times New Roman" w:hAnsi="Times New Roman" w:cs="Times New Roman"/>
          <w:sz w:val="28"/>
          <w:szCs w:val="28"/>
        </w:rPr>
        <w:t xml:space="preserve"> – ЭОР, целиком состоящие из визуального или звукового фрагмента. Формальные отличия от книги здесь очевидны: ни кино, ни анимация (мультфильм), ни звук для полиграфического издания невозможны.</w:t>
      </w:r>
    </w:p>
    <w:p w:rsidR="003208F9" w:rsidRPr="003817E7" w:rsidRDefault="003208F9" w:rsidP="00763DD7">
      <w:pPr>
        <w:pStyle w:val="a4"/>
        <w:numPr>
          <w:ilvl w:val="0"/>
          <w:numId w:val="6"/>
        </w:numPr>
        <w:shd w:val="clear" w:color="auto" w:fill="FFFFFF"/>
        <w:spacing w:after="120" w:line="240" w:lineRule="auto"/>
        <w:jc w:val="both"/>
        <w:rPr>
          <w:rFonts w:ascii="Times New Roman" w:hAnsi="Times New Roman" w:cs="Times New Roman"/>
          <w:sz w:val="28"/>
          <w:szCs w:val="28"/>
        </w:rPr>
      </w:pPr>
      <w:r w:rsidRPr="00612B95">
        <w:rPr>
          <w:rFonts w:ascii="Times New Roman" w:hAnsi="Times New Roman" w:cs="Times New Roman"/>
          <w:sz w:val="28"/>
          <w:szCs w:val="28"/>
          <w:u w:val="single"/>
        </w:rPr>
        <w:t>Четвёртый уровень</w:t>
      </w:r>
      <w:r w:rsidRPr="003817E7">
        <w:rPr>
          <w:rFonts w:ascii="Times New Roman" w:hAnsi="Times New Roman" w:cs="Times New Roman"/>
          <w:sz w:val="28"/>
          <w:szCs w:val="28"/>
        </w:rPr>
        <w:t xml:space="preserve"> – мультимедийные ЭОР, обеспечивающие возможность одновременного использования  текста, графики, фото, видео, анимации и звука.</w:t>
      </w:r>
    </w:p>
    <w:p w:rsidR="003208F9" w:rsidRPr="00F74BE8" w:rsidRDefault="003208F9" w:rsidP="00763DD7">
      <w:pPr>
        <w:pStyle w:val="a4"/>
        <w:numPr>
          <w:ilvl w:val="0"/>
          <w:numId w:val="6"/>
        </w:numPr>
        <w:shd w:val="clear" w:color="auto" w:fill="FFFFFF"/>
        <w:spacing w:after="120" w:line="240" w:lineRule="auto"/>
        <w:jc w:val="both"/>
        <w:rPr>
          <w:rFonts w:ascii="Times New Roman" w:hAnsi="Times New Roman" w:cs="Times New Roman"/>
          <w:sz w:val="28"/>
          <w:szCs w:val="28"/>
        </w:rPr>
      </w:pPr>
      <w:r w:rsidRPr="00612B95">
        <w:rPr>
          <w:rFonts w:ascii="Times New Roman" w:hAnsi="Times New Roman" w:cs="Times New Roman"/>
          <w:sz w:val="28"/>
          <w:szCs w:val="28"/>
          <w:u w:val="single"/>
        </w:rPr>
        <w:t>Пятый уровень</w:t>
      </w:r>
      <w:r w:rsidRPr="003817E7">
        <w:rPr>
          <w:rFonts w:ascii="Times New Roman" w:hAnsi="Times New Roman" w:cs="Times New Roman"/>
          <w:sz w:val="28"/>
          <w:szCs w:val="28"/>
        </w:rPr>
        <w:t xml:space="preserve"> – ЭОР нового поколения, которые представляют собой открытые образовательные модульные мультимедиа системы (ОМС), - интерактивные сетевые авторские продукты, размещённые на сайтах Интернет для свободного доступа.</w:t>
      </w:r>
      <w:r w:rsidRPr="003817E7">
        <w:rPr>
          <w:rStyle w:val="aa"/>
          <w:rFonts w:ascii="Times New Roman" w:hAnsi="Times New Roman"/>
          <w:sz w:val="28"/>
          <w:szCs w:val="28"/>
        </w:rPr>
        <w:footnoteReference w:id="2"/>
      </w:r>
    </w:p>
    <w:p w:rsidR="00F74BE8" w:rsidRPr="00E6172C" w:rsidRDefault="00F74BE8" w:rsidP="00F74BE8">
      <w:pPr>
        <w:shd w:val="clear" w:color="auto" w:fill="FFFFFF"/>
        <w:spacing w:after="120" w:line="240" w:lineRule="auto"/>
        <w:jc w:val="both"/>
        <w:rPr>
          <w:rFonts w:ascii="Times New Roman" w:hAnsi="Times New Roman" w:cs="Times New Roman"/>
          <w:sz w:val="28"/>
          <w:szCs w:val="28"/>
        </w:rPr>
      </w:pPr>
    </w:p>
    <w:p w:rsidR="00F74BE8" w:rsidRPr="00E6172C" w:rsidRDefault="00F74BE8" w:rsidP="00F74BE8">
      <w:pPr>
        <w:pStyle w:val="a3"/>
        <w:tabs>
          <w:tab w:val="num" w:pos="0"/>
        </w:tabs>
        <w:spacing w:before="0" w:beforeAutospacing="0" w:after="0" w:afterAutospacing="0" w:line="270" w:lineRule="atLeast"/>
        <w:ind w:firstLine="567"/>
        <w:jc w:val="both"/>
        <w:rPr>
          <w:color w:val="000000"/>
          <w:sz w:val="28"/>
          <w:szCs w:val="28"/>
        </w:rPr>
      </w:pPr>
    </w:p>
    <w:p w:rsidR="00F74BE8" w:rsidRPr="00756C1C" w:rsidRDefault="00F74BE8" w:rsidP="00F74BE8">
      <w:pPr>
        <w:pStyle w:val="a3"/>
        <w:tabs>
          <w:tab w:val="num" w:pos="0"/>
        </w:tabs>
        <w:spacing w:before="0" w:beforeAutospacing="0" w:after="0" w:afterAutospacing="0" w:line="270" w:lineRule="atLeast"/>
        <w:ind w:firstLine="567"/>
        <w:jc w:val="both"/>
        <w:rPr>
          <w:color w:val="000000"/>
          <w:sz w:val="28"/>
          <w:szCs w:val="28"/>
        </w:rPr>
      </w:pPr>
      <w:r w:rsidRPr="00756C1C">
        <w:rPr>
          <w:color w:val="000000"/>
          <w:sz w:val="28"/>
          <w:szCs w:val="28"/>
        </w:rPr>
        <w:t xml:space="preserve"> Эксперты уж давно заметили по результатам многочисленных экспериментов отчетливую сильную связь между методом, с помощью которого учащийся осваивал материал, и способностью вспомнить (восстановить) этот материал в памяти. Например, только четверть услышанного материала остается в памяти. Если учащийся имеет возможность </w:t>
      </w:r>
      <w:r w:rsidRPr="00756C1C">
        <w:rPr>
          <w:color w:val="000000"/>
          <w:sz w:val="28"/>
          <w:szCs w:val="28"/>
        </w:rPr>
        <w:lastRenderedPageBreak/>
        <w:t xml:space="preserve">воспринимать этот материал зрительно, то доля материала, оставшегося в памяти, повышается до одной трети. По комбинированном воздействии (через зрение и слух) доля усвоенного материала достигает половины, а если вовлечь учащегося в активные действия в процессе изучения, то доля усвоенного может составить 75%. </w:t>
      </w:r>
    </w:p>
    <w:p w:rsidR="00F74BE8" w:rsidRPr="00756C1C" w:rsidRDefault="00F74BE8" w:rsidP="00F74BE8">
      <w:pPr>
        <w:pStyle w:val="a3"/>
        <w:tabs>
          <w:tab w:val="num" w:pos="0"/>
        </w:tabs>
        <w:spacing w:before="0" w:beforeAutospacing="0" w:after="0" w:afterAutospacing="0" w:line="270" w:lineRule="atLeast"/>
        <w:ind w:firstLine="567"/>
        <w:jc w:val="both"/>
        <w:rPr>
          <w:color w:val="000000"/>
          <w:sz w:val="28"/>
          <w:szCs w:val="28"/>
        </w:rPr>
      </w:pPr>
      <w:r w:rsidRPr="00756C1C">
        <w:rPr>
          <w:color w:val="000000"/>
          <w:sz w:val="28"/>
          <w:szCs w:val="28"/>
        </w:rPr>
        <w:t>Презентации рассчитаны на любой тип восприятия информации. На одном слайде может находиться наиболее запоминающаяся информация для каждой категории людей (визуалов, аудиалов, кинестетиков).</w:t>
      </w:r>
    </w:p>
    <w:p w:rsidR="00F74BE8" w:rsidRPr="00756C1C" w:rsidRDefault="00F74BE8" w:rsidP="00F74BE8">
      <w:pPr>
        <w:pStyle w:val="a3"/>
        <w:tabs>
          <w:tab w:val="num" w:pos="0"/>
        </w:tabs>
        <w:spacing w:before="0" w:beforeAutospacing="0" w:after="0" w:afterAutospacing="0" w:line="270" w:lineRule="atLeast"/>
        <w:ind w:firstLine="567"/>
        <w:jc w:val="both"/>
        <w:rPr>
          <w:color w:val="000000"/>
          <w:sz w:val="28"/>
          <w:szCs w:val="28"/>
        </w:rPr>
      </w:pPr>
    </w:p>
    <w:p w:rsidR="00F74BE8" w:rsidRPr="00756C1C" w:rsidRDefault="00F74BE8" w:rsidP="00F74BE8">
      <w:pPr>
        <w:pStyle w:val="a3"/>
        <w:tabs>
          <w:tab w:val="num" w:pos="0"/>
        </w:tabs>
        <w:spacing w:before="0" w:beforeAutospacing="0" w:after="0" w:afterAutospacing="0" w:line="270" w:lineRule="atLeast"/>
        <w:ind w:firstLine="567"/>
        <w:jc w:val="both"/>
        <w:rPr>
          <w:color w:val="000000"/>
          <w:sz w:val="28"/>
          <w:szCs w:val="28"/>
        </w:rPr>
      </w:pPr>
      <w:r w:rsidRPr="00756C1C">
        <w:rPr>
          <w:color w:val="000000"/>
          <w:sz w:val="28"/>
          <w:szCs w:val="28"/>
        </w:rPr>
        <w:t>Использование презентации на уроке это применение наглядного метода иллюстраций во взаимосвязи с другими методами, позволяющими развивать мышление учащихся и активизировать их познавательную деятельность. Иллюстрации особенно необходимы тогда, когда объекты не доступны непосредственному наблюдению, а слово учителя оказывается недостаточным, чтобы дать представление об изучаемом объекте или явлении. Информация, размещенная на слайде и появляющаяся в нужные моменты объяснения, проведения опытов, экспериментов, доказательств и т.д. заставляет учащихся пройти через все этапы мышления, использовать различные мыслительные операции</w:t>
      </w:r>
    </w:p>
    <w:p w:rsidR="00F74BE8" w:rsidRPr="00756C1C" w:rsidRDefault="00F74BE8" w:rsidP="00F74BE8">
      <w:pPr>
        <w:pStyle w:val="a3"/>
        <w:tabs>
          <w:tab w:val="num" w:pos="0"/>
        </w:tabs>
        <w:spacing w:before="0" w:beforeAutospacing="0" w:after="0" w:afterAutospacing="0" w:line="270" w:lineRule="atLeast"/>
        <w:ind w:firstLine="567"/>
        <w:jc w:val="both"/>
        <w:rPr>
          <w:color w:val="000000"/>
          <w:sz w:val="28"/>
          <w:szCs w:val="28"/>
        </w:rPr>
      </w:pPr>
    </w:p>
    <w:p w:rsidR="00A84E42" w:rsidRPr="00A84E42" w:rsidRDefault="00F74BE8" w:rsidP="00F74BE8">
      <w:pPr>
        <w:pStyle w:val="a3"/>
        <w:tabs>
          <w:tab w:val="num" w:pos="0"/>
        </w:tabs>
        <w:spacing w:before="0" w:beforeAutospacing="0" w:after="0" w:afterAutospacing="0" w:line="270" w:lineRule="atLeast"/>
        <w:ind w:firstLine="567"/>
        <w:jc w:val="both"/>
        <w:rPr>
          <w:color w:val="000000"/>
          <w:sz w:val="28"/>
          <w:szCs w:val="28"/>
        </w:rPr>
      </w:pPr>
      <w:r w:rsidRPr="00756C1C">
        <w:rPr>
          <w:color w:val="000000"/>
          <w:sz w:val="28"/>
          <w:szCs w:val="28"/>
        </w:rPr>
        <w:t>В последнее время на первый план выходит применение многоуровневых презентаций выполненных в форме интерактивного плаката</w:t>
      </w:r>
      <w:r w:rsidR="00A84E42" w:rsidRPr="00A84E42">
        <w:rPr>
          <w:color w:val="000000"/>
          <w:sz w:val="28"/>
          <w:szCs w:val="28"/>
        </w:rPr>
        <w:t>.</w:t>
      </w:r>
    </w:p>
    <w:p w:rsidR="00F74BE8" w:rsidRPr="001823F5" w:rsidRDefault="00F74BE8" w:rsidP="00F74BE8">
      <w:pPr>
        <w:pStyle w:val="a3"/>
        <w:tabs>
          <w:tab w:val="num" w:pos="0"/>
        </w:tabs>
        <w:spacing w:before="0" w:beforeAutospacing="0" w:after="0" w:afterAutospacing="0" w:line="270" w:lineRule="atLeast"/>
        <w:ind w:firstLine="567"/>
        <w:jc w:val="both"/>
        <w:rPr>
          <w:color w:val="000000"/>
          <w:sz w:val="28"/>
          <w:szCs w:val="28"/>
        </w:rPr>
      </w:pPr>
      <w:r w:rsidRPr="00756C1C">
        <w:rPr>
          <w:b/>
          <w:bCs/>
          <w:color w:val="000000"/>
          <w:sz w:val="28"/>
          <w:szCs w:val="28"/>
        </w:rPr>
        <w:t>Интерактивный плакат</w:t>
      </w:r>
      <w:r w:rsidRPr="00756C1C">
        <w:rPr>
          <w:color w:val="000000"/>
          <w:sz w:val="28"/>
          <w:szCs w:val="28"/>
        </w:rPr>
        <w:t xml:space="preserve"> – это педагогическое программное средство представления дидактического материала с помощью интерактивных элементов. Интерактивный плакат это средство, которое обеспечивает высокий уровень использования  информационных каналов восприятия, наглядности учебного процесса. В цифровых образовательных ресурсах этого типа информация предъявляется не сразу, она «разворачивается» в зависимости от управляющих воздействий пользователя. Интерактивный плакат как никакое другое средство позволяет варьировать уровень по</w:t>
      </w:r>
      <w:r w:rsidR="001823F5">
        <w:rPr>
          <w:color w:val="000000"/>
          <w:sz w:val="28"/>
          <w:szCs w:val="28"/>
        </w:rPr>
        <w:t>гружения   в изучаемый материал</w:t>
      </w:r>
      <w:r w:rsidRPr="00756C1C">
        <w:rPr>
          <w:color w:val="000000"/>
          <w:sz w:val="28"/>
          <w:szCs w:val="28"/>
        </w:rPr>
        <w:t xml:space="preserve"> </w:t>
      </w:r>
      <w:r w:rsidR="001823F5" w:rsidRPr="001823F5">
        <w:rPr>
          <w:color w:val="000000"/>
          <w:sz w:val="28"/>
          <w:szCs w:val="28"/>
        </w:rPr>
        <w:t>[3].</w:t>
      </w:r>
    </w:p>
    <w:p w:rsidR="00F74BE8" w:rsidRPr="00756C1C" w:rsidRDefault="00F74BE8" w:rsidP="00F74BE8">
      <w:pPr>
        <w:pStyle w:val="a3"/>
        <w:tabs>
          <w:tab w:val="num" w:pos="0"/>
        </w:tabs>
        <w:spacing w:before="0" w:beforeAutospacing="0" w:after="0" w:afterAutospacing="0" w:line="270" w:lineRule="atLeast"/>
        <w:ind w:firstLine="567"/>
        <w:jc w:val="both"/>
        <w:rPr>
          <w:color w:val="000000"/>
          <w:sz w:val="28"/>
          <w:szCs w:val="28"/>
        </w:rPr>
      </w:pPr>
    </w:p>
    <w:p w:rsidR="00F74BE8" w:rsidRPr="00756C1C" w:rsidRDefault="00F74BE8" w:rsidP="00F74BE8">
      <w:pPr>
        <w:pStyle w:val="a3"/>
        <w:tabs>
          <w:tab w:val="num" w:pos="0"/>
        </w:tabs>
        <w:spacing w:before="0" w:beforeAutospacing="0" w:after="0" w:afterAutospacing="0" w:line="270" w:lineRule="atLeast"/>
        <w:ind w:firstLine="567"/>
        <w:jc w:val="both"/>
        <w:rPr>
          <w:color w:val="000000"/>
          <w:sz w:val="28"/>
          <w:szCs w:val="28"/>
        </w:rPr>
      </w:pPr>
      <w:r w:rsidRPr="00756C1C">
        <w:rPr>
          <w:color w:val="000000"/>
          <w:sz w:val="28"/>
          <w:szCs w:val="28"/>
        </w:rPr>
        <w:t>Интерактивный плакат должен удовлетворять педагогическим принципам, приемам и способам, применяемым в ходе обучения по конкретной теме, являясь эффективным средством их реализации. Наряду с использованием традиционных методов: объяснительно-иллюстративный, репродуктивный, частично-поисковый и других,  интерактивный плакат дает возможность использования на уроке динамических информационных моделей, мгновенную визуализацию исследуемого процесса, моделирование изучаемого явления.</w:t>
      </w:r>
    </w:p>
    <w:p w:rsidR="00A84E42" w:rsidRPr="00E6172C" w:rsidRDefault="00A84E42" w:rsidP="00F74BE8">
      <w:pPr>
        <w:pStyle w:val="a3"/>
        <w:tabs>
          <w:tab w:val="num" w:pos="0"/>
        </w:tabs>
        <w:spacing w:before="0" w:beforeAutospacing="0" w:after="0" w:afterAutospacing="0" w:line="270" w:lineRule="atLeast"/>
        <w:ind w:firstLine="567"/>
        <w:jc w:val="both"/>
        <w:rPr>
          <w:color w:val="000000"/>
          <w:sz w:val="28"/>
          <w:szCs w:val="28"/>
        </w:rPr>
      </w:pPr>
    </w:p>
    <w:p w:rsidR="00F74BE8" w:rsidRPr="00756C1C" w:rsidRDefault="00F74BE8" w:rsidP="00F74BE8">
      <w:pPr>
        <w:pStyle w:val="a3"/>
        <w:tabs>
          <w:tab w:val="num" w:pos="0"/>
        </w:tabs>
        <w:spacing w:before="0" w:beforeAutospacing="0" w:after="0" w:afterAutospacing="0" w:line="270" w:lineRule="atLeast"/>
        <w:ind w:firstLine="567"/>
        <w:jc w:val="both"/>
        <w:rPr>
          <w:color w:val="000000"/>
          <w:sz w:val="28"/>
          <w:szCs w:val="28"/>
        </w:rPr>
      </w:pPr>
      <w:r w:rsidRPr="00756C1C">
        <w:rPr>
          <w:color w:val="000000"/>
          <w:sz w:val="28"/>
          <w:szCs w:val="28"/>
        </w:rPr>
        <w:t>Материал изучаемой темы структурирован согласно плана проведения урока, при этом структура должна соответствовать типу урока (изучения нового материала, комбинированному, обобщающему).</w:t>
      </w:r>
    </w:p>
    <w:p w:rsidR="00F74BE8" w:rsidRPr="00756C1C" w:rsidRDefault="00F74BE8" w:rsidP="00F74BE8">
      <w:pPr>
        <w:pStyle w:val="a3"/>
        <w:tabs>
          <w:tab w:val="num" w:pos="0"/>
        </w:tabs>
        <w:spacing w:before="0" w:beforeAutospacing="0" w:after="0" w:afterAutospacing="0" w:line="270" w:lineRule="atLeast"/>
        <w:ind w:firstLine="567"/>
        <w:jc w:val="both"/>
        <w:rPr>
          <w:color w:val="000000"/>
          <w:sz w:val="28"/>
          <w:szCs w:val="28"/>
        </w:rPr>
      </w:pPr>
      <w:r w:rsidRPr="00756C1C">
        <w:rPr>
          <w:color w:val="000000"/>
          <w:sz w:val="28"/>
          <w:szCs w:val="28"/>
        </w:rPr>
        <w:t>Каждому пункту плана соответствует отдельный слайд, доступ к которому производится по гиперссылкам со стартового слайда:</w:t>
      </w:r>
    </w:p>
    <w:p w:rsidR="00F74BE8" w:rsidRPr="00756C1C" w:rsidRDefault="00F74BE8" w:rsidP="00F74BE8">
      <w:pPr>
        <w:pStyle w:val="a3"/>
        <w:tabs>
          <w:tab w:val="num" w:pos="0"/>
        </w:tabs>
        <w:spacing w:before="0" w:beforeAutospacing="0" w:after="0" w:afterAutospacing="0" w:line="270" w:lineRule="atLeast"/>
        <w:ind w:firstLine="567"/>
        <w:jc w:val="both"/>
        <w:rPr>
          <w:color w:val="000000"/>
          <w:sz w:val="28"/>
          <w:szCs w:val="28"/>
        </w:rPr>
      </w:pPr>
      <w:r w:rsidRPr="00756C1C">
        <w:rPr>
          <w:color w:val="000000"/>
          <w:sz w:val="28"/>
          <w:szCs w:val="28"/>
        </w:rPr>
        <w:lastRenderedPageBreak/>
        <w:t>Наличие дополнительной наглядности, которая размещается в виде гиперактивных зон и разворачивается по клику (погружение в тему), а так же сворачивается до исходного.</w:t>
      </w:r>
    </w:p>
    <w:p w:rsidR="00F74BE8" w:rsidRPr="00756C1C" w:rsidRDefault="00F74BE8" w:rsidP="00F74BE8">
      <w:pPr>
        <w:pStyle w:val="a3"/>
        <w:tabs>
          <w:tab w:val="num" w:pos="0"/>
        </w:tabs>
        <w:spacing w:before="0" w:beforeAutospacing="0" w:after="0" w:afterAutospacing="0" w:line="270" w:lineRule="atLeast"/>
        <w:ind w:firstLine="567"/>
        <w:jc w:val="both"/>
        <w:rPr>
          <w:color w:val="000000"/>
          <w:sz w:val="28"/>
          <w:szCs w:val="28"/>
        </w:rPr>
      </w:pPr>
      <w:r w:rsidRPr="00756C1C">
        <w:rPr>
          <w:color w:val="000000"/>
          <w:sz w:val="28"/>
          <w:szCs w:val="28"/>
        </w:rPr>
        <w:t>Наличие интерактивных инструментов (ручки, маркеры), позволяющих выделять различными цветами объекты интерактивного плаката (подчеркивать, обводить, исправлять, комментировать).</w:t>
      </w:r>
    </w:p>
    <w:p w:rsidR="00F74BE8" w:rsidRPr="00756C1C" w:rsidRDefault="00F74BE8" w:rsidP="00F74BE8">
      <w:pPr>
        <w:pStyle w:val="a3"/>
        <w:tabs>
          <w:tab w:val="num" w:pos="0"/>
        </w:tabs>
        <w:spacing w:before="0" w:beforeAutospacing="0" w:after="0" w:afterAutospacing="0" w:line="270" w:lineRule="atLeast"/>
        <w:ind w:firstLine="567"/>
        <w:jc w:val="both"/>
        <w:rPr>
          <w:color w:val="000000"/>
          <w:sz w:val="28"/>
          <w:szCs w:val="28"/>
        </w:rPr>
      </w:pPr>
      <w:r w:rsidRPr="00756C1C">
        <w:rPr>
          <w:color w:val="000000"/>
          <w:sz w:val="28"/>
          <w:szCs w:val="28"/>
        </w:rPr>
        <w:t>Наличие областей, которые появляются и исчезают либо по команде с кнопки, либо по клику гиперактивной зоны, для работы с правилами, выводами, со сравнением вывода сделанного с правильным.</w:t>
      </w:r>
    </w:p>
    <w:p w:rsidR="00F74BE8" w:rsidRPr="00756C1C" w:rsidRDefault="00F74BE8" w:rsidP="00F74BE8">
      <w:pPr>
        <w:pStyle w:val="a3"/>
        <w:tabs>
          <w:tab w:val="num" w:pos="0"/>
        </w:tabs>
        <w:spacing w:before="0" w:beforeAutospacing="0" w:after="0" w:afterAutospacing="0" w:line="270" w:lineRule="atLeast"/>
        <w:ind w:firstLine="567"/>
        <w:jc w:val="both"/>
        <w:rPr>
          <w:color w:val="000000"/>
          <w:sz w:val="28"/>
          <w:szCs w:val="28"/>
        </w:rPr>
      </w:pPr>
      <w:r w:rsidRPr="00756C1C">
        <w:rPr>
          <w:color w:val="000000"/>
          <w:sz w:val="28"/>
          <w:szCs w:val="28"/>
        </w:rPr>
        <w:t>Наличие элементов позволяющих автоматизировать действия.</w:t>
      </w:r>
    </w:p>
    <w:p w:rsidR="00F74BE8" w:rsidRPr="00756C1C" w:rsidRDefault="00F74BE8" w:rsidP="00F74BE8">
      <w:pPr>
        <w:pStyle w:val="a3"/>
        <w:tabs>
          <w:tab w:val="num" w:pos="0"/>
        </w:tabs>
        <w:spacing w:before="0" w:beforeAutospacing="0" w:after="0" w:afterAutospacing="0" w:line="270" w:lineRule="atLeast"/>
        <w:ind w:firstLine="567"/>
        <w:jc w:val="both"/>
        <w:rPr>
          <w:color w:val="000000"/>
          <w:sz w:val="28"/>
          <w:szCs w:val="28"/>
        </w:rPr>
      </w:pPr>
    </w:p>
    <w:p w:rsidR="00F74BE8" w:rsidRPr="00756C1C" w:rsidRDefault="00F74BE8" w:rsidP="00F74BE8">
      <w:pPr>
        <w:pStyle w:val="a3"/>
        <w:tabs>
          <w:tab w:val="num" w:pos="0"/>
        </w:tabs>
        <w:spacing w:before="0" w:beforeAutospacing="0" w:after="0" w:afterAutospacing="0" w:line="270" w:lineRule="atLeast"/>
        <w:ind w:firstLine="567"/>
        <w:jc w:val="both"/>
        <w:rPr>
          <w:color w:val="000000"/>
          <w:sz w:val="28"/>
          <w:szCs w:val="28"/>
        </w:rPr>
      </w:pPr>
      <w:r w:rsidRPr="00756C1C">
        <w:rPr>
          <w:color w:val="000000"/>
          <w:sz w:val="28"/>
          <w:szCs w:val="28"/>
        </w:rPr>
        <w:t>Мотивация отношения к процессу учения в результате тематического погружения в мультимедийную среду обучения на основе использования интерактивного плаката будет формироваться через новые способы представления образовательной информации, что позволит перейти к более эффективным способам учебной деятельности обучающихся и формам ее организации, так как процесс усвоения будет протекать так, что перед учащимися будут раскрываться условия происхождения понятий.</w:t>
      </w:r>
    </w:p>
    <w:p w:rsidR="00F74BE8" w:rsidRPr="00756C1C" w:rsidRDefault="00F74BE8" w:rsidP="00F74BE8">
      <w:pPr>
        <w:pStyle w:val="a3"/>
        <w:tabs>
          <w:tab w:val="num" w:pos="0"/>
        </w:tabs>
        <w:spacing w:before="0" w:beforeAutospacing="0" w:after="0" w:afterAutospacing="0" w:line="270" w:lineRule="atLeast"/>
        <w:ind w:firstLine="567"/>
        <w:jc w:val="both"/>
        <w:rPr>
          <w:color w:val="000000"/>
          <w:sz w:val="28"/>
          <w:szCs w:val="28"/>
        </w:rPr>
      </w:pPr>
      <w:r w:rsidRPr="00756C1C">
        <w:rPr>
          <w:color w:val="000000"/>
          <w:sz w:val="28"/>
          <w:szCs w:val="28"/>
        </w:rPr>
        <w:t>В ходе разработки интерактивных плакатов следует помнить, что он должен реагировать на действия пользователя, предоставляя ему необходимые фрагменты информации: графической, текстовой, звуковой. Интерактивный плакат можно реализовать в различных компьютерных средах, но наиболее приемлемой является среда Power Point.</w:t>
      </w:r>
    </w:p>
    <w:p w:rsidR="00F74BE8" w:rsidRPr="00756C1C" w:rsidRDefault="00F74BE8" w:rsidP="00F74BE8">
      <w:pPr>
        <w:pStyle w:val="a3"/>
        <w:tabs>
          <w:tab w:val="num" w:pos="0"/>
        </w:tabs>
        <w:spacing w:before="0" w:beforeAutospacing="0" w:after="0" w:afterAutospacing="0" w:line="270" w:lineRule="atLeast"/>
        <w:ind w:firstLine="567"/>
        <w:jc w:val="both"/>
        <w:rPr>
          <w:color w:val="000000"/>
          <w:sz w:val="28"/>
          <w:szCs w:val="28"/>
        </w:rPr>
      </w:pPr>
      <w:r w:rsidRPr="00756C1C">
        <w:rPr>
          <w:color w:val="000000"/>
          <w:sz w:val="28"/>
          <w:szCs w:val="28"/>
        </w:rPr>
        <w:t xml:space="preserve">Любые интерактивные плакаты для учащихся должны создаваться с учетом не только предметной области, но и возрастных особенностей учеников. При этом следует учитывать доступность текста для прочтения, использовать яркие и красивые шрифты, создавать простую и удобную навигацию. </w:t>
      </w:r>
    </w:p>
    <w:p w:rsidR="00F74BE8" w:rsidRPr="00756C1C" w:rsidRDefault="00F74BE8" w:rsidP="00F74BE8">
      <w:pPr>
        <w:pStyle w:val="a3"/>
        <w:tabs>
          <w:tab w:val="num" w:pos="0"/>
        </w:tabs>
        <w:spacing w:before="0" w:beforeAutospacing="0" w:after="0" w:afterAutospacing="0" w:line="270" w:lineRule="atLeast"/>
        <w:ind w:firstLine="567"/>
        <w:jc w:val="both"/>
        <w:rPr>
          <w:color w:val="000000"/>
          <w:sz w:val="28"/>
          <w:szCs w:val="28"/>
        </w:rPr>
      </w:pPr>
    </w:p>
    <w:p w:rsidR="00F74BE8" w:rsidRPr="0038780B" w:rsidRDefault="00F74BE8" w:rsidP="00A84E42">
      <w:pPr>
        <w:pStyle w:val="a3"/>
        <w:tabs>
          <w:tab w:val="num" w:pos="0"/>
        </w:tabs>
        <w:spacing w:before="0" w:beforeAutospacing="0" w:after="0" w:afterAutospacing="0" w:line="270" w:lineRule="atLeast"/>
        <w:ind w:firstLine="567"/>
        <w:jc w:val="both"/>
        <w:rPr>
          <w:i/>
          <w:color w:val="000000"/>
          <w:sz w:val="28"/>
          <w:szCs w:val="28"/>
          <w:u w:val="single"/>
        </w:rPr>
      </w:pPr>
      <w:r w:rsidRPr="0038780B">
        <w:rPr>
          <w:i/>
          <w:color w:val="000000"/>
          <w:sz w:val="28"/>
          <w:szCs w:val="28"/>
          <w:u w:val="single"/>
        </w:rPr>
        <w:t xml:space="preserve">Создать атмосферу реальных и воображаемых ситуаций  на уроке технологии помогают видеоматериалы . </w:t>
      </w:r>
    </w:p>
    <w:p w:rsidR="0038780B" w:rsidRPr="00756C1C" w:rsidRDefault="0038780B" w:rsidP="00A84E42">
      <w:pPr>
        <w:pStyle w:val="a3"/>
        <w:tabs>
          <w:tab w:val="num" w:pos="0"/>
        </w:tabs>
        <w:spacing w:before="0" w:beforeAutospacing="0" w:after="0" w:afterAutospacing="0" w:line="270" w:lineRule="atLeast"/>
        <w:ind w:firstLine="567"/>
        <w:jc w:val="both"/>
        <w:rPr>
          <w:color w:val="000000"/>
          <w:sz w:val="28"/>
          <w:szCs w:val="28"/>
        </w:rPr>
      </w:pPr>
    </w:p>
    <w:p w:rsidR="00F74BE8" w:rsidRDefault="00F74BE8" w:rsidP="00A84E42">
      <w:pPr>
        <w:pStyle w:val="a3"/>
        <w:tabs>
          <w:tab w:val="num" w:pos="0"/>
        </w:tabs>
        <w:spacing w:before="0" w:beforeAutospacing="0" w:after="0" w:afterAutospacing="0" w:line="270" w:lineRule="atLeast"/>
        <w:ind w:firstLine="567"/>
        <w:jc w:val="both"/>
        <w:rPr>
          <w:color w:val="000000"/>
          <w:sz w:val="28"/>
          <w:szCs w:val="28"/>
        </w:rPr>
      </w:pPr>
      <w:r w:rsidRPr="00A84E42">
        <w:rPr>
          <w:color w:val="000000"/>
          <w:sz w:val="28"/>
          <w:szCs w:val="28"/>
        </w:rPr>
        <w:t>Достоинством видеофильма является его эмоциональное воздействие на учащихся. Поэтому внимание должно быть направлено на формирование у школьников личностного отношения к увиденному. Использование видеофильма помогает также развитию различных сторон психической деятельности учащихся, и прежде всего внимания и памяти. Во время просмотра в классе возникает атмосфера совместной познавательной деятельности. Использование различных каналов поступления информации (слуховое, зрительное, моторное восприятие) положительно влияет на прочность запоминания терминология, образов действия, учебного материала.</w:t>
      </w:r>
    </w:p>
    <w:p w:rsidR="0038780B" w:rsidRPr="00A84E42" w:rsidRDefault="0038780B" w:rsidP="00A84E42">
      <w:pPr>
        <w:pStyle w:val="a3"/>
        <w:tabs>
          <w:tab w:val="num" w:pos="0"/>
        </w:tabs>
        <w:spacing w:before="0" w:beforeAutospacing="0" w:after="0" w:afterAutospacing="0" w:line="270" w:lineRule="atLeast"/>
        <w:ind w:firstLine="567"/>
        <w:jc w:val="both"/>
        <w:rPr>
          <w:color w:val="000000"/>
          <w:sz w:val="28"/>
          <w:szCs w:val="28"/>
        </w:rPr>
      </w:pPr>
    </w:p>
    <w:p w:rsidR="00F74BE8" w:rsidRPr="00A84E42" w:rsidRDefault="00F74BE8" w:rsidP="00A84E42">
      <w:pPr>
        <w:pStyle w:val="a3"/>
        <w:tabs>
          <w:tab w:val="num" w:pos="0"/>
        </w:tabs>
        <w:spacing w:before="0" w:beforeAutospacing="0" w:after="0" w:afterAutospacing="0" w:line="270" w:lineRule="atLeast"/>
        <w:ind w:firstLine="567"/>
        <w:jc w:val="both"/>
        <w:rPr>
          <w:color w:val="000000"/>
          <w:sz w:val="28"/>
          <w:szCs w:val="28"/>
        </w:rPr>
      </w:pPr>
      <w:r w:rsidRPr="00A36BA8">
        <w:rPr>
          <w:b/>
          <w:color w:val="000000"/>
          <w:sz w:val="28"/>
          <w:szCs w:val="28"/>
        </w:rPr>
        <w:t>Видеометод</w:t>
      </w:r>
      <w:r w:rsidRPr="00A84E42">
        <w:rPr>
          <w:color w:val="000000"/>
          <w:sz w:val="28"/>
          <w:szCs w:val="28"/>
        </w:rPr>
        <w:t xml:space="preserve"> относится к группе наглядных методов. Он заключает в себе обучающую и воспитывающую функции, что обусловливается высокой эффективностью воздействия наглядных образов. Информация, представленная в наглядной форме, является наиболее доступной для восприятия, усваивается </w:t>
      </w:r>
      <w:r w:rsidRPr="00A84E42">
        <w:rPr>
          <w:color w:val="000000"/>
          <w:sz w:val="28"/>
          <w:szCs w:val="28"/>
        </w:rPr>
        <w:lastRenderedPageBreak/>
        <w:t>легче и быстрее. Кроме того, использование видео на занятиях помогает удовлетворить запросы, желания и интересы учащихся.</w:t>
      </w:r>
    </w:p>
    <w:p w:rsidR="00F74BE8" w:rsidRPr="00A84E42" w:rsidRDefault="00F74BE8" w:rsidP="00A84E42">
      <w:pPr>
        <w:pStyle w:val="a3"/>
        <w:tabs>
          <w:tab w:val="num" w:pos="0"/>
        </w:tabs>
        <w:spacing w:before="0" w:beforeAutospacing="0" w:after="0" w:afterAutospacing="0" w:line="270" w:lineRule="atLeast"/>
        <w:ind w:firstLine="567"/>
        <w:jc w:val="both"/>
        <w:rPr>
          <w:color w:val="000000"/>
          <w:sz w:val="28"/>
          <w:szCs w:val="28"/>
        </w:rPr>
      </w:pPr>
      <w:r w:rsidRPr="00A84E42">
        <w:rPr>
          <w:color w:val="000000"/>
          <w:sz w:val="28"/>
          <w:szCs w:val="28"/>
        </w:rPr>
        <w:t>Однако, при использовании наглядного метода (демонстрация видеоматериала) необходимо соблюдать ряд условий:</w:t>
      </w:r>
    </w:p>
    <w:p w:rsidR="00F74BE8" w:rsidRPr="00A84E42" w:rsidRDefault="00F74BE8" w:rsidP="00A84E42">
      <w:pPr>
        <w:pStyle w:val="a3"/>
        <w:tabs>
          <w:tab w:val="num" w:pos="0"/>
        </w:tabs>
        <w:spacing w:before="0" w:beforeAutospacing="0" w:after="0" w:afterAutospacing="0" w:line="270" w:lineRule="atLeast"/>
        <w:ind w:firstLine="567"/>
        <w:jc w:val="both"/>
        <w:rPr>
          <w:color w:val="000000"/>
          <w:sz w:val="28"/>
          <w:szCs w:val="28"/>
        </w:rPr>
      </w:pPr>
      <w:r w:rsidRPr="00A84E42">
        <w:rPr>
          <w:color w:val="000000"/>
          <w:sz w:val="28"/>
          <w:szCs w:val="28"/>
        </w:rPr>
        <w:t>применяемый видеоматериал  должен соответствовать уровню знаний учащихся;</w:t>
      </w:r>
    </w:p>
    <w:p w:rsidR="00F74BE8" w:rsidRPr="00A84E42" w:rsidRDefault="00F74BE8" w:rsidP="00A84E42">
      <w:pPr>
        <w:pStyle w:val="a3"/>
        <w:tabs>
          <w:tab w:val="num" w:pos="0"/>
        </w:tabs>
        <w:spacing w:before="0" w:beforeAutospacing="0" w:after="0" w:afterAutospacing="0" w:line="270" w:lineRule="atLeast"/>
        <w:ind w:firstLine="567"/>
        <w:jc w:val="both"/>
        <w:rPr>
          <w:color w:val="000000"/>
          <w:sz w:val="28"/>
          <w:szCs w:val="28"/>
        </w:rPr>
      </w:pPr>
      <w:r w:rsidRPr="00A84E42">
        <w:rPr>
          <w:color w:val="000000"/>
          <w:sz w:val="28"/>
          <w:szCs w:val="28"/>
        </w:rPr>
        <w:t>наглядность должна использоваться в меру и показывать ее следует постепенно и только в соответствующий момент урока;</w:t>
      </w:r>
    </w:p>
    <w:p w:rsidR="00F74BE8" w:rsidRPr="00A84E42" w:rsidRDefault="00F74BE8" w:rsidP="00A84E42">
      <w:pPr>
        <w:pStyle w:val="a3"/>
        <w:tabs>
          <w:tab w:val="num" w:pos="0"/>
        </w:tabs>
        <w:spacing w:before="0" w:beforeAutospacing="0" w:after="0" w:afterAutospacing="0" w:line="270" w:lineRule="atLeast"/>
        <w:ind w:firstLine="567"/>
        <w:jc w:val="both"/>
        <w:rPr>
          <w:color w:val="000000"/>
          <w:sz w:val="28"/>
          <w:szCs w:val="28"/>
        </w:rPr>
      </w:pPr>
      <w:r w:rsidRPr="00A84E42">
        <w:rPr>
          <w:color w:val="000000"/>
          <w:sz w:val="28"/>
          <w:szCs w:val="28"/>
        </w:rPr>
        <w:t>наблюдение должно быть организовано таким образом, чтобы все учащиеся могли хорошо видеть демонстрируемый видеоматериал;</w:t>
      </w:r>
    </w:p>
    <w:p w:rsidR="00F74BE8" w:rsidRPr="00A84E42" w:rsidRDefault="00F74BE8" w:rsidP="00A84E42">
      <w:pPr>
        <w:pStyle w:val="a3"/>
        <w:tabs>
          <w:tab w:val="num" w:pos="0"/>
        </w:tabs>
        <w:spacing w:before="0" w:beforeAutospacing="0" w:after="0" w:afterAutospacing="0" w:line="270" w:lineRule="atLeast"/>
        <w:ind w:firstLine="567"/>
        <w:jc w:val="both"/>
        <w:rPr>
          <w:color w:val="000000"/>
          <w:sz w:val="28"/>
          <w:szCs w:val="28"/>
        </w:rPr>
      </w:pPr>
      <w:r w:rsidRPr="00A84E42">
        <w:rPr>
          <w:color w:val="000000"/>
          <w:sz w:val="28"/>
          <w:szCs w:val="28"/>
        </w:rPr>
        <w:t>необходимо четко выделять главное, существенное;</w:t>
      </w:r>
    </w:p>
    <w:p w:rsidR="00F74BE8" w:rsidRPr="00A84E42" w:rsidRDefault="00F74BE8" w:rsidP="00A84E42">
      <w:pPr>
        <w:pStyle w:val="a3"/>
        <w:tabs>
          <w:tab w:val="num" w:pos="0"/>
        </w:tabs>
        <w:spacing w:before="0" w:beforeAutospacing="0" w:after="0" w:afterAutospacing="0" w:line="270" w:lineRule="atLeast"/>
        <w:ind w:firstLine="567"/>
        <w:jc w:val="both"/>
        <w:rPr>
          <w:color w:val="000000"/>
          <w:sz w:val="28"/>
          <w:szCs w:val="28"/>
        </w:rPr>
      </w:pPr>
      <w:r w:rsidRPr="00A84E42">
        <w:rPr>
          <w:color w:val="000000"/>
          <w:sz w:val="28"/>
          <w:szCs w:val="28"/>
        </w:rPr>
        <w:t>детально продумывать пояснения, даваемые в ходе демонстрации видеоматериала;</w:t>
      </w:r>
    </w:p>
    <w:p w:rsidR="00F74BE8" w:rsidRPr="00A84E42" w:rsidRDefault="00F74BE8" w:rsidP="00A84E42">
      <w:pPr>
        <w:pStyle w:val="a3"/>
        <w:tabs>
          <w:tab w:val="num" w:pos="0"/>
        </w:tabs>
        <w:spacing w:before="0" w:beforeAutospacing="0" w:after="0" w:afterAutospacing="0" w:line="270" w:lineRule="atLeast"/>
        <w:ind w:firstLine="567"/>
        <w:jc w:val="both"/>
        <w:rPr>
          <w:color w:val="000000"/>
          <w:sz w:val="28"/>
          <w:szCs w:val="28"/>
        </w:rPr>
      </w:pPr>
      <w:r w:rsidRPr="00A84E42">
        <w:rPr>
          <w:color w:val="000000"/>
          <w:sz w:val="28"/>
          <w:szCs w:val="28"/>
        </w:rPr>
        <w:t>демонстрируемый видеоматериал должен быть точно согласован с изучаемым учебным материалом, соответствовать изучаемой теме.</w:t>
      </w:r>
    </w:p>
    <w:p w:rsidR="00F74BE8" w:rsidRPr="00A84E42" w:rsidRDefault="00F74BE8" w:rsidP="00A84E42">
      <w:pPr>
        <w:pStyle w:val="a3"/>
        <w:tabs>
          <w:tab w:val="num" w:pos="0"/>
        </w:tabs>
        <w:spacing w:before="0" w:beforeAutospacing="0" w:after="0" w:afterAutospacing="0" w:line="270" w:lineRule="atLeast"/>
        <w:ind w:firstLine="567"/>
        <w:jc w:val="both"/>
        <w:rPr>
          <w:color w:val="000000"/>
          <w:sz w:val="28"/>
          <w:szCs w:val="28"/>
        </w:rPr>
      </w:pPr>
      <w:r w:rsidRPr="00A84E42">
        <w:rPr>
          <w:color w:val="000000"/>
          <w:sz w:val="28"/>
          <w:szCs w:val="28"/>
        </w:rPr>
        <w:t>Просмотром видеоматериалов можно завершать цикл уроков по какой-либо теме или проблеме. Учащиеся заранее получают задание на изучение конкретного материла, что логично подготавливает их к просмотру видео.</w:t>
      </w:r>
      <w:r w:rsidRPr="00A84E42">
        <w:rPr>
          <w:color w:val="000000"/>
          <w:sz w:val="28"/>
          <w:szCs w:val="28"/>
        </w:rPr>
        <w:br/>
        <w:t>Видео имеет сильное эмоциональное воздействие на учащихся, служить стимулом для создания дополнительной мотивации в дальнейшей учебно-поисковой и творческой деятельности.</w:t>
      </w:r>
    </w:p>
    <w:p w:rsidR="0038780B" w:rsidRDefault="0038780B" w:rsidP="00A84E42">
      <w:pPr>
        <w:pStyle w:val="a3"/>
        <w:tabs>
          <w:tab w:val="num" w:pos="0"/>
        </w:tabs>
        <w:spacing w:before="0" w:beforeAutospacing="0" w:after="0" w:afterAutospacing="0" w:line="270" w:lineRule="atLeast"/>
        <w:ind w:firstLine="567"/>
        <w:jc w:val="both"/>
        <w:rPr>
          <w:color w:val="000000"/>
          <w:sz w:val="28"/>
          <w:szCs w:val="28"/>
        </w:rPr>
      </w:pPr>
    </w:p>
    <w:p w:rsidR="00F74BE8" w:rsidRPr="0038780B" w:rsidRDefault="00F74BE8" w:rsidP="00A84E42">
      <w:pPr>
        <w:pStyle w:val="a3"/>
        <w:tabs>
          <w:tab w:val="num" w:pos="0"/>
        </w:tabs>
        <w:spacing w:before="0" w:beforeAutospacing="0" w:after="0" w:afterAutospacing="0" w:line="270" w:lineRule="atLeast"/>
        <w:ind w:firstLine="567"/>
        <w:jc w:val="both"/>
        <w:rPr>
          <w:i/>
          <w:color w:val="000000"/>
          <w:sz w:val="28"/>
          <w:szCs w:val="28"/>
          <w:u w:val="single"/>
        </w:rPr>
      </w:pPr>
      <w:r w:rsidRPr="0038780B">
        <w:rPr>
          <w:i/>
          <w:color w:val="000000"/>
          <w:sz w:val="28"/>
          <w:szCs w:val="28"/>
          <w:u w:val="single"/>
        </w:rPr>
        <w:t>Таким образом использование на уроках технологии мультимедиа позволяет в полной мере реализовать  следующие принципы:</w:t>
      </w:r>
    </w:p>
    <w:p w:rsidR="00F74BE8" w:rsidRPr="00756C1C" w:rsidRDefault="00F74BE8" w:rsidP="00A84E42">
      <w:pPr>
        <w:pStyle w:val="a3"/>
        <w:tabs>
          <w:tab w:val="num" w:pos="0"/>
        </w:tabs>
        <w:spacing w:before="0" w:beforeAutospacing="0" w:after="0" w:afterAutospacing="0" w:line="270" w:lineRule="atLeast"/>
        <w:ind w:firstLine="567"/>
        <w:jc w:val="both"/>
        <w:rPr>
          <w:color w:val="000000"/>
          <w:sz w:val="28"/>
          <w:szCs w:val="28"/>
        </w:rPr>
      </w:pPr>
      <w:r w:rsidRPr="0038780B">
        <w:rPr>
          <w:b/>
          <w:i/>
          <w:color w:val="000000"/>
          <w:sz w:val="28"/>
          <w:szCs w:val="28"/>
        </w:rPr>
        <w:t>Принцип наглядности.</w:t>
      </w:r>
      <w:r w:rsidRPr="00756C1C">
        <w:rPr>
          <w:color w:val="000000"/>
          <w:sz w:val="28"/>
          <w:szCs w:val="28"/>
        </w:rPr>
        <w:t xml:space="preserve"> Позволяет использовать на любом уроке иллюстративный материал, аудиоматериал, ресурсы редких иллюстраций. Наглядность материала повышает его усвоение учениками, так как задействованы все каналы восприятия учащихся - зрительный, механический, слуховой и эмоциональный. </w:t>
      </w:r>
    </w:p>
    <w:p w:rsidR="00F74BE8" w:rsidRPr="00756C1C" w:rsidRDefault="00F74BE8" w:rsidP="00A84E42">
      <w:pPr>
        <w:pStyle w:val="a3"/>
        <w:tabs>
          <w:tab w:val="num" w:pos="0"/>
        </w:tabs>
        <w:spacing w:before="0" w:beforeAutospacing="0" w:after="0" w:afterAutospacing="0" w:line="270" w:lineRule="atLeast"/>
        <w:ind w:firstLine="567"/>
        <w:jc w:val="both"/>
        <w:rPr>
          <w:color w:val="000000"/>
          <w:sz w:val="28"/>
          <w:szCs w:val="28"/>
        </w:rPr>
      </w:pPr>
      <w:r w:rsidRPr="0038780B">
        <w:rPr>
          <w:b/>
          <w:i/>
          <w:color w:val="000000"/>
          <w:sz w:val="28"/>
          <w:szCs w:val="28"/>
        </w:rPr>
        <w:t>Принцип природосообразности.</w:t>
      </w:r>
      <w:r w:rsidRPr="00756C1C">
        <w:rPr>
          <w:color w:val="000000"/>
          <w:sz w:val="28"/>
          <w:szCs w:val="28"/>
        </w:rPr>
        <w:t xml:space="preserve"> Использование материалов Интернет вызывает интерес учащихся старших классов. Использование мультимедийных презентаций целесообразно на любом этапе изучения темы и на любом этапе урока. Подача учебного материала в виде мультимедийной презентации сокращает время обучения, высвобождает ресурсы здоровья детей. </w:t>
      </w:r>
    </w:p>
    <w:p w:rsidR="00F74BE8" w:rsidRPr="00756C1C" w:rsidRDefault="00F74BE8" w:rsidP="00A84E42">
      <w:pPr>
        <w:pStyle w:val="a3"/>
        <w:tabs>
          <w:tab w:val="num" w:pos="0"/>
        </w:tabs>
        <w:spacing w:before="0" w:beforeAutospacing="0" w:after="0" w:afterAutospacing="0" w:line="270" w:lineRule="atLeast"/>
        <w:ind w:firstLine="567"/>
        <w:jc w:val="both"/>
        <w:rPr>
          <w:color w:val="000000"/>
          <w:sz w:val="28"/>
          <w:szCs w:val="28"/>
        </w:rPr>
      </w:pPr>
      <w:r w:rsidRPr="0038780B">
        <w:rPr>
          <w:b/>
          <w:i/>
          <w:color w:val="000000"/>
          <w:sz w:val="28"/>
          <w:szCs w:val="28"/>
        </w:rPr>
        <w:t>Принцип прочности.</w:t>
      </w:r>
      <w:r w:rsidRPr="00756C1C">
        <w:rPr>
          <w:color w:val="000000"/>
          <w:sz w:val="28"/>
          <w:szCs w:val="28"/>
        </w:rPr>
        <w:t xml:space="preserve"> Использование уроков-презентаций технически позволяет неоднократно возвращаться к изученному или изучаемому материалу. Использование обучающих программ позволяет на одном уроке вызывать материал предыдущих уроков.</w:t>
      </w:r>
    </w:p>
    <w:p w:rsidR="00F74BE8" w:rsidRPr="00756C1C" w:rsidRDefault="00F74BE8" w:rsidP="00A84E42">
      <w:pPr>
        <w:pStyle w:val="a3"/>
        <w:tabs>
          <w:tab w:val="num" w:pos="0"/>
        </w:tabs>
        <w:spacing w:before="0" w:beforeAutospacing="0" w:after="0" w:afterAutospacing="0" w:line="270" w:lineRule="atLeast"/>
        <w:ind w:firstLine="567"/>
        <w:jc w:val="both"/>
        <w:rPr>
          <w:color w:val="000000"/>
          <w:sz w:val="28"/>
          <w:szCs w:val="28"/>
        </w:rPr>
      </w:pPr>
      <w:r w:rsidRPr="0038780B">
        <w:rPr>
          <w:b/>
          <w:i/>
          <w:color w:val="000000"/>
          <w:sz w:val="28"/>
          <w:szCs w:val="28"/>
        </w:rPr>
        <w:t>Принцип научности:</w:t>
      </w:r>
      <w:r w:rsidRPr="00756C1C">
        <w:rPr>
          <w:color w:val="000000"/>
          <w:sz w:val="28"/>
          <w:szCs w:val="28"/>
        </w:rPr>
        <w:t xml:space="preserve"> преобразование этого принципа при мультимедиа обучении получает более фундаментальную основу.</w:t>
      </w:r>
    </w:p>
    <w:p w:rsidR="00F74BE8" w:rsidRPr="00756C1C" w:rsidRDefault="00F74BE8" w:rsidP="00A84E42">
      <w:pPr>
        <w:pStyle w:val="a3"/>
        <w:tabs>
          <w:tab w:val="num" w:pos="0"/>
        </w:tabs>
        <w:spacing w:before="0" w:beforeAutospacing="0" w:after="0" w:afterAutospacing="0" w:line="270" w:lineRule="atLeast"/>
        <w:ind w:firstLine="567"/>
        <w:jc w:val="both"/>
        <w:rPr>
          <w:color w:val="000000"/>
          <w:sz w:val="28"/>
          <w:szCs w:val="28"/>
        </w:rPr>
      </w:pPr>
      <w:r w:rsidRPr="0038780B">
        <w:rPr>
          <w:b/>
          <w:i/>
          <w:color w:val="000000"/>
          <w:sz w:val="28"/>
          <w:szCs w:val="28"/>
        </w:rPr>
        <w:t>Принцип доступности:</w:t>
      </w:r>
      <w:r w:rsidRPr="00756C1C">
        <w:rPr>
          <w:color w:val="000000"/>
          <w:sz w:val="28"/>
          <w:szCs w:val="28"/>
        </w:rPr>
        <w:t xml:space="preserve"> данная технология интегрируется с технологией дифференцированного обучения и позволяет одновременно на уроке выводить на монитор или экран разноуровневые задания, контрольно-тестовые задания, задания повышенной сложности. </w:t>
      </w:r>
    </w:p>
    <w:p w:rsidR="00F74BE8" w:rsidRPr="00756C1C" w:rsidRDefault="00F74BE8" w:rsidP="00A84E42">
      <w:pPr>
        <w:pStyle w:val="a3"/>
        <w:tabs>
          <w:tab w:val="num" w:pos="0"/>
        </w:tabs>
        <w:spacing w:before="0" w:beforeAutospacing="0" w:after="0" w:afterAutospacing="0" w:line="270" w:lineRule="atLeast"/>
        <w:ind w:firstLine="567"/>
        <w:jc w:val="both"/>
        <w:rPr>
          <w:color w:val="000000"/>
          <w:sz w:val="28"/>
          <w:szCs w:val="28"/>
        </w:rPr>
      </w:pPr>
      <w:r w:rsidRPr="0038780B">
        <w:rPr>
          <w:b/>
          <w:i/>
          <w:color w:val="000000"/>
          <w:sz w:val="28"/>
          <w:szCs w:val="28"/>
        </w:rPr>
        <w:lastRenderedPageBreak/>
        <w:t>Принцип системности:</w:t>
      </w:r>
      <w:r w:rsidRPr="00756C1C">
        <w:rPr>
          <w:color w:val="000000"/>
          <w:sz w:val="28"/>
          <w:szCs w:val="28"/>
        </w:rPr>
        <w:t xml:space="preserve"> использование уроков - презентаций позволяет разработать систему уроков по одной теме, а также выводя на экран элементы предыдущих уроков, объяснять новое. </w:t>
      </w:r>
    </w:p>
    <w:p w:rsidR="00F74BE8" w:rsidRPr="00756C1C" w:rsidRDefault="00F74BE8" w:rsidP="00A84E42">
      <w:pPr>
        <w:pStyle w:val="a3"/>
        <w:tabs>
          <w:tab w:val="num" w:pos="0"/>
        </w:tabs>
        <w:spacing w:before="0" w:beforeAutospacing="0" w:after="0" w:afterAutospacing="0" w:line="270" w:lineRule="atLeast"/>
        <w:ind w:firstLine="567"/>
        <w:jc w:val="both"/>
        <w:rPr>
          <w:color w:val="000000"/>
          <w:sz w:val="28"/>
          <w:szCs w:val="28"/>
        </w:rPr>
      </w:pPr>
      <w:r w:rsidRPr="0038780B">
        <w:rPr>
          <w:b/>
          <w:i/>
          <w:color w:val="000000"/>
          <w:sz w:val="28"/>
          <w:szCs w:val="28"/>
        </w:rPr>
        <w:t>Принцип последовательности:</w:t>
      </w:r>
      <w:r w:rsidRPr="00756C1C">
        <w:rPr>
          <w:color w:val="000000"/>
          <w:sz w:val="28"/>
          <w:szCs w:val="28"/>
        </w:rPr>
        <w:t xml:space="preserve"> как и на традиционных уроках, учебный материал запоминается в большем объеме и более прочно.</w:t>
      </w:r>
    </w:p>
    <w:p w:rsidR="00F74BE8" w:rsidRPr="00756C1C" w:rsidRDefault="00F74BE8" w:rsidP="00F74BE8">
      <w:pPr>
        <w:pStyle w:val="a3"/>
        <w:tabs>
          <w:tab w:val="num" w:pos="0"/>
        </w:tabs>
        <w:spacing w:before="0" w:beforeAutospacing="0" w:after="0" w:afterAutospacing="0" w:line="270" w:lineRule="atLeast"/>
        <w:ind w:firstLine="567"/>
        <w:jc w:val="both"/>
        <w:rPr>
          <w:sz w:val="28"/>
          <w:szCs w:val="28"/>
        </w:rPr>
      </w:pPr>
      <w:r w:rsidRPr="00756C1C">
        <w:rPr>
          <w:sz w:val="28"/>
          <w:szCs w:val="28"/>
        </w:rPr>
        <w:t xml:space="preserve">Сформировать глубокие познавательные интересы к предмету у всех учащихся невозможно и, наверное, не нужно. Важно, чтобы всем ученикам на каждом уроке технологии было интересно. Тогда у многих из них первоначальная заинтересованность предметом перерастет в глубокий и стойкий интерес к науке. </w:t>
      </w:r>
    </w:p>
    <w:p w:rsidR="00F74BE8" w:rsidRPr="00756C1C" w:rsidRDefault="00F74BE8" w:rsidP="00F74BE8">
      <w:pPr>
        <w:pStyle w:val="a3"/>
        <w:tabs>
          <w:tab w:val="num" w:pos="0"/>
        </w:tabs>
        <w:spacing w:before="0" w:beforeAutospacing="0" w:after="0" w:afterAutospacing="0" w:line="270" w:lineRule="atLeast"/>
        <w:ind w:firstLine="567"/>
        <w:jc w:val="both"/>
        <w:rPr>
          <w:sz w:val="28"/>
          <w:szCs w:val="28"/>
        </w:rPr>
      </w:pPr>
      <w:r w:rsidRPr="00756C1C">
        <w:rPr>
          <w:sz w:val="28"/>
          <w:szCs w:val="28"/>
        </w:rPr>
        <w:t>Занимательность и иллюстративность особым образом окрашивают материал, делают процесс овладения знаниями более привлекательным, дают пищу переживаниям. Рамки использования занимательности на уроке весьма подвижны. Однако чрезмерное увлечение мультимедийными технологиями без соответствующей методической подготовки может приводить к педагогическим ошибкам, снижающим эффективность их применения.</w:t>
      </w:r>
    </w:p>
    <w:p w:rsidR="00A84E42" w:rsidRDefault="00A84E42" w:rsidP="00F74BE8">
      <w:pPr>
        <w:pStyle w:val="a3"/>
        <w:tabs>
          <w:tab w:val="num" w:pos="0"/>
        </w:tabs>
        <w:spacing w:before="0" w:beforeAutospacing="0" w:after="0" w:afterAutospacing="0" w:line="270" w:lineRule="atLeast"/>
        <w:ind w:firstLine="567"/>
        <w:jc w:val="both"/>
        <w:rPr>
          <w:color w:val="000000"/>
          <w:sz w:val="28"/>
          <w:szCs w:val="28"/>
        </w:rPr>
      </w:pPr>
    </w:p>
    <w:p w:rsidR="0038780B" w:rsidRDefault="0038780B" w:rsidP="0038780B">
      <w:pPr>
        <w:pStyle w:val="a3"/>
        <w:tabs>
          <w:tab w:val="num" w:pos="0"/>
        </w:tabs>
        <w:spacing w:before="0" w:beforeAutospacing="0" w:after="0" w:afterAutospacing="0" w:line="270" w:lineRule="atLeast"/>
        <w:ind w:firstLine="567"/>
        <w:jc w:val="center"/>
        <w:rPr>
          <w:b/>
          <w:color w:val="000000"/>
          <w:sz w:val="28"/>
          <w:szCs w:val="28"/>
        </w:rPr>
      </w:pPr>
      <w:r w:rsidRPr="0038780B">
        <w:rPr>
          <w:b/>
          <w:color w:val="000000"/>
          <w:sz w:val="28"/>
          <w:szCs w:val="28"/>
        </w:rPr>
        <w:t>5. Заключение.</w:t>
      </w:r>
    </w:p>
    <w:p w:rsidR="00F74BE8" w:rsidRPr="00756C1C" w:rsidRDefault="00556217" w:rsidP="00F74BE8">
      <w:pPr>
        <w:pStyle w:val="a3"/>
        <w:tabs>
          <w:tab w:val="num" w:pos="0"/>
        </w:tabs>
        <w:spacing w:before="0" w:beforeAutospacing="0" w:after="0" w:afterAutospacing="0" w:line="270" w:lineRule="atLeast"/>
        <w:ind w:firstLine="567"/>
        <w:jc w:val="both"/>
        <w:rPr>
          <w:color w:val="000000"/>
          <w:sz w:val="28"/>
          <w:szCs w:val="28"/>
        </w:rPr>
      </w:pPr>
      <w:r>
        <w:rPr>
          <w:color w:val="000000"/>
          <w:sz w:val="28"/>
          <w:szCs w:val="28"/>
        </w:rPr>
        <w:t>И</w:t>
      </w:r>
      <w:r w:rsidR="00F74BE8" w:rsidRPr="00756C1C">
        <w:rPr>
          <w:color w:val="000000"/>
          <w:sz w:val="28"/>
          <w:szCs w:val="28"/>
        </w:rPr>
        <w:t>нформационно-коммуникативные технологии играют серьезную роль в изменении системы контроля</w:t>
      </w:r>
      <w:r>
        <w:rPr>
          <w:color w:val="000000"/>
          <w:sz w:val="28"/>
          <w:szCs w:val="28"/>
        </w:rPr>
        <w:t xml:space="preserve"> и оценки </w:t>
      </w:r>
      <w:r w:rsidR="00F74BE8" w:rsidRPr="00756C1C">
        <w:rPr>
          <w:color w:val="000000"/>
          <w:sz w:val="28"/>
          <w:szCs w:val="28"/>
        </w:rPr>
        <w:t xml:space="preserve"> знаний учащихся. Системы контроля знаний на базе ИКТ характеризуются оперативностью, регулярностью, создают широкие возможности для дифференциации (создание индивидуальных заданий, отличающихся уровнем сложности, темпом выполнения), обобщения результатов и накопления материалов, позволяющих оценивать личностную динамику ученика. Кроме того, они позволяют совмещать процедуры контроля и тренинга. Еще один важный момент связан с возможностями смещения акцентов с внешней оценки на самооценку и самоконтроль ученика. Система контроля знаний на базе ИКТ психологически более комфортна и для учителя, и для ученика. Для ученика она в значительной мере является бесстрессовой, поскольку создается возможность работы в индивидуальном режиме, наедине с компьютером, что исключает в значительной мере фактор тревожности, связанный с непосредственным взаимодействием с учителем. </w:t>
      </w:r>
    </w:p>
    <w:p w:rsidR="003208F9" w:rsidRPr="003208F9" w:rsidRDefault="003817E7" w:rsidP="00763DD7">
      <w:pPr>
        <w:shd w:val="clear" w:color="auto" w:fill="FFFFFF"/>
        <w:spacing w:after="12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208F9" w:rsidRPr="003208F9">
        <w:rPr>
          <w:rFonts w:ascii="Times New Roman" w:hAnsi="Times New Roman" w:cs="Times New Roman"/>
          <w:sz w:val="28"/>
          <w:szCs w:val="28"/>
        </w:rPr>
        <w:t>Современный учитель должен хорошо владеть как компьютерной техникой, так и информационными технологиями.</w:t>
      </w:r>
      <w:r w:rsidR="003208F9" w:rsidRPr="003817E7">
        <w:rPr>
          <w:rFonts w:ascii="Times New Roman" w:hAnsi="Times New Roman" w:cs="Times New Roman"/>
          <w:sz w:val="28"/>
          <w:szCs w:val="28"/>
        </w:rPr>
        <w:t> </w:t>
      </w:r>
    </w:p>
    <w:p w:rsidR="00FC7E24" w:rsidRPr="003817E7" w:rsidRDefault="003817E7" w:rsidP="00763DD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56217">
        <w:rPr>
          <w:rFonts w:ascii="Times New Roman" w:hAnsi="Times New Roman" w:cs="Times New Roman"/>
          <w:sz w:val="28"/>
          <w:szCs w:val="28"/>
        </w:rPr>
        <w:t xml:space="preserve">Использование ИКТ позволяет создать любой урок </w:t>
      </w:r>
      <w:r w:rsidR="00FC7E24" w:rsidRPr="003817E7">
        <w:rPr>
          <w:rFonts w:ascii="Times New Roman" w:hAnsi="Times New Roman" w:cs="Times New Roman"/>
          <w:sz w:val="28"/>
          <w:szCs w:val="28"/>
        </w:rPr>
        <w:t>ярким и насыщенным. Вначале появляется общая идея урока, а формы, полагаясь на фантазию учителя, можно легко разнообразить.</w:t>
      </w:r>
    </w:p>
    <w:p w:rsidR="00FC7E24" w:rsidRPr="003817E7" w:rsidRDefault="00FC7E24" w:rsidP="00763DD7">
      <w:pPr>
        <w:spacing w:line="240" w:lineRule="auto"/>
        <w:contextualSpacing/>
        <w:jc w:val="both"/>
        <w:rPr>
          <w:rFonts w:ascii="Times New Roman" w:hAnsi="Times New Roman" w:cs="Times New Roman"/>
          <w:sz w:val="28"/>
          <w:szCs w:val="28"/>
        </w:rPr>
      </w:pPr>
      <w:r w:rsidRPr="003817E7">
        <w:rPr>
          <w:rFonts w:ascii="Times New Roman" w:hAnsi="Times New Roman" w:cs="Times New Roman"/>
          <w:sz w:val="28"/>
          <w:szCs w:val="28"/>
        </w:rPr>
        <w:t>Использова</w:t>
      </w:r>
      <w:r w:rsidR="000D023F" w:rsidRPr="003817E7">
        <w:rPr>
          <w:rFonts w:ascii="Times New Roman" w:hAnsi="Times New Roman" w:cs="Times New Roman"/>
          <w:sz w:val="28"/>
          <w:szCs w:val="28"/>
        </w:rPr>
        <w:t>ние данн</w:t>
      </w:r>
      <w:r w:rsidR="00556217">
        <w:rPr>
          <w:rFonts w:ascii="Times New Roman" w:hAnsi="Times New Roman" w:cs="Times New Roman"/>
          <w:sz w:val="28"/>
          <w:szCs w:val="28"/>
        </w:rPr>
        <w:t xml:space="preserve">ых </w:t>
      </w:r>
      <w:r w:rsidR="000D023F" w:rsidRPr="003817E7">
        <w:rPr>
          <w:rFonts w:ascii="Times New Roman" w:hAnsi="Times New Roman" w:cs="Times New Roman"/>
          <w:sz w:val="28"/>
          <w:szCs w:val="28"/>
        </w:rPr>
        <w:t xml:space="preserve"> технологи</w:t>
      </w:r>
      <w:r w:rsidR="00556217">
        <w:rPr>
          <w:rFonts w:ascii="Times New Roman" w:hAnsi="Times New Roman" w:cs="Times New Roman"/>
          <w:sz w:val="28"/>
          <w:szCs w:val="28"/>
        </w:rPr>
        <w:t>й</w:t>
      </w:r>
      <w:r w:rsidR="000D023F" w:rsidRPr="003817E7">
        <w:rPr>
          <w:rFonts w:ascii="Times New Roman" w:hAnsi="Times New Roman" w:cs="Times New Roman"/>
          <w:sz w:val="28"/>
          <w:szCs w:val="28"/>
        </w:rPr>
        <w:t xml:space="preserve"> позволяет</w:t>
      </w:r>
      <w:r w:rsidRPr="003817E7">
        <w:rPr>
          <w:rFonts w:ascii="Times New Roman" w:hAnsi="Times New Roman" w:cs="Times New Roman"/>
          <w:sz w:val="28"/>
          <w:szCs w:val="28"/>
        </w:rPr>
        <w:t>:</w:t>
      </w:r>
    </w:p>
    <w:p w:rsidR="00FC7E24" w:rsidRPr="003817E7" w:rsidRDefault="00556217" w:rsidP="00763DD7">
      <w:pPr>
        <w:pStyle w:val="a4"/>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Значительно  </w:t>
      </w:r>
      <w:r w:rsidR="00FC7E24" w:rsidRPr="003817E7">
        <w:rPr>
          <w:rFonts w:ascii="Times New Roman" w:hAnsi="Times New Roman" w:cs="Times New Roman"/>
          <w:sz w:val="28"/>
          <w:szCs w:val="28"/>
        </w:rPr>
        <w:t>экономить время на уроке;</w:t>
      </w:r>
    </w:p>
    <w:p w:rsidR="00FC7E24" w:rsidRPr="003817E7" w:rsidRDefault="00FC7E24" w:rsidP="00763DD7">
      <w:pPr>
        <w:pStyle w:val="a4"/>
        <w:numPr>
          <w:ilvl w:val="0"/>
          <w:numId w:val="2"/>
        </w:numPr>
        <w:spacing w:line="240" w:lineRule="auto"/>
        <w:jc w:val="both"/>
        <w:rPr>
          <w:rFonts w:ascii="Times New Roman" w:hAnsi="Times New Roman" w:cs="Times New Roman"/>
          <w:sz w:val="28"/>
          <w:szCs w:val="28"/>
        </w:rPr>
      </w:pPr>
      <w:r w:rsidRPr="003817E7">
        <w:rPr>
          <w:rFonts w:ascii="Times New Roman" w:hAnsi="Times New Roman" w:cs="Times New Roman"/>
          <w:sz w:val="28"/>
          <w:szCs w:val="28"/>
        </w:rPr>
        <w:t>Повысить уровень наглядности в ходе обучения;</w:t>
      </w:r>
    </w:p>
    <w:p w:rsidR="00FC7E24" w:rsidRPr="003817E7" w:rsidRDefault="00FC7E24" w:rsidP="00763DD7">
      <w:pPr>
        <w:pStyle w:val="a4"/>
        <w:numPr>
          <w:ilvl w:val="0"/>
          <w:numId w:val="2"/>
        </w:numPr>
        <w:spacing w:line="240" w:lineRule="auto"/>
        <w:jc w:val="both"/>
        <w:rPr>
          <w:rFonts w:ascii="Times New Roman" w:hAnsi="Times New Roman" w:cs="Times New Roman"/>
          <w:sz w:val="28"/>
          <w:szCs w:val="28"/>
        </w:rPr>
      </w:pPr>
      <w:r w:rsidRPr="003817E7">
        <w:rPr>
          <w:rFonts w:ascii="Times New Roman" w:hAnsi="Times New Roman" w:cs="Times New Roman"/>
          <w:sz w:val="28"/>
          <w:szCs w:val="28"/>
        </w:rPr>
        <w:t>Внести элементы занимательности, оживить учебный процесс;</w:t>
      </w:r>
    </w:p>
    <w:p w:rsidR="00FC7E24" w:rsidRPr="003817E7" w:rsidRDefault="00FC7E24" w:rsidP="00763DD7">
      <w:pPr>
        <w:pStyle w:val="a4"/>
        <w:numPr>
          <w:ilvl w:val="0"/>
          <w:numId w:val="2"/>
        </w:numPr>
        <w:spacing w:line="240" w:lineRule="auto"/>
        <w:jc w:val="both"/>
        <w:rPr>
          <w:rFonts w:ascii="Times New Roman" w:hAnsi="Times New Roman" w:cs="Times New Roman"/>
          <w:sz w:val="28"/>
          <w:szCs w:val="28"/>
        </w:rPr>
      </w:pPr>
      <w:r w:rsidRPr="003817E7">
        <w:rPr>
          <w:rFonts w:ascii="Times New Roman" w:hAnsi="Times New Roman" w:cs="Times New Roman"/>
          <w:sz w:val="28"/>
          <w:szCs w:val="28"/>
        </w:rPr>
        <w:t xml:space="preserve">Значительно повысить мотивацию школьников к изучению истории </w:t>
      </w:r>
    </w:p>
    <w:p w:rsidR="00CB29BC" w:rsidRDefault="003817E7" w:rsidP="00763DD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9427FC" w:rsidRDefault="009427FC" w:rsidP="00556217">
      <w:pPr>
        <w:spacing w:line="240" w:lineRule="auto"/>
        <w:contextualSpacing/>
        <w:jc w:val="center"/>
        <w:rPr>
          <w:rFonts w:ascii="Times New Roman" w:hAnsi="Times New Roman" w:cs="Times New Roman"/>
          <w:b/>
          <w:sz w:val="28"/>
          <w:szCs w:val="28"/>
        </w:rPr>
      </w:pPr>
    </w:p>
    <w:p w:rsidR="00556217" w:rsidRDefault="00556217" w:rsidP="00556217">
      <w:pPr>
        <w:spacing w:line="240" w:lineRule="auto"/>
        <w:contextualSpacing/>
        <w:jc w:val="center"/>
        <w:rPr>
          <w:rFonts w:ascii="Times New Roman" w:hAnsi="Times New Roman" w:cs="Times New Roman"/>
          <w:b/>
          <w:sz w:val="28"/>
          <w:szCs w:val="28"/>
        </w:rPr>
      </w:pPr>
      <w:r w:rsidRPr="00556217">
        <w:rPr>
          <w:rFonts w:ascii="Times New Roman" w:hAnsi="Times New Roman" w:cs="Times New Roman"/>
          <w:b/>
          <w:sz w:val="28"/>
          <w:szCs w:val="28"/>
        </w:rPr>
        <w:t>Библиографический список</w:t>
      </w:r>
    </w:p>
    <w:p w:rsidR="001823F5" w:rsidRPr="00556217" w:rsidRDefault="001823F5" w:rsidP="001823F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Pr="00556217">
        <w:rPr>
          <w:rFonts w:ascii="Times New Roman" w:hAnsi="Times New Roman" w:cs="Times New Roman"/>
          <w:sz w:val="28"/>
          <w:szCs w:val="28"/>
        </w:rPr>
        <w:t>.</w:t>
      </w:r>
      <w:r>
        <w:rPr>
          <w:rFonts w:ascii="Times New Roman" w:hAnsi="Times New Roman" w:cs="Times New Roman"/>
          <w:sz w:val="28"/>
          <w:szCs w:val="28"/>
        </w:rPr>
        <w:t xml:space="preserve"> </w:t>
      </w:r>
      <w:r w:rsidRPr="00556217">
        <w:rPr>
          <w:rFonts w:ascii="Times New Roman" w:hAnsi="Times New Roman" w:cs="Times New Roman"/>
          <w:sz w:val="28"/>
          <w:szCs w:val="28"/>
        </w:rPr>
        <w:t>Российская педагогическая энциклопедия [Текст]: в 2 т. / гл. ред. В. В. Давыдова. – М. : Большая рос. энцикл., 1993-1999. – 672 с.</w:t>
      </w:r>
    </w:p>
    <w:p w:rsidR="001823F5" w:rsidRPr="00556217" w:rsidRDefault="001823F5" w:rsidP="001823F5">
      <w:pPr>
        <w:spacing w:line="240" w:lineRule="auto"/>
        <w:contextualSpacing/>
        <w:jc w:val="both"/>
        <w:rPr>
          <w:rFonts w:ascii="Times New Roman" w:hAnsi="Times New Roman" w:cs="Times New Roman"/>
          <w:sz w:val="28"/>
          <w:szCs w:val="28"/>
        </w:rPr>
      </w:pPr>
      <w:r w:rsidRPr="00556217">
        <w:rPr>
          <w:rFonts w:ascii="Times New Roman" w:hAnsi="Times New Roman" w:cs="Times New Roman"/>
          <w:sz w:val="28"/>
          <w:szCs w:val="28"/>
        </w:rPr>
        <w:t>7.Селевко Г.К. Современные образовательные технологий Текст.: Учебное пособие для пед. вузов и ИПК/ Г.К. Селевко. М.: Народное образование, 1998. — 256 с.</w:t>
      </w:r>
    </w:p>
    <w:p w:rsidR="00C626E6" w:rsidRPr="001823F5" w:rsidRDefault="001823F5" w:rsidP="00C626E6">
      <w:pPr>
        <w:tabs>
          <w:tab w:val="left" w:pos="1134"/>
        </w:tabs>
        <w:spacing w:line="240" w:lineRule="auto"/>
        <w:contextualSpacing/>
        <w:rPr>
          <w:rFonts w:ascii="Times New Roman" w:hAnsi="Times New Roman" w:cs="Times New Roman"/>
          <w:color w:val="000000"/>
          <w:sz w:val="28"/>
          <w:szCs w:val="28"/>
          <w:shd w:val="clear" w:color="auto" w:fill="FFFFFF"/>
        </w:rPr>
      </w:pPr>
      <w:r w:rsidRPr="001823F5">
        <w:rPr>
          <w:rFonts w:ascii="Times New Roman" w:hAnsi="Times New Roman" w:cs="Times New Roman"/>
          <w:sz w:val="28"/>
          <w:szCs w:val="28"/>
        </w:rPr>
        <w:t xml:space="preserve">2. </w:t>
      </w:r>
      <w:r w:rsidR="00C626E6" w:rsidRPr="001823F5">
        <w:rPr>
          <w:rFonts w:ascii="Times New Roman" w:hAnsi="Times New Roman" w:cs="Times New Roman"/>
          <w:color w:val="000000"/>
          <w:sz w:val="28"/>
          <w:szCs w:val="28"/>
          <w:shd w:val="clear" w:color="auto" w:fill="FFFFFF"/>
        </w:rPr>
        <w:t>О Федеральном законе «Об образовании</w:t>
      </w:r>
      <w:r w:rsidR="00C626E6">
        <w:rPr>
          <w:rFonts w:ascii="Times New Roman" w:hAnsi="Times New Roman" w:cs="Times New Roman"/>
          <w:color w:val="000000"/>
          <w:sz w:val="28"/>
          <w:szCs w:val="28"/>
          <w:shd w:val="clear" w:color="auto" w:fill="FFFFFF"/>
        </w:rPr>
        <w:t xml:space="preserve"> </w:t>
      </w:r>
      <w:r w:rsidR="00C626E6" w:rsidRPr="001823F5">
        <w:rPr>
          <w:rFonts w:ascii="Times New Roman" w:hAnsi="Times New Roman" w:cs="Times New Roman"/>
          <w:color w:val="000000"/>
          <w:sz w:val="28"/>
          <w:szCs w:val="28"/>
          <w:shd w:val="clear" w:color="auto" w:fill="FFFFFF"/>
        </w:rPr>
        <w:t>в Российской Федерации»</w:t>
      </w:r>
    </w:p>
    <w:p w:rsidR="00C626E6" w:rsidRPr="001823F5" w:rsidRDefault="00C626E6" w:rsidP="00C626E6">
      <w:pPr>
        <w:tabs>
          <w:tab w:val="left" w:pos="1134"/>
        </w:tabs>
        <w:spacing w:line="240" w:lineRule="auto"/>
        <w:contextualSpacing/>
        <w:rPr>
          <w:rFonts w:ascii="Times New Roman" w:hAnsi="Times New Roman" w:cs="Times New Roman"/>
          <w:color w:val="000000"/>
          <w:sz w:val="28"/>
          <w:szCs w:val="28"/>
          <w:shd w:val="clear" w:color="auto" w:fill="FFFFFF"/>
        </w:rPr>
      </w:pPr>
      <w:r w:rsidRPr="001823F5">
        <w:rPr>
          <w:rFonts w:ascii="Times New Roman" w:hAnsi="Times New Roman" w:cs="Times New Roman"/>
          <w:color w:val="000000"/>
          <w:sz w:val="28"/>
          <w:szCs w:val="28"/>
          <w:shd w:val="clear" w:color="auto" w:fill="FFFFFF"/>
        </w:rPr>
        <w:t xml:space="preserve"> [Электронный ресурс] /</w:t>
      </w:r>
      <w:r>
        <w:rPr>
          <w:rFonts w:ascii="Times New Roman" w:hAnsi="Times New Roman" w:cs="Times New Roman"/>
          <w:color w:val="000000"/>
          <w:sz w:val="28"/>
          <w:szCs w:val="28"/>
          <w:shd w:val="clear" w:color="auto" w:fill="FFFFFF"/>
        </w:rPr>
        <w:t>Министерство образования и науки РФ</w:t>
      </w:r>
      <w:r w:rsidRPr="001823F5">
        <w:rPr>
          <w:rFonts w:ascii="Times New Roman" w:hAnsi="Times New Roman" w:cs="Times New Roman"/>
          <w:color w:val="000000"/>
          <w:sz w:val="28"/>
          <w:szCs w:val="28"/>
          <w:shd w:val="clear" w:color="auto" w:fill="FFFFFF"/>
        </w:rPr>
        <w:t xml:space="preserve">.– Режим доступа: </w:t>
      </w:r>
      <w:r w:rsidRPr="00C626E6">
        <w:rPr>
          <w:rFonts w:ascii="Times New Roman" w:hAnsi="Times New Roman" w:cs="Times New Roman"/>
          <w:color w:val="000000"/>
          <w:sz w:val="28"/>
          <w:szCs w:val="28"/>
          <w:shd w:val="clear" w:color="auto" w:fill="FFFFFF"/>
        </w:rPr>
        <w:t>http://минобрнауки.рф/документы/3444</w:t>
      </w:r>
      <w:r w:rsidRPr="001823F5">
        <w:rPr>
          <w:rFonts w:ascii="Times New Roman" w:hAnsi="Times New Roman" w:cs="Times New Roman"/>
          <w:color w:val="000000"/>
          <w:sz w:val="28"/>
          <w:szCs w:val="28"/>
          <w:shd w:val="clear" w:color="auto" w:fill="FFFFFF"/>
        </w:rPr>
        <w:t xml:space="preserve"> (дата обращения: </w:t>
      </w:r>
      <w:r>
        <w:rPr>
          <w:rFonts w:ascii="Times New Roman" w:hAnsi="Times New Roman" w:cs="Times New Roman"/>
          <w:color w:val="000000"/>
          <w:sz w:val="28"/>
          <w:szCs w:val="28"/>
          <w:shd w:val="clear" w:color="auto" w:fill="FFFFFF"/>
        </w:rPr>
        <w:t>01</w:t>
      </w:r>
      <w:r w:rsidRPr="001823F5">
        <w:rPr>
          <w:rFonts w:ascii="Times New Roman" w:hAnsi="Times New Roman" w:cs="Times New Roman"/>
          <w:color w:val="000000"/>
          <w:sz w:val="28"/>
          <w:szCs w:val="28"/>
          <w:shd w:val="clear" w:color="auto" w:fill="FFFFFF"/>
        </w:rPr>
        <w:t>.11.2015).</w:t>
      </w:r>
    </w:p>
    <w:p w:rsidR="001823F5" w:rsidRPr="00556217" w:rsidRDefault="001823F5" w:rsidP="001823F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3</w:t>
      </w:r>
      <w:r w:rsidRPr="00556217">
        <w:rPr>
          <w:rFonts w:ascii="Times New Roman" w:hAnsi="Times New Roman" w:cs="Times New Roman"/>
          <w:sz w:val="28"/>
          <w:szCs w:val="28"/>
        </w:rPr>
        <w:t>.Савотченко С.Е., Соболев М.В. Интерактивные плакаты в предметной деятельности педагога в школе [Текст]. – Белгород: ГОУ ДПО «Белгородский региональный институт повышения квалификации и профессиональной переподготовки специалистов», 2009.</w:t>
      </w:r>
    </w:p>
    <w:p w:rsidR="001823F5" w:rsidRPr="001823F5" w:rsidRDefault="001823F5" w:rsidP="001823F5">
      <w:pPr>
        <w:spacing w:line="240" w:lineRule="auto"/>
        <w:contextualSpacing/>
        <w:jc w:val="both"/>
        <w:rPr>
          <w:rFonts w:ascii="Times New Roman" w:hAnsi="Times New Roman" w:cs="Times New Roman"/>
          <w:sz w:val="28"/>
          <w:szCs w:val="28"/>
        </w:rPr>
      </w:pPr>
    </w:p>
    <w:sectPr w:rsidR="001823F5" w:rsidRPr="001823F5" w:rsidSect="00763D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40A" w:rsidRDefault="0052140A" w:rsidP="003E179C">
      <w:pPr>
        <w:spacing w:after="0" w:line="240" w:lineRule="auto"/>
      </w:pPr>
      <w:r>
        <w:separator/>
      </w:r>
    </w:p>
  </w:endnote>
  <w:endnote w:type="continuationSeparator" w:id="0">
    <w:p w:rsidR="0052140A" w:rsidRDefault="0052140A" w:rsidP="003E1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7FC" w:rsidRPr="009427FC" w:rsidRDefault="009427FC">
    <w:pPr>
      <w:pStyle w:val="af0"/>
      <w:rPr>
        <w:sz w:val="16"/>
        <w:szCs w:val="16"/>
      </w:rPr>
    </w:pPr>
    <w:r w:rsidRPr="009427FC">
      <w:rPr>
        <w:rFonts w:ascii="Times New Roman" w:hAnsi="Times New Roman" w:cs="Times New Roman"/>
        <w:color w:val="000000"/>
        <w:sz w:val="16"/>
        <w:szCs w:val="16"/>
        <w:shd w:val="clear" w:color="auto" w:fill="FFFFFF"/>
      </w:rPr>
      <w:t>©</w:t>
    </w:r>
    <w:r w:rsidRPr="009427FC">
      <w:rPr>
        <w:rFonts w:ascii="Times New Roman" w:hAnsi="Times New Roman" w:cs="Times New Roman"/>
        <w:i/>
        <w:color w:val="000000"/>
        <w:sz w:val="16"/>
        <w:szCs w:val="16"/>
        <w:shd w:val="clear" w:color="auto" w:fill="FFFFFF"/>
      </w:rPr>
      <w:t>Гордиенко Светлана Николаевна</w:t>
    </w:r>
  </w:p>
  <w:p w:rsidR="009427FC" w:rsidRDefault="009427FC">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40A" w:rsidRDefault="0052140A" w:rsidP="003E179C">
      <w:pPr>
        <w:spacing w:after="0" w:line="240" w:lineRule="auto"/>
      </w:pPr>
      <w:r>
        <w:separator/>
      </w:r>
    </w:p>
  </w:footnote>
  <w:footnote w:type="continuationSeparator" w:id="0">
    <w:p w:rsidR="0052140A" w:rsidRDefault="0052140A" w:rsidP="003E179C">
      <w:pPr>
        <w:spacing w:after="0" w:line="240" w:lineRule="auto"/>
      </w:pPr>
      <w:r>
        <w:continuationSeparator/>
      </w:r>
    </w:p>
  </w:footnote>
  <w:footnote w:id="1">
    <w:p w:rsidR="0059100E" w:rsidRPr="00556217" w:rsidRDefault="0059100E" w:rsidP="005929C4">
      <w:pPr>
        <w:pStyle w:val="a8"/>
      </w:pPr>
    </w:p>
  </w:footnote>
  <w:footnote w:id="2">
    <w:p w:rsidR="0059100E" w:rsidRDefault="0059100E">
      <w:pPr>
        <w:pStyle w:val="a8"/>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abstractNum w:abstractNumId="0" w15:restartNumberingAfterBreak="0">
    <w:nsid w:val="073F291F"/>
    <w:multiLevelType w:val="hybridMultilevel"/>
    <w:tmpl w:val="3078E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802BF5"/>
    <w:multiLevelType w:val="hybridMultilevel"/>
    <w:tmpl w:val="DC683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0E636D"/>
    <w:multiLevelType w:val="multilevel"/>
    <w:tmpl w:val="1D3010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CC55ADD"/>
    <w:multiLevelType w:val="hybridMultilevel"/>
    <w:tmpl w:val="B0A06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1A1244"/>
    <w:multiLevelType w:val="hybridMultilevel"/>
    <w:tmpl w:val="818AEB86"/>
    <w:lvl w:ilvl="0" w:tplc="0419000D">
      <w:start w:val="1"/>
      <w:numFmt w:val="bullet"/>
      <w:lvlText w:val=""/>
      <w:lvlJc w:val="left"/>
      <w:pPr>
        <w:ind w:left="1146" w:hanging="360"/>
      </w:pPr>
      <w:rPr>
        <w:rFonts w:ascii="Wingdings" w:hAnsi="Wingdings" w:cs="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5" w15:restartNumberingAfterBreak="0">
    <w:nsid w:val="3BB13E89"/>
    <w:multiLevelType w:val="hybridMultilevel"/>
    <w:tmpl w:val="1548C8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58C34A9"/>
    <w:multiLevelType w:val="hybridMultilevel"/>
    <w:tmpl w:val="FC1C70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893550B"/>
    <w:multiLevelType w:val="hybridMultilevel"/>
    <w:tmpl w:val="CF66258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9F67FA0"/>
    <w:multiLevelType w:val="hybridMultilevel"/>
    <w:tmpl w:val="B48E3B70"/>
    <w:lvl w:ilvl="0" w:tplc="0419000D">
      <w:start w:val="1"/>
      <w:numFmt w:val="bullet"/>
      <w:lvlText w:val=""/>
      <w:lvlJc w:val="left"/>
      <w:pPr>
        <w:ind w:left="1146" w:hanging="360"/>
      </w:pPr>
      <w:rPr>
        <w:rFonts w:ascii="Wingdings" w:hAnsi="Wingdings" w:cs="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9" w15:restartNumberingAfterBreak="0">
    <w:nsid w:val="67B95F5C"/>
    <w:multiLevelType w:val="hybridMultilevel"/>
    <w:tmpl w:val="636232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4077321"/>
    <w:multiLevelType w:val="multilevel"/>
    <w:tmpl w:val="0F12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1F05B3"/>
    <w:multiLevelType w:val="hybridMultilevel"/>
    <w:tmpl w:val="B8A294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10"/>
  </w:num>
  <w:num w:numId="4">
    <w:abstractNumId w:val="2"/>
  </w:num>
  <w:num w:numId="5">
    <w:abstractNumId w:val="9"/>
  </w:num>
  <w:num w:numId="6">
    <w:abstractNumId w:val="7"/>
  </w:num>
  <w:num w:numId="7">
    <w:abstractNumId w:val="6"/>
  </w:num>
  <w:num w:numId="8">
    <w:abstractNumId w:val="11"/>
  </w:num>
  <w:num w:numId="9">
    <w:abstractNumId w:val="4"/>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13127"/>
    <w:rsid w:val="000B7D1E"/>
    <w:rsid w:val="000D023F"/>
    <w:rsid w:val="001307C0"/>
    <w:rsid w:val="00142E59"/>
    <w:rsid w:val="001823F5"/>
    <w:rsid w:val="001A1CA2"/>
    <w:rsid w:val="001A79A5"/>
    <w:rsid w:val="003051CE"/>
    <w:rsid w:val="003068EE"/>
    <w:rsid w:val="003208F9"/>
    <w:rsid w:val="003817E7"/>
    <w:rsid w:val="0038780B"/>
    <w:rsid w:val="00390AA0"/>
    <w:rsid w:val="003E179C"/>
    <w:rsid w:val="00513127"/>
    <w:rsid w:val="0052140A"/>
    <w:rsid w:val="00556217"/>
    <w:rsid w:val="0058721B"/>
    <w:rsid w:val="0059100E"/>
    <w:rsid w:val="005929C4"/>
    <w:rsid w:val="00612B95"/>
    <w:rsid w:val="006855A1"/>
    <w:rsid w:val="00712EE9"/>
    <w:rsid w:val="00763DD7"/>
    <w:rsid w:val="00906E9D"/>
    <w:rsid w:val="009427FC"/>
    <w:rsid w:val="00A2133A"/>
    <w:rsid w:val="00A36BA8"/>
    <w:rsid w:val="00A70AC5"/>
    <w:rsid w:val="00A84E42"/>
    <w:rsid w:val="00AC6ED8"/>
    <w:rsid w:val="00C06B88"/>
    <w:rsid w:val="00C4211E"/>
    <w:rsid w:val="00C626E6"/>
    <w:rsid w:val="00CB29BC"/>
    <w:rsid w:val="00E6172C"/>
    <w:rsid w:val="00EA4A6F"/>
    <w:rsid w:val="00EB701C"/>
    <w:rsid w:val="00F60709"/>
    <w:rsid w:val="00F74BE8"/>
    <w:rsid w:val="00FC7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FF4371"/>
  <w15:docId w15:val="{9B949B12-3708-49F3-95B4-D75A5DBF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7C0"/>
    <w:rPr>
      <w:rFonts w:cstheme="minorBidi"/>
    </w:rPr>
  </w:style>
  <w:style w:type="paragraph" w:styleId="2">
    <w:name w:val="heading 2"/>
    <w:basedOn w:val="a"/>
    <w:link w:val="20"/>
    <w:uiPriority w:val="9"/>
    <w:qFormat/>
    <w:rsid w:val="001823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13127"/>
    <w:rPr>
      <w:rFonts w:cs="Times New Roman"/>
    </w:rPr>
  </w:style>
  <w:style w:type="paragraph" w:styleId="a3">
    <w:name w:val="Normal (Web)"/>
    <w:basedOn w:val="a"/>
    <w:uiPriority w:val="99"/>
    <w:unhideWhenUsed/>
    <w:rsid w:val="00513127"/>
    <w:pPr>
      <w:spacing w:before="100" w:beforeAutospacing="1" w:after="100" w:afterAutospacing="1" w:line="240" w:lineRule="auto"/>
    </w:pPr>
    <w:rPr>
      <w:rFonts w:ascii="Times New Roman" w:hAnsi="Times New Roman" w:cs="Times New Roman"/>
      <w:sz w:val="24"/>
      <w:szCs w:val="24"/>
    </w:rPr>
  </w:style>
  <w:style w:type="paragraph" w:styleId="a4">
    <w:name w:val="List Paragraph"/>
    <w:basedOn w:val="a"/>
    <w:uiPriority w:val="34"/>
    <w:qFormat/>
    <w:rsid w:val="00EA4A6F"/>
    <w:pPr>
      <w:ind w:left="720"/>
      <w:contextualSpacing/>
    </w:pPr>
  </w:style>
  <w:style w:type="paragraph" w:styleId="a5">
    <w:name w:val="endnote text"/>
    <w:basedOn w:val="a"/>
    <w:link w:val="a6"/>
    <w:uiPriority w:val="99"/>
    <w:semiHidden/>
    <w:unhideWhenUsed/>
    <w:rsid w:val="003E179C"/>
    <w:pPr>
      <w:spacing w:after="0" w:line="240" w:lineRule="auto"/>
    </w:pPr>
    <w:rPr>
      <w:sz w:val="20"/>
      <w:szCs w:val="20"/>
    </w:rPr>
  </w:style>
  <w:style w:type="character" w:customStyle="1" w:styleId="a6">
    <w:name w:val="Текст концевой сноски Знак"/>
    <w:basedOn w:val="a0"/>
    <w:link w:val="a5"/>
    <w:uiPriority w:val="99"/>
    <w:semiHidden/>
    <w:locked/>
    <w:rsid w:val="003E179C"/>
    <w:rPr>
      <w:rFonts w:cs="Times New Roman"/>
      <w:sz w:val="20"/>
      <w:szCs w:val="20"/>
    </w:rPr>
  </w:style>
  <w:style w:type="character" w:styleId="a7">
    <w:name w:val="endnote reference"/>
    <w:basedOn w:val="a0"/>
    <w:uiPriority w:val="99"/>
    <w:semiHidden/>
    <w:unhideWhenUsed/>
    <w:rsid w:val="003E179C"/>
    <w:rPr>
      <w:rFonts w:cs="Times New Roman"/>
      <w:vertAlign w:val="superscript"/>
    </w:rPr>
  </w:style>
  <w:style w:type="paragraph" w:styleId="a8">
    <w:name w:val="footnote text"/>
    <w:basedOn w:val="a"/>
    <w:link w:val="a9"/>
    <w:uiPriority w:val="99"/>
    <w:semiHidden/>
    <w:unhideWhenUsed/>
    <w:rsid w:val="003E179C"/>
    <w:pPr>
      <w:spacing w:after="0" w:line="240" w:lineRule="auto"/>
    </w:pPr>
    <w:rPr>
      <w:sz w:val="20"/>
      <w:szCs w:val="20"/>
    </w:rPr>
  </w:style>
  <w:style w:type="character" w:customStyle="1" w:styleId="a9">
    <w:name w:val="Текст сноски Знак"/>
    <w:basedOn w:val="a0"/>
    <w:link w:val="a8"/>
    <w:uiPriority w:val="99"/>
    <w:semiHidden/>
    <w:locked/>
    <w:rsid w:val="003E179C"/>
    <w:rPr>
      <w:rFonts w:cs="Times New Roman"/>
      <w:sz w:val="20"/>
      <w:szCs w:val="20"/>
    </w:rPr>
  </w:style>
  <w:style w:type="character" w:styleId="aa">
    <w:name w:val="footnote reference"/>
    <w:basedOn w:val="a0"/>
    <w:uiPriority w:val="99"/>
    <w:semiHidden/>
    <w:unhideWhenUsed/>
    <w:rsid w:val="003E179C"/>
    <w:rPr>
      <w:rFonts w:cs="Times New Roman"/>
      <w:vertAlign w:val="superscript"/>
    </w:rPr>
  </w:style>
  <w:style w:type="character" w:styleId="ab">
    <w:name w:val="Hyperlink"/>
    <w:basedOn w:val="a0"/>
    <w:uiPriority w:val="99"/>
    <w:unhideWhenUsed/>
    <w:rsid w:val="00CB29BC"/>
    <w:rPr>
      <w:rFonts w:cs="Times New Roman"/>
      <w:color w:val="0000FF" w:themeColor="hyperlink"/>
      <w:u w:val="single"/>
    </w:rPr>
  </w:style>
  <w:style w:type="paragraph" w:customStyle="1" w:styleId="ajus">
    <w:name w:val="ajus"/>
    <w:basedOn w:val="a"/>
    <w:uiPriority w:val="99"/>
    <w:rsid w:val="00F74B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
    <w:name w:val="текст опыта"/>
    <w:basedOn w:val="a"/>
    <w:link w:val="ad"/>
    <w:uiPriority w:val="99"/>
    <w:rsid w:val="00556217"/>
    <w:pPr>
      <w:spacing w:after="0" w:line="240" w:lineRule="auto"/>
      <w:ind w:firstLine="567"/>
      <w:jc w:val="both"/>
    </w:pPr>
    <w:rPr>
      <w:rFonts w:ascii="Times New Roman" w:eastAsia="Times New Roman" w:hAnsi="Times New Roman" w:cs="Times New Roman"/>
      <w:color w:val="000000"/>
      <w:sz w:val="28"/>
      <w:szCs w:val="28"/>
      <w:shd w:val="clear" w:color="auto" w:fill="FFFFFF"/>
    </w:rPr>
  </w:style>
  <w:style w:type="character" w:customStyle="1" w:styleId="ad">
    <w:name w:val="текст опыта Знак"/>
    <w:basedOn w:val="a0"/>
    <w:link w:val="ac"/>
    <w:uiPriority w:val="99"/>
    <w:locked/>
    <w:rsid w:val="00556217"/>
    <w:rPr>
      <w:rFonts w:ascii="Times New Roman" w:eastAsia="Times New Roman" w:hAnsi="Times New Roman"/>
      <w:color w:val="000000"/>
      <w:sz w:val="28"/>
      <w:szCs w:val="28"/>
    </w:rPr>
  </w:style>
  <w:style w:type="character" w:customStyle="1" w:styleId="20">
    <w:name w:val="Заголовок 2 Знак"/>
    <w:basedOn w:val="a0"/>
    <w:link w:val="2"/>
    <w:uiPriority w:val="9"/>
    <w:rsid w:val="001823F5"/>
    <w:rPr>
      <w:rFonts w:ascii="Times New Roman" w:eastAsia="Times New Roman" w:hAnsi="Times New Roman"/>
      <w:b/>
      <w:bCs/>
      <w:sz w:val="36"/>
      <w:szCs w:val="36"/>
    </w:rPr>
  </w:style>
  <w:style w:type="paragraph" w:styleId="ae">
    <w:name w:val="header"/>
    <w:basedOn w:val="a"/>
    <w:link w:val="af"/>
    <w:uiPriority w:val="99"/>
    <w:semiHidden/>
    <w:unhideWhenUsed/>
    <w:rsid w:val="009427F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9427FC"/>
    <w:rPr>
      <w:rFonts w:cstheme="minorBidi"/>
    </w:rPr>
  </w:style>
  <w:style w:type="paragraph" w:styleId="af0">
    <w:name w:val="footer"/>
    <w:basedOn w:val="a"/>
    <w:link w:val="af1"/>
    <w:uiPriority w:val="99"/>
    <w:unhideWhenUsed/>
    <w:rsid w:val="009427F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427FC"/>
    <w:rPr>
      <w:rFonts w:cstheme="minorBidi"/>
    </w:rPr>
  </w:style>
  <w:style w:type="paragraph" w:styleId="af2">
    <w:name w:val="Balloon Text"/>
    <w:basedOn w:val="a"/>
    <w:link w:val="af3"/>
    <w:uiPriority w:val="99"/>
    <w:semiHidden/>
    <w:unhideWhenUsed/>
    <w:rsid w:val="009427F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427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394613">
      <w:marLeft w:val="0"/>
      <w:marRight w:val="0"/>
      <w:marTop w:val="0"/>
      <w:marBottom w:val="0"/>
      <w:divBdr>
        <w:top w:val="none" w:sz="0" w:space="0" w:color="auto"/>
        <w:left w:val="none" w:sz="0" w:space="0" w:color="auto"/>
        <w:bottom w:val="none" w:sz="0" w:space="0" w:color="auto"/>
        <w:right w:val="none" w:sz="0" w:space="0" w:color="auto"/>
      </w:divBdr>
      <w:divsChild>
        <w:div w:id="322394617">
          <w:marLeft w:val="0"/>
          <w:marRight w:val="0"/>
          <w:marTop w:val="0"/>
          <w:marBottom w:val="390"/>
          <w:divBdr>
            <w:top w:val="none" w:sz="0" w:space="0" w:color="auto"/>
            <w:left w:val="none" w:sz="0" w:space="0" w:color="auto"/>
            <w:bottom w:val="none" w:sz="0" w:space="0" w:color="auto"/>
            <w:right w:val="none" w:sz="0" w:space="0" w:color="auto"/>
          </w:divBdr>
          <w:divsChild>
            <w:div w:id="322394612">
              <w:marLeft w:val="0"/>
              <w:marRight w:val="0"/>
              <w:marTop w:val="0"/>
              <w:marBottom w:val="0"/>
              <w:divBdr>
                <w:top w:val="none" w:sz="0" w:space="0" w:color="auto"/>
                <w:left w:val="none" w:sz="0" w:space="0" w:color="auto"/>
                <w:bottom w:val="none" w:sz="0" w:space="0" w:color="auto"/>
                <w:right w:val="none" w:sz="0" w:space="0" w:color="auto"/>
              </w:divBdr>
              <w:divsChild>
                <w:div w:id="322394616">
                  <w:marLeft w:val="0"/>
                  <w:marRight w:val="0"/>
                  <w:marTop w:val="90"/>
                  <w:marBottom w:val="0"/>
                  <w:divBdr>
                    <w:top w:val="none" w:sz="0" w:space="0" w:color="auto"/>
                    <w:left w:val="none" w:sz="0" w:space="0" w:color="auto"/>
                    <w:bottom w:val="none" w:sz="0" w:space="0" w:color="auto"/>
                    <w:right w:val="none" w:sz="0" w:space="0" w:color="auto"/>
                  </w:divBdr>
                </w:div>
              </w:divsChild>
            </w:div>
            <w:div w:id="322394615">
              <w:marLeft w:val="0"/>
              <w:marRight w:val="0"/>
              <w:marTop w:val="0"/>
              <w:marBottom w:val="30"/>
              <w:divBdr>
                <w:top w:val="none" w:sz="0" w:space="0" w:color="auto"/>
                <w:left w:val="none" w:sz="0" w:space="0" w:color="auto"/>
                <w:bottom w:val="none" w:sz="0" w:space="0" w:color="auto"/>
                <w:right w:val="none" w:sz="0" w:space="0" w:color="auto"/>
              </w:divBdr>
            </w:div>
          </w:divsChild>
        </w:div>
        <w:div w:id="322394618">
          <w:marLeft w:val="0"/>
          <w:marRight w:val="0"/>
          <w:marTop w:val="0"/>
          <w:marBottom w:val="390"/>
          <w:divBdr>
            <w:top w:val="none" w:sz="0" w:space="0" w:color="auto"/>
            <w:left w:val="none" w:sz="0" w:space="0" w:color="auto"/>
            <w:bottom w:val="none" w:sz="0" w:space="0" w:color="auto"/>
            <w:right w:val="none" w:sz="0" w:space="0" w:color="auto"/>
          </w:divBdr>
          <w:divsChild>
            <w:div w:id="32239461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2394619">
      <w:marLeft w:val="0"/>
      <w:marRight w:val="0"/>
      <w:marTop w:val="0"/>
      <w:marBottom w:val="0"/>
      <w:divBdr>
        <w:top w:val="none" w:sz="0" w:space="0" w:color="auto"/>
        <w:left w:val="none" w:sz="0" w:space="0" w:color="auto"/>
        <w:bottom w:val="none" w:sz="0" w:space="0" w:color="auto"/>
        <w:right w:val="none" w:sz="0" w:space="0" w:color="auto"/>
      </w:divBdr>
    </w:div>
    <w:div w:id="175015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68E63-8F58-4E0B-B810-54912A5D5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3416</Words>
  <Characters>19474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Повышение мотивации учащихся на уроках </vt:lpstr>
    </vt:vector>
  </TitlesOfParts>
  <Company>Reanimator Extreme Edition</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Повышение мотивации учащихся на уроках </dc:title>
  <dc:subject>Обобщение опыта</dc:subject>
  <dc:creator>Гордиенко Светлана Николаевна</dc:creator>
  <cp:lastModifiedBy>Пользователь</cp:lastModifiedBy>
  <cp:revision>4</cp:revision>
  <dcterms:created xsi:type="dcterms:W3CDTF">2015-11-27T13:09:00Z</dcterms:created>
  <dcterms:modified xsi:type="dcterms:W3CDTF">2018-02-12T18:38:00Z</dcterms:modified>
</cp:coreProperties>
</file>